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65" w:rsidRPr="00347965" w:rsidRDefault="00347965" w:rsidP="00347965">
      <w:pPr>
        <w:pStyle w:val="BodyText3"/>
        <w:widowControl w:val="0"/>
        <w:tabs>
          <w:tab w:val="left" w:pos="720"/>
          <w:tab w:val="right" w:leader="dot" w:pos="9072"/>
        </w:tabs>
        <w:rPr>
          <w:rFonts w:ascii="Arial" w:hAnsi="Arial" w:cs="Arial"/>
          <w:bCs/>
          <w:sz w:val="18"/>
          <w:szCs w:val="18"/>
        </w:rPr>
      </w:pPr>
    </w:p>
    <w:p w:rsidR="00B11F00" w:rsidRDefault="00347965" w:rsidP="00FA3211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 w:rsidRPr="00347965">
        <w:rPr>
          <w:rFonts w:ascii="Arial" w:hAnsi="Arial" w:cs="Arial"/>
          <w:bCs/>
          <w:sz w:val="18"/>
          <w:szCs w:val="18"/>
        </w:rPr>
        <w:t>СПб РОО "ОДС Экстремум" - общественная организация</w:t>
      </w:r>
      <w:r>
        <w:rPr>
          <w:rFonts w:ascii="Arial" w:hAnsi="Arial" w:cs="Arial"/>
          <w:bCs/>
          <w:sz w:val="18"/>
          <w:szCs w:val="18"/>
        </w:rPr>
        <w:t>,</w:t>
      </w:r>
      <w:r w:rsidRPr="00347965">
        <w:rPr>
          <w:rFonts w:ascii="Arial" w:hAnsi="Arial" w:cs="Arial"/>
          <w:bCs/>
          <w:sz w:val="18"/>
          <w:szCs w:val="18"/>
        </w:rPr>
        <w:t xml:space="preserve"> объединяющая подготовленных добровольных</w:t>
      </w:r>
      <w:r w:rsidR="005955A2">
        <w:rPr>
          <w:rFonts w:ascii="Arial" w:hAnsi="Arial" w:cs="Arial"/>
          <w:bCs/>
          <w:sz w:val="18"/>
          <w:szCs w:val="18"/>
        </w:rPr>
        <w:t xml:space="preserve"> </w:t>
      </w:r>
      <w:r w:rsidRPr="00347965">
        <w:rPr>
          <w:rFonts w:ascii="Arial" w:hAnsi="Arial" w:cs="Arial"/>
          <w:bCs/>
          <w:sz w:val="18"/>
          <w:szCs w:val="18"/>
        </w:rPr>
        <w:t>сп</w:t>
      </w:r>
      <w:r w:rsidR="005955A2">
        <w:rPr>
          <w:rFonts w:ascii="Arial" w:hAnsi="Arial" w:cs="Arial"/>
          <w:bCs/>
          <w:sz w:val="18"/>
          <w:szCs w:val="18"/>
        </w:rPr>
        <w:t>а</w:t>
      </w:r>
      <w:r w:rsidRPr="00347965">
        <w:rPr>
          <w:rFonts w:ascii="Arial" w:hAnsi="Arial" w:cs="Arial"/>
          <w:bCs/>
          <w:sz w:val="18"/>
          <w:szCs w:val="18"/>
        </w:rPr>
        <w:t>сателей и волонтеров.</w:t>
      </w:r>
      <w:r w:rsidR="005955A2">
        <w:rPr>
          <w:rFonts w:ascii="Arial" w:hAnsi="Arial" w:cs="Arial"/>
          <w:bCs/>
          <w:sz w:val="18"/>
          <w:szCs w:val="18"/>
        </w:rPr>
        <w:t xml:space="preserve"> </w:t>
      </w:r>
      <w:r w:rsidR="00B11F00">
        <w:rPr>
          <w:rFonts w:ascii="Arial" w:hAnsi="Arial" w:cs="Arial"/>
          <w:bCs/>
          <w:sz w:val="18"/>
          <w:szCs w:val="18"/>
        </w:rPr>
        <w:t>Организация полностью состоит из добровольцев и не имеет штатных сотрудников.</w:t>
      </w:r>
    </w:p>
    <w:p w:rsidR="00B11F00" w:rsidRPr="00347965" w:rsidRDefault="00B11F00" w:rsidP="00347965">
      <w:pPr>
        <w:pStyle w:val="BodyText3"/>
        <w:widowControl w:val="0"/>
        <w:tabs>
          <w:tab w:val="left" w:pos="720"/>
          <w:tab w:val="right" w:leader="dot" w:pos="9072"/>
        </w:tabs>
        <w:rPr>
          <w:rFonts w:ascii="Arial" w:hAnsi="Arial" w:cs="Arial"/>
          <w:bCs/>
          <w:sz w:val="18"/>
          <w:szCs w:val="18"/>
        </w:rPr>
      </w:pPr>
    </w:p>
    <w:p w:rsidR="00347965" w:rsidRPr="00347965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bCs/>
          <w:sz w:val="18"/>
          <w:szCs w:val="18"/>
        </w:rPr>
      </w:pPr>
      <w:r w:rsidRPr="00347965">
        <w:rPr>
          <w:rFonts w:ascii="Arial" w:hAnsi="Arial" w:cs="Arial"/>
          <w:b/>
          <w:bCs/>
          <w:sz w:val="18"/>
          <w:szCs w:val="18"/>
        </w:rPr>
        <w:t>Основная деятельность организации</w:t>
      </w:r>
    </w:p>
    <w:p w:rsidR="00347965" w:rsidRPr="00347965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FA3211" w:rsidRPr="007B6C19" w:rsidRDefault="00FA3211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 xml:space="preserve">Тушение пожаров, проведение поисково-спасательных и аварийно-спасательных работ </w:t>
      </w:r>
    </w:p>
    <w:p w:rsidR="00347965" w:rsidRPr="007B6C19" w:rsidRDefault="00FA3211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О</w:t>
      </w:r>
      <w:r w:rsidR="005955A2" w:rsidRPr="007B6C19">
        <w:rPr>
          <w:rFonts w:ascii="Arial" w:hAnsi="Arial" w:cs="Arial"/>
          <w:sz w:val="18"/>
          <w:szCs w:val="18"/>
          <w:lang w:eastAsia="en-US"/>
        </w:rPr>
        <w:t>рганизация участия добровольцев</w:t>
      </w:r>
      <w:r w:rsidR="00347965" w:rsidRPr="007B6C19">
        <w:rPr>
          <w:rFonts w:ascii="Arial" w:hAnsi="Arial" w:cs="Arial"/>
          <w:sz w:val="18"/>
          <w:szCs w:val="18"/>
          <w:lang w:eastAsia="en-US"/>
        </w:rPr>
        <w:t xml:space="preserve"> в спасательных работах при чрезвычайных ситуациях</w:t>
      </w:r>
    </w:p>
    <w:p w:rsidR="00347965" w:rsidRPr="007B6C19" w:rsidRDefault="00FA3211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К</w:t>
      </w:r>
      <w:r w:rsidR="00347965" w:rsidRPr="007B6C19">
        <w:rPr>
          <w:rFonts w:ascii="Arial" w:hAnsi="Arial" w:cs="Arial"/>
          <w:sz w:val="18"/>
          <w:szCs w:val="18"/>
          <w:lang w:eastAsia="en-US"/>
        </w:rPr>
        <w:t xml:space="preserve">валифицированная подготовка добровольцев к действиям </w:t>
      </w:r>
      <w:r w:rsidRPr="007B6C19">
        <w:rPr>
          <w:rFonts w:ascii="Arial" w:hAnsi="Arial" w:cs="Arial"/>
          <w:sz w:val="18"/>
          <w:szCs w:val="18"/>
          <w:lang w:eastAsia="en-US"/>
        </w:rPr>
        <w:t>при ЧС</w:t>
      </w:r>
      <w:r w:rsidR="00347965" w:rsidRPr="007B6C19">
        <w:rPr>
          <w:rFonts w:ascii="Arial" w:hAnsi="Arial" w:cs="Arial"/>
          <w:sz w:val="18"/>
          <w:szCs w:val="18"/>
          <w:lang w:eastAsia="en-US"/>
        </w:rPr>
        <w:t xml:space="preserve"> и при проведении спасательных работ</w:t>
      </w:r>
    </w:p>
    <w:p w:rsidR="000F2BF2" w:rsidRPr="007B6C19" w:rsidRDefault="000F2BF2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Популяризация движения добровольных спасателей</w:t>
      </w:r>
    </w:p>
    <w:p w:rsidR="00347965" w:rsidRPr="00347965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FA3211" w:rsidRPr="00347965" w:rsidRDefault="00FA3211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Состав организации</w:t>
      </w:r>
      <w:r w:rsidRPr="00347965">
        <w:rPr>
          <w:rFonts w:ascii="Arial" w:hAnsi="Arial" w:cs="Arial"/>
          <w:b/>
          <w:bCs/>
          <w:sz w:val="18"/>
          <w:szCs w:val="18"/>
        </w:rPr>
        <w:t>:</w:t>
      </w:r>
    </w:p>
    <w:p w:rsidR="00FA3211" w:rsidRPr="00347965" w:rsidRDefault="00FA3211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FA3211" w:rsidRDefault="00C77D0B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На 18.05.2019</w:t>
      </w:r>
      <w:r w:rsidRPr="00C77D0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численность организации составляет </w:t>
      </w:r>
      <w:r w:rsidRPr="00377294">
        <w:rPr>
          <w:rFonts w:ascii="Arial" w:hAnsi="Arial" w:cs="Arial"/>
          <w:b/>
          <w:bCs/>
          <w:sz w:val="18"/>
          <w:szCs w:val="18"/>
        </w:rPr>
        <w:t>182 члена организации</w:t>
      </w:r>
      <w:r>
        <w:rPr>
          <w:rFonts w:ascii="Arial" w:hAnsi="Arial" w:cs="Arial"/>
          <w:bCs/>
          <w:sz w:val="18"/>
          <w:szCs w:val="18"/>
        </w:rPr>
        <w:t xml:space="preserve"> + 272 добровольных помощника.</w:t>
      </w:r>
    </w:p>
    <w:p w:rsidR="00C77D0B" w:rsidRDefault="00C77D0B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Из 182 членов организации 11</w:t>
      </w:r>
      <w:r w:rsidR="00721589">
        <w:rPr>
          <w:rFonts w:ascii="Arial" w:hAnsi="Arial" w:cs="Arial"/>
          <w:bCs/>
          <w:sz w:val="18"/>
          <w:szCs w:val="18"/>
        </w:rPr>
        <w:t>7</w:t>
      </w:r>
      <w:r>
        <w:rPr>
          <w:rFonts w:ascii="Arial" w:hAnsi="Arial" w:cs="Arial"/>
          <w:bCs/>
          <w:sz w:val="18"/>
          <w:szCs w:val="18"/>
        </w:rPr>
        <w:t xml:space="preserve"> имеют государственную аттестацию, в том числе:</w:t>
      </w:r>
    </w:p>
    <w:p w:rsidR="00C77D0B" w:rsidRDefault="00C77D0B" w:rsidP="00D128A7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«Спасатель РФ» - </w:t>
      </w:r>
      <w:r w:rsidR="00721589">
        <w:rPr>
          <w:rFonts w:ascii="Arial" w:hAnsi="Arial" w:cs="Arial"/>
          <w:bCs/>
          <w:sz w:val="18"/>
          <w:szCs w:val="18"/>
        </w:rPr>
        <w:t>89 человек</w:t>
      </w:r>
    </w:p>
    <w:p w:rsidR="00C77D0B" w:rsidRDefault="00C77D0B" w:rsidP="00D128A7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«Спасатель 3 класса» - </w:t>
      </w:r>
      <w:r w:rsidR="00721589">
        <w:rPr>
          <w:rFonts w:ascii="Arial" w:hAnsi="Arial" w:cs="Arial"/>
          <w:bCs/>
          <w:sz w:val="18"/>
          <w:szCs w:val="18"/>
        </w:rPr>
        <w:t>23 человека</w:t>
      </w:r>
    </w:p>
    <w:p w:rsidR="00C77D0B" w:rsidRPr="00C77D0B" w:rsidRDefault="00C77D0B" w:rsidP="00D128A7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«Спасатель 2 класса» - 5 человек</w:t>
      </w:r>
    </w:p>
    <w:p w:rsidR="00FA3211" w:rsidRDefault="00FA3211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B11F00" w:rsidRPr="00347965" w:rsidRDefault="00B11F00" w:rsidP="00FA3211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bCs/>
          <w:sz w:val="18"/>
          <w:szCs w:val="18"/>
        </w:rPr>
      </w:pPr>
      <w:r w:rsidRPr="00347965">
        <w:rPr>
          <w:rFonts w:ascii="Arial" w:hAnsi="Arial" w:cs="Arial"/>
          <w:b/>
          <w:bCs/>
          <w:sz w:val="18"/>
          <w:szCs w:val="18"/>
        </w:rPr>
        <w:t>Поисково-спасательный отряд ЭКСТРЕМУМ:</w:t>
      </w:r>
    </w:p>
    <w:p w:rsidR="00B11F00" w:rsidRPr="00347965" w:rsidRDefault="00B11F00" w:rsidP="00B11F00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B11F00" w:rsidRDefault="00B11F00" w:rsidP="00B11F00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Поисково-спасательный отряд</w:t>
      </w:r>
      <w:r w:rsidRPr="003479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«</w:t>
      </w:r>
      <w:r w:rsidRPr="00347965">
        <w:rPr>
          <w:rFonts w:ascii="Arial" w:hAnsi="Arial" w:cs="Arial"/>
          <w:bCs/>
          <w:sz w:val="18"/>
          <w:szCs w:val="18"/>
        </w:rPr>
        <w:t>Экстремум</w:t>
      </w:r>
      <w:r>
        <w:rPr>
          <w:rFonts w:ascii="Arial" w:hAnsi="Arial" w:cs="Arial"/>
          <w:bCs/>
          <w:sz w:val="18"/>
          <w:szCs w:val="18"/>
        </w:rPr>
        <w:t>» (ПСО «Экстремум»)</w:t>
      </w:r>
      <w:r w:rsidRPr="003479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–</w:t>
      </w:r>
      <w:r w:rsidRPr="003479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подразделение, имеющее государственную аттестацию </w:t>
      </w:r>
      <w:r w:rsidR="005955A2">
        <w:rPr>
          <w:rFonts w:ascii="Arial" w:hAnsi="Arial" w:cs="Arial"/>
          <w:bCs/>
          <w:sz w:val="18"/>
          <w:szCs w:val="18"/>
        </w:rPr>
        <w:t xml:space="preserve">на </w:t>
      </w:r>
      <w:r w:rsidRPr="00B11F00">
        <w:rPr>
          <w:rFonts w:ascii="Arial" w:hAnsi="Arial" w:cs="Arial"/>
          <w:bCs/>
          <w:sz w:val="18"/>
          <w:szCs w:val="18"/>
        </w:rPr>
        <w:t>право ведения аварийно-спасательных</w:t>
      </w:r>
      <w:r w:rsidR="005955A2">
        <w:rPr>
          <w:rFonts w:ascii="Arial" w:hAnsi="Arial" w:cs="Arial"/>
          <w:bCs/>
          <w:sz w:val="18"/>
          <w:szCs w:val="18"/>
        </w:rPr>
        <w:t xml:space="preserve"> работ</w:t>
      </w:r>
      <w:r w:rsidRPr="00347965">
        <w:rPr>
          <w:rFonts w:ascii="Arial" w:hAnsi="Arial" w:cs="Arial"/>
          <w:bCs/>
          <w:sz w:val="18"/>
          <w:szCs w:val="18"/>
        </w:rPr>
        <w:t>, координирующ</w:t>
      </w:r>
      <w:r>
        <w:rPr>
          <w:rFonts w:ascii="Arial" w:hAnsi="Arial" w:cs="Arial"/>
          <w:bCs/>
          <w:sz w:val="18"/>
          <w:szCs w:val="18"/>
        </w:rPr>
        <w:t>ее</w:t>
      </w:r>
      <w:r w:rsidRPr="00347965">
        <w:rPr>
          <w:rFonts w:ascii="Arial" w:hAnsi="Arial" w:cs="Arial"/>
          <w:bCs/>
          <w:sz w:val="18"/>
          <w:szCs w:val="18"/>
        </w:rPr>
        <w:t xml:space="preserve"> свою деятельность с МЧС и профессиональными </w:t>
      </w:r>
      <w:r>
        <w:rPr>
          <w:rFonts w:ascii="Arial" w:hAnsi="Arial" w:cs="Arial"/>
          <w:bCs/>
          <w:sz w:val="18"/>
          <w:szCs w:val="18"/>
        </w:rPr>
        <w:t>спасательными службами.</w:t>
      </w:r>
    </w:p>
    <w:p w:rsidR="00D128A7" w:rsidRPr="00CA1736" w:rsidRDefault="005B2A10" w:rsidP="00D128A7">
      <w:pPr>
        <w:pStyle w:val="BodyText3"/>
        <w:tabs>
          <w:tab w:val="left" w:pos="720"/>
          <w:tab w:val="right" w:leader="dot" w:pos="9072"/>
        </w:tabs>
        <w:suppressAutoHyphens/>
        <w:jc w:val="center"/>
        <w:rPr>
          <w:rFonts w:ascii="Arial" w:hAnsi="Arial" w:cs="Arial"/>
          <w:bCs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>
            <wp:extent cx="952500" cy="1343025"/>
            <wp:effectExtent l="0" t="0" r="0" b="9525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8A7"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952500" cy="1352550"/>
            <wp:effectExtent l="0" t="0" r="0" b="0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00" w:rsidRPr="00347965" w:rsidRDefault="00B11F00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347965" w:rsidRPr="00347965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bCs/>
          <w:sz w:val="18"/>
          <w:szCs w:val="18"/>
        </w:rPr>
      </w:pPr>
      <w:r w:rsidRPr="00347965">
        <w:rPr>
          <w:rFonts w:ascii="Arial" w:hAnsi="Arial" w:cs="Arial"/>
          <w:b/>
          <w:bCs/>
          <w:sz w:val="18"/>
          <w:szCs w:val="18"/>
        </w:rPr>
        <w:t xml:space="preserve">Состав </w:t>
      </w:r>
      <w:r w:rsidR="00441A7F">
        <w:rPr>
          <w:rFonts w:ascii="Arial" w:hAnsi="Arial" w:cs="Arial"/>
          <w:b/>
          <w:bCs/>
          <w:sz w:val="18"/>
          <w:szCs w:val="18"/>
        </w:rPr>
        <w:t>ПСО Экстремум</w:t>
      </w:r>
      <w:r w:rsidRPr="00347965">
        <w:rPr>
          <w:rFonts w:ascii="Arial" w:hAnsi="Arial" w:cs="Arial"/>
          <w:b/>
          <w:bCs/>
          <w:sz w:val="18"/>
          <w:szCs w:val="18"/>
        </w:rPr>
        <w:t>:</w:t>
      </w:r>
    </w:p>
    <w:p w:rsidR="00347965" w:rsidRPr="00347965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347965" w:rsidRDefault="00347965" w:rsidP="00DB7C3F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 w:rsidRPr="00347965">
        <w:rPr>
          <w:rFonts w:ascii="Arial" w:hAnsi="Arial" w:cs="Arial"/>
          <w:bCs/>
          <w:sz w:val="18"/>
          <w:szCs w:val="18"/>
        </w:rPr>
        <w:t xml:space="preserve">Спасатели </w:t>
      </w:r>
      <w:r w:rsidR="00377294">
        <w:rPr>
          <w:rFonts w:ascii="Arial" w:hAnsi="Arial" w:cs="Arial"/>
          <w:bCs/>
          <w:sz w:val="18"/>
          <w:szCs w:val="18"/>
        </w:rPr>
        <w:t>ПСО Экстремум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47965">
        <w:rPr>
          <w:rFonts w:ascii="Arial" w:hAnsi="Arial" w:cs="Arial"/>
          <w:bCs/>
          <w:sz w:val="18"/>
          <w:szCs w:val="18"/>
        </w:rPr>
        <w:t>-</w:t>
      </w:r>
      <w:r w:rsidR="00CF5B91">
        <w:rPr>
          <w:rFonts w:ascii="Arial" w:hAnsi="Arial" w:cs="Arial"/>
          <w:bCs/>
          <w:sz w:val="18"/>
          <w:szCs w:val="18"/>
        </w:rPr>
        <w:t xml:space="preserve"> п</w:t>
      </w:r>
      <w:r w:rsidRPr="00347965">
        <w:rPr>
          <w:rFonts w:ascii="Arial" w:hAnsi="Arial" w:cs="Arial"/>
          <w:bCs/>
          <w:sz w:val="18"/>
          <w:szCs w:val="18"/>
        </w:rPr>
        <w:t>одготовленные и аттест</w:t>
      </w:r>
      <w:r w:rsidR="00CF5B91">
        <w:rPr>
          <w:rFonts w:ascii="Arial" w:hAnsi="Arial" w:cs="Arial"/>
          <w:bCs/>
          <w:sz w:val="18"/>
          <w:szCs w:val="18"/>
        </w:rPr>
        <w:t>ованные спасатели-добровольцы (к</w:t>
      </w:r>
      <w:r w:rsidRPr="00347965">
        <w:rPr>
          <w:rFonts w:ascii="Arial" w:hAnsi="Arial" w:cs="Arial"/>
          <w:bCs/>
          <w:sz w:val="18"/>
          <w:szCs w:val="18"/>
        </w:rPr>
        <w:t xml:space="preserve">валификация </w:t>
      </w:r>
      <w:r w:rsidR="00CF5B91">
        <w:rPr>
          <w:rFonts w:ascii="Arial" w:hAnsi="Arial" w:cs="Arial"/>
          <w:bCs/>
          <w:sz w:val="18"/>
          <w:szCs w:val="18"/>
        </w:rPr>
        <w:t>«</w:t>
      </w:r>
      <w:r w:rsidRPr="00347965">
        <w:rPr>
          <w:rFonts w:ascii="Arial" w:hAnsi="Arial" w:cs="Arial"/>
          <w:bCs/>
          <w:sz w:val="18"/>
          <w:szCs w:val="18"/>
        </w:rPr>
        <w:t>Спасатель РФ</w:t>
      </w:r>
      <w:r w:rsidR="00CF5B91">
        <w:rPr>
          <w:rFonts w:ascii="Arial" w:hAnsi="Arial" w:cs="Arial"/>
          <w:bCs/>
          <w:sz w:val="18"/>
          <w:szCs w:val="18"/>
        </w:rPr>
        <w:t>»</w:t>
      </w:r>
      <w:r w:rsidRPr="00347965">
        <w:rPr>
          <w:rFonts w:ascii="Arial" w:hAnsi="Arial" w:cs="Arial"/>
          <w:bCs/>
          <w:sz w:val="18"/>
          <w:szCs w:val="18"/>
        </w:rPr>
        <w:t xml:space="preserve"> и выше) непосредственно участвующие в поисково-спасательных работах.</w:t>
      </w:r>
      <w:r w:rsidR="00377294">
        <w:rPr>
          <w:rFonts w:ascii="Arial" w:hAnsi="Arial" w:cs="Arial"/>
          <w:bCs/>
          <w:sz w:val="18"/>
          <w:szCs w:val="18"/>
        </w:rPr>
        <w:t xml:space="preserve"> Текущая численность – </w:t>
      </w:r>
      <w:r w:rsidR="00377294" w:rsidRPr="00377294">
        <w:rPr>
          <w:rFonts w:ascii="Arial" w:hAnsi="Arial" w:cs="Arial"/>
          <w:b/>
          <w:bCs/>
          <w:sz w:val="18"/>
          <w:szCs w:val="18"/>
        </w:rPr>
        <w:t>62 человека</w:t>
      </w:r>
      <w:r w:rsidR="00377294">
        <w:rPr>
          <w:rFonts w:ascii="Arial" w:hAnsi="Arial" w:cs="Arial"/>
          <w:b/>
          <w:bCs/>
          <w:sz w:val="18"/>
          <w:szCs w:val="18"/>
        </w:rPr>
        <w:t>.</w:t>
      </w:r>
    </w:p>
    <w:p w:rsidR="00DB7C3F" w:rsidRDefault="00DB7C3F" w:rsidP="007B078E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131144" w:rsidRDefault="007B078E" w:rsidP="007B078E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 w:rsidRPr="007B078E">
        <w:rPr>
          <w:rFonts w:ascii="Arial" w:hAnsi="Arial" w:cs="Arial"/>
          <w:bCs/>
          <w:sz w:val="18"/>
          <w:szCs w:val="18"/>
        </w:rPr>
        <w:t>В киноло</w:t>
      </w:r>
      <w:r w:rsidR="00DB7C3F">
        <w:rPr>
          <w:rFonts w:ascii="Arial" w:hAnsi="Arial" w:cs="Arial"/>
          <w:bCs/>
          <w:sz w:val="18"/>
          <w:szCs w:val="18"/>
        </w:rPr>
        <w:t xml:space="preserve">гической службе ПСО "Экстремум" </w:t>
      </w:r>
      <w:r w:rsidR="00131144" w:rsidRPr="00131144">
        <w:rPr>
          <w:rFonts w:ascii="Arial" w:hAnsi="Arial" w:cs="Arial"/>
          <w:b/>
          <w:bCs/>
          <w:sz w:val="18"/>
          <w:szCs w:val="18"/>
        </w:rPr>
        <w:t xml:space="preserve">14 </w:t>
      </w:r>
      <w:r w:rsidRPr="00131144">
        <w:rPr>
          <w:rFonts w:ascii="Arial" w:hAnsi="Arial" w:cs="Arial"/>
          <w:b/>
          <w:bCs/>
          <w:sz w:val="18"/>
          <w:szCs w:val="18"/>
        </w:rPr>
        <w:t>аттестованны</w:t>
      </w:r>
      <w:r w:rsidR="00131144" w:rsidRPr="00131144">
        <w:rPr>
          <w:rFonts w:ascii="Arial" w:hAnsi="Arial" w:cs="Arial"/>
          <w:b/>
          <w:bCs/>
          <w:sz w:val="18"/>
          <w:szCs w:val="18"/>
        </w:rPr>
        <w:t>х</w:t>
      </w:r>
      <w:r w:rsidRPr="00131144">
        <w:rPr>
          <w:rFonts w:ascii="Arial" w:hAnsi="Arial" w:cs="Arial"/>
          <w:b/>
          <w:bCs/>
          <w:sz w:val="18"/>
          <w:szCs w:val="18"/>
        </w:rPr>
        <w:t xml:space="preserve"> кинологически</w:t>
      </w:r>
      <w:r w:rsidR="00131144" w:rsidRPr="00131144">
        <w:rPr>
          <w:rFonts w:ascii="Arial" w:hAnsi="Arial" w:cs="Arial"/>
          <w:b/>
          <w:bCs/>
          <w:sz w:val="18"/>
          <w:szCs w:val="18"/>
        </w:rPr>
        <w:t>х</w:t>
      </w:r>
      <w:r w:rsidRPr="00131144">
        <w:rPr>
          <w:rFonts w:ascii="Arial" w:hAnsi="Arial" w:cs="Arial"/>
          <w:b/>
          <w:bCs/>
          <w:sz w:val="18"/>
          <w:szCs w:val="18"/>
        </w:rPr>
        <w:t xml:space="preserve"> расчет</w:t>
      </w:r>
      <w:r w:rsidR="00131144" w:rsidRPr="00131144">
        <w:rPr>
          <w:rFonts w:ascii="Arial" w:hAnsi="Arial" w:cs="Arial"/>
          <w:b/>
          <w:bCs/>
          <w:sz w:val="18"/>
          <w:szCs w:val="18"/>
        </w:rPr>
        <w:t>ов</w:t>
      </w:r>
      <w:r w:rsidR="00131144">
        <w:rPr>
          <w:rFonts w:ascii="Arial" w:hAnsi="Arial" w:cs="Arial"/>
          <w:bCs/>
          <w:sz w:val="18"/>
          <w:szCs w:val="18"/>
        </w:rPr>
        <w:t>,</w:t>
      </w:r>
    </w:p>
    <w:p w:rsidR="00347965" w:rsidRPr="00347965" w:rsidRDefault="00131144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7B078E" w:rsidRPr="007B078E">
        <w:rPr>
          <w:rFonts w:ascii="Arial" w:hAnsi="Arial" w:cs="Arial"/>
          <w:bCs/>
          <w:sz w:val="18"/>
          <w:szCs w:val="18"/>
        </w:rPr>
        <w:t xml:space="preserve">в т.ч. </w:t>
      </w:r>
      <w:r w:rsidR="009C0839" w:rsidRPr="009C0839">
        <w:rPr>
          <w:rFonts w:ascii="Arial" w:hAnsi="Arial" w:cs="Arial"/>
          <w:bCs/>
          <w:sz w:val="18"/>
          <w:szCs w:val="18"/>
        </w:rPr>
        <w:t>5</w:t>
      </w:r>
      <w:r w:rsidR="007B078E" w:rsidRPr="007B078E">
        <w:rPr>
          <w:rFonts w:ascii="Arial" w:hAnsi="Arial" w:cs="Arial"/>
          <w:bCs/>
          <w:sz w:val="18"/>
          <w:szCs w:val="18"/>
        </w:rPr>
        <w:t xml:space="preserve"> из них и</w:t>
      </w:r>
      <w:r>
        <w:rPr>
          <w:rFonts w:ascii="Arial" w:hAnsi="Arial" w:cs="Arial"/>
          <w:bCs/>
          <w:sz w:val="18"/>
          <w:szCs w:val="18"/>
        </w:rPr>
        <w:t>меют действующую аттестацию МЧС по поисково-спасательной службе.</w:t>
      </w:r>
    </w:p>
    <w:p w:rsidR="00CA1736" w:rsidRPr="00347965" w:rsidRDefault="00CA1736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0F2BF2" w:rsidRDefault="00347965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  <w:r w:rsidRPr="00CA1736">
        <w:rPr>
          <w:rFonts w:ascii="Arial" w:hAnsi="Arial" w:cs="Arial"/>
          <w:b/>
          <w:bCs/>
          <w:sz w:val="18"/>
          <w:szCs w:val="18"/>
        </w:rPr>
        <w:t>Финансирование организации</w:t>
      </w:r>
      <w:r w:rsidRPr="00347965">
        <w:rPr>
          <w:rFonts w:ascii="Arial" w:hAnsi="Arial" w:cs="Arial"/>
          <w:bCs/>
          <w:sz w:val="18"/>
          <w:szCs w:val="18"/>
        </w:rPr>
        <w:t xml:space="preserve"> осущес</w:t>
      </w:r>
      <w:r w:rsidR="000F2BF2">
        <w:rPr>
          <w:rFonts w:ascii="Arial" w:hAnsi="Arial" w:cs="Arial"/>
          <w:bCs/>
          <w:sz w:val="18"/>
          <w:szCs w:val="18"/>
        </w:rPr>
        <w:t>твляется из собственных средств. Источники финансирования:</w:t>
      </w:r>
    </w:p>
    <w:p w:rsidR="000F2BF2" w:rsidRPr="007B6C19" w:rsidRDefault="000F2BF2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Членские взносы</w:t>
      </w:r>
    </w:p>
    <w:p w:rsidR="000F2BF2" w:rsidRPr="007B6C19" w:rsidRDefault="000F2BF2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Пожертвования</w:t>
      </w:r>
    </w:p>
    <w:p w:rsidR="000F2BF2" w:rsidRPr="007B6C19" w:rsidRDefault="000F2BF2" w:rsidP="007B6C19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7B6C19">
        <w:rPr>
          <w:rFonts w:ascii="Arial" w:hAnsi="Arial" w:cs="Arial"/>
          <w:sz w:val="18"/>
          <w:szCs w:val="18"/>
          <w:lang w:eastAsia="en-US"/>
        </w:rPr>
        <w:t>Гранты</w:t>
      </w:r>
    </w:p>
    <w:p w:rsidR="000F2BF2" w:rsidRDefault="000F2BF2" w:rsidP="000F2BF2">
      <w:pPr>
        <w:pStyle w:val="BodyText3"/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b/>
          <w:sz w:val="18"/>
          <w:szCs w:val="18"/>
          <w:lang w:eastAsia="en-US"/>
        </w:rPr>
      </w:pPr>
    </w:p>
    <w:p w:rsidR="000F2BF2" w:rsidRPr="008F0995" w:rsidRDefault="000F2BF2" w:rsidP="000F2BF2">
      <w:pPr>
        <w:pStyle w:val="BodyText3"/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b/>
          <w:sz w:val="18"/>
          <w:szCs w:val="18"/>
          <w:lang w:eastAsia="en-US"/>
        </w:rPr>
      </w:pPr>
      <w:r w:rsidRPr="008F0995">
        <w:rPr>
          <w:rFonts w:ascii="Arial" w:hAnsi="Arial" w:cs="Arial"/>
          <w:b/>
          <w:sz w:val="18"/>
          <w:szCs w:val="18"/>
          <w:lang w:eastAsia="en-US"/>
        </w:rPr>
        <w:t>Сотрудничество с государственными организациями:</w:t>
      </w:r>
    </w:p>
    <w:p w:rsidR="000F2BF2" w:rsidRDefault="000F2BF2" w:rsidP="000F2BF2">
      <w:pPr>
        <w:pStyle w:val="BodyText3"/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b/>
          <w:sz w:val="18"/>
          <w:szCs w:val="18"/>
          <w:lang w:eastAsia="en-US"/>
        </w:rPr>
      </w:pPr>
    </w:p>
    <w:p w:rsidR="000F2BF2" w:rsidRDefault="000F2BF2" w:rsidP="000F2BF2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11296E">
        <w:rPr>
          <w:rFonts w:ascii="Arial" w:hAnsi="Arial" w:cs="Arial"/>
          <w:sz w:val="18"/>
          <w:szCs w:val="18"/>
          <w:lang w:eastAsia="en-US"/>
        </w:rPr>
        <w:t xml:space="preserve">В рамках спасательной деятельности </w:t>
      </w:r>
      <w:r>
        <w:rPr>
          <w:rFonts w:ascii="Arial" w:hAnsi="Arial" w:cs="Arial"/>
          <w:sz w:val="18"/>
          <w:szCs w:val="18"/>
          <w:lang w:eastAsia="en-US"/>
        </w:rPr>
        <w:t xml:space="preserve">организация имеет договорные отношения и </w:t>
      </w:r>
      <w:r w:rsidRPr="0011296E">
        <w:rPr>
          <w:rFonts w:ascii="Arial" w:hAnsi="Arial" w:cs="Arial"/>
          <w:sz w:val="18"/>
          <w:szCs w:val="18"/>
          <w:lang w:eastAsia="en-US"/>
        </w:rPr>
        <w:t>активно взаимодействуе</w:t>
      </w:r>
      <w:r>
        <w:rPr>
          <w:rFonts w:ascii="Arial" w:hAnsi="Arial" w:cs="Arial"/>
          <w:sz w:val="18"/>
          <w:szCs w:val="18"/>
          <w:lang w:eastAsia="en-US"/>
        </w:rPr>
        <w:t>т</w:t>
      </w:r>
      <w:r w:rsidRPr="0011296E">
        <w:rPr>
          <w:rFonts w:ascii="Arial" w:hAnsi="Arial" w:cs="Arial"/>
          <w:sz w:val="18"/>
          <w:szCs w:val="18"/>
          <w:lang w:eastAsia="en-US"/>
        </w:rPr>
        <w:t xml:space="preserve"> с</w:t>
      </w:r>
      <w:r>
        <w:rPr>
          <w:rFonts w:ascii="Arial" w:hAnsi="Arial" w:cs="Arial"/>
          <w:sz w:val="18"/>
          <w:szCs w:val="18"/>
          <w:lang w:eastAsia="en-US"/>
        </w:rPr>
        <w:t>:</w:t>
      </w:r>
    </w:p>
    <w:p w:rsidR="000F2BF2" w:rsidRDefault="000F2BF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Г</w:t>
      </w:r>
      <w:r w:rsidRPr="0084670E">
        <w:rPr>
          <w:rFonts w:ascii="Arial" w:hAnsi="Arial" w:cs="Arial"/>
          <w:sz w:val="18"/>
          <w:szCs w:val="18"/>
        </w:rPr>
        <w:t>У МЧС</w:t>
      </w:r>
      <w:r>
        <w:rPr>
          <w:rFonts w:ascii="Arial" w:hAnsi="Arial" w:cs="Arial"/>
          <w:sz w:val="18"/>
          <w:szCs w:val="18"/>
        </w:rPr>
        <w:t xml:space="preserve"> </w:t>
      </w:r>
      <w:r w:rsidRPr="0084670E">
        <w:rPr>
          <w:rFonts w:ascii="Arial" w:hAnsi="Arial" w:cs="Arial"/>
          <w:sz w:val="18"/>
          <w:szCs w:val="18"/>
        </w:rPr>
        <w:t xml:space="preserve">по </w:t>
      </w:r>
      <w:r>
        <w:rPr>
          <w:rFonts w:ascii="Arial" w:hAnsi="Arial" w:cs="Arial"/>
          <w:sz w:val="18"/>
          <w:szCs w:val="18"/>
        </w:rPr>
        <w:t>Санкт-Петербургу</w:t>
      </w:r>
      <w:r w:rsidRPr="0011296E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0F2BF2" w:rsidRPr="0084670E" w:rsidRDefault="000F2BF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  <w:r w:rsidRPr="0011296E">
        <w:rPr>
          <w:rFonts w:ascii="Arial" w:hAnsi="Arial" w:cs="Arial"/>
          <w:sz w:val="18"/>
          <w:szCs w:val="18"/>
          <w:lang w:eastAsia="en-US"/>
        </w:rPr>
        <w:t>ГУ МЧС по Ленинградской области</w:t>
      </w:r>
    </w:p>
    <w:p w:rsidR="000F2BF2" w:rsidRDefault="000F2BF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УУР </w:t>
      </w:r>
      <w:r w:rsidRPr="0011296E">
        <w:rPr>
          <w:rFonts w:ascii="Arial" w:hAnsi="Arial" w:cs="Arial"/>
          <w:sz w:val="18"/>
          <w:szCs w:val="18"/>
          <w:lang w:eastAsia="en-US"/>
        </w:rPr>
        <w:t>МВД по Санкт-Петербургу и Ленинградской области</w:t>
      </w:r>
    </w:p>
    <w:p w:rsidR="000F2BF2" w:rsidRDefault="000F2BF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Следственным комитетом по Ленинградской области</w:t>
      </w:r>
    </w:p>
    <w:p w:rsidR="000F2BF2" w:rsidRDefault="000F2BF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Аварийно-спасательными службами и администрациями районов Ленинградской области</w:t>
      </w:r>
    </w:p>
    <w:p w:rsidR="00067A2F" w:rsidRDefault="00067A2F" w:rsidP="000F2BF2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Cs/>
          <w:sz w:val="18"/>
          <w:szCs w:val="18"/>
        </w:rPr>
      </w:pPr>
    </w:p>
    <w:p w:rsidR="00574215" w:rsidRPr="00067A2F" w:rsidRDefault="00E87C94" w:rsidP="000F2BF2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bCs/>
          <w:sz w:val="18"/>
          <w:szCs w:val="18"/>
        </w:rPr>
      </w:pPr>
      <w:r w:rsidRPr="00067A2F">
        <w:rPr>
          <w:rFonts w:ascii="Arial" w:hAnsi="Arial" w:cs="Arial"/>
          <w:b/>
          <w:bCs/>
          <w:sz w:val="18"/>
          <w:szCs w:val="18"/>
        </w:rPr>
        <w:t xml:space="preserve">История </w:t>
      </w:r>
      <w:r w:rsidR="000F2BF2" w:rsidRPr="00067A2F">
        <w:rPr>
          <w:rFonts w:ascii="Arial" w:hAnsi="Arial" w:cs="Arial"/>
          <w:b/>
          <w:bCs/>
          <w:sz w:val="18"/>
          <w:szCs w:val="18"/>
        </w:rPr>
        <w:t>организации</w:t>
      </w:r>
      <w:r w:rsidRPr="00067A2F">
        <w:rPr>
          <w:rFonts w:ascii="Arial" w:hAnsi="Arial" w:cs="Arial"/>
          <w:b/>
          <w:bCs/>
          <w:sz w:val="18"/>
          <w:szCs w:val="18"/>
        </w:rPr>
        <w:t>:</w:t>
      </w:r>
    </w:p>
    <w:p w:rsidR="004309A2" w:rsidRDefault="00E87C94" w:rsidP="004309A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 w:rsidRPr="000F2BF2">
        <w:rPr>
          <w:rFonts w:ascii="Arial" w:hAnsi="Arial" w:cs="Arial"/>
          <w:sz w:val="18"/>
          <w:szCs w:val="18"/>
          <w:lang w:eastAsia="en-US"/>
        </w:rPr>
        <w:t xml:space="preserve">2006 </w:t>
      </w:r>
      <w:r w:rsidR="000F2BF2" w:rsidRPr="000F2BF2">
        <w:rPr>
          <w:rFonts w:ascii="Arial" w:hAnsi="Arial" w:cs="Arial"/>
          <w:sz w:val="18"/>
          <w:szCs w:val="18"/>
          <w:lang w:eastAsia="en-US"/>
        </w:rPr>
        <w:t xml:space="preserve">– </w:t>
      </w:r>
      <w:r w:rsidR="004309A2">
        <w:rPr>
          <w:rFonts w:ascii="Arial" w:hAnsi="Arial" w:cs="Arial"/>
          <w:sz w:val="18"/>
          <w:szCs w:val="18"/>
          <w:lang w:eastAsia="en-US"/>
        </w:rPr>
        <w:t>С</w:t>
      </w:r>
      <w:r w:rsidR="000F2BF2" w:rsidRPr="000F2BF2">
        <w:rPr>
          <w:rFonts w:ascii="Arial" w:hAnsi="Arial" w:cs="Arial"/>
          <w:sz w:val="18"/>
          <w:szCs w:val="18"/>
          <w:lang w:eastAsia="en-US"/>
        </w:rPr>
        <w:t>оздание организации</w:t>
      </w:r>
      <w:r w:rsidR="004309A2">
        <w:rPr>
          <w:rFonts w:ascii="Arial" w:hAnsi="Arial" w:cs="Arial"/>
          <w:sz w:val="18"/>
          <w:szCs w:val="18"/>
          <w:lang w:eastAsia="en-US"/>
        </w:rPr>
        <w:t xml:space="preserve">. Сформированы </w:t>
      </w:r>
      <w:r w:rsidR="000F2BF2" w:rsidRPr="000F2BF2">
        <w:rPr>
          <w:rFonts w:ascii="Arial" w:hAnsi="Arial" w:cs="Arial"/>
          <w:sz w:val="18"/>
          <w:szCs w:val="18"/>
          <w:lang w:eastAsia="en-US"/>
        </w:rPr>
        <w:t xml:space="preserve">некоммерческие курсы подготовки спасателей. С 2007 года </w:t>
      </w:r>
      <w:r w:rsidR="004309A2">
        <w:rPr>
          <w:rFonts w:ascii="Arial" w:hAnsi="Arial" w:cs="Arial"/>
          <w:sz w:val="18"/>
          <w:szCs w:val="18"/>
          <w:lang w:eastAsia="en-US"/>
        </w:rPr>
        <w:t>обучено более 700 человек, все окончившие получили аттестацию «Спасатель РФ»</w:t>
      </w:r>
    </w:p>
    <w:p w:rsidR="00067A2F" w:rsidRDefault="00067A2F" w:rsidP="004309A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 xml:space="preserve">2009 – </w:t>
      </w:r>
      <w:r>
        <w:rPr>
          <w:rFonts w:ascii="Arial" w:hAnsi="Arial" w:cs="Arial"/>
          <w:sz w:val="18"/>
          <w:szCs w:val="18"/>
          <w:lang w:eastAsia="en-US"/>
        </w:rPr>
        <w:t>Начало проекта «Стрелки»</w:t>
      </w:r>
    </w:p>
    <w:p w:rsidR="004309A2" w:rsidRDefault="004309A2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20</w:t>
      </w:r>
      <w:r w:rsidR="00067A2F">
        <w:rPr>
          <w:rFonts w:ascii="Arial" w:hAnsi="Arial" w:cs="Arial"/>
          <w:sz w:val="18"/>
          <w:szCs w:val="18"/>
          <w:lang w:eastAsia="en-US"/>
        </w:rPr>
        <w:t>10 – ПСО Экстремум прошел аттестацию на право ведения спасательных работ.</w:t>
      </w:r>
    </w:p>
    <w:p w:rsidR="00067A2F" w:rsidRDefault="00067A2F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2012 – Создание ДПК ПСО Экстремум</w:t>
      </w:r>
    </w:p>
    <w:p w:rsidR="00067A2F" w:rsidRDefault="00067A2F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2016 – Дежурства ДПК на собственном автомобиле АПП УАЗ-23632</w:t>
      </w:r>
    </w:p>
    <w:p w:rsidR="00067A2F" w:rsidRDefault="00067A2F" w:rsidP="000F2BF2">
      <w:pPr>
        <w:pStyle w:val="BodyText3"/>
        <w:numPr>
          <w:ilvl w:val="0"/>
          <w:numId w:val="11"/>
        </w:numPr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2018 – Проект «Спасатель.Рядом»</w:t>
      </w:r>
    </w:p>
    <w:p w:rsidR="00067A2F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810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br w:type="page"/>
      </w:r>
    </w:p>
    <w:p w:rsidR="00046DD9" w:rsidRPr="00D77BA9" w:rsidRDefault="00046DD9" w:rsidP="00067A2F">
      <w:pPr>
        <w:pStyle w:val="BodyText3"/>
        <w:tabs>
          <w:tab w:val="left" w:pos="720"/>
          <w:tab w:val="right" w:leader="dot" w:pos="9072"/>
        </w:tabs>
        <w:suppressAutoHyphens/>
        <w:ind w:left="810"/>
        <w:jc w:val="center"/>
        <w:rPr>
          <w:rFonts w:ascii="Arial" w:hAnsi="Arial" w:cs="Arial"/>
          <w:b/>
          <w:bCs/>
          <w:i/>
          <w:color w:val="FF421E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color w:val="FF421E"/>
          <w:sz w:val="28"/>
          <w:szCs w:val="28"/>
          <w:u w:val="single"/>
        </w:rPr>
        <w:t>НАПРАВЛЕНИЯ ДЕЯТЕЛЬНОСТИ</w:t>
      </w:r>
    </w:p>
    <w:p w:rsidR="00147776" w:rsidRDefault="00147776" w:rsidP="00347965">
      <w:pPr>
        <w:pStyle w:val="BodyText3"/>
        <w:widowControl w:val="0"/>
        <w:tabs>
          <w:tab w:val="left" w:pos="720"/>
          <w:tab w:val="right" w:leader="dot" w:pos="9072"/>
        </w:tabs>
        <w:suppressAutoHyphens/>
        <w:jc w:val="left"/>
        <w:rPr>
          <w:rFonts w:ascii="Arial" w:hAnsi="Arial" w:cs="Arial"/>
          <w:b/>
          <w:bCs/>
          <w:i/>
          <w:color w:val="FF421E"/>
          <w:sz w:val="28"/>
          <w:szCs w:val="28"/>
          <w:u w:val="single"/>
        </w:rPr>
      </w:pPr>
    </w:p>
    <w:p w:rsidR="00067A2F" w:rsidRPr="00CA1736" w:rsidRDefault="00067A2F" w:rsidP="00067A2F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sz w:val="18"/>
          <w:szCs w:val="18"/>
          <w:u w:val="single"/>
          <w:lang w:eastAsia="en-US"/>
        </w:rPr>
        <w:t>СПАСАТЕЛЬНЫЕ РАБОТЫ</w:t>
      </w:r>
    </w:p>
    <w:p w:rsidR="00067A2F" w:rsidRPr="000558F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Поиск людей в природной среде.</w:t>
      </w: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67A2F" w:rsidRPr="007B6C1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ПСО Экстремум активно участвует в спасательных работах по поиску и спасению</w:t>
      </w:r>
      <w:r w:rsidRPr="00046DD9">
        <w:rPr>
          <w:rFonts w:ascii="Arial" w:hAnsi="Arial" w:cs="Arial"/>
          <w:sz w:val="18"/>
          <w:szCs w:val="18"/>
          <w:lang w:eastAsia="en-US"/>
        </w:rPr>
        <w:t xml:space="preserve"> пропавших в лесу людей. В летний период, в особенности в разгар ягодно-грибного сезона</w:t>
      </w:r>
      <w:r>
        <w:rPr>
          <w:rFonts w:ascii="Arial" w:hAnsi="Arial" w:cs="Arial"/>
          <w:sz w:val="18"/>
          <w:szCs w:val="18"/>
          <w:lang w:eastAsia="en-US"/>
        </w:rPr>
        <w:t>,</w:t>
      </w:r>
      <w:r w:rsidRPr="00046DD9">
        <w:rPr>
          <w:rFonts w:ascii="Arial" w:hAnsi="Arial" w:cs="Arial"/>
          <w:sz w:val="18"/>
          <w:szCs w:val="18"/>
          <w:lang w:eastAsia="en-US"/>
        </w:rPr>
        <w:t xml:space="preserve"> в Ленинградской области пропадает до </w:t>
      </w:r>
      <w:r>
        <w:rPr>
          <w:rFonts w:ascii="Arial" w:hAnsi="Arial" w:cs="Arial"/>
          <w:sz w:val="18"/>
          <w:szCs w:val="18"/>
          <w:lang w:eastAsia="en-US"/>
        </w:rPr>
        <w:t>2</w:t>
      </w:r>
      <w:r w:rsidRPr="00046DD9">
        <w:rPr>
          <w:rFonts w:ascii="Arial" w:hAnsi="Arial" w:cs="Arial"/>
          <w:sz w:val="18"/>
          <w:szCs w:val="18"/>
          <w:lang w:eastAsia="en-US"/>
        </w:rPr>
        <w:t xml:space="preserve">0 человек в </w:t>
      </w:r>
      <w:r>
        <w:rPr>
          <w:rFonts w:ascii="Arial" w:hAnsi="Arial" w:cs="Arial"/>
          <w:sz w:val="18"/>
          <w:szCs w:val="18"/>
          <w:lang w:eastAsia="en-US"/>
        </w:rPr>
        <w:t>день</w:t>
      </w:r>
      <w:r w:rsidRPr="00046DD9">
        <w:rPr>
          <w:rFonts w:ascii="Arial" w:hAnsi="Arial" w:cs="Arial"/>
          <w:sz w:val="18"/>
          <w:szCs w:val="18"/>
          <w:lang w:eastAsia="en-US"/>
        </w:rPr>
        <w:t xml:space="preserve">. </w:t>
      </w:r>
      <w:r w:rsidR="00244867">
        <w:rPr>
          <w:rFonts w:ascii="Arial" w:hAnsi="Arial" w:cs="Arial"/>
          <w:sz w:val="18"/>
          <w:szCs w:val="18"/>
          <w:lang w:eastAsia="en-US"/>
        </w:rPr>
        <w:t xml:space="preserve">С 2010 года </w:t>
      </w:r>
      <w:r w:rsidRPr="005D00C0">
        <w:rPr>
          <w:rFonts w:ascii="Arial" w:hAnsi="Arial" w:cs="Arial"/>
          <w:sz w:val="18"/>
          <w:szCs w:val="18"/>
          <w:lang w:eastAsia="en-US"/>
        </w:rPr>
        <w:t>проведен</w:t>
      </w:r>
      <w:r w:rsidR="00244867">
        <w:rPr>
          <w:rFonts w:ascii="Arial" w:hAnsi="Arial" w:cs="Arial"/>
          <w:sz w:val="18"/>
          <w:szCs w:val="18"/>
          <w:lang w:eastAsia="en-US"/>
        </w:rPr>
        <w:t>ы</w:t>
      </w:r>
      <w:r w:rsidRPr="005D00C0">
        <w:rPr>
          <w:rFonts w:ascii="Arial" w:hAnsi="Arial" w:cs="Arial"/>
          <w:sz w:val="18"/>
          <w:szCs w:val="18"/>
          <w:lang w:eastAsia="en-US"/>
        </w:rPr>
        <w:t xml:space="preserve"> более </w:t>
      </w:r>
      <w:r w:rsidR="00244867">
        <w:rPr>
          <w:rFonts w:ascii="Arial" w:hAnsi="Arial" w:cs="Arial"/>
          <w:sz w:val="18"/>
          <w:szCs w:val="18"/>
          <w:lang w:eastAsia="en-US"/>
        </w:rPr>
        <w:t>4</w:t>
      </w:r>
      <w:r>
        <w:rPr>
          <w:rFonts w:ascii="Arial" w:hAnsi="Arial" w:cs="Arial"/>
          <w:sz w:val="18"/>
          <w:szCs w:val="18"/>
          <w:lang w:eastAsia="en-US"/>
        </w:rPr>
        <w:t>000</w:t>
      </w:r>
      <w:r w:rsidRPr="005D00C0">
        <w:rPr>
          <w:rFonts w:ascii="Arial" w:hAnsi="Arial" w:cs="Arial"/>
          <w:sz w:val="18"/>
          <w:szCs w:val="18"/>
          <w:lang w:eastAsia="en-US"/>
        </w:rPr>
        <w:t xml:space="preserve"> поисково-спасательных работ</w:t>
      </w:r>
      <w:r w:rsidR="00244867">
        <w:rPr>
          <w:rFonts w:ascii="Arial" w:hAnsi="Arial" w:cs="Arial"/>
          <w:sz w:val="18"/>
          <w:szCs w:val="18"/>
          <w:lang w:eastAsia="en-US"/>
        </w:rPr>
        <w:t>, в том числе с привлечением сил малой авиации.</w:t>
      </w:r>
      <w:r w:rsidR="007B6C19">
        <w:rPr>
          <w:rFonts w:ascii="Arial" w:hAnsi="Arial" w:cs="Arial"/>
          <w:sz w:val="18"/>
          <w:szCs w:val="18"/>
          <w:lang w:eastAsia="en-US"/>
        </w:rPr>
        <w:t xml:space="preserve"> Управление поисковыми работами в природной среде обеспечивает ПСО «Экстремум», организовано круглосуточное дежурство спасателей, диспетчеров и оперативных дежурных.</w:t>
      </w:r>
    </w:p>
    <w:p w:rsidR="00244867" w:rsidRDefault="00244867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244867" w:rsidRPr="00244867" w:rsidRDefault="00244867" w:rsidP="00244867">
      <w:pPr>
        <w:pStyle w:val="BodyText3"/>
        <w:tabs>
          <w:tab w:val="left" w:pos="720"/>
          <w:tab w:val="right" w:leader="dot" w:pos="9072"/>
        </w:tabs>
        <w:suppressAutoHyphens/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244867">
        <w:rPr>
          <w:rFonts w:ascii="Arial" w:hAnsi="Arial" w:cs="Arial"/>
          <w:i/>
          <w:sz w:val="18"/>
          <w:szCs w:val="18"/>
          <w:lang w:eastAsia="en-US"/>
        </w:rPr>
        <w:t>Количество заявок на ПСР</w:t>
      </w:r>
    </w:p>
    <w:p w:rsidR="00244867" w:rsidRDefault="005B2A10" w:rsidP="00244867">
      <w:pPr>
        <w:pStyle w:val="BodyText3"/>
        <w:tabs>
          <w:tab w:val="left" w:pos="720"/>
          <w:tab w:val="right" w:leader="dot" w:pos="9072"/>
        </w:tabs>
        <w:suppressAutoHyphens/>
        <w:ind w:left="720"/>
        <w:jc w:val="center"/>
        <w:rPr>
          <w:rFonts w:ascii="Arial" w:hAnsi="Arial" w:cs="Arial"/>
          <w:sz w:val="18"/>
          <w:szCs w:val="18"/>
          <w:lang w:eastAsia="en-US"/>
        </w:rPr>
      </w:pPr>
      <w:r w:rsidRPr="00244867">
        <w:rPr>
          <w:noProof/>
          <w:lang w:val="en-US" w:eastAsia="en-US"/>
        </w:rPr>
        <w:drawing>
          <wp:inline distT="0" distB="0" distL="0" distR="0">
            <wp:extent cx="4543425" cy="1981200"/>
            <wp:effectExtent l="0" t="0" r="9525" b="0"/>
            <wp:docPr id="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2F" w:rsidRPr="005D00C0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67A2F" w:rsidRPr="006864C5" w:rsidRDefault="00244867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Добровольная пожарная команда</w:t>
      </w: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244867" w:rsidRDefault="00244867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С 2012 года ДПК ПСО «Экстремум» заступает на дежурство в 40 ПСЧ 2 ОФПС Санкт-Петербурга, в том числе с 2016 спасатели дежурят на собственном автомобиле первой помощи (АПП). За это время добровольные пожарные выезжали на тушение пожаров и проведение АСР более 700 раз.</w:t>
      </w:r>
    </w:p>
    <w:p w:rsidR="00244867" w:rsidRDefault="00244867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244867" w:rsidRPr="00244867" w:rsidRDefault="00244867" w:rsidP="00244867">
      <w:pPr>
        <w:pStyle w:val="BodyText3"/>
        <w:tabs>
          <w:tab w:val="left" w:pos="720"/>
          <w:tab w:val="right" w:leader="dot" w:pos="9072"/>
        </w:tabs>
        <w:suppressAutoHyphens/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244867">
        <w:rPr>
          <w:rFonts w:ascii="Arial" w:hAnsi="Arial" w:cs="Arial"/>
          <w:i/>
          <w:sz w:val="18"/>
          <w:szCs w:val="18"/>
          <w:lang w:eastAsia="en-US"/>
        </w:rPr>
        <w:t>Количество выездов</w:t>
      </w:r>
    </w:p>
    <w:p w:rsidR="00067A2F" w:rsidRPr="00067A2F" w:rsidRDefault="005B2A10" w:rsidP="00D128A7">
      <w:pPr>
        <w:pStyle w:val="BodyText3"/>
        <w:tabs>
          <w:tab w:val="left" w:pos="720"/>
          <w:tab w:val="right" w:leader="dot" w:pos="9072"/>
        </w:tabs>
        <w:suppressAutoHyphens/>
        <w:ind w:left="720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>
            <wp:extent cx="4562475" cy="2743200"/>
            <wp:effectExtent l="0" t="0" r="9525" b="0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2F" w:rsidRPr="00067A2F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D128A7" w:rsidRDefault="00D128A7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 w:rsidRPr="00046DD9">
        <w:rPr>
          <w:rFonts w:ascii="Arial" w:hAnsi="Arial" w:cs="Arial"/>
          <w:b/>
          <w:sz w:val="18"/>
          <w:szCs w:val="18"/>
          <w:lang w:eastAsia="en-US"/>
        </w:rPr>
        <w:t xml:space="preserve">Дежурство на массовых </w:t>
      </w:r>
      <w:r w:rsidR="00D128A7">
        <w:rPr>
          <w:rFonts w:ascii="Arial" w:hAnsi="Arial" w:cs="Arial"/>
          <w:b/>
          <w:sz w:val="18"/>
          <w:szCs w:val="18"/>
          <w:lang w:eastAsia="en-US"/>
        </w:rPr>
        <w:t xml:space="preserve">травмоопасных </w:t>
      </w:r>
      <w:r w:rsidRPr="00046DD9">
        <w:rPr>
          <w:rFonts w:ascii="Arial" w:hAnsi="Arial" w:cs="Arial"/>
          <w:b/>
          <w:sz w:val="18"/>
          <w:szCs w:val="18"/>
          <w:lang w:eastAsia="en-US"/>
        </w:rPr>
        <w:t>мероприятиях</w:t>
      </w: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67A2F" w:rsidRPr="00046DD9" w:rsidRDefault="00D128A7" w:rsidP="00D128A7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ПСО «Экстремум» </w:t>
      </w:r>
      <w:r w:rsidR="00067A2F" w:rsidRPr="00046DD9">
        <w:rPr>
          <w:rFonts w:ascii="Arial" w:hAnsi="Arial" w:cs="Arial"/>
          <w:sz w:val="18"/>
          <w:szCs w:val="18"/>
          <w:lang w:eastAsia="en-US"/>
        </w:rPr>
        <w:t>приним</w:t>
      </w:r>
      <w:r w:rsidR="00067A2F">
        <w:rPr>
          <w:rFonts w:ascii="Arial" w:hAnsi="Arial" w:cs="Arial"/>
          <w:sz w:val="18"/>
          <w:szCs w:val="18"/>
          <w:lang w:eastAsia="en-US"/>
        </w:rPr>
        <w:t>ает</w:t>
      </w:r>
      <w:r w:rsidR="00067A2F" w:rsidRPr="00046DD9">
        <w:rPr>
          <w:rFonts w:ascii="Arial" w:hAnsi="Arial" w:cs="Arial"/>
          <w:sz w:val="18"/>
          <w:szCs w:val="18"/>
          <w:lang w:eastAsia="en-US"/>
        </w:rPr>
        <w:t xml:space="preserve"> участие в обеспечении безопасности массовых мероприятий</w:t>
      </w:r>
      <w:r>
        <w:rPr>
          <w:rFonts w:ascii="Arial" w:hAnsi="Arial" w:cs="Arial"/>
          <w:sz w:val="18"/>
          <w:szCs w:val="18"/>
          <w:lang w:eastAsia="en-US"/>
        </w:rPr>
        <w:t xml:space="preserve"> в России и за рубежом (рыцарские бои, реконструкции, турниры</w:t>
      </w:r>
      <w:r w:rsidR="007B6C19">
        <w:rPr>
          <w:rFonts w:ascii="Arial" w:hAnsi="Arial" w:cs="Arial"/>
          <w:sz w:val="18"/>
          <w:szCs w:val="18"/>
          <w:lang w:eastAsia="en-US"/>
        </w:rPr>
        <w:t>, внедорожные соревнования, парапланеризм</w:t>
      </w:r>
      <w:r>
        <w:rPr>
          <w:rFonts w:ascii="Arial" w:hAnsi="Arial" w:cs="Arial"/>
          <w:sz w:val="18"/>
          <w:szCs w:val="18"/>
          <w:lang w:eastAsia="en-US"/>
        </w:rPr>
        <w:t>).</w:t>
      </w: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 w:rsidRPr="00046DD9">
        <w:rPr>
          <w:rFonts w:ascii="Arial" w:hAnsi="Arial" w:cs="Arial"/>
          <w:b/>
          <w:sz w:val="18"/>
          <w:szCs w:val="18"/>
          <w:lang w:eastAsia="en-US"/>
        </w:rPr>
        <w:t xml:space="preserve">Спасение животных </w:t>
      </w:r>
      <w:r w:rsidR="00D128A7">
        <w:rPr>
          <w:rFonts w:ascii="Arial" w:hAnsi="Arial" w:cs="Arial"/>
          <w:b/>
          <w:sz w:val="18"/>
          <w:szCs w:val="18"/>
          <w:lang w:eastAsia="en-US"/>
        </w:rPr>
        <w:t>(</w:t>
      </w:r>
      <w:r>
        <w:rPr>
          <w:rFonts w:ascii="Arial" w:hAnsi="Arial" w:cs="Arial"/>
          <w:b/>
          <w:sz w:val="18"/>
          <w:szCs w:val="18"/>
          <w:lang w:eastAsia="en-US"/>
        </w:rPr>
        <w:t>«КОШКИСПАС»</w:t>
      </w:r>
      <w:r w:rsidR="00D128A7">
        <w:rPr>
          <w:rFonts w:ascii="Arial" w:hAnsi="Arial" w:cs="Arial"/>
          <w:b/>
          <w:sz w:val="18"/>
          <w:szCs w:val="18"/>
          <w:lang w:eastAsia="en-US"/>
        </w:rPr>
        <w:t>)</w:t>
      </w:r>
    </w:p>
    <w:p w:rsidR="00067A2F" w:rsidRPr="00046DD9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67A2F" w:rsidRDefault="00067A2F" w:rsidP="00067A2F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ПСО Экстремум участву</w:t>
      </w:r>
      <w:r w:rsidR="00D128A7">
        <w:rPr>
          <w:rFonts w:ascii="Arial" w:hAnsi="Arial" w:cs="Arial"/>
          <w:sz w:val="18"/>
          <w:szCs w:val="18"/>
          <w:lang w:eastAsia="en-US"/>
        </w:rPr>
        <w:t>е</w:t>
      </w:r>
      <w:r>
        <w:rPr>
          <w:rFonts w:ascii="Arial" w:hAnsi="Arial" w:cs="Arial"/>
          <w:sz w:val="18"/>
          <w:szCs w:val="18"/>
          <w:lang w:eastAsia="en-US"/>
        </w:rPr>
        <w:t xml:space="preserve">т в спасении животных в городской среде. </w:t>
      </w:r>
      <w:r w:rsidR="00D128A7">
        <w:rPr>
          <w:rFonts w:ascii="Arial" w:hAnsi="Arial" w:cs="Arial"/>
          <w:sz w:val="18"/>
          <w:szCs w:val="18"/>
          <w:lang w:eastAsia="en-US"/>
        </w:rPr>
        <w:t>С 2009 года отработано более 3</w:t>
      </w:r>
      <w:r>
        <w:rPr>
          <w:rFonts w:ascii="Arial" w:hAnsi="Arial" w:cs="Arial"/>
          <w:sz w:val="18"/>
          <w:szCs w:val="18"/>
          <w:lang w:eastAsia="en-US"/>
        </w:rPr>
        <w:t xml:space="preserve">000 </w:t>
      </w:r>
      <w:r w:rsidR="00D128A7">
        <w:rPr>
          <w:rFonts w:ascii="Arial" w:hAnsi="Arial" w:cs="Arial"/>
          <w:sz w:val="18"/>
          <w:szCs w:val="18"/>
          <w:lang w:eastAsia="en-US"/>
        </w:rPr>
        <w:t xml:space="preserve">заявок </w:t>
      </w:r>
      <w:r>
        <w:rPr>
          <w:rFonts w:ascii="Arial" w:hAnsi="Arial" w:cs="Arial"/>
          <w:sz w:val="18"/>
          <w:szCs w:val="18"/>
          <w:lang w:eastAsia="en-US"/>
        </w:rPr>
        <w:t>(снятие с деревьев, извлечение из люков, шахт и т.п.)</w:t>
      </w:r>
    </w:p>
    <w:p w:rsidR="00D128A7" w:rsidRDefault="00D128A7" w:rsidP="00347965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sz w:val="18"/>
          <w:szCs w:val="18"/>
          <w:u w:val="single"/>
          <w:lang w:eastAsia="en-US"/>
        </w:rPr>
        <w:br w:type="page"/>
      </w:r>
    </w:p>
    <w:p w:rsidR="00CA1736" w:rsidRDefault="00CA1736" w:rsidP="00347965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CA1736">
        <w:rPr>
          <w:rFonts w:ascii="Arial" w:hAnsi="Arial" w:cs="Arial"/>
          <w:b/>
          <w:sz w:val="18"/>
          <w:szCs w:val="18"/>
          <w:u w:val="single"/>
          <w:lang w:eastAsia="en-US"/>
        </w:rPr>
        <w:t>ОБУЧЕНИЕ</w:t>
      </w:r>
    </w:p>
    <w:p w:rsidR="00CA1736" w:rsidRPr="00CA1736" w:rsidRDefault="00CA1736" w:rsidP="00347965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Кинологическая служба</w:t>
      </w: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Подготовка кинологических расчетов для поиска пострадавших в природной среде и при техногенных ЧС (в завалах, при обрушениях).</w:t>
      </w:r>
    </w:p>
    <w:p w:rsidR="00E95D7D" w:rsidRDefault="00E95D7D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Первоначальная подготовка спасателей</w:t>
      </w:r>
    </w:p>
    <w:p w:rsidR="00E95D7D" w:rsidRPr="000558F9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В сотрудничестве с пожарно-спасательным колледжем организован курс первоначальной подготовки спасателей. </w:t>
      </w:r>
    </w:p>
    <w:p w:rsidR="00E95D7D" w:rsidRDefault="00E95D7D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E95D7D" w:rsidRPr="00046DD9" w:rsidRDefault="00E95D7D" w:rsidP="00E95D7D">
      <w:pPr>
        <w:pStyle w:val="BodyText3"/>
        <w:widowControl w:val="0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Система подготовки добровольных пожарных</w:t>
      </w:r>
    </w:p>
    <w:p w:rsidR="00E95D7D" w:rsidRPr="00046DD9" w:rsidRDefault="00E95D7D" w:rsidP="00E95D7D">
      <w:pPr>
        <w:pStyle w:val="BodyText3"/>
        <w:widowControl w:val="0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Профессиональная подготовка пожарных добровольных пожарных команд</w:t>
      </w:r>
    </w:p>
    <w:p w:rsid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Курс подготовки по работе с гидравлическим аварийно-спасательным инструментом</w:t>
      </w:r>
    </w:p>
    <w:p w:rsid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Тактика работы на ДТП</w:t>
      </w:r>
    </w:p>
    <w:p w:rsidR="00E95D7D" w:rsidRP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 w:rsidRPr="00E95D7D">
        <w:rPr>
          <w:rFonts w:ascii="Arial" w:hAnsi="Arial" w:cs="Arial"/>
          <w:sz w:val="18"/>
          <w:szCs w:val="18"/>
          <w:lang w:eastAsia="en-US"/>
        </w:rPr>
        <w:t>Контраварийная подготовка водителей</w:t>
      </w: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7B6C19" w:rsidRDefault="007B6C19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Система подготовки к поисково-спасательным работам в природной среде</w:t>
      </w:r>
    </w:p>
    <w:p w:rsidR="007B6C19" w:rsidRPr="000558F9" w:rsidRDefault="007B6C19" w:rsidP="007B6C19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7B6C19" w:rsidRDefault="007B6C19" w:rsidP="007B6C19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Вводный курс</w:t>
      </w:r>
    </w:p>
    <w:p w:rsidR="007B6C19" w:rsidRDefault="007B6C19" w:rsidP="007B6C19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Курс подготовки старших группы</w:t>
      </w:r>
    </w:p>
    <w:p w:rsidR="007B6C19" w:rsidRDefault="007B6C19" w:rsidP="007B6C19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Тактика поисковых работ в природной среде</w:t>
      </w:r>
    </w:p>
    <w:p w:rsidR="007B6C19" w:rsidRDefault="007B6C19" w:rsidP="007B6C19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Курс подготовки координаторов</w:t>
      </w:r>
    </w:p>
    <w:p w:rsidR="007B6C19" w:rsidRDefault="007B6C19" w:rsidP="007B6C19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Курс подготовки руководителей поисковых работ</w:t>
      </w:r>
    </w:p>
    <w:p w:rsidR="007B6C19" w:rsidRDefault="007B6C19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7B6C19" w:rsidRDefault="007B6C19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«Учебные ПСР» – комплексные учения с полной имитацией поисково-спасательных работ, включают в себя учебные курсы и отработку взаимодействия с малой авиацией.</w:t>
      </w:r>
    </w:p>
    <w:p w:rsidR="007B6C19" w:rsidRDefault="007B6C19" w:rsidP="00CA1736">
      <w:pPr>
        <w:pStyle w:val="BodyText3"/>
        <w:widowControl w:val="0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7B6C19" w:rsidRDefault="00E95D7D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Система подготовки по первой помощи</w:t>
      </w:r>
    </w:p>
    <w:p w:rsidR="00E95D7D" w:rsidRDefault="00E95D7D" w:rsidP="007B6C19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Занятия-тренировки отдельных базовых навыков оказания первой помощи (СЛР, остановка кровотечений и т.д.)</w:t>
      </w:r>
    </w:p>
    <w:p w:rsid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Курс подготовки для работы в группе по методике </w:t>
      </w:r>
      <w:r>
        <w:rPr>
          <w:rFonts w:ascii="Arial" w:hAnsi="Arial" w:cs="Arial"/>
          <w:sz w:val="18"/>
          <w:szCs w:val="18"/>
          <w:lang w:val="en-US" w:eastAsia="en-US"/>
        </w:rPr>
        <w:t>ITLS</w:t>
      </w:r>
      <w:r w:rsidRPr="00E95D7D">
        <w:rPr>
          <w:rFonts w:ascii="Arial" w:hAnsi="Arial" w:cs="Arial"/>
          <w:sz w:val="18"/>
          <w:szCs w:val="18"/>
          <w:lang w:eastAsia="en-US"/>
        </w:rPr>
        <w:t xml:space="preserve"> (</w:t>
      </w:r>
      <w:r>
        <w:rPr>
          <w:rFonts w:ascii="Arial" w:hAnsi="Arial" w:cs="Arial"/>
          <w:sz w:val="18"/>
          <w:szCs w:val="18"/>
          <w:lang w:eastAsia="en-US"/>
        </w:rPr>
        <w:t>международные протоколы по работе с травмами)</w:t>
      </w:r>
    </w:p>
    <w:p w:rsidR="007B6C19" w:rsidRPr="00E95D7D" w:rsidRDefault="00E95D7D" w:rsidP="00E95D7D">
      <w:pPr>
        <w:pStyle w:val="BodyText3"/>
        <w:numPr>
          <w:ilvl w:val="0"/>
          <w:numId w:val="11"/>
        </w:numPr>
        <w:tabs>
          <w:tab w:val="clear" w:pos="810"/>
          <w:tab w:val="left" w:pos="1080"/>
          <w:tab w:val="right" w:leader="dot" w:pos="9072"/>
        </w:tabs>
        <w:suppressAutoHyphens/>
        <w:ind w:left="126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Комплексные учения, включающие в себя ситуационные задачи с реалистичной имитацией</w:t>
      </w:r>
    </w:p>
    <w:p w:rsidR="007B6C19" w:rsidRDefault="007B6C19" w:rsidP="00CA1736">
      <w:pPr>
        <w:pStyle w:val="BodyText3"/>
        <w:widowControl w:val="0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</w:p>
    <w:p w:rsidR="00E95D7D" w:rsidRDefault="00E95D7D" w:rsidP="00E95D7D">
      <w:pPr>
        <w:pStyle w:val="BodyText3"/>
        <w:widowControl w:val="0"/>
        <w:tabs>
          <w:tab w:val="left" w:pos="720"/>
          <w:tab w:val="right" w:leader="dot" w:pos="9072"/>
        </w:tabs>
        <w:suppressAutoHyphens/>
        <w:rPr>
          <w:rFonts w:ascii="Arial" w:hAnsi="Arial" w:cs="Arial"/>
          <w:b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sz w:val="18"/>
          <w:szCs w:val="18"/>
          <w:u w:val="single"/>
          <w:lang w:eastAsia="en-US"/>
        </w:rPr>
        <w:t>ПРОФИЛАКТИКА</w:t>
      </w:r>
    </w:p>
    <w:p w:rsidR="00046DD9" w:rsidRPr="00046DD9" w:rsidRDefault="00046DD9" w:rsidP="00E95D7D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Проект «</w:t>
      </w:r>
      <w:r>
        <w:rPr>
          <w:rFonts w:ascii="Arial" w:hAnsi="Arial" w:cs="Arial"/>
          <w:b/>
          <w:sz w:val="18"/>
          <w:szCs w:val="18"/>
          <w:lang w:eastAsia="en-US"/>
        </w:rPr>
        <w:t>Спасатель.Рядом</w:t>
      </w:r>
      <w:r>
        <w:rPr>
          <w:rFonts w:ascii="Arial" w:hAnsi="Arial" w:cs="Arial"/>
          <w:b/>
          <w:sz w:val="18"/>
          <w:szCs w:val="18"/>
          <w:lang w:eastAsia="en-US"/>
        </w:rPr>
        <w:t>»</w:t>
      </w: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Проект оказания первой помощи пострадавшим ближайшими квалифицированными спасателями. Для проекта разработаны мобильные приложения для устройств на базе </w:t>
      </w:r>
      <w:r>
        <w:rPr>
          <w:rFonts w:ascii="Arial" w:hAnsi="Arial" w:cs="Arial"/>
          <w:sz w:val="18"/>
          <w:szCs w:val="18"/>
          <w:lang w:val="en-US" w:eastAsia="en-US"/>
        </w:rPr>
        <w:t>Android</w:t>
      </w:r>
      <w:r w:rsidRPr="00E95D7D">
        <w:rPr>
          <w:rFonts w:ascii="Arial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 xml:space="preserve">и </w:t>
      </w:r>
      <w:r>
        <w:rPr>
          <w:rFonts w:ascii="Arial" w:hAnsi="Arial" w:cs="Arial"/>
          <w:sz w:val="18"/>
          <w:szCs w:val="18"/>
          <w:lang w:val="en-US" w:eastAsia="en-US"/>
        </w:rPr>
        <w:t>iOS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:rsidR="00E95D7D" w:rsidRDefault="00E95D7D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На май 2019 </w:t>
      </w:r>
      <w:r w:rsidR="00852590">
        <w:rPr>
          <w:rFonts w:ascii="Arial" w:hAnsi="Arial" w:cs="Arial"/>
          <w:sz w:val="18"/>
          <w:szCs w:val="18"/>
          <w:lang w:eastAsia="en-US"/>
        </w:rPr>
        <w:t>в системе зарегистрированы и заступают на дежурства 190 спасателей в Санкт-Петербурге, Москве, Челябинске и Сочи. Заключены соглашения с 8 учебными центрами.</w:t>
      </w:r>
    </w:p>
    <w:p w:rsidR="00D209BA" w:rsidRDefault="00D209BA" w:rsidP="00E95D7D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D209BA" w:rsidRDefault="005B2A10" w:rsidP="00D209BA">
      <w:pPr>
        <w:pStyle w:val="BodyText3"/>
        <w:tabs>
          <w:tab w:val="left" w:pos="720"/>
          <w:tab w:val="right" w:leader="dot" w:pos="9072"/>
        </w:tabs>
        <w:suppressAutoHyphens/>
        <w:ind w:left="720"/>
        <w:jc w:val="center"/>
        <w:rPr>
          <w:rFonts w:ascii="Arial" w:hAnsi="Arial" w:cs="Arial"/>
          <w:sz w:val="18"/>
          <w:szCs w:val="18"/>
          <w:lang w:eastAsia="en-US"/>
        </w:rPr>
      </w:pPr>
      <w:r w:rsidRPr="00D209BA">
        <w:rPr>
          <w:noProof/>
          <w:lang w:val="en-US" w:eastAsia="en-US"/>
        </w:rPr>
        <w:drawing>
          <wp:inline distT="0" distB="0" distL="0" distR="0">
            <wp:extent cx="4391025" cy="990600"/>
            <wp:effectExtent l="0" t="0" r="9525" b="0"/>
            <wp:docPr id="7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b="2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7D" w:rsidRDefault="00E95D7D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E95D7D" w:rsidRDefault="00E95D7D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Проект «Стрелки»</w:t>
      </w:r>
    </w:p>
    <w:p w:rsidR="00852590" w:rsidRDefault="00852590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E95D7D" w:rsidRDefault="00D209BA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Установка указателей и информационных плакатов в районах, где теряется больше всего людей. Места установки определяются на основании статистики.  С 2010 года установлено более 850 указателей.</w:t>
      </w:r>
    </w:p>
    <w:p w:rsidR="00E95D7D" w:rsidRDefault="00E95D7D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</w:p>
    <w:p w:rsidR="00046DD9" w:rsidRPr="00046DD9" w:rsidRDefault="00046DD9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b/>
          <w:sz w:val="18"/>
          <w:szCs w:val="18"/>
          <w:lang w:eastAsia="en-US"/>
        </w:rPr>
      </w:pPr>
      <w:r w:rsidRPr="00046DD9">
        <w:rPr>
          <w:rFonts w:ascii="Arial" w:hAnsi="Arial" w:cs="Arial"/>
          <w:b/>
          <w:sz w:val="18"/>
          <w:szCs w:val="18"/>
          <w:lang w:eastAsia="en-US"/>
        </w:rPr>
        <w:t>Популяризация спасательной деятельности и первичная подготовка спасателей</w:t>
      </w:r>
    </w:p>
    <w:p w:rsidR="00046DD9" w:rsidRPr="00046DD9" w:rsidRDefault="00046DD9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</w:p>
    <w:p w:rsidR="00046DD9" w:rsidRPr="00046DD9" w:rsidRDefault="00E95D7D" w:rsidP="00CA1736">
      <w:pPr>
        <w:pStyle w:val="BodyText3"/>
        <w:tabs>
          <w:tab w:val="left" w:pos="720"/>
          <w:tab w:val="right" w:leader="dot" w:pos="9072"/>
        </w:tabs>
        <w:suppressAutoHyphens/>
        <w:ind w:left="72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С</w:t>
      </w:r>
      <w:r w:rsidR="00A50723">
        <w:rPr>
          <w:rFonts w:ascii="Arial" w:hAnsi="Arial" w:cs="Arial"/>
          <w:sz w:val="18"/>
          <w:szCs w:val="18"/>
          <w:lang w:eastAsia="en-US"/>
        </w:rPr>
        <w:t xml:space="preserve"> 2006 года при нашем участии проводятся </w:t>
      </w:r>
      <w:r w:rsidR="00046DD9" w:rsidRPr="00046DD9">
        <w:rPr>
          <w:rFonts w:ascii="Arial" w:hAnsi="Arial" w:cs="Arial"/>
          <w:sz w:val="18"/>
          <w:szCs w:val="18"/>
          <w:lang w:eastAsia="en-US"/>
        </w:rPr>
        <w:t>курсы подготовки спасателей по программе МЧС</w:t>
      </w:r>
      <w:r w:rsidR="00A50723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D209BA">
        <w:rPr>
          <w:rFonts w:ascii="Arial" w:hAnsi="Arial" w:cs="Arial"/>
          <w:sz w:val="18"/>
          <w:szCs w:val="18"/>
          <w:lang w:eastAsia="en-US"/>
        </w:rPr>
        <w:t>подготовлено более 800 человек.</w:t>
      </w:r>
      <w:bookmarkStart w:id="0" w:name="_GoBack"/>
      <w:bookmarkEnd w:id="0"/>
    </w:p>
    <w:p w:rsidR="00147776" w:rsidRPr="00046DD9" w:rsidRDefault="00147776" w:rsidP="00D128A7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046DD9" w:rsidRDefault="00046DD9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11296E" w:rsidRPr="009A021C" w:rsidRDefault="0011296E" w:rsidP="00347965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p w:rsidR="00CF5B91" w:rsidRPr="00CF5B91" w:rsidRDefault="00CF5B91" w:rsidP="00106939">
      <w:pPr>
        <w:pStyle w:val="BodyText3"/>
        <w:tabs>
          <w:tab w:val="left" w:pos="720"/>
          <w:tab w:val="right" w:leader="dot" w:pos="9072"/>
        </w:tabs>
        <w:suppressAutoHyphens/>
        <w:rPr>
          <w:rFonts w:ascii="Arial" w:hAnsi="Arial" w:cs="Arial"/>
          <w:sz w:val="18"/>
          <w:szCs w:val="18"/>
          <w:lang w:eastAsia="en-US"/>
        </w:rPr>
      </w:pPr>
    </w:p>
    <w:sectPr w:rsidR="00CF5B91" w:rsidRPr="00CF5B91" w:rsidSect="008C0FC5">
      <w:headerReference w:type="even" r:id="rId12"/>
      <w:headerReference w:type="default" r:id="rId13"/>
      <w:headerReference w:type="first" r:id="rId14"/>
      <w:pgSz w:w="11906" w:h="16838" w:code="9"/>
      <w:pgMar w:top="288" w:right="432" w:bottom="432" w:left="288" w:header="562" w:footer="850" w:gutter="562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C4" w:rsidRDefault="001802C4">
      <w:r>
        <w:separator/>
      </w:r>
    </w:p>
  </w:endnote>
  <w:endnote w:type="continuationSeparator" w:id="0">
    <w:p w:rsidR="001802C4" w:rsidRDefault="0018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C4" w:rsidRDefault="001802C4">
      <w:r>
        <w:separator/>
      </w:r>
    </w:p>
  </w:footnote>
  <w:footnote w:type="continuationSeparator" w:id="0">
    <w:p w:rsidR="001802C4" w:rsidRDefault="0018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67" w:rsidRDefault="002448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867" w:rsidRDefault="0024486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67" w:rsidRPr="00275C60" w:rsidRDefault="00244867" w:rsidP="00275C60">
    <w:pPr>
      <w:pStyle w:val="Header"/>
      <w:jc w:val="center"/>
      <w:rPr>
        <w:rFonts w:ascii="Arial" w:hAnsi="Arial" w:cs="Arial"/>
        <w:sz w:val="18"/>
        <w:szCs w:val="18"/>
      </w:rPr>
    </w:pPr>
    <w:r w:rsidRPr="00275C60">
      <w:rPr>
        <w:rFonts w:ascii="Arial" w:hAnsi="Arial" w:cs="Arial"/>
        <w:sz w:val="18"/>
        <w:szCs w:val="18"/>
      </w:rPr>
      <w:t>Санкт-Петербургская региональная общественная организация</w:t>
    </w:r>
  </w:p>
  <w:p w:rsidR="00244867" w:rsidRPr="00275C60" w:rsidRDefault="00244867" w:rsidP="00275C60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75C60">
      <w:rPr>
        <w:rFonts w:ascii="Arial" w:hAnsi="Arial" w:cs="Arial"/>
        <w:sz w:val="18"/>
        <w:szCs w:val="18"/>
      </w:rPr>
      <w:t>ОБЪЕДИНЕНИЕ ДОБРОВОЛЬНЫХ СПАСАТЕЛЕЙ ЭКСТРЕМУМ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8" w:type="dxa"/>
      <w:tblLayout w:type="fixed"/>
      <w:tblLook w:val="01E0" w:firstRow="1" w:lastRow="1" w:firstColumn="1" w:lastColumn="1" w:noHBand="0" w:noVBand="0"/>
    </w:tblPr>
    <w:tblGrid>
      <w:gridCol w:w="2717"/>
      <w:gridCol w:w="5470"/>
      <w:gridCol w:w="2721"/>
    </w:tblGrid>
    <w:tr w:rsidR="00244867" w:rsidTr="008C0FC5">
      <w:trPr>
        <w:trHeight w:val="1728"/>
      </w:trPr>
      <w:tc>
        <w:tcPr>
          <w:tcW w:w="2718" w:type="dxa"/>
        </w:tcPr>
        <w:p w:rsidR="00244867" w:rsidRDefault="005B2A10" w:rsidP="001104D2">
          <w:pPr>
            <w:pStyle w:val="BodyText3"/>
            <w:keepNext/>
            <w:tabs>
              <w:tab w:val="left" w:pos="720"/>
              <w:tab w:val="right" w:leader="dot" w:pos="9900"/>
            </w:tabs>
            <w:suppressAutoHyphens/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95375" cy="1095375"/>
                <wp:effectExtent l="0" t="0" r="9525" b="9525"/>
                <wp:docPr id="719" name="Picture 719" descr="лого-шеврон в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9" descr="лого-шеврон в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</w:tcPr>
        <w:p w:rsidR="00244867" w:rsidRPr="00A56FBC" w:rsidRDefault="00244867" w:rsidP="008C0FC5">
          <w:pPr>
            <w:pStyle w:val="Title"/>
            <w:spacing w:line="360" w:lineRule="auto"/>
            <w:rPr>
              <w:rFonts w:ascii="Arial" w:eastAsia="Arial Unicode MS" w:hAnsi="Arial" w:cs="Arial"/>
              <w:i w:val="0"/>
              <w:smallCaps w:val="0"/>
              <w:color w:val="auto"/>
              <w:sz w:val="14"/>
              <w:szCs w:val="14"/>
            </w:rPr>
          </w:pPr>
          <w:r w:rsidRPr="00A56FBC">
            <w:rPr>
              <w:rFonts w:ascii="Arial" w:eastAsia="Arial Unicode MS" w:hAnsi="Arial" w:cs="Arial"/>
              <w:i w:val="0"/>
              <w:smallCaps w:val="0"/>
              <w:color w:val="auto"/>
              <w:sz w:val="14"/>
              <w:szCs w:val="14"/>
            </w:rPr>
            <w:t>Санкт-Петербургская региональная общественная организ</w:t>
          </w:r>
          <w:r w:rsidRPr="00A56FBC">
            <w:rPr>
              <w:rFonts w:ascii="Arial" w:eastAsia="Arial Unicode MS" w:hAnsi="Arial" w:cs="Arial"/>
              <w:i w:val="0"/>
              <w:smallCaps w:val="0"/>
              <w:color w:val="auto"/>
              <w:sz w:val="14"/>
              <w:szCs w:val="14"/>
            </w:rPr>
            <w:t>а</w:t>
          </w:r>
          <w:r w:rsidRPr="00A56FBC">
            <w:rPr>
              <w:rFonts w:ascii="Arial" w:eastAsia="Arial Unicode MS" w:hAnsi="Arial" w:cs="Arial"/>
              <w:i w:val="0"/>
              <w:smallCaps w:val="0"/>
              <w:color w:val="auto"/>
              <w:sz w:val="14"/>
              <w:szCs w:val="14"/>
            </w:rPr>
            <w:t>ция</w:t>
          </w:r>
        </w:p>
        <w:p w:rsidR="00244867" w:rsidRDefault="00244867" w:rsidP="008C0FC5">
          <w:pPr>
            <w:pStyle w:val="Title"/>
            <w:spacing w:line="360" w:lineRule="auto"/>
            <w:rPr>
              <w:rFonts w:ascii="Arial" w:eastAsia="Arial Unicode MS" w:hAnsi="Arial" w:cs="Arial"/>
              <w:i w:val="0"/>
              <w:smallCaps w:val="0"/>
              <w:color w:val="auto"/>
              <w:sz w:val="20"/>
              <w:szCs w:val="20"/>
            </w:rPr>
          </w:pPr>
        </w:p>
        <w:p w:rsidR="00244867" w:rsidRDefault="00244867" w:rsidP="008C0FC5">
          <w:pPr>
            <w:pStyle w:val="Title"/>
            <w:spacing w:line="360" w:lineRule="auto"/>
            <w:rPr>
              <w:rFonts w:ascii="Arial" w:eastAsia="Arial Unicode MS" w:hAnsi="Arial" w:cs="Arial"/>
              <w:i w:val="0"/>
              <w:smallCaps w:val="0"/>
              <w:color w:val="auto"/>
              <w:sz w:val="20"/>
              <w:szCs w:val="20"/>
            </w:rPr>
          </w:pPr>
          <w:r>
            <w:rPr>
              <w:rFonts w:ascii="Arial" w:eastAsia="Arial Unicode MS" w:hAnsi="Arial" w:cs="Arial"/>
              <w:i w:val="0"/>
              <w:smallCaps w:val="0"/>
              <w:color w:val="auto"/>
              <w:sz w:val="20"/>
              <w:szCs w:val="20"/>
            </w:rPr>
            <w:t>ОБЪЕДИНЕНИЕ ДОБРОВОЛЬНЫХ СПАС</w:t>
          </w:r>
          <w:r>
            <w:rPr>
              <w:rFonts w:ascii="Arial" w:eastAsia="Arial Unicode MS" w:hAnsi="Arial" w:cs="Arial"/>
              <w:i w:val="0"/>
              <w:smallCaps w:val="0"/>
              <w:color w:val="auto"/>
              <w:sz w:val="20"/>
              <w:szCs w:val="20"/>
            </w:rPr>
            <w:t>А</w:t>
          </w:r>
          <w:r>
            <w:rPr>
              <w:rFonts w:ascii="Arial" w:eastAsia="Arial Unicode MS" w:hAnsi="Arial" w:cs="Arial"/>
              <w:i w:val="0"/>
              <w:smallCaps w:val="0"/>
              <w:color w:val="auto"/>
              <w:sz w:val="20"/>
              <w:szCs w:val="20"/>
            </w:rPr>
            <w:t>ТЕЛЕЙ</w:t>
          </w:r>
        </w:p>
        <w:p w:rsidR="00244867" w:rsidRPr="002D1DE7" w:rsidRDefault="00244867" w:rsidP="008C0FC5">
          <w:pPr>
            <w:pStyle w:val="BodyText3"/>
            <w:keepNext/>
            <w:tabs>
              <w:tab w:val="left" w:pos="720"/>
              <w:tab w:val="right" w:leader="dot" w:pos="9900"/>
            </w:tabs>
            <w:suppressAutoHyphens/>
            <w:jc w:val="center"/>
          </w:pPr>
          <w:r w:rsidRPr="002D1DE7">
            <w:rPr>
              <w:rFonts w:ascii="Arial Black" w:hAnsi="Arial Black" w:cs="Arial"/>
              <w:color w:val="FF6600"/>
              <w:spacing w:val="30"/>
              <w:sz w:val="48"/>
              <w:szCs w:val="48"/>
            </w:rPr>
            <w:t>ЭКСТРЕМУМ</w:t>
          </w:r>
        </w:p>
      </w:tc>
      <w:tc>
        <w:tcPr>
          <w:tcW w:w="2722" w:type="dxa"/>
        </w:tcPr>
        <w:p w:rsidR="00244867" w:rsidRDefault="005B2A10" w:rsidP="008C0FC5">
          <w:pPr>
            <w:pStyle w:val="BodyText3"/>
            <w:keepNext/>
            <w:tabs>
              <w:tab w:val="left" w:pos="720"/>
              <w:tab w:val="right" w:leader="dot" w:pos="9900"/>
            </w:tabs>
            <w:suppressAutoHyphens/>
            <w:jc w:val="right"/>
          </w:pPr>
          <w:r w:rsidRPr="00C47806">
            <w:rPr>
              <w:rFonts w:ascii="Arial Black" w:hAnsi="Arial Black" w:cs="Arial"/>
              <w:i/>
              <w:noProof/>
              <w:color w:val="FF6600"/>
              <w:spacing w:val="30"/>
              <w:sz w:val="48"/>
              <w:szCs w:val="48"/>
              <w:lang w:val="en-US" w:eastAsia="en-US"/>
            </w:rPr>
            <w:drawing>
              <wp:inline distT="0" distB="0" distL="0" distR="0">
                <wp:extent cx="1095375" cy="1095375"/>
                <wp:effectExtent l="0" t="0" r="9525" b="9525"/>
                <wp:docPr id="720" name="Picture 720" descr="logo_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0" descr="logo_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4867" w:rsidRDefault="00244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43C3C"/>
    <w:lvl w:ilvl="0">
      <w:numFmt w:val="bullet"/>
      <w:lvlText w:val="*"/>
      <w:lvlJc w:val="left"/>
    </w:lvl>
  </w:abstractNum>
  <w:abstractNum w:abstractNumId="1" w15:restartNumberingAfterBreak="0">
    <w:nsid w:val="048F0FEE"/>
    <w:multiLevelType w:val="hybridMultilevel"/>
    <w:tmpl w:val="AD1231EE"/>
    <w:lvl w:ilvl="0" w:tplc="A01CEA98"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9D02947"/>
    <w:multiLevelType w:val="hybridMultilevel"/>
    <w:tmpl w:val="A9ACBDA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B561566"/>
    <w:multiLevelType w:val="multilevel"/>
    <w:tmpl w:val="1C1A7E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A8239B"/>
    <w:multiLevelType w:val="hybridMultilevel"/>
    <w:tmpl w:val="607AA74C"/>
    <w:lvl w:ilvl="0" w:tplc="A01CEA9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3BFD"/>
    <w:multiLevelType w:val="hybridMultilevel"/>
    <w:tmpl w:val="DA94E228"/>
    <w:lvl w:ilvl="0" w:tplc="A01CEA9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0A54A97"/>
    <w:multiLevelType w:val="hybridMultilevel"/>
    <w:tmpl w:val="724A2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71E9"/>
    <w:multiLevelType w:val="hybridMultilevel"/>
    <w:tmpl w:val="7B305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1860"/>
    <w:multiLevelType w:val="hybridMultilevel"/>
    <w:tmpl w:val="76C4BCDC"/>
    <w:lvl w:ilvl="0" w:tplc="A01CEA9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90B3313"/>
    <w:multiLevelType w:val="multilevel"/>
    <w:tmpl w:val="7B3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1CF"/>
    <w:multiLevelType w:val="hybridMultilevel"/>
    <w:tmpl w:val="21DA141E"/>
    <w:lvl w:ilvl="0" w:tplc="A01CEA9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0D"/>
    <w:rsid w:val="00016799"/>
    <w:rsid w:val="0004093D"/>
    <w:rsid w:val="00045BBD"/>
    <w:rsid w:val="00046DD9"/>
    <w:rsid w:val="000558D7"/>
    <w:rsid w:val="000558F9"/>
    <w:rsid w:val="00056181"/>
    <w:rsid w:val="00060419"/>
    <w:rsid w:val="00067A2F"/>
    <w:rsid w:val="00071759"/>
    <w:rsid w:val="0009091E"/>
    <w:rsid w:val="000B25F7"/>
    <w:rsid w:val="000C694D"/>
    <w:rsid w:val="000D3699"/>
    <w:rsid w:val="000F2BF2"/>
    <w:rsid w:val="000F7E87"/>
    <w:rsid w:val="00106939"/>
    <w:rsid w:val="00107DA7"/>
    <w:rsid w:val="001104D2"/>
    <w:rsid w:val="0011296E"/>
    <w:rsid w:val="00112DC3"/>
    <w:rsid w:val="00131144"/>
    <w:rsid w:val="001338C2"/>
    <w:rsid w:val="00133E20"/>
    <w:rsid w:val="00134265"/>
    <w:rsid w:val="00147776"/>
    <w:rsid w:val="00150500"/>
    <w:rsid w:val="00151E85"/>
    <w:rsid w:val="00152783"/>
    <w:rsid w:val="0016310B"/>
    <w:rsid w:val="00165117"/>
    <w:rsid w:val="001670A0"/>
    <w:rsid w:val="001761D5"/>
    <w:rsid w:val="001802C4"/>
    <w:rsid w:val="001A1397"/>
    <w:rsid w:val="001B2D55"/>
    <w:rsid w:val="001B6767"/>
    <w:rsid w:val="001E0F85"/>
    <w:rsid w:val="001F0D36"/>
    <w:rsid w:val="001F297A"/>
    <w:rsid w:val="001F78FB"/>
    <w:rsid w:val="00216CFD"/>
    <w:rsid w:val="0023522A"/>
    <w:rsid w:val="0024349A"/>
    <w:rsid w:val="00244867"/>
    <w:rsid w:val="002548D0"/>
    <w:rsid w:val="00266384"/>
    <w:rsid w:val="00275C60"/>
    <w:rsid w:val="0028218F"/>
    <w:rsid w:val="002942AC"/>
    <w:rsid w:val="0029441B"/>
    <w:rsid w:val="002A52CD"/>
    <w:rsid w:val="002B07D3"/>
    <w:rsid w:val="002B15B4"/>
    <w:rsid w:val="002B1E1C"/>
    <w:rsid w:val="002B2056"/>
    <w:rsid w:val="002B6204"/>
    <w:rsid w:val="002B6A25"/>
    <w:rsid w:val="002B7B52"/>
    <w:rsid w:val="002C4990"/>
    <w:rsid w:val="002C4EDE"/>
    <w:rsid w:val="002D4964"/>
    <w:rsid w:val="002D658D"/>
    <w:rsid w:val="002E757C"/>
    <w:rsid w:val="002F26C2"/>
    <w:rsid w:val="003007B7"/>
    <w:rsid w:val="00321B36"/>
    <w:rsid w:val="00332CA0"/>
    <w:rsid w:val="00335CB7"/>
    <w:rsid w:val="003414F8"/>
    <w:rsid w:val="00345725"/>
    <w:rsid w:val="00347965"/>
    <w:rsid w:val="003633B6"/>
    <w:rsid w:val="00364423"/>
    <w:rsid w:val="00364AF6"/>
    <w:rsid w:val="00377294"/>
    <w:rsid w:val="00380117"/>
    <w:rsid w:val="0039484D"/>
    <w:rsid w:val="003A78D0"/>
    <w:rsid w:val="003B76AE"/>
    <w:rsid w:val="003C0E28"/>
    <w:rsid w:val="003C0ED4"/>
    <w:rsid w:val="003F7718"/>
    <w:rsid w:val="00404990"/>
    <w:rsid w:val="00411FA1"/>
    <w:rsid w:val="004309A2"/>
    <w:rsid w:val="00433E0F"/>
    <w:rsid w:val="00441A7F"/>
    <w:rsid w:val="00467641"/>
    <w:rsid w:val="00490D65"/>
    <w:rsid w:val="00492239"/>
    <w:rsid w:val="004929D7"/>
    <w:rsid w:val="004A3270"/>
    <w:rsid w:val="004C11F6"/>
    <w:rsid w:val="004E6A13"/>
    <w:rsid w:val="004F25F1"/>
    <w:rsid w:val="004F4CF8"/>
    <w:rsid w:val="0052310E"/>
    <w:rsid w:val="005450AB"/>
    <w:rsid w:val="005450E1"/>
    <w:rsid w:val="00546EAA"/>
    <w:rsid w:val="00563348"/>
    <w:rsid w:val="005723B9"/>
    <w:rsid w:val="00574215"/>
    <w:rsid w:val="00575B05"/>
    <w:rsid w:val="00583F1B"/>
    <w:rsid w:val="00594647"/>
    <w:rsid w:val="005955A2"/>
    <w:rsid w:val="005B2A10"/>
    <w:rsid w:val="005D00C0"/>
    <w:rsid w:val="005E7D01"/>
    <w:rsid w:val="005F3855"/>
    <w:rsid w:val="006025F8"/>
    <w:rsid w:val="00603502"/>
    <w:rsid w:val="00606402"/>
    <w:rsid w:val="00613C3E"/>
    <w:rsid w:val="006168A2"/>
    <w:rsid w:val="006435A6"/>
    <w:rsid w:val="00643F0E"/>
    <w:rsid w:val="006824A5"/>
    <w:rsid w:val="00684DEB"/>
    <w:rsid w:val="006864C5"/>
    <w:rsid w:val="006A502D"/>
    <w:rsid w:val="006B2EBC"/>
    <w:rsid w:val="006B6143"/>
    <w:rsid w:val="006D65D8"/>
    <w:rsid w:val="006E0ED7"/>
    <w:rsid w:val="006F773D"/>
    <w:rsid w:val="007145B2"/>
    <w:rsid w:val="00715AD5"/>
    <w:rsid w:val="0071677A"/>
    <w:rsid w:val="00721589"/>
    <w:rsid w:val="00764E40"/>
    <w:rsid w:val="0077681C"/>
    <w:rsid w:val="00780E9C"/>
    <w:rsid w:val="007847DB"/>
    <w:rsid w:val="007B078E"/>
    <w:rsid w:val="007B6C19"/>
    <w:rsid w:val="007D2699"/>
    <w:rsid w:val="007D6A11"/>
    <w:rsid w:val="007E310E"/>
    <w:rsid w:val="007E58AC"/>
    <w:rsid w:val="007E624A"/>
    <w:rsid w:val="007F0F3D"/>
    <w:rsid w:val="00815D7D"/>
    <w:rsid w:val="0084670E"/>
    <w:rsid w:val="00852590"/>
    <w:rsid w:val="00863482"/>
    <w:rsid w:val="0087495C"/>
    <w:rsid w:val="00882472"/>
    <w:rsid w:val="00894C68"/>
    <w:rsid w:val="00897826"/>
    <w:rsid w:val="008A2BDB"/>
    <w:rsid w:val="008A4FA7"/>
    <w:rsid w:val="008B1A34"/>
    <w:rsid w:val="008C0FC5"/>
    <w:rsid w:val="008D1291"/>
    <w:rsid w:val="008E7578"/>
    <w:rsid w:val="008F0995"/>
    <w:rsid w:val="008F5FEB"/>
    <w:rsid w:val="00904479"/>
    <w:rsid w:val="009302D1"/>
    <w:rsid w:val="00960EFE"/>
    <w:rsid w:val="00966101"/>
    <w:rsid w:val="009956A1"/>
    <w:rsid w:val="00996AC5"/>
    <w:rsid w:val="009A021C"/>
    <w:rsid w:val="009A247B"/>
    <w:rsid w:val="009B53CD"/>
    <w:rsid w:val="009B71E2"/>
    <w:rsid w:val="009C0839"/>
    <w:rsid w:val="009C6AF3"/>
    <w:rsid w:val="009D200D"/>
    <w:rsid w:val="009D6D8C"/>
    <w:rsid w:val="009E1245"/>
    <w:rsid w:val="00A04737"/>
    <w:rsid w:val="00A32AB2"/>
    <w:rsid w:val="00A421A7"/>
    <w:rsid w:val="00A42E23"/>
    <w:rsid w:val="00A50723"/>
    <w:rsid w:val="00A51453"/>
    <w:rsid w:val="00A56FBC"/>
    <w:rsid w:val="00AA3A72"/>
    <w:rsid w:val="00B11F00"/>
    <w:rsid w:val="00B35F82"/>
    <w:rsid w:val="00B42517"/>
    <w:rsid w:val="00BB68DB"/>
    <w:rsid w:val="00BC5F74"/>
    <w:rsid w:val="00BE358D"/>
    <w:rsid w:val="00BE67E8"/>
    <w:rsid w:val="00C47806"/>
    <w:rsid w:val="00C71FAF"/>
    <w:rsid w:val="00C758B9"/>
    <w:rsid w:val="00C77D0B"/>
    <w:rsid w:val="00C82CBB"/>
    <w:rsid w:val="00CA1736"/>
    <w:rsid w:val="00CA7F6C"/>
    <w:rsid w:val="00CC582C"/>
    <w:rsid w:val="00CE33B9"/>
    <w:rsid w:val="00CE4A22"/>
    <w:rsid w:val="00CE5CC7"/>
    <w:rsid w:val="00CF0A64"/>
    <w:rsid w:val="00CF5B91"/>
    <w:rsid w:val="00CF5BB7"/>
    <w:rsid w:val="00D128A7"/>
    <w:rsid w:val="00D13519"/>
    <w:rsid w:val="00D14721"/>
    <w:rsid w:val="00D1509E"/>
    <w:rsid w:val="00D209BA"/>
    <w:rsid w:val="00D2157C"/>
    <w:rsid w:val="00D3792E"/>
    <w:rsid w:val="00D45952"/>
    <w:rsid w:val="00D6003B"/>
    <w:rsid w:val="00D77BA9"/>
    <w:rsid w:val="00D77F18"/>
    <w:rsid w:val="00DB0498"/>
    <w:rsid w:val="00DB5F93"/>
    <w:rsid w:val="00DB75DF"/>
    <w:rsid w:val="00DB7C3F"/>
    <w:rsid w:val="00DC60F3"/>
    <w:rsid w:val="00DC73CE"/>
    <w:rsid w:val="00DD500F"/>
    <w:rsid w:val="00DD7F58"/>
    <w:rsid w:val="00DE4F80"/>
    <w:rsid w:val="00E118CD"/>
    <w:rsid w:val="00E16447"/>
    <w:rsid w:val="00E2594A"/>
    <w:rsid w:val="00E55BA4"/>
    <w:rsid w:val="00E63A3E"/>
    <w:rsid w:val="00E82454"/>
    <w:rsid w:val="00E84E7D"/>
    <w:rsid w:val="00E8603E"/>
    <w:rsid w:val="00E87C94"/>
    <w:rsid w:val="00E90308"/>
    <w:rsid w:val="00E95D7D"/>
    <w:rsid w:val="00EA2FFD"/>
    <w:rsid w:val="00EA492A"/>
    <w:rsid w:val="00EB77C8"/>
    <w:rsid w:val="00EC1BE2"/>
    <w:rsid w:val="00EC2A01"/>
    <w:rsid w:val="00EE7ED4"/>
    <w:rsid w:val="00EF1634"/>
    <w:rsid w:val="00EF556B"/>
    <w:rsid w:val="00F1520A"/>
    <w:rsid w:val="00F2127F"/>
    <w:rsid w:val="00F2252F"/>
    <w:rsid w:val="00F3719E"/>
    <w:rsid w:val="00F521FE"/>
    <w:rsid w:val="00F57BD8"/>
    <w:rsid w:val="00F65B1C"/>
    <w:rsid w:val="00F661D5"/>
    <w:rsid w:val="00F97804"/>
    <w:rsid w:val="00FA3211"/>
    <w:rsid w:val="00FB5334"/>
    <w:rsid w:val="00FB7D08"/>
    <w:rsid w:val="00FD1602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4D169-0CBC-47CE-BD4A-30CED6F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color w:val="000000"/>
      <w:sz w:val="26"/>
      <w:szCs w:val="24"/>
      <w:lang w:val="ru-R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12" w:lineRule="auto"/>
      <w:ind w:left="702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mallCaps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mallCaps/>
      <w:sz w:val="22"/>
    </w:rPr>
  </w:style>
  <w:style w:type="paragraph" w:styleId="Heading8">
    <w:name w:val="heading 8"/>
    <w:basedOn w:val="Normal"/>
    <w:next w:val="Normal"/>
    <w:qFormat/>
    <w:pPr>
      <w:keepNext/>
      <w:spacing w:before="80" w:line="288" w:lineRule="auto"/>
      <w:ind w:left="539" w:firstLine="1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pacing w:line="312" w:lineRule="auto"/>
      <w:ind w:left="45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mallCap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mallCap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mallCaps/>
      <w:sz w:val="22"/>
    </w:rPr>
  </w:style>
  <w:style w:type="paragraph" w:styleId="BodyTextIndent">
    <w:name w:val="Body Text Indent"/>
    <w:basedOn w:val="Normal"/>
    <w:pPr>
      <w:spacing w:line="288" w:lineRule="auto"/>
      <w:ind w:left="539" w:hanging="539"/>
    </w:pPr>
    <w:rPr>
      <w:sz w:val="24"/>
    </w:rPr>
  </w:style>
  <w:style w:type="paragraph" w:styleId="BodyTextIndent2">
    <w:name w:val="Body Text Indent 2"/>
    <w:basedOn w:val="Normal"/>
    <w:pPr>
      <w:tabs>
        <w:tab w:val="left" w:pos="3518"/>
      </w:tabs>
      <w:spacing w:line="288" w:lineRule="auto"/>
      <w:ind w:left="3510" w:hanging="2970"/>
    </w:pPr>
    <w:rPr>
      <w:sz w:val="24"/>
    </w:rPr>
  </w:style>
  <w:style w:type="paragraph" w:styleId="BodyTextIndent3">
    <w:name w:val="Body Text Indent 3"/>
    <w:basedOn w:val="Normal"/>
    <w:pPr>
      <w:spacing w:line="288" w:lineRule="auto"/>
      <w:ind w:left="539"/>
      <w:jc w:val="both"/>
    </w:pPr>
    <w:rPr>
      <w:sz w:val="24"/>
    </w:rPr>
  </w:style>
  <w:style w:type="paragraph" w:styleId="BodyText">
    <w:name w:val="Body Text"/>
    <w:basedOn w:val="Normal"/>
    <w:pPr>
      <w:spacing w:line="312" w:lineRule="auto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,Bold" w:hAnsi="Arial,Bold"/>
      <w:lang w:val="ru-RU" w:eastAsia="ru-RU"/>
    </w:rPr>
  </w:style>
  <w:style w:type="paragraph" w:customStyle="1" w:styleId="Titre1">
    <w:name w:val="Titre 1"/>
    <w:basedOn w:val="Default"/>
    <w:next w:val="Default"/>
    <w:rPr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780"/>
    </w:pPr>
  </w:style>
  <w:style w:type="paragraph" w:styleId="TOC1">
    <w:name w:val="toc 1"/>
    <w:basedOn w:val="Normal"/>
    <w:next w:val="Normal"/>
    <w:autoRedefine/>
    <w:semiHidden/>
    <w:rPr>
      <w:rFonts w:ascii="Arial" w:hAnsi="Arial"/>
      <w:i w:val="0"/>
      <w:sz w:val="24"/>
    </w:rPr>
  </w:style>
  <w:style w:type="paragraph" w:styleId="TOC2">
    <w:name w:val="toc 2"/>
    <w:basedOn w:val="Normal"/>
    <w:next w:val="Normal"/>
    <w:autoRedefine/>
    <w:semiHidden/>
    <w:pPr>
      <w:ind w:left="260"/>
    </w:pPr>
    <w:rPr>
      <w:rFonts w:ascii="Arial" w:hAnsi="Arial"/>
      <w:i w:val="0"/>
      <w:sz w:val="22"/>
    </w:rPr>
  </w:style>
  <w:style w:type="paragraph" w:styleId="TOC3">
    <w:name w:val="toc 3"/>
    <w:basedOn w:val="Normal"/>
    <w:next w:val="Normal"/>
    <w:autoRedefine/>
    <w:semiHidden/>
    <w:pPr>
      <w:ind w:left="520"/>
    </w:pPr>
    <w:rPr>
      <w:rFonts w:ascii="Arial" w:hAnsi="Arial"/>
      <w:i w:val="0"/>
      <w:sz w:val="20"/>
    </w:rPr>
  </w:style>
  <w:style w:type="paragraph" w:styleId="TOC5">
    <w:name w:val="toc 5"/>
    <w:basedOn w:val="Normal"/>
    <w:next w:val="Normal"/>
    <w:autoRedefine/>
    <w:semiHidden/>
    <w:pPr>
      <w:ind w:left="1040"/>
    </w:pPr>
  </w:style>
  <w:style w:type="paragraph" w:styleId="TOC6">
    <w:name w:val="toc 6"/>
    <w:basedOn w:val="Normal"/>
    <w:next w:val="Normal"/>
    <w:autoRedefine/>
    <w:semiHidden/>
    <w:pPr>
      <w:ind w:left="1300"/>
    </w:pPr>
  </w:style>
  <w:style w:type="paragraph" w:styleId="TOC7">
    <w:name w:val="toc 7"/>
    <w:basedOn w:val="Normal"/>
    <w:next w:val="Normal"/>
    <w:autoRedefine/>
    <w:semiHidden/>
    <w:pPr>
      <w:ind w:left="1560"/>
    </w:pPr>
  </w:style>
  <w:style w:type="paragraph" w:styleId="TOC8">
    <w:name w:val="toc 8"/>
    <w:basedOn w:val="Normal"/>
    <w:next w:val="Normal"/>
    <w:autoRedefine/>
    <w:semiHidden/>
    <w:pPr>
      <w:ind w:left="1820"/>
    </w:pPr>
  </w:style>
  <w:style w:type="paragraph" w:styleId="TOC9">
    <w:name w:val="toc 9"/>
    <w:basedOn w:val="Normal"/>
    <w:next w:val="Normal"/>
    <w:autoRedefine/>
    <w:semiHidden/>
    <w:pPr>
      <w:ind w:left="2080"/>
    </w:pPr>
  </w:style>
  <w:style w:type="paragraph" w:styleId="BodyText3">
    <w:name w:val="Body Text 3"/>
    <w:basedOn w:val="Normal"/>
    <w:pPr>
      <w:tabs>
        <w:tab w:val="left" w:pos="-1440"/>
      </w:tabs>
      <w:jc w:val="both"/>
    </w:pPr>
    <w:rPr>
      <w:rFonts w:ascii="Arial Narrow" w:hAnsi="Arial Narrow"/>
      <w:i w:val="0"/>
      <w:color w:val="auto"/>
      <w:sz w:val="24"/>
      <w:lang w:eastAsia="ru-RU"/>
    </w:rPr>
  </w:style>
  <w:style w:type="paragraph" w:styleId="BalloonText">
    <w:name w:val="Balloon Text"/>
    <w:basedOn w:val="Normal"/>
    <w:semiHidden/>
    <w:rsid w:val="0064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ЭКСТРЕМУМ</vt:lpstr>
      <vt:lpstr>ЭКСТРЕМУМ</vt:lpstr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ЭКСТРЕМУМ</dc:title>
  <dc:subject/>
  <dc:creator>ПСО ЭКСТРЕМУМ</dc:creator>
  <cp:keywords/>
  <cp:lastModifiedBy>Alex Maltsev</cp:lastModifiedBy>
  <cp:revision>2</cp:revision>
  <cp:lastPrinted>2018-01-29T19:25:00Z</cp:lastPrinted>
  <dcterms:created xsi:type="dcterms:W3CDTF">2019-05-19T10:17:00Z</dcterms:created>
  <dcterms:modified xsi:type="dcterms:W3CDTF">2019-05-19T10:17:00Z</dcterms:modified>
</cp:coreProperties>
</file>