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82" w:rsidRDefault="003B6782"/>
    <w:p w:rsidR="00273F5D" w:rsidRDefault="00273F5D" w:rsidP="00273F5D">
      <w:pPr>
        <w:pStyle w:val="a6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6E2F6C">
        <w:rPr>
          <w:rFonts w:ascii="Times New Roman" w:hAnsi="Times New Roman"/>
          <w:b/>
          <w:sz w:val="56"/>
          <w:szCs w:val="56"/>
        </w:rPr>
        <w:t>ПРОЕКТ</w:t>
      </w:r>
    </w:p>
    <w:p w:rsidR="00273F5D" w:rsidRPr="006E2F6C" w:rsidRDefault="00273F5D" w:rsidP="00273F5D">
      <w:pPr>
        <w:pStyle w:val="a6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:rsidR="002F797F" w:rsidRDefault="002F797F" w:rsidP="00273F5D">
      <w:pPr>
        <w:pStyle w:val="a6"/>
        <w:ind w:firstLine="709"/>
        <w:jc w:val="center"/>
        <w:rPr>
          <w:rFonts w:ascii="Times New Roman" w:eastAsia="Times New Roman" w:hAnsi="Times New Roman"/>
          <w:sz w:val="52"/>
          <w:szCs w:val="28"/>
          <w:lang w:eastAsia="ru-RU"/>
        </w:rPr>
      </w:pPr>
      <w:r w:rsidRPr="002F797F">
        <w:rPr>
          <w:rFonts w:ascii="Times New Roman" w:eastAsia="Times New Roman" w:hAnsi="Times New Roman"/>
          <w:sz w:val="52"/>
          <w:szCs w:val="28"/>
          <w:lang w:eastAsia="ru-RU"/>
        </w:rPr>
        <w:t>Создание клуба</w:t>
      </w:r>
    </w:p>
    <w:p w:rsidR="002F797F" w:rsidRPr="002F797F" w:rsidRDefault="002F797F" w:rsidP="00273F5D">
      <w:pPr>
        <w:pStyle w:val="a6"/>
        <w:ind w:firstLine="709"/>
        <w:jc w:val="center"/>
        <w:rPr>
          <w:rFonts w:ascii="Times New Roman" w:eastAsia="Times New Roman" w:hAnsi="Times New Roman"/>
          <w:sz w:val="52"/>
          <w:szCs w:val="28"/>
          <w:lang w:eastAsia="ru-RU"/>
        </w:rPr>
      </w:pPr>
      <w:r w:rsidRPr="002F797F">
        <w:rPr>
          <w:rFonts w:ascii="Times New Roman" w:eastAsia="Times New Roman" w:hAnsi="Times New Roman"/>
          <w:sz w:val="52"/>
          <w:szCs w:val="28"/>
          <w:lang w:eastAsia="ru-RU"/>
        </w:rPr>
        <w:t xml:space="preserve"> «Ветеран»</w:t>
      </w:r>
    </w:p>
    <w:p w:rsidR="00273F5D" w:rsidRDefault="00273F5D" w:rsidP="00273F5D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F5D" w:rsidRDefault="00273F5D" w:rsidP="00273F5D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F5D" w:rsidRDefault="00273F5D" w:rsidP="00273F5D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F5D" w:rsidRPr="006E2F6C" w:rsidRDefault="00273F5D" w:rsidP="00273F5D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F5D" w:rsidRPr="006E2F6C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Pr="006E2F6C" w:rsidRDefault="00273F5D" w:rsidP="00273F5D">
      <w:pPr>
        <w:pStyle w:val="a6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6E2F6C">
        <w:rPr>
          <w:rFonts w:ascii="Times New Roman" w:hAnsi="Times New Roman"/>
          <w:b/>
          <w:sz w:val="56"/>
          <w:szCs w:val="56"/>
        </w:rPr>
        <w:t>«Компьютер</w:t>
      </w:r>
      <w:r w:rsidR="002F797F">
        <w:rPr>
          <w:rFonts w:ascii="Times New Roman" w:hAnsi="Times New Roman"/>
          <w:b/>
          <w:sz w:val="56"/>
          <w:szCs w:val="56"/>
        </w:rPr>
        <w:t>ная грамотность</w:t>
      </w:r>
      <w:r w:rsidRPr="006E2F6C">
        <w:rPr>
          <w:rFonts w:ascii="Times New Roman" w:hAnsi="Times New Roman"/>
          <w:b/>
          <w:sz w:val="56"/>
          <w:szCs w:val="56"/>
        </w:rPr>
        <w:t xml:space="preserve"> для всех</w:t>
      </w:r>
      <w:r w:rsidR="002F797F">
        <w:rPr>
          <w:rFonts w:ascii="Times New Roman" w:hAnsi="Times New Roman"/>
          <w:b/>
          <w:sz w:val="56"/>
          <w:szCs w:val="56"/>
        </w:rPr>
        <w:t>»</w:t>
      </w:r>
    </w:p>
    <w:p w:rsidR="00273F5D" w:rsidRPr="006E2F6C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Pr="006E2F6C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Pr="006E2F6C" w:rsidRDefault="00273F5D" w:rsidP="00273F5D">
      <w:pPr>
        <w:pStyle w:val="a6"/>
        <w:spacing w:line="36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 w:rsidRPr="006E2F6C">
        <w:rPr>
          <w:rFonts w:ascii="Times New Roman" w:hAnsi="Times New Roman"/>
          <w:sz w:val="28"/>
          <w:szCs w:val="28"/>
        </w:rPr>
        <w:t>Над проектом работали:</w:t>
      </w:r>
    </w:p>
    <w:p w:rsidR="00273F5D" w:rsidRDefault="002F797F" w:rsidP="002F797F">
      <w:pPr>
        <w:pStyle w:val="a6"/>
        <w:spacing w:line="360" w:lineRule="auto"/>
        <w:ind w:firstLine="524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Коллектив учителей МБОУ «Немдинская СОШ»</w:t>
      </w:r>
    </w:p>
    <w:p w:rsidR="008828CA" w:rsidRDefault="008828CA" w:rsidP="002F797F">
      <w:pPr>
        <w:pStyle w:val="a6"/>
        <w:spacing w:line="36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Мосунова Е.А.</w:t>
      </w:r>
    </w:p>
    <w:p w:rsidR="008828CA" w:rsidRPr="008828CA" w:rsidRDefault="008828CA" w:rsidP="002F797F">
      <w:pPr>
        <w:pStyle w:val="a6"/>
        <w:spacing w:line="36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информатики Мартынова М.А.</w:t>
      </w:r>
    </w:p>
    <w:p w:rsidR="00273F5D" w:rsidRDefault="00273F5D"/>
    <w:p w:rsidR="002F797F" w:rsidRDefault="002F797F"/>
    <w:p w:rsidR="002F797F" w:rsidRDefault="002F797F"/>
    <w:p w:rsidR="002F797F" w:rsidRDefault="002F797F"/>
    <w:p w:rsidR="002F797F" w:rsidRDefault="002F797F"/>
    <w:p w:rsidR="002F797F" w:rsidRDefault="002F797F"/>
    <w:p w:rsidR="002F797F" w:rsidRPr="00632488" w:rsidRDefault="00632488" w:rsidP="006324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2019г.</w:t>
      </w:r>
    </w:p>
    <w:p w:rsidR="00273F5D" w:rsidRDefault="00273F5D" w:rsidP="00273F5D">
      <w:pPr>
        <w:pStyle w:val="a6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2F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Человек никогда не стар настолько, чтобы не учиться.</w:t>
      </w:r>
      <w:r w:rsidRPr="006E2F6C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E2F6C">
        <w:rPr>
          <w:rFonts w:ascii="Times New Roman" w:eastAsia="Times New Roman" w:hAnsi="Times New Roman"/>
          <w:i/>
          <w:sz w:val="28"/>
          <w:szCs w:val="28"/>
          <w:lang w:eastAsia="ru-RU"/>
        </w:rPr>
        <w:t>Томас Мидлтон</w:t>
      </w: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73F5D" w:rsidRPr="006E2F6C" w:rsidRDefault="00273F5D" w:rsidP="00273F5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F6C"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273F5D" w:rsidRPr="006E2F6C" w:rsidRDefault="00273F5D" w:rsidP="00273F5D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E2F6C">
        <w:rPr>
          <w:rFonts w:ascii="Times New Roman" w:hAnsi="Times New Roman"/>
          <w:sz w:val="28"/>
          <w:szCs w:val="28"/>
        </w:rPr>
        <w:t xml:space="preserve"> </w:t>
      </w:r>
      <w:r w:rsidRPr="006E2F6C">
        <w:rPr>
          <w:rFonts w:ascii="Times New Roman" w:eastAsia="Times New Roman" w:hAnsi="Times New Roman"/>
          <w:sz w:val="28"/>
          <w:szCs w:val="28"/>
          <w:lang w:eastAsia="ru-RU"/>
        </w:rPr>
        <w:t>Социальный проект является актуальным в решении задач по социальной адаптации пожилых людей к современной информационной среде.</w:t>
      </w:r>
      <w:r w:rsidRPr="006E2F6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Основной задачей проекта является </w:t>
      </w:r>
      <w:r w:rsidR="002C00C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r w:rsidR="002F797F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</w:t>
      </w:r>
      <w:r w:rsidR="002C00C4">
        <w:rPr>
          <w:rFonts w:ascii="Times New Roman" w:eastAsia="Times New Roman" w:hAnsi="Times New Roman"/>
          <w:sz w:val="28"/>
          <w:szCs w:val="28"/>
          <w:lang w:eastAsia="ru-RU"/>
        </w:rPr>
        <w:t>а для пожилых людей «Отдых, творчество, уют- вместе» при школе, обеспечить полезную  удовлетворенную занятость</w:t>
      </w:r>
      <w:r w:rsidR="002F797F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2C00C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2F797F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свободное время, помощь людям пожилого возраста</w:t>
      </w:r>
      <w:r w:rsidR="002C00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97F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социальных проблем, </w:t>
      </w:r>
      <w:r w:rsidRPr="006E2F6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возможности общаться посредством сети Интернет со своими близкими, живущими в других </w:t>
      </w:r>
      <w:r w:rsidR="002F797F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пунктах</w:t>
      </w:r>
      <w:r w:rsidRPr="006E2F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00C4">
        <w:rPr>
          <w:rFonts w:ascii="Times New Roman" w:eastAsia="Times New Roman" w:hAnsi="Times New Roman"/>
          <w:sz w:val="28"/>
          <w:szCs w:val="28"/>
          <w:lang w:eastAsia="ru-RU"/>
        </w:rPr>
        <w:t xml:space="preserve">за рубежом, с которыми они долгое время не встречаются,  научить </w:t>
      </w:r>
      <w:r w:rsidRPr="006E2F6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пользоваться интересующей их информацией, </w:t>
      </w:r>
      <w:r w:rsidR="002C00C4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занятий творчеством</w:t>
      </w:r>
      <w:r w:rsidRPr="006E2F6C">
        <w:rPr>
          <w:rFonts w:ascii="Times New Roman" w:eastAsia="Times New Roman" w:hAnsi="Times New Roman"/>
          <w:sz w:val="28"/>
          <w:szCs w:val="28"/>
          <w:lang w:eastAsia="ru-RU"/>
        </w:rPr>
        <w:t>. Все это в комплексе способствует улучшению качества жизни людей старшего поколения</w:t>
      </w:r>
      <w:r w:rsidRPr="006E2F6C">
        <w:rPr>
          <w:rFonts w:ascii="Times New Roman" w:hAnsi="Times New Roman"/>
          <w:sz w:val="28"/>
          <w:szCs w:val="28"/>
        </w:rPr>
        <w:t>.</w:t>
      </w:r>
    </w:p>
    <w:p w:rsidR="00273F5D" w:rsidRPr="006E2F6C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Default="002C00C4" w:rsidP="002F79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Без компьютера</w:t>
      </w:r>
      <w:r w:rsidR="00273F5D" w:rsidRPr="006E2F6C">
        <w:rPr>
          <w:rFonts w:ascii="Times New Roman" w:eastAsia="Times New Roman" w:hAnsi="Times New Roman" w:cs="Times New Roman"/>
          <w:sz w:val="28"/>
          <w:szCs w:val="28"/>
        </w:rPr>
        <w:t xml:space="preserve"> в наше время, не обойтись, даже пенсионеру! С тем, что компьютерная грамотность для пенсионера не роскошь, а способ придать жизни новый смысл, расширить круг общения, почувствовать себя идущими в ногу с современностью, – вряд ли уже кто-то поспорит. </w:t>
      </w:r>
      <w:r w:rsidR="00273F5D">
        <w:rPr>
          <w:rFonts w:ascii="Times New Roman" w:eastAsia="Times New Roman" w:hAnsi="Times New Roman" w:cs="Times New Roman"/>
          <w:sz w:val="28"/>
          <w:szCs w:val="28"/>
        </w:rPr>
        <w:t>Мы начали</w:t>
      </w:r>
      <w:r w:rsidR="00273F5D" w:rsidRPr="006E2F6C">
        <w:rPr>
          <w:rFonts w:ascii="Times New Roman" w:eastAsia="Times New Roman" w:hAnsi="Times New Roman" w:cs="Times New Roman"/>
          <w:sz w:val="28"/>
          <w:szCs w:val="28"/>
        </w:rPr>
        <w:t xml:space="preserve"> разработку проектного задания, для чего стал</w:t>
      </w:r>
      <w:r w:rsidR="00273F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3F5D" w:rsidRPr="006E2F6C">
        <w:rPr>
          <w:rFonts w:ascii="Times New Roman" w:eastAsia="Times New Roman" w:hAnsi="Times New Roman" w:cs="Times New Roman"/>
          <w:sz w:val="28"/>
          <w:szCs w:val="28"/>
        </w:rPr>
        <w:t xml:space="preserve"> собирать информацию, знакомиться с ней, начал</w:t>
      </w:r>
      <w:r w:rsidR="00273F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3F5D" w:rsidRPr="006E2F6C">
        <w:rPr>
          <w:rFonts w:ascii="Times New Roman" w:eastAsia="Times New Roman" w:hAnsi="Times New Roman" w:cs="Times New Roman"/>
          <w:sz w:val="28"/>
          <w:szCs w:val="28"/>
        </w:rPr>
        <w:t xml:space="preserve"> морально готовить </w:t>
      </w:r>
      <w:r w:rsidR="00273F5D">
        <w:rPr>
          <w:rFonts w:ascii="Times New Roman" w:eastAsia="Times New Roman" w:hAnsi="Times New Roman" w:cs="Times New Roman"/>
          <w:sz w:val="28"/>
          <w:szCs w:val="28"/>
        </w:rPr>
        <w:t>заинтересованных пожилых людей</w:t>
      </w:r>
      <w:r w:rsidR="00273F5D" w:rsidRPr="006E2F6C">
        <w:rPr>
          <w:rFonts w:ascii="Times New Roman" w:eastAsia="Times New Roman" w:hAnsi="Times New Roman" w:cs="Times New Roman"/>
          <w:sz w:val="28"/>
          <w:szCs w:val="28"/>
        </w:rPr>
        <w:t>, что учиться никогда не поздно!</w:t>
      </w:r>
    </w:p>
    <w:p w:rsidR="00E87538" w:rsidRPr="00E87538" w:rsidRDefault="00E87538" w:rsidP="00E875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Аннотация проекта</w:t>
      </w:r>
    </w:p>
    <w:p w:rsidR="00E87538" w:rsidRDefault="00E87538" w:rsidP="00E875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Демографический кризис и процесс старения населения неизбежно ведет к необходимости включения в социальную и трудовую деятельность лиц пенсионного возраста.</w:t>
      </w:r>
    </w:p>
    <w:p w:rsidR="00E87538" w:rsidRDefault="00E87538" w:rsidP="00E875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Меняющаяся социально-экономическая среда, структурные изменения экономики, низкий уровень жизни диктуют необходимость обучения пенсионеров, как наиболее социально уязвимой группы. С тем, что </w:t>
      </w:r>
      <w:r w:rsidRPr="00E87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компьютерная грамотность для пенсионера</w:t>
      </w:r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t> не роскошь, а способ придать жизни новый смысл, расширить круг общения, почувствовать себя идущими в ногу с современностью, – вряд ли уже кто-то поспорит. </w:t>
      </w:r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Повышение экономической, социальной активности пожилых людей и пенсионеров скажется на улучшении их качества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t>Отсюда и цель нашего проекта: образовательная поддержка социально-незащищенных слоев населения – пенсионеров, что будет способствовать развитию гражданского общества.</w:t>
      </w:r>
    </w:p>
    <w:p w:rsidR="00E87538" w:rsidRPr="00E87538" w:rsidRDefault="00E87538" w:rsidP="00E875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538" w:rsidRPr="00E87538" w:rsidRDefault="00E87538" w:rsidP="00E875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Описание проблемы, на решение которой направлен проект</w:t>
      </w:r>
    </w:p>
    <w:p w:rsidR="00E87538" w:rsidRDefault="00E87538" w:rsidP="00E8753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E2F6C">
        <w:rPr>
          <w:rFonts w:ascii="Times New Roman" w:hAnsi="Times New Roman"/>
          <w:sz w:val="28"/>
          <w:szCs w:val="28"/>
        </w:rPr>
        <w:t xml:space="preserve">Наш проект направлен на решение следующих </w:t>
      </w:r>
      <w:r w:rsidRPr="002439EB">
        <w:rPr>
          <w:rFonts w:ascii="Times New Roman" w:hAnsi="Times New Roman"/>
          <w:b/>
          <w:i/>
          <w:sz w:val="28"/>
          <w:szCs w:val="28"/>
        </w:rPr>
        <w:t>проблем</w:t>
      </w:r>
      <w:r w:rsidRPr="006E2F6C">
        <w:rPr>
          <w:rFonts w:ascii="Times New Roman" w:hAnsi="Times New Roman"/>
          <w:sz w:val="28"/>
          <w:szCs w:val="28"/>
        </w:rPr>
        <w:t>:</w:t>
      </w:r>
    </w:p>
    <w:p w:rsidR="00E87538" w:rsidRPr="00E87538" w:rsidRDefault="00E87538" w:rsidP="00E875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Первая проблема</w:t>
      </w:r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проблема людей пожилого возраста: информационная, социальная изоляция и одиночество, сложности с трудоустройством. Данная проблема вызвана ограниченной подвижностью пожилых людей, затрудненным доступом и неумением работать с современными средствами коммуникации (компьютером и Интернетом) и получать необходимую информацию (юридическую, социальную, коммерческую, политическую, энциклопедическую).</w:t>
      </w:r>
    </w:p>
    <w:p w:rsidR="00E87538" w:rsidRPr="00E87538" w:rsidRDefault="00E87538" w:rsidP="00E875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Вторая проблема</w:t>
      </w:r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проблема разрыва связи поколений. Проект решает</w:t>
      </w:r>
      <w:r w:rsidR="002C0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путем привлечения учащихся старших классов-</w:t>
      </w:r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добровольцев к преподаванию пожилым людям, создания условий для общения поколений на базе Интернета и </w:t>
      </w:r>
      <w:r w:rsidRPr="00E87538">
        <w:rPr>
          <w:rFonts w:ascii="Times New Roman" w:eastAsia="Times New Roman" w:hAnsi="Times New Roman" w:cs="Times New Roman"/>
          <w:sz w:val="28"/>
          <w:szCs w:val="28"/>
        </w:rPr>
        <w:t>выработки </w:t>
      </w:r>
      <w:hyperlink r:id="rId6" w:tooltip="Культура речи" w:history="1">
        <w:r w:rsidRPr="00E87538">
          <w:rPr>
            <w:rFonts w:ascii="Times New Roman" w:eastAsia="Times New Roman" w:hAnsi="Times New Roman" w:cs="Times New Roman"/>
            <w:sz w:val="28"/>
            <w:szCs w:val="28"/>
          </w:rPr>
          <w:t>культуры общения</w:t>
        </w:r>
      </w:hyperlink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t> в Интернете.</w:t>
      </w:r>
    </w:p>
    <w:p w:rsidR="00E87538" w:rsidRPr="00E87538" w:rsidRDefault="00E87538" w:rsidP="00E875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Третья проблема</w:t>
      </w:r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территориально – экономическая. Как показал наш предварительный опрос, спрос на участие в проекте превысил наши ожидания (на сегодня 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человек). Для решения этой проблемы мы и хотим открыть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школе </w:t>
      </w:r>
      <w:r w:rsidRPr="00E8753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компьютерный класс, который будет размещаться в школе. По поводу размещения в школе мы получили согласование с директором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Нужно дополнительно приобрести компьютеры.</w:t>
      </w:r>
    </w:p>
    <w:p w:rsidR="00E87538" w:rsidRDefault="00E87538" w:rsidP="002F797F">
      <w:pPr>
        <w:jc w:val="both"/>
        <w:rPr>
          <w:rFonts w:ascii="Times New Roman" w:hAnsi="Times New Roman"/>
          <w:sz w:val="28"/>
          <w:szCs w:val="28"/>
        </w:rPr>
      </w:pPr>
    </w:p>
    <w:p w:rsidR="00806956" w:rsidRPr="00806956" w:rsidRDefault="00806956" w:rsidP="0080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8069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9"/>
          <w:bdr w:val="none" w:sz="0" w:space="0" w:color="auto" w:frame="1"/>
        </w:rPr>
        <w:t>Общая стоимость проекта</w:t>
      </w:r>
      <w:r w:rsidRPr="00806956">
        <w:rPr>
          <w:rFonts w:ascii="Times New Roman" w:eastAsia="Times New Roman" w:hAnsi="Times New Roman" w:cs="Times New Roman"/>
          <w:iCs/>
          <w:color w:val="000000"/>
          <w:sz w:val="28"/>
          <w:szCs w:val="29"/>
          <w:bdr w:val="none" w:sz="0" w:space="0" w:color="auto" w:frame="1"/>
        </w:rPr>
        <w:t>:</w:t>
      </w:r>
      <w:r w:rsidRPr="00806956">
        <w:rPr>
          <w:rFonts w:ascii="Times New Roman" w:eastAsia="Times New Roman" w:hAnsi="Times New Roman" w:cs="Times New Roman"/>
          <w:color w:val="000000"/>
          <w:sz w:val="28"/>
          <w:szCs w:val="29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bdr w:val="none" w:sz="0" w:space="0" w:color="auto" w:frame="1"/>
        </w:rPr>
        <w:t>1</w:t>
      </w:r>
      <w:r w:rsidRPr="00806956"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bdr w:val="none" w:sz="0" w:space="0" w:color="auto" w:frame="1"/>
        </w:rPr>
        <w:t>5</w:t>
      </w:r>
      <w:r w:rsidR="008129D8"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bdr w:val="none" w:sz="0" w:space="0" w:color="auto" w:frame="1"/>
        </w:rPr>
        <w:t xml:space="preserve"> 000, </w:t>
      </w:r>
      <w:r w:rsidRPr="00806956"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bdr w:val="none" w:sz="0" w:space="0" w:color="auto" w:frame="1"/>
        </w:rPr>
        <w:t>00</w:t>
      </w:r>
    </w:p>
    <w:p w:rsidR="00806956" w:rsidRDefault="00806956" w:rsidP="002F797F">
      <w:pPr>
        <w:jc w:val="both"/>
        <w:rPr>
          <w:rFonts w:ascii="Times New Roman" w:hAnsi="Times New Roman"/>
          <w:sz w:val="28"/>
          <w:szCs w:val="28"/>
        </w:rPr>
      </w:pPr>
    </w:p>
    <w:p w:rsidR="002F797F" w:rsidRDefault="002F797F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554F">
        <w:rPr>
          <w:rFonts w:ascii="Times New Roman" w:hAnsi="Times New Roman"/>
          <w:b/>
          <w:sz w:val="28"/>
          <w:szCs w:val="28"/>
        </w:rPr>
        <w:t>Цель проекта:</w:t>
      </w: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3F5D" w:rsidRDefault="002F797F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ветеранам в обучение</w:t>
      </w:r>
      <w:r w:rsidR="00273F5D" w:rsidRPr="002E554F">
        <w:rPr>
          <w:rFonts w:ascii="Times New Roman" w:hAnsi="Times New Roman"/>
          <w:sz w:val="28"/>
          <w:szCs w:val="28"/>
        </w:rPr>
        <w:t xml:space="preserve"> компьютерной грамотности и готовность получения государственных и муниципальных услуг в электронном виде</w:t>
      </w:r>
      <w:r w:rsidR="00273F5D">
        <w:rPr>
          <w:rFonts w:ascii="Times New Roman" w:hAnsi="Times New Roman"/>
          <w:sz w:val="28"/>
          <w:szCs w:val="28"/>
        </w:rPr>
        <w:t>; с</w:t>
      </w:r>
      <w:r w:rsidR="00273F5D" w:rsidRPr="006E2F6C">
        <w:rPr>
          <w:rFonts w:ascii="Times New Roman" w:hAnsi="Times New Roman"/>
          <w:sz w:val="28"/>
          <w:szCs w:val="28"/>
        </w:rPr>
        <w:t>оциально адаптировать и обучить пожилых людей навыкам работы на компьютере для повышения качества жизни.</w:t>
      </w:r>
    </w:p>
    <w:p w:rsidR="00273F5D" w:rsidRPr="006E2F6C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554F">
        <w:rPr>
          <w:rFonts w:ascii="Times New Roman" w:hAnsi="Times New Roman"/>
          <w:b/>
          <w:sz w:val="28"/>
          <w:szCs w:val="28"/>
        </w:rPr>
        <w:t>Задачи проекта:</w:t>
      </w:r>
    </w:p>
    <w:p w:rsidR="002F797F" w:rsidRPr="002F797F" w:rsidRDefault="002F797F" w:rsidP="002F797F">
      <w:pPr>
        <w:pStyle w:val="a6"/>
        <w:jc w:val="both"/>
        <w:rPr>
          <w:rFonts w:ascii="Times New Roman" w:hAnsi="Times New Roman"/>
          <w:sz w:val="28"/>
        </w:rPr>
      </w:pPr>
      <w:r w:rsidRPr="002F797F">
        <w:rPr>
          <w:rFonts w:ascii="Times New Roman" w:hAnsi="Times New Roman"/>
          <w:sz w:val="28"/>
        </w:rPr>
        <w:t>  – обучение пожилых людей компьютерной грамотности;</w:t>
      </w:r>
    </w:p>
    <w:p w:rsidR="002F797F" w:rsidRPr="002F797F" w:rsidRDefault="002F797F" w:rsidP="002F797F">
      <w:pPr>
        <w:pStyle w:val="a6"/>
        <w:jc w:val="both"/>
        <w:rPr>
          <w:rFonts w:ascii="Times New Roman" w:hAnsi="Times New Roman"/>
          <w:sz w:val="28"/>
        </w:rPr>
      </w:pPr>
      <w:r w:rsidRPr="002F797F">
        <w:rPr>
          <w:rFonts w:ascii="Times New Roman" w:hAnsi="Times New Roman"/>
          <w:sz w:val="28"/>
        </w:rPr>
        <w:t> –  налаживание взаимоотношений между молодым поколением и поколением   бабушек и дедушек путём совместной технической  и коммуникационной деятельности.</w:t>
      </w:r>
    </w:p>
    <w:p w:rsidR="00273F5D" w:rsidRDefault="002F797F" w:rsidP="002F797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273F5D" w:rsidRPr="00F8755B">
        <w:rPr>
          <w:rFonts w:ascii="Times New Roman" w:hAnsi="Times New Roman"/>
          <w:sz w:val="28"/>
          <w:szCs w:val="28"/>
        </w:rPr>
        <w:t>одготовка учащихся - волонтеров для работы с людьми старшего поколения.</w:t>
      </w:r>
    </w:p>
    <w:p w:rsidR="00273F5D" w:rsidRPr="00F8755B" w:rsidRDefault="002F797F" w:rsidP="002F797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273F5D" w:rsidRPr="00F8755B">
        <w:rPr>
          <w:rFonts w:ascii="Times New Roman" w:hAnsi="Times New Roman"/>
          <w:sz w:val="28"/>
          <w:szCs w:val="28"/>
        </w:rPr>
        <w:t>ровести анкетирование пожилых людей об имеющихся знаниях персонального компьютера.</w:t>
      </w:r>
    </w:p>
    <w:p w:rsidR="00273F5D" w:rsidRPr="00F8755B" w:rsidRDefault="0057714B" w:rsidP="005771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E87538">
        <w:rPr>
          <w:rFonts w:ascii="Times New Roman" w:hAnsi="Times New Roman"/>
          <w:sz w:val="28"/>
          <w:szCs w:val="28"/>
        </w:rPr>
        <w:t>у</w:t>
      </w:r>
      <w:r w:rsidR="00273F5D" w:rsidRPr="00F8755B">
        <w:rPr>
          <w:rFonts w:ascii="Times New Roman" w:hAnsi="Times New Roman"/>
          <w:sz w:val="28"/>
          <w:szCs w:val="28"/>
        </w:rPr>
        <w:t>бедить в необходимости прохождения компьютерного «ликбеза», преодолеть страхи по поводу Интернет-технологий.</w:t>
      </w:r>
    </w:p>
    <w:p w:rsidR="00273F5D" w:rsidRPr="00F8755B" w:rsidRDefault="0057714B" w:rsidP="005771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</w:t>
      </w:r>
      <w:r w:rsidR="00273F5D" w:rsidRPr="00F8755B">
        <w:rPr>
          <w:rFonts w:ascii="Times New Roman" w:hAnsi="Times New Roman"/>
          <w:sz w:val="28"/>
          <w:szCs w:val="28"/>
        </w:rPr>
        <w:t>знакомить людей старшего поколения с устройствами и принципами работы компьютера и ноутбука.</w:t>
      </w:r>
    </w:p>
    <w:p w:rsidR="00273F5D" w:rsidRPr="00F8755B" w:rsidRDefault="0057714B" w:rsidP="0057714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273F5D" w:rsidRPr="00F8755B">
        <w:rPr>
          <w:rFonts w:ascii="Times New Roman" w:hAnsi="Times New Roman"/>
          <w:sz w:val="28"/>
          <w:szCs w:val="28"/>
        </w:rPr>
        <w:t>азвить навыки использования Интернета в быту и для решения практических задач.</w:t>
      </w:r>
    </w:p>
    <w:p w:rsidR="00273F5D" w:rsidRDefault="0057714B" w:rsidP="00273F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273F5D" w:rsidRPr="00F8755B">
        <w:rPr>
          <w:rFonts w:ascii="Times New Roman" w:eastAsia="Times New Roman" w:hAnsi="Times New Roman" w:cs="Times New Roman"/>
          <w:sz w:val="28"/>
          <w:szCs w:val="28"/>
        </w:rPr>
        <w:t>пособствовать более близкому общению членов семьи, укреплению духовных ценностей семьи.</w:t>
      </w:r>
    </w:p>
    <w:p w:rsidR="002C00C4" w:rsidRDefault="002C00C4" w:rsidP="00273F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-Способствовать тесному общению пожилых людей.</w:t>
      </w:r>
    </w:p>
    <w:p w:rsidR="002C00C4" w:rsidRDefault="002C00C4" w:rsidP="00273F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-Создать условия для занятий любимым делом через организацию кружков</w:t>
      </w:r>
    </w:p>
    <w:p w:rsidR="00273F5D" w:rsidRDefault="00273F5D" w:rsidP="00273F5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C0355">
        <w:rPr>
          <w:rFonts w:ascii="Times New Roman" w:hAnsi="Times New Roman"/>
          <w:b/>
          <w:sz w:val="28"/>
          <w:szCs w:val="28"/>
        </w:rPr>
        <w:t>Классифи</w:t>
      </w:r>
      <w:r>
        <w:rPr>
          <w:rFonts w:ascii="Times New Roman" w:hAnsi="Times New Roman"/>
          <w:b/>
          <w:sz w:val="28"/>
          <w:szCs w:val="28"/>
        </w:rPr>
        <w:t>кация проекта:</w:t>
      </w:r>
    </w:p>
    <w:p w:rsidR="00273F5D" w:rsidRPr="007C0355" w:rsidRDefault="00273F5D" w:rsidP="00273F5D">
      <w:pPr>
        <w:pStyle w:val="a6"/>
        <w:rPr>
          <w:rFonts w:ascii="Times New Roman" w:hAnsi="Times New Roman"/>
          <w:b/>
          <w:sz w:val="28"/>
          <w:szCs w:val="28"/>
        </w:rPr>
      </w:pPr>
    </w:p>
    <w:p w:rsidR="00273F5D" w:rsidRPr="007C0355" w:rsidRDefault="00273F5D" w:rsidP="005771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0355">
        <w:rPr>
          <w:rFonts w:ascii="Times New Roman" w:hAnsi="Times New Roman"/>
          <w:sz w:val="28"/>
          <w:szCs w:val="28"/>
        </w:rPr>
        <w:t xml:space="preserve">- по форме работы – </w:t>
      </w:r>
      <w:r>
        <w:rPr>
          <w:rFonts w:ascii="Times New Roman" w:hAnsi="Times New Roman"/>
          <w:sz w:val="28"/>
          <w:szCs w:val="28"/>
        </w:rPr>
        <w:t>в малых группах</w:t>
      </w:r>
      <w:r w:rsidRPr="007C0355">
        <w:rPr>
          <w:rFonts w:ascii="Times New Roman" w:hAnsi="Times New Roman"/>
          <w:sz w:val="28"/>
          <w:szCs w:val="28"/>
        </w:rPr>
        <w:t>;</w:t>
      </w:r>
    </w:p>
    <w:p w:rsidR="00273F5D" w:rsidRPr="007C0355" w:rsidRDefault="00273F5D" w:rsidP="005771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0355">
        <w:rPr>
          <w:rFonts w:ascii="Times New Roman" w:hAnsi="Times New Roman"/>
          <w:sz w:val="28"/>
          <w:szCs w:val="28"/>
        </w:rPr>
        <w:t xml:space="preserve">- по способу выбора проекта – </w:t>
      </w:r>
      <w:r>
        <w:rPr>
          <w:rFonts w:ascii="Times New Roman" w:hAnsi="Times New Roman"/>
          <w:sz w:val="28"/>
          <w:szCs w:val="28"/>
        </w:rPr>
        <w:t>выбор в процессе коллективного обсуждения</w:t>
      </w:r>
      <w:r w:rsidRPr="007C0355">
        <w:rPr>
          <w:rFonts w:ascii="Times New Roman" w:hAnsi="Times New Roman"/>
          <w:sz w:val="28"/>
          <w:szCs w:val="28"/>
        </w:rPr>
        <w:t>;</w:t>
      </w:r>
    </w:p>
    <w:p w:rsidR="00273F5D" w:rsidRPr="007C0355" w:rsidRDefault="00273F5D" w:rsidP="005771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0355">
        <w:rPr>
          <w:rFonts w:ascii="Times New Roman" w:hAnsi="Times New Roman"/>
          <w:sz w:val="28"/>
          <w:szCs w:val="28"/>
        </w:rPr>
        <w:t>- по времени реализации проекта – краткосрочный;</w:t>
      </w:r>
    </w:p>
    <w:p w:rsidR="00273F5D" w:rsidRDefault="00273F5D" w:rsidP="0057714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C0355">
        <w:rPr>
          <w:rFonts w:ascii="Times New Roman" w:hAnsi="Times New Roman"/>
          <w:sz w:val="28"/>
          <w:szCs w:val="28"/>
        </w:rPr>
        <w:t>- по направленности работы – популяризация знаний</w:t>
      </w:r>
      <w:r>
        <w:rPr>
          <w:rFonts w:ascii="Times New Roman" w:hAnsi="Times New Roman"/>
          <w:sz w:val="28"/>
          <w:szCs w:val="28"/>
        </w:rPr>
        <w:t>, углубление знаний в отдельной области</w:t>
      </w:r>
      <w:r w:rsidRPr="007C0355">
        <w:rPr>
          <w:rFonts w:ascii="Times New Roman" w:hAnsi="Times New Roman"/>
          <w:sz w:val="28"/>
          <w:szCs w:val="28"/>
        </w:rPr>
        <w:t xml:space="preserve">. </w:t>
      </w:r>
    </w:p>
    <w:p w:rsidR="00273F5D" w:rsidRDefault="00273F5D" w:rsidP="00273F5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3F5D" w:rsidRPr="00F25D2F" w:rsidRDefault="00273F5D" w:rsidP="00273F5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25D2F">
        <w:rPr>
          <w:rFonts w:ascii="Times New Roman" w:hAnsi="Times New Roman"/>
          <w:b/>
          <w:sz w:val="28"/>
          <w:szCs w:val="28"/>
        </w:rPr>
        <w:t xml:space="preserve">Ресурсы для реализации проекта </w:t>
      </w:r>
    </w:p>
    <w:p w:rsidR="00273F5D" w:rsidRPr="006E2F6C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Pr="006E2F6C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D0DE8">
        <w:rPr>
          <w:rFonts w:ascii="Times New Roman" w:hAnsi="Times New Roman"/>
          <w:i/>
          <w:sz w:val="28"/>
          <w:szCs w:val="28"/>
        </w:rPr>
        <w:t xml:space="preserve">Трудовые: </w:t>
      </w:r>
      <w:r>
        <w:rPr>
          <w:rFonts w:ascii="Times New Roman" w:hAnsi="Times New Roman"/>
          <w:sz w:val="28"/>
          <w:szCs w:val="28"/>
        </w:rPr>
        <w:t xml:space="preserve">руководитель МБОУ Немдинская СОШ» Мосунова Е.А., учитель информатики М.А.Мартынова, волонтеры учащиеся </w:t>
      </w:r>
      <w:r w:rsidR="0057714B">
        <w:rPr>
          <w:rFonts w:ascii="Times New Roman" w:hAnsi="Times New Roman"/>
          <w:sz w:val="28"/>
          <w:szCs w:val="28"/>
        </w:rPr>
        <w:t>8-</w:t>
      </w:r>
      <w:r>
        <w:rPr>
          <w:rFonts w:ascii="Times New Roman" w:hAnsi="Times New Roman"/>
          <w:sz w:val="28"/>
          <w:szCs w:val="28"/>
        </w:rPr>
        <w:t>9 класса, получатели услуг проекта – население старшего поколения, пенсионеры и люди предпенсионного возраста.</w:t>
      </w:r>
    </w:p>
    <w:p w:rsidR="00273F5D" w:rsidRPr="006E2F6C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D0DE8">
        <w:rPr>
          <w:rFonts w:ascii="Times New Roman" w:hAnsi="Times New Roman"/>
          <w:i/>
          <w:sz w:val="28"/>
          <w:szCs w:val="28"/>
        </w:rPr>
        <w:t>Информационные:</w:t>
      </w:r>
      <w:r>
        <w:rPr>
          <w:rFonts w:ascii="Times New Roman" w:hAnsi="Times New Roman"/>
          <w:sz w:val="28"/>
          <w:szCs w:val="28"/>
        </w:rPr>
        <w:t xml:space="preserve"> рабочая программа, учебно-тематический план, обучающая литература, И</w:t>
      </w:r>
      <w:r w:rsidRPr="006E2F6C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>.</w:t>
      </w: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D0DE8">
        <w:rPr>
          <w:rFonts w:ascii="Times New Roman" w:hAnsi="Times New Roman"/>
          <w:i/>
          <w:sz w:val="28"/>
          <w:szCs w:val="28"/>
        </w:rPr>
        <w:t>Материальные:</w:t>
      </w:r>
      <w:r w:rsidRPr="006E2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помещение – учебный компьютерный класс, персональные компьютеры, мультимедийный проектор, </w:t>
      </w:r>
      <w:r w:rsidRPr="006E2F6C">
        <w:rPr>
          <w:rFonts w:ascii="Times New Roman" w:hAnsi="Times New Roman"/>
          <w:sz w:val="28"/>
          <w:szCs w:val="28"/>
        </w:rPr>
        <w:t>канцелярские</w:t>
      </w:r>
      <w:r>
        <w:rPr>
          <w:rFonts w:ascii="Times New Roman" w:hAnsi="Times New Roman"/>
          <w:sz w:val="28"/>
          <w:szCs w:val="28"/>
        </w:rPr>
        <w:t xml:space="preserve"> товары для анкетирования</w:t>
      </w: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D0DE8">
        <w:rPr>
          <w:rFonts w:ascii="Times New Roman" w:hAnsi="Times New Roman"/>
          <w:b/>
          <w:sz w:val="28"/>
          <w:szCs w:val="28"/>
        </w:rPr>
        <w:t>Этапы проекта</w:t>
      </w:r>
    </w:p>
    <w:p w:rsidR="00273F5D" w:rsidRPr="003D0DE8" w:rsidRDefault="00273F5D" w:rsidP="00273F5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73F5D" w:rsidRDefault="00273F5D" w:rsidP="00273F5D">
      <w:pPr>
        <w:pStyle w:val="a6"/>
        <w:numPr>
          <w:ilvl w:val="0"/>
          <w:numId w:val="2"/>
        </w:numPr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6E2F6C">
        <w:rPr>
          <w:rFonts w:ascii="Times New Roman" w:hAnsi="Times New Roman"/>
          <w:sz w:val="28"/>
          <w:szCs w:val="28"/>
        </w:rPr>
        <w:t>Подготовительный этап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E2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01.06.2019 г. – 0</w:t>
      </w:r>
      <w:r w:rsidR="00EF6A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F6A64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.2019 г.</w:t>
      </w:r>
    </w:p>
    <w:p w:rsidR="00273F5D" w:rsidRDefault="00273F5D" w:rsidP="00273F5D">
      <w:pPr>
        <w:pStyle w:val="a6"/>
        <w:numPr>
          <w:ilvl w:val="0"/>
          <w:numId w:val="2"/>
        </w:numPr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Проектировочный этап – 0</w:t>
      </w:r>
      <w:r w:rsidR="00EF6A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EF6A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EF6A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– 0</w:t>
      </w:r>
      <w:r w:rsidR="00EF6A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EF6A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EF6A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73F5D" w:rsidRDefault="00273F5D" w:rsidP="00273F5D">
      <w:pPr>
        <w:pStyle w:val="a6"/>
        <w:numPr>
          <w:ilvl w:val="0"/>
          <w:numId w:val="2"/>
        </w:numPr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этап – 0</w:t>
      </w:r>
      <w:r w:rsidR="00EF6A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EF6A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EF6A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– 0</w:t>
      </w:r>
      <w:r w:rsidR="00EF6A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F6A6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EF6A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73F5D" w:rsidRDefault="00273F5D" w:rsidP="00273F5D">
      <w:pPr>
        <w:pStyle w:val="a6"/>
        <w:numPr>
          <w:ilvl w:val="0"/>
          <w:numId w:val="2"/>
        </w:numPr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Контрольно-коррекционный этап – 0</w:t>
      </w:r>
      <w:r w:rsidR="00EF6A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F6A6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EF6A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73F5D" w:rsidRPr="006E2F6C" w:rsidRDefault="00273F5D" w:rsidP="00273F5D">
      <w:pPr>
        <w:pStyle w:val="a6"/>
        <w:numPr>
          <w:ilvl w:val="0"/>
          <w:numId w:val="2"/>
        </w:numPr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 – 10.</w:t>
      </w:r>
      <w:r w:rsidR="00EF6A6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EF6A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– </w:t>
      </w:r>
      <w:r w:rsidR="00EF6A6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EF6A6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EF6A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956" w:rsidRPr="00806956" w:rsidRDefault="00806956" w:rsidP="008069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80695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</w:rPr>
        <w:t>План действий</w:t>
      </w:r>
    </w:p>
    <w:p w:rsidR="00806956" w:rsidRDefault="00806956" w:rsidP="008069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806956">
        <w:rPr>
          <w:rFonts w:ascii="Times New Roman" w:eastAsia="Times New Roman" w:hAnsi="Times New Roman" w:cs="Times New Roman"/>
          <w:color w:val="000000"/>
          <w:sz w:val="29"/>
          <w:szCs w:val="29"/>
        </w:rPr>
        <w:t>В рамках реализации проекта молодые добровольцы помогают пожилым людям приобретать навыки работы на персональном компьютере, работе в сети Интернет, а также проводят совместные праздники, например, </w:t>
      </w:r>
      <w:hyperlink r:id="rId7" w:tooltip="8 марта" w:history="1">
        <w:r w:rsidRPr="00806956">
          <w:rPr>
            <w:rFonts w:ascii="Times New Roman" w:eastAsia="Times New Roman" w:hAnsi="Times New Roman" w:cs="Times New Roman"/>
            <w:sz w:val="29"/>
          </w:rPr>
          <w:t>8 марта</w:t>
        </w:r>
      </w:hyperlink>
      <w:r w:rsidRPr="00806956">
        <w:rPr>
          <w:rFonts w:ascii="Times New Roman" w:eastAsia="Times New Roman" w:hAnsi="Times New Roman" w:cs="Times New Roman"/>
          <w:sz w:val="29"/>
          <w:szCs w:val="29"/>
        </w:rPr>
        <w:t>,</w:t>
      </w:r>
      <w:r w:rsidRPr="0080695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Новый год и другие.</w:t>
      </w:r>
      <w:r w:rsidRPr="00806956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</w:r>
      <w:r w:rsidRPr="00806956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 xml:space="preserve">Занятия с каждой группой проводятся </w:t>
      </w:r>
      <w:r w:rsidR="008F065A">
        <w:rPr>
          <w:rFonts w:ascii="Times New Roman" w:eastAsia="Times New Roman" w:hAnsi="Times New Roman" w:cs="Times New Roman"/>
          <w:color w:val="000000"/>
          <w:sz w:val="29"/>
          <w:szCs w:val="29"/>
        </w:rPr>
        <w:t>2</w:t>
      </w:r>
      <w:r w:rsidRPr="0080695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раза в неделю по 2 часа в помещениях, где установлены компьютеры, предоставленные в рамках реализации проекта. Каждая группа состоит из 6-8 человек, что является удобным для индивидуальной работы с каждым обучающимся, причем, разумеется, каждый должен иметь отдельное рабочее место.</w:t>
      </w:r>
      <w:r w:rsidRPr="00806956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  <w:t>Занятия проводят члены добровольческих инициативных групп в возрасте от 16 лет.</w:t>
      </w:r>
    </w:p>
    <w:p w:rsidR="00806956" w:rsidRDefault="00806956" w:rsidP="008069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806956">
        <w:rPr>
          <w:rFonts w:ascii="Times New Roman" w:eastAsia="Times New Roman" w:hAnsi="Times New Roman" w:cs="Times New Roman"/>
          <w:color w:val="000000"/>
          <w:sz w:val="29"/>
          <w:szCs w:val="29"/>
        </w:rPr>
        <w:t>Методика обучения основана с учетом того, что пожилые люди не столько не хотят или не могут использовать </w:t>
      </w:r>
      <w:hyperlink r:id="rId8" w:tooltip="Новые технологии" w:history="1">
        <w:r w:rsidRPr="00806956">
          <w:rPr>
            <w:rFonts w:ascii="Times New Roman" w:eastAsia="Times New Roman" w:hAnsi="Times New Roman" w:cs="Times New Roman"/>
            <w:sz w:val="29"/>
          </w:rPr>
          <w:t>новые технологии</w:t>
        </w:r>
      </w:hyperlink>
      <w:r w:rsidRPr="00806956">
        <w:rPr>
          <w:rFonts w:ascii="Times New Roman" w:eastAsia="Times New Roman" w:hAnsi="Times New Roman" w:cs="Times New Roman"/>
          <w:sz w:val="29"/>
          <w:szCs w:val="29"/>
        </w:rPr>
        <w:t>,</w:t>
      </w:r>
      <w:r w:rsidRPr="0080695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сколько просто не знакомы с ними.</w:t>
      </w:r>
    </w:p>
    <w:p w:rsidR="00806956" w:rsidRDefault="00806956" w:rsidP="008069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806956">
        <w:rPr>
          <w:rFonts w:ascii="Times New Roman" w:eastAsia="Times New Roman" w:hAnsi="Times New Roman" w:cs="Times New Roman"/>
          <w:color w:val="000000"/>
          <w:sz w:val="29"/>
          <w:szCs w:val="29"/>
        </w:rPr>
        <w:t>Знакомство начинается с самых элементарных вещей, терминов, слов и действий (какие кнопки нажимать на клавиатуре и в какой последовательности).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Pr="00806956">
        <w:rPr>
          <w:rFonts w:ascii="Times New Roman" w:eastAsia="Times New Roman" w:hAnsi="Times New Roman" w:cs="Times New Roman"/>
          <w:color w:val="000000"/>
          <w:sz w:val="29"/>
          <w:szCs w:val="29"/>
        </w:rPr>
        <w:t>Ученикам будут бесплатно предоставлены методические материалы, которые сэкономят время: не придется вести на уроках конспекты, а дома они всегда смогут освежить в памяти полученные знания.</w:t>
      </w:r>
    </w:p>
    <w:p w:rsidR="00806956" w:rsidRPr="00806956" w:rsidRDefault="00806956" w:rsidP="008069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806956">
        <w:rPr>
          <w:rFonts w:ascii="Times New Roman" w:eastAsia="Times New Roman" w:hAnsi="Times New Roman" w:cs="Times New Roman"/>
          <w:color w:val="000000"/>
          <w:sz w:val="29"/>
          <w:szCs w:val="29"/>
        </w:rPr>
        <w:t>Очень важно, чтобы пожилые люди преодолели напряжение и страх перед компьютером. Создается атмосфера семейного клуба и приятного времяпровождения.</w:t>
      </w:r>
    </w:p>
    <w:p w:rsidR="00806956" w:rsidRDefault="00806956" w:rsidP="00806956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06956" w:rsidRDefault="00806956" w:rsidP="00806956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06956" w:rsidRDefault="00806956" w:rsidP="00806956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06956" w:rsidRPr="006E2F6C" w:rsidRDefault="00806956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Pr="0057714B" w:rsidRDefault="00273F5D" w:rsidP="00273F5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проекта</w:t>
      </w:r>
    </w:p>
    <w:p w:rsidR="00273F5D" w:rsidRPr="0057714B" w:rsidRDefault="00273F5D" w:rsidP="00273F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3F5D" w:rsidRDefault="00273F5D" w:rsidP="00273F5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Курс обучения даст людям пожилого возраста, пенсионерам возможность получения знаний и навыков, необходимых для работы на компьютере и в сети Интернет. В обучение включены активные методики, позволяющие применять полученные знания в повседневной жизни.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 xml:space="preserve">Целевая аудитория (получатели услуг проекта – население старшего поколения, пенсионеры и люди предпенсионного возраста) </w:t>
      </w:r>
      <w:r w:rsidRPr="009045C4">
        <w:rPr>
          <w:rFonts w:ascii="Times New Roman" w:hAnsi="Times New Roman"/>
          <w:b/>
          <w:i/>
          <w:sz w:val="28"/>
          <w:szCs w:val="28"/>
        </w:rPr>
        <w:t>должна знать</w:t>
      </w:r>
      <w:r w:rsidRPr="009045C4">
        <w:rPr>
          <w:rFonts w:ascii="Times New Roman" w:hAnsi="Times New Roman"/>
          <w:sz w:val="28"/>
          <w:szCs w:val="28"/>
        </w:rPr>
        <w:t>: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основные средства работы с ПК, с папками, файлами;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основные принципы работы в среде текстового редактора;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основные принципы работы в Интернете и основы сетевого этикета;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основные поисковые Интернет-системы;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основные понятия информационной безопасности;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особенности функционирования порталов органов власти региона;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назначение, состав и принципы работы порталов государственных и муниципальных услуг;</w:t>
      </w: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lastRenderedPageBreak/>
        <w:t>- принцип персональной регистрации на портале государственных услуг.</w:t>
      </w: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 xml:space="preserve">Целевая аудитория (получатели услуг проекта – население старшего поколения, пенсионеры и люди предпенсионного возраста) </w:t>
      </w:r>
      <w:r w:rsidRPr="009045C4">
        <w:rPr>
          <w:rFonts w:ascii="Times New Roman" w:hAnsi="Times New Roman"/>
          <w:b/>
          <w:i/>
          <w:sz w:val="28"/>
          <w:szCs w:val="28"/>
        </w:rPr>
        <w:t>должна уметь</w:t>
      </w:r>
      <w:r w:rsidRPr="009045C4">
        <w:rPr>
          <w:rFonts w:ascii="Times New Roman" w:hAnsi="Times New Roman"/>
          <w:sz w:val="28"/>
          <w:szCs w:val="28"/>
        </w:rPr>
        <w:t>: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работать с файлами и папками;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создавать и оформлять документы в текстовом редакторе;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работать с сайтами, искать и находить информацию в Интернете;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общаться с помощью средств коммуникаций взаимодействия и социальных сервисов, в том числе мобильных, использовать электронную почту, писать, отправлять и получать письма;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участвовать в сетевом общественном сообществе пользователей электронных государственных услуг населению (онлайн опросах, форумах, чатах);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пользоваться ресурсами порталов органов государственной власти регионов;</w:t>
      </w: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- пользоваться государственными и муниципальными услугами в электронном виде.</w:t>
      </w:r>
    </w:p>
    <w:p w:rsidR="00273F5D" w:rsidRPr="009045C4" w:rsidRDefault="00273F5D" w:rsidP="00273F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F5D" w:rsidRPr="009045C4" w:rsidRDefault="00273F5D" w:rsidP="00273F5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5C4">
        <w:rPr>
          <w:rFonts w:ascii="Times New Roman" w:hAnsi="Times New Roman"/>
          <w:sz w:val="28"/>
          <w:szCs w:val="28"/>
        </w:rPr>
        <w:t>Ожидается, что представители старшего поколения приобретут базовые навыки работы с ПК, Интернет, а также научатся пользоваться электронными государственными услугами, получать интерактивную помощь и консультации через Интернет, писать электронные письма - общаться с помощью электронной почты с родственниками из других городов и даже стран - станут полноправными членами современного информационного сообщества.</w:t>
      </w:r>
    </w:p>
    <w:p w:rsidR="0057714B" w:rsidRDefault="0057714B" w:rsidP="00273F5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3F5D" w:rsidRPr="0057714B" w:rsidRDefault="00273F5D" w:rsidP="00273F5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7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оценки результатов</w:t>
      </w:r>
    </w:p>
    <w:p w:rsidR="00273F5D" w:rsidRPr="0057714B" w:rsidRDefault="00273F5D" w:rsidP="00273F5D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4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проекта в целом будет оцениваться по следующим характеристикам:</w:t>
      </w:r>
    </w:p>
    <w:p w:rsidR="00273F5D" w:rsidRPr="0057714B" w:rsidRDefault="00273F5D" w:rsidP="00273F5D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4B">
        <w:rPr>
          <w:rFonts w:ascii="Times New Roman" w:eastAsia="Times New Roman" w:hAnsi="Times New Roman" w:cs="Times New Roman"/>
          <w:color w:val="000000"/>
          <w:sz w:val="28"/>
          <w:szCs w:val="28"/>
        </w:rPr>
        <w:t>·  количество участников проекта – получателей услуг;</w:t>
      </w:r>
    </w:p>
    <w:p w:rsidR="00273F5D" w:rsidRPr="0057714B" w:rsidRDefault="00273F5D" w:rsidP="00273F5D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4B">
        <w:rPr>
          <w:rFonts w:ascii="Times New Roman" w:eastAsia="Times New Roman" w:hAnsi="Times New Roman" w:cs="Times New Roman"/>
          <w:color w:val="000000"/>
          <w:sz w:val="28"/>
          <w:szCs w:val="28"/>
        </w:rPr>
        <w:t>·  количество заявок на участие в дальнейшей работе проекта;</w:t>
      </w:r>
    </w:p>
    <w:p w:rsidR="00273F5D" w:rsidRPr="0057714B" w:rsidRDefault="00273F5D" w:rsidP="00273F5D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4B">
        <w:rPr>
          <w:rFonts w:ascii="Times New Roman" w:eastAsia="Times New Roman" w:hAnsi="Times New Roman" w:cs="Times New Roman"/>
          <w:color w:val="000000"/>
          <w:sz w:val="28"/>
          <w:szCs w:val="28"/>
        </w:rPr>
        <w:t>·  наличие положительных отзывов участников образовательного процесса и участников проекта (волонтёров и др.).</w:t>
      </w:r>
    </w:p>
    <w:p w:rsidR="00273F5D" w:rsidRPr="0057714B" w:rsidRDefault="00273F5D" w:rsidP="00273F5D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Критерии оценки эффективности проекта формируются и корректируются по мере реализации проекта, а также предполагают количественные и качественные показатели. </w:t>
      </w:r>
    </w:p>
    <w:p w:rsidR="00273F5D" w:rsidRPr="0057714B" w:rsidRDefault="00273F5D" w:rsidP="00273F5D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4B">
        <w:rPr>
          <w:rFonts w:ascii="Times New Roman" w:eastAsia="Times New Roman" w:hAnsi="Times New Roman" w:cs="Times New Roman"/>
          <w:color w:val="000000"/>
          <w:sz w:val="28"/>
          <w:szCs w:val="28"/>
        </w:rPr>
        <w:t>Но основным критерием оценки успешности данного проекта будет устойчивая мотивация пенсионеров, прошедших обучение к дальнейшему практическому использованию и развитию полученных знаний и навыков.</w:t>
      </w:r>
    </w:p>
    <w:p w:rsidR="00273F5D" w:rsidRDefault="00273F5D" w:rsidP="00273F5D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14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результатов будут использоваться такие методы как анкетирование, беседы, систематические наблюдения на занятиях.</w:t>
      </w:r>
    </w:p>
    <w:p w:rsidR="00806956" w:rsidRPr="00806956" w:rsidRDefault="00806956" w:rsidP="0080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806956">
        <w:rPr>
          <w:rFonts w:ascii="Times New Roman" w:eastAsia="Times New Roman" w:hAnsi="Times New Roman" w:cs="Times New Roman"/>
          <w:b/>
          <w:bCs/>
          <w:color w:val="000000"/>
          <w:sz w:val="28"/>
          <w:szCs w:val="29"/>
          <w:bdr w:val="none" w:sz="0" w:space="0" w:color="auto" w:frame="1"/>
        </w:rPr>
        <w:t>Бюджет социально значимого проекта</w:t>
      </w:r>
    </w:p>
    <w:p w:rsidR="00806956" w:rsidRPr="0057714B" w:rsidRDefault="00806956" w:rsidP="00273F5D">
      <w:pPr>
        <w:shd w:val="clear" w:color="auto" w:fill="FFFFFF"/>
        <w:spacing w:after="30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489"/>
        <w:gridCol w:w="4274"/>
      </w:tblGrid>
      <w:tr w:rsidR="008129D8" w:rsidTr="008129D8">
        <w:tc>
          <w:tcPr>
            <w:tcW w:w="3489" w:type="dxa"/>
          </w:tcPr>
          <w:p w:rsidR="008129D8" w:rsidRPr="008129D8" w:rsidRDefault="008129D8" w:rsidP="008129D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129D8"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4274" w:type="dxa"/>
          </w:tcPr>
          <w:p w:rsidR="008129D8" w:rsidRPr="008129D8" w:rsidRDefault="008129D8" w:rsidP="008129D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129D8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8129D8" w:rsidTr="008129D8">
        <w:trPr>
          <w:trHeight w:val="1034"/>
        </w:trPr>
        <w:tc>
          <w:tcPr>
            <w:tcW w:w="3489" w:type="dxa"/>
          </w:tcPr>
          <w:p w:rsidR="008129D8" w:rsidRPr="008129D8" w:rsidRDefault="008129D8" w:rsidP="008129D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Компьютерная техника и программное оборудование</w:t>
            </w:r>
          </w:p>
        </w:tc>
        <w:tc>
          <w:tcPr>
            <w:tcW w:w="4274" w:type="dxa"/>
          </w:tcPr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</w:t>
            </w: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,00</w:t>
            </w:r>
          </w:p>
          <w:p w:rsidR="008129D8" w:rsidRPr="008129D8" w:rsidRDefault="008129D8" w:rsidP="008129D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D8" w:rsidTr="008129D8">
        <w:trPr>
          <w:trHeight w:val="886"/>
        </w:trPr>
        <w:tc>
          <w:tcPr>
            <w:tcW w:w="3489" w:type="dxa"/>
          </w:tcPr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Методическая памятка (конспект курса)</w:t>
            </w:r>
          </w:p>
        </w:tc>
        <w:tc>
          <w:tcPr>
            <w:tcW w:w="4274" w:type="dxa"/>
          </w:tcPr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9000,00</w:t>
            </w:r>
          </w:p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129D8" w:rsidTr="008129D8">
        <w:tc>
          <w:tcPr>
            <w:tcW w:w="3489" w:type="dxa"/>
          </w:tcPr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Расходные материалы</w:t>
            </w:r>
          </w:p>
        </w:tc>
        <w:tc>
          <w:tcPr>
            <w:tcW w:w="4274" w:type="dxa"/>
          </w:tcPr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2400,00</w:t>
            </w:r>
          </w:p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129D8" w:rsidTr="008129D8">
        <w:tc>
          <w:tcPr>
            <w:tcW w:w="3489" w:type="dxa"/>
          </w:tcPr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Подключение и обслуживание оргтехники</w:t>
            </w:r>
          </w:p>
        </w:tc>
        <w:tc>
          <w:tcPr>
            <w:tcW w:w="4274" w:type="dxa"/>
          </w:tcPr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4000,00</w:t>
            </w:r>
          </w:p>
          <w:p w:rsidR="008129D8" w:rsidRPr="008129D8" w:rsidRDefault="008129D8" w:rsidP="008129D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D8" w:rsidTr="008129D8">
        <w:tc>
          <w:tcPr>
            <w:tcW w:w="3489" w:type="dxa"/>
          </w:tcPr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Интернет (</w:t>
            </w:r>
            <w:hyperlink r:id="rId9" w:tooltip="Услуги связи" w:history="1">
              <w:r w:rsidRPr="008129D8">
                <w:rPr>
                  <w:rFonts w:ascii="Times New Roman" w:eastAsia="Times New Roman" w:hAnsi="Times New Roman"/>
                  <w:color w:val="743399"/>
                  <w:sz w:val="28"/>
                  <w:szCs w:val="28"/>
                  <w:u w:val="single"/>
                </w:rPr>
                <w:t>услуги связи</w:t>
              </w:r>
            </w:hyperlink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74" w:type="dxa"/>
          </w:tcPr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29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6000,00</w:t>
            </w:r>
          </w:p>
        </w:tc>
      </w:tr>
      <w:tr w:rsidR="008129D8" w:rsidTr="008129D8">
        <w:tc>
          <w:tcPr>
            <w:tcW w:w="3489" w:type="dxa"/>
          </w:tcPr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29D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ИТОГО:</w:t>
            </w:r>
          </w:p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</w:tcPr>
          <w:p w:rsidR="008129D8" w:rsidRPr="008129D8" w:rsidRDefault="008129D8" w:rsidP="008129D8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152000,00</w:t>
            </w:r>
          </w:p>
        </w:tc>
      </w:tr>
    </w:tbl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14B" w:rsidRDefault="0057714B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714B" w:rsidRDefault="0057714B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2488" w:rsidRDefault="00632488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2488" w:rsidRDefault="00632488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2488" w:rsidRDefault="00632488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2488" w:rsidRDefault="00632488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8CA" w:rsidRDefault="008828CA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8CA" w:rsidRDefault="008828CA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8CA" w:rsidRDefault="008828CA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2488" w:rsidRDefault="00632488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2488" w:rsidRDefault="00632488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2488" w:rsidRDefault="00632488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Приложения</w:t>
      </w:r>
    </w:p>
    <w:p w:rsidR="00273F5D" w:rsidRDefault="00273F5D" w:rsidP="00273F5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Входное анкетирование</w:t>
      </w:r>
    </w:p>
    <w:p w:rsidR="00273F5D" w:rsidRDefault="00273F5D" w:rsidP="00273F5D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________________________________________________________________</w:t>
      </w:r>
    </w:p>
    <w:p w:rsidR="00273F5D" w:rsidRPr="00BD428A" w:rsidRDefault="00273F5D" w:rsidP="00273F5D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Возраст__________________</w:t>
      </w:r>
    </w:p>
    <w:p w:rsidR="00273F5D" w:rsidRDefault="00273F5D" w:rsidP="00273F5D">
      <w:pPr>
        <w:pStyle w:val="a6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7786"/>
        <w:gridCol w:w="726"/>
        <w:gridCol w:w="705"/>
      </w:tblGrid>
      <w:tr w:rsidR="00273F5D" w:rsidRPr="00BD0053" w:rsidTr="002F797F">
        <w:tc>
          <w:tcPr>
            <w:tcW w:w="534" w:type="dxa"/>
            <w:shd w:val="clear" w:color="auto" w:fill="auto"/>
          </w:tcPr>
          <w:p w:rsidR="00273F5D" w:rsidRPr="00BD0053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55" w:type="dxa"/>
            <w:shd w:val="clear" w:color="auto" w:fill="auto"/>
          </w:tcPr>
          <w:p w:rsidR="00273F5D" w:rsidRPr="00BD0053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743" w:type="dxa"/>
            <w:shd w:val="clear" w:color="auto" w:fill="auto"/>
          </w:tcPr>
          <w:p w:rsidR="00273F5D" w:rsidRPr="00BD0053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8" w:type="dxa"/>
            <w:shd w:val="clear" w:color="auto" w:fill="auto"/>
          </w:tcPr>
          <w:p w:rsidR="00273F5D" w:rsidRPr="00BD0053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273F5D" w:rsidRPr="00BD0053" w:rsidTr="002F797F">
        <w:tc>
          <w:tcPr>
            <w:tcW w:w="534" w:type="dxa"/>
            <w:shd w:val="clear" w:color="auto" w:fill="auto"/>
          </w:tcPr>
          <w:p w:rsidR="00273F5D" w:rsidRPr="00BD0053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5" w:type="dxa"/>
            <w:shd w:val="clear" w:color="auto" w:fill="auto"/>
          </w:tcPr>
          <w:p w:rsidR="00273F5D" w:rsidRPr="00BD0053" w:rsidRDefault="00273F5D" w:rsidP="002F797F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Считаете ли Вы, что современный пожилой человек должен обладать навыками пользования средствами информационной коммуникации?</w:t>
            </w:r>
          </w:p>
        </w:tc>
        <w:tc>
          <w:tcPr>
            <w:tcW w:w="743" w:type="dxa"/>
            <w:shd w:val="clear" w:color="auto" w:fill="auto"/>
          </w:tcPr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BD0053" w:rsidTr="002F797F">
        <w:tc>
          <w:tcPr>
            <w:tcW w:w="534" w:type="dxa"/>
            <w:shd w:val="clear" w:color="auto" w:fill="auto"/>
          </w:tcPr>
          <w:p w:rsidR="00273F5D" w:rsidRPr="00BD0053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6" w:type="dxa"/>
            <w:gridSpan w:val="3"/>
            <w:shd w:val="clear" w:color="auto" w:fill="auto"/>
          </w:tcPr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 xml:space="preserve">Какими средствами коммуникации Вы пользуетесь? (телефон, компьютер) </w:t>
            </w:r>
            <w:r w:rsidRPr="00BD0053">
              <w:rPr>
                <w:rFonts w:ascii="Times New Roman" w:hAnsi="Times New Roman"/>
                <w:i/>
                <w:sz w:val="28"/>
                <w:szCs w:val="28"/>
              </w:rPr>
              <w:t>Подчеркните</w:t>
            </w:r>
          </w:p>
        </w:tc>
      </w:tr>
      <w:tr w:rsidR="00273F5D" w:rsidRPr="00BD0053" w:rsidTr="002F797F">
        <w:tc>
          <w:tcPr>
            <w:tcW w:w="534" w:type="dxa"/>
            <w:shd w:val="clear" w:color="auto" w:fill="auto"/>
          </w:tcPr>
          <w:p w:rsidR="00273F5D" w:rsidRPr="00BD0053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06" w:type="dxa"/>
            <w:gridSpan w:val="3"/>
            <w:shd w:val="clear" w:color="auto" w:fill="auto"/>
          </w:tcPr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В каких целях используете телефон?</w:t>
            </w:r>
          </w:p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BD0053" w:rsidTr="002F797F">
        <w:tc>
          <w:tcPr>
            <w:tcW w:w="534" w:type="dxa"/>
            <w:shd w:val="clear" w:color="auto" w:fill="auto"/>
          </w:tcPr>
          <w:p w:rsidR="00273F5D" w:rsidRPr="00BD0053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6" w:type="dxa"/>
            <w:gridSpan w:val="3"/>
            <w:shd w:val="clear" w:color="auto" w:fill="auto"/>
          </w:tcPr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Вы пользуетесь компьютером или ноутбуком? Если «ДА», то для чего?</w:t>
            </w:r>
          </w:p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BD0053" w:rsidTr="002F797F">
        <w:tc>
          <w:tcPr>
            <w:tcW w:w="534" w:type="dxa"/>
            <w:shd w:val="clear" w:color="auto" w:fill="auto"/>
          </w:tcPr>
          <w:p w:rsidR="00273F5D" w:rsidRPr="00BD0053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06" w:type="dxa"/>
            <w:gridSpan w:val="3"/>
            <w:shd w:val="clear" w:color="auto" w:fill="auto"/>
          </w:tcPr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 xml:space="preserve">Если есть укажите свой </w:t>
            </w:r>
            <w:r w:rsidRPr="00BD005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D0053">
              <w:rPr>
                <w:rFonts w:ascii="Times New Roman" w:hAnsi="Times New Roman"/>
                <w:sz w:val="28"/>
                <w:szCs w:val="28"/>
              </w:rPr>
              <w:t>-</w:t>
            </w:r>
            <w:r w:rsidRPr="00BD005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D0053">
              <w:rPr>
                <w:rFonts w:ascii="Times New Roman" w:hAnsi="Times New Roman"/>
                <w:sz w:val="28"/>
                <w:szCs w:val="28"/>
              </w:rPr>
              <w:t xml:space="preserve"> (адрес электронной почты)</w:t>
            </w:r>
          </w:p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BD0053" w:rsidTr="002F797F">
        <w:tc>
          <w:tcPr>
            <w:tcW w:w="534" w:type="dxa"/>
            <w:shd w:val="clear" w:color="auto" w:fill="auto"/>
          </w:tcPr>
          <w:p w:rsidR="00273F5D" w:rsidRPr="00BD0053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5" w:type="dxa"/>
            <w:shd w:val="clear" w:color="auto" w:fill="auto"/>
          </w:tcPr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Как Вы думаете, есть ли необходимость в обучении людей старшего поколения современной коммуникации в быту?</w:t>
            </w:r>
          </w:p>
        </w:tc>
        <w:tc>
          <w:tcPr>
            <w:tcW w:w="743" w:type="dxa"/>
            <w:shd w:val="clear" w:color="auto" w:fill="auto"/>
          </w:tcPr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BD0053" w:rsidTr="002F797F">
        <w:tc>
          <w:tcPr>
            <w:tcW w:w="534" w:type="dxa"/>
            <w:shd w:val="clear" w:color="auto" w:fill="auto"/>
          </w:tcPr>
          <w:p w:rsidR="00273F5D" w:rsidRPr="00BD0053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06" w:type="dxa"/>
            <w:gridSpan w:val="3"/>
            <w:shd w:val="clear" w:color="auto" w:fill="auto"/>
          </w:tcPr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Что именно интересно при работе с компьютером?</w:t>
            </w:r>
          </w:p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общение в скайпе и социальных сетях</w:t>
            </w:r>
          </w:p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запись на прием к докторам в электронной регистратуре</w:t>
            </w:r>
          </w:p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поиск нужной информации</w:t>
            </w:r>
          </w:p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обучение работе с документами</w:t>
            </w:r>
          </w:p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просмотр фильмов</w:t>
            </w:r>
          </w:p>
          <w:p w:rsidR="00273F5D" w:rsidRPr="00BD0053" w:rsidRDefault="00273F5D" w:rsidP="002F797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прослушивание музыки</w:t>
            </w:r>
          </w:p>
        </w:tc>
      </w:tr>
    </w:tbl>
    <w:p w:rsidR="00273F5D" w:rsidRDefault="00273F5D" w:rsidP="00273F5D"/>
    <w:p w:rsidR="0057714B" w:rsidRDefault="0057714B" w:rsidP="00273F5D"/>
    <w:p w:rsidR="0057714B" w:rsidRDefault="0057714B" w:rsidP="00273F5D"/>
    <w:p w:rsidR="0057714B" w:rsidRDefault="0057714B" w:rsidP="00273F5D"/>
    <w:p w:rsidR="0057714B" w:rsidRDefault="0057714B" w:rsidP="0057714B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Приложения</w:t>
      </w:r>
    </w:p>
    <w:p w:rsidR="0057714B" w:rsidRDefault="0057714B" w:rsidP="00273F5D"/>
    <w:p w:rsidR="00273F5D" w:rsidRPr="000D7255" w:rsidRDefault="00273F5D" w:rsidP="00273F5D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1A29C8">
        <w:rPr>
          <w:rFonts w:ascii="Times New Roman" w:hAnsi="Times New Roman"/>
          <w:b/>
          <w:sz w:val="28"/>
          <w:szCs w:val="28"/>
        </w:rPr>
        <w:t>Планирование</w:t>
      </w:r>
    </w:p>
    <w:p w:rsidR="00273F5D" w:rsidRPr="001A29C8" w:rsidRDefault="00273F5D" w:rsidP="00273F5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A29C8">
        <w:rPr>
          <w:rFonts w:ascii="Times New Roman" w:hAnsi="Times New Roman"/>
          <w:b/>
          <w:sz w:val="28"/>
          <w:szCs w:val="28"/>
        </w:rPr>
        <w:t>Учебный план</w:t>
      </w:r>
    </w:p>
    <w:p w:rsidR="00273F5D" w:rsidRDefault="00273F5D" w:rsidP="00273F5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5505"/>
        <w:gridCol w:w="1061"/>
        <w:gridCol w:w="1044"/>
        <w:gridCol w:w="1299"/>
      </w:tblGrid>
      <w:tr w:rsidR="00273F5D" w:rsidRPr="009F360F" w:rsidTr="002F797F">
        <w:tc>
          <w:tcPr>
            <w:tcW w:w="673" w:type="dxa"/>
            <w:vMerge w:val="restart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032" w:type="dxa"/>
            <w:vMerge w:val="restart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088" w:type="dxa"/>
            <w:vMerge w:val="restart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346" w:type="dxa"/>
            <w:gridSpan w:val="2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273F5D" w:rsidRPr="009F360F" w:rsidTr="002F797F">
        <w:tc>
          <w:tcPr>
            <w:tcW w:w="673" w:type="dxa"/>
            <w:vMerge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2" w:type="dxa"/>
            <w:vMerge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273F5D" w:rsidRPr="009F360F" w:rsidTr="002F797F">
        <w:tc>
          <w:tcPr>
            <w:tcW w:w="673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6" w:type="dxa"/>
            <w:gridSpan w:val="4"/>
            <w:shd w:val="clear" w:color="auto" w:fill="auto"/>
          </w:tcPr>
          <w:p w:rsidR="00273F5D" w:rsidRPr="009F360F" w:rsidRDefault="00273F5D" w:rsidP="002F79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Вводное тестирование</w:t>
            </w:r>
          </w:p>
        </w:tc>
      </w:tr>
      <w:tr w:rsidR="00273F5D" w:rsidRPr="009F360F" w:rsidTr="002F797F">
        <w:tc>
          <w:tcPr>
            <w:tcW w:w="673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32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Компьютерная грамотность населения</w:t>
            </w:r>
          </w:p>
        </w:tc>
        <w:tc>
          <w:tcPr>
            <w:tcW w:w="1088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47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99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273F5D" w:rsidRPr="009F360F" w:rsidTr="002F797F">
        <w:tc>
          <w:tcPr>
            <w:tcW w:w="673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32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Пользователь электронных услуг</w:t>
            </w:r>
          </w:p>
        </w:tc>
        <w:tc>
          <w:tcPr>
            <w:tcW w:w="1088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47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99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273F5D" w:rsidRPr="009F360F" w:rsidTr="002F797F">
        <w:tc>
          <w:tcPr>
            <w:tcW w:w="673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66" w:type="dxa"/>
            <w:gridSpan w:val="4"/>
            <w:shd w:val="clear" w:color="auto" w:fill="auto"/>
          </w:tcPr>
          <w:p w:rsidR="00273F5D" w:rsidRPr="009F360F" w:rsidRDefault="00273F5D" w:rsidP="002F79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</w:tr>
      <w:tr w:rsidR="00273F5D" w:rsidRPr="009F360F" w:rsidTr="002F797F">
        <w:tc>
          <w:tcPr>
            <w:tcW w:w="6705" w:type="dxa"/>
            <w:gridSpan w:val="2"/>
            <w:shd w:val="clear" w:color="auto" w:fill="auto"/>
          </w:tcPr>
          <w:p w:rsidR="00273F5D" w:rsidRPr="009F360F" w:rsidRDefault="00273F5D" w:rsidP="002F797F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088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47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273F5D" w:rsidRDefault="00273F5D" w:rsidP="00273F5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73F5D" w:rsidRDefault="00273F5D" w:rsidP="00273F5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273F5D" w:rsidRDefault="00273F5D" w:rsidP="00273F5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250"/>
        <w:gridCol w:w="1078"/>
        <w:gridCol w:w="1045"/>
        <w:gridCol w:w="1299"/>
        <w:gridCol w:w="831"/>
      </w:tblGrid>
      <w:tr w:rsidR="00273F5D" w:rsidRPr="009F360F" w:rsidTr="002F797F">
        <w:tc>
          <w:tcPr>
            <w:tcW w:w="670" w:type="dxa"/>
            <w:vMerge w:val="restart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50" w:type="dxa"/>
            <w:vMerge w:val="restart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831" w:type="dxa"/>
            <w:vMerge w:val="restart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273F5D" w:rsidRPr="009F360F" w:rsidTr="002F797F">
        <w:tc>
          <w:tcPr>
            <w:tcW w:w="670" w:type="dxa"/>
            <w:vMerge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0" w:type="dxa"/>
            <w:vMerge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31" w:type="dxa"/>
            <w:vMerge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F797F">
        <w:trPr>
          <w:trHeight w:val="1298"/>
        </w:trPr>
        <w:tc>
          <w:tcPr>
            <w:tcW w:w="670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50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Вводное тестирование. </w:t>
            </w:r>
            <w:r w:rsidRPr="001839A4">
              <w:rPr>
                <w:rFonts w:ascii="Times New Roman" w:hAnsi="Times New Roman"/>
                <w:sz w:val="28"/>
                <w:szCs w:val="28"/>
              </w:rPr>
              <w:t>Проверка знаний, умений навыков пользования персональным компьютером, ноутбуком.</w:t>
            </w:r>
          </w:p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60F">
              <w:rPr>
                <w:rFonts w:ascii="Times New Roman" w:hAnsi="Times New Roman"/>
                <w:b/>
                <w:sz w:val="28"/>
                <w:szCs w:val="28"/>
              </w:rPr>
              <w:t>Компьютерная грамотность населения</w:t>
            </w:r>
          </w:p>
        </w:tc>
        <w:tc>
          <w:tcPr>
            <w:tcW w:w="1078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60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45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60F">
              <w:rPr>
                <w:rFonts w:ascii="Times New Roman" w:hAnsi="Times New Roman"/>
                <w:b/>
                <w:sz w:val="28"/>
                <w:szCs w:val="28"/>
              </w:rPr>
              <w:t>4,5</w:t>
            </w:r>
          </w:p>
        </w:tc>
        <w:tc>
          <w:tcPr>
            <w:tcW w:w="1299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60F">
              <w:rPr>
                <w:rFonts w:ascii="Times New Roman" w:hAnsi="Times New Roman"/>
                <w:b/>
                <w:sz w:val="28"/>
                <w:szCs w:val="28"/>
              </w:rPr>
              <w:t>9,5</w:t>
            </w:r>
          </w:p>
        </w:tc>
        <w:tc>
          <w:tcPr>
            <w:tcW w:w="831" w:type="dxa"/>
          </w:tcPr>
          <w:p w:rsidR="00273F5D" w:rsidRDefault="00273F5D" w:rsidP="002F797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3F5D" w:rsidRPr="00120BC8" w:rsidRDefault="00273F5D" w:rsidP="002F797F">
            <w:pPr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73F5D" w:rsidRPr="009F360F" w:rsidTr="002F797F">
        <w:tc>
          <w:tcPr>
            <w:tcW w:w="670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0" w:type="dxa"/>
            <w:shd w:val="clear" w:color="auto" w:fill="auto"/>
          </w:tcPr>
          <w:p w:rsidR="00273F5D" w:rsidRPr="009F360F" w:rsidRDefault="00273F5D" w:rsidP="002F797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Знакомство с компьютерной техникой и преодоление психологического барьера при работе с ней. Инструменты работы на компьютере и средствами графического экранного интерфейса. Состав персонального компьютера. Работа с клавиатурой и манипулятором мышь.</w:t>
            </w:r>
          </w:p>
        </w:tc>
        <w:tc>
          <w:tcPr>
            <w:tcW w:w="1078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F797F">
        <w:tc>
          <w:tcPr>
            <w:tcW w:w="670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0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Работа с папками и файлами и внешними  носителями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 (</w:t>
            </w:r>
            <w:r w:rsidRPr="009F360F">
              <w:rPr>
                <w:rFonts w:ascii="Times New Roman" w:hAnsi="Times New Roman"/>
                <w:sz w:val="28"/>
                <w:szCs w:val="28"/>
              </w:rPr>
              <w:t>флэш-картой). Имя файла. Каталог. Организация папок. Имя папки. Операции создания, удаления, перемещения файлов и папок.</w:t>
            </w:r>
          </w:p>
        </w:tc>
        <w:tc>
          <w:tcPr>
            <w:tcW w:w="1078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31" w:type="dxa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F797F">
        <w:tc>
          <w:tcPr>
            <w:tcW w:w="670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50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Работа с текстовым редактором: создание файла, редактирование, проверка орфографии, сохранение файла на внешнем носителе, открытие файла в текстовом редакторе.</w:t>
            </w:r>
          </w:p>
        </w:tc>
        <w:tc>
          <w:tcPr>
            <w:tcW w:w="1078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31" w:type="dxa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F797F">
        <w:tc>
          <w:tcPr>
            <w:tcW w:w="670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50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 xml:space="preserve">Интернет. Основные понятия: сайт, программы-браузеры, принцип работы с сайтом – гиперссылка. Электронная почта: получение и отправка писем. Работа с поисковой системой в сети </w:t>
            </w:r>
            <w:r w:rsidRPr="009F360F">
              <w:rPr>
                <w:rFonts w:ascii="Times New Roman" w:hAnsi="Times New Roman"/>
                <w:sz w:val="28"/>
                <w:szCs w:val="28"/>
              </w:rPr>
              <w:lastRenderedPageBreak/>
              <w:t>Интернет.</w:t>
            </w:r>
          </w:p>
        </w:tc>
        <w:tc>
          <w:tcPr>
            <w:tcW w:w="1078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45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73F5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73F5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 xml:space="preserve">Личное информационное пространство. Основы информационной безопасности и персонифици-рованной работы с коммуникационными сервисами: «антивирусы» - защита от вредоносных программ и спама, регистрация в сетевом сервисе (логин и пароль). Создание ящика электронной почты, </w:t>
            </w:r>
            <w:r w:rsidRPr="00273F5D">
              <w:rPr>
                <w:rFonts w:ascii="Times New Roman" w:hAnsi="Times New Roman"/>
                <w:sz w:val="28"/>
                <w:szCs w:val="28"/>
              </w:rPr>
              <w:t>Skype</w:t>
            </w:r>
            <w:r w:rsidRPr="009F360F">
              <w:rPr>
                <w:rFonts w:ascii="Times New Roman" w:hAnsi="Times New Roman"/>
                <w:sz w:val="28"/>
                <w:szCs w:val="28"/>
              </w:rPr>
              <w:t xml:space="preserve"> адреса.  Регистрация в социальных сетях (Одноклассники, ВКонтакте, Твитер,  </w:t>
            </w:r>
            <w:r w:rsidRPr="00273F5D">
              <w:rPr>
                <w:rFonts w:ascii="Times New Roman" w:hAnsi="Times New Roman"/>
                <w:sz w:val="28"/>
                <w:szCs w:val="28"/>
              </w:rPr>
              <w:t>Instagram</w:t>
            </w:r>
            <w:r w:rsidRPr="009F36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73F5D">
              <w:rPr>
                <w:rFonts w:ascii="Times New Roman" w:hAnsi="Times New Roman"/>
                <w:sz w:val="28"/>
                <w:szCs w:val="28"/>
              </w:rPr>
              <w:t>WhatsApp</w:t>
            </w:r>
            <w:r w:rsidRPr="009F36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73F5D">
              <w:rPr>
                <w:rFonts w:ascii="Times New Roman" w:hAnsi="Times New Roman"/>
                <w:sz w:val="28"/>
                <w:szCs w:val="28"/>
              </w:rPr>
              <w:t>Skype</w:t>
            </w:r>
            <w:r w:rsidRPr="009F36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73F5D">
              <w:rPr>
                <w:rFonts w:ascii="Times New Roman" w:hAnsi="Times New Roman"/>
                <w:sz w:val="28"/>
                <w:szCs w:val="28"/>
              </w:rPr>
              <w:t>Ask</w:t>
            </w:r>
            <w:r w:rsidRPr="009F360F">
              <w:rPr>
                <w:rFonts w:ascii="Times New Roman" w:hAnsi="Times New Roman"/>
                <w:sz w:val="28"/>
                <w:szCs w:val="28"/>
              </w:rPr>
              <w:t>)_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73F5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Средства сетевых коммуникаций для социального взаимодействия в сети Интернет: форум, чат, СМС, видеосервисы (</w:t>
            </w:r>
            <w:r w:rsidRPr="00273F5D">
              <w:rPr>
                <w:rFonts w:ascii="Times New Roman" w:hAnsi="Times New Roman"/>
                <w:sz w:val="28"/>
                <w:szCs w:val="28"/>
              </w:rPr>
              <w:t>Skype</w:t>
            </w:r>
            <w:r w:rsidRPr="009F36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73F5D">
              <w:rPr>
                <w:rFonts w:ascii="Times New Roman" w:hAnsi="Times New Roman"/>
                <w:sz w:val="28"/>
                <w:szCs w:val="28"/>
              </w:rPr>
              <w:t>IP</w:t>
            </w:r>
            <w:r w:rsidRPr="009F360F">
              <w:rPr>
                <w:rFonts w:ascii="Times New Roman" w:hAnsi="Times New Roman"/>
                <w:sz w:val="28"/>
                <w:szCs w:val="28"/>
              </w:rPr>
              <w:t xml:space="preserve"> телефония), основы сетевого этикета.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73F5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273F5D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F5D">
              <w:rPr>
                <w:rFonts w:ascii="Times New Roman" w:hAnsi="Times New Roman"/>
                <w:sz w:val="28"/>
                <w:szCs w:val="28"/>
              </w:rPr>
              <w:t>Пользователь электронных услуг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273F5D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F5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273F5D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F5D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273F5D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F5D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D" w:rsidRPr="00273F5D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73F5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73F5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Общественная активность средствами сетевых коммуникаций. Общественное сообщество пользователей сайта государственных услуг. Ресурсы сообщества пользователей государственных услуг в электронном виде и практика их использования: регистрация, использование электронных учебных материалов, тренинг по компьютерному тестированию для слушателей курса – пользователей государственных услуг в электронном виде.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73F5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73F5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Принципы работы и основные разделы портала электронного правительства, состав государственных услуг населению и их нормативно-правовой статус. Использование информационной службы, новостной ленты, электронной приёмной, форума государственных услуг. Регистрация и участие в форуме.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73F5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 xml:space="preserve">Структура государственной услуги, алгоритм работы с государственной услугой (на примере 2-х государственных услуг). Получение государственных и муниципальных услуг в электронном виде: персональная регистрация, личный </w:t>
            </w:r>
            <w:r w:rsidRPr="009F360F">
              <w:rPr>
                <w:rFonts w:ascii="Times New Roman" w:hAnsi="Times New Roman"/>
                <w:sz w:val="28"/>
                <w:szCs w:val="28"/>
              </w:rPr>
              <w:lastRenderedPageBreak/>
              <w:t>кабинет и получение доступа к государственной услуге, оформление запроса, работа с информацией по запросу, ответ на запрос.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73F5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Мобильный доступ к порталу государственных услуг населению. Работа (настройка доступа к Интернету на мобильном устройстве, экранный интерфейс) с порталом через мобильные устройства на примере устройств пользователя.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RPr="009F360F" w:rsidTr="00273F5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Назначение универсальной электронной карты пользователя государственных услуг.  Активизация карты для обеспечения персонифицированного доступа, нормативно-правовой защите персональных данных и ответственности граждан держателей электронной карты государственных услуг.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Tr="00273F5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60F">
              <w:rPr>
                <w:rFonts w:ascii="Times New Roman" w:hAnsi="Times New Roman"/>
                <w:sz w:val="28"/>
                <w:szCs w:val="28"/>
              </w:rPr>
              <w:t xml:space="preserve">Облачные технологии и практика доступа к удаленным данным на портале государственных услуг, личный кабинет пользователя государственных услуг,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F360F">
              <w:rPr>
                <w:rFonts w:ascii="Times New Roman" w:hAnsi="Times New Roman"/>
                <w:sz w:val="28"/>
                <w:szCs w:val="28"/>
              </w:rPr>
              <w:t>удаленн</w:t>
            </w:r>
            <w:r>
              <w:rPr>
                <w:rFonts w:ascii="Times New Roman" w:hAnsi="Times New Roman"/>
                <w:sz w:val="28"/>
                <w:szCs w:val="28"/>
              </w:rPr>
              <w:t>ым данным н6а портале государственных услуг: личный кабинет пользователя, защищенный доступ к данным через логин и пароль. Обработка получения выбранной государственной услуги на практике (получение информации, заказ справки, подача заявления, запись в электронную очередь, проверка штрафов, оплата платежей и т.д.)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D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Tr="00273F5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273F5D" w:rsidRDefault="00273F5D" w:rsidP="002F797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F5D">
              <w:rPr>
                <w:rFonts w:ascii="Times New Roman" w:hAnsi="Times New Roman"/>
                <w:sz w:val="28"/>
                <w:szCs w:val="28"/>
              </w:rPr>
              <w:t>Итоговое тестирование. Зачёт.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D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F5D" w:rsidTr="00273F5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73F5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5D" w:rsidRPr="009F360F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5D" w:rsidRDefault="00273F5D" w:rsidP="002F797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3F5D" w:rsidRDefault="00273F5D" w:rsidP="00273F5D"/>
    <w:p w:rsidR="0057714B" w:rsidRDefault="0057714B" w:rsidP="00273F5D"/>
    <w:p w:rsidR="0057714B" w:rsidRDefault="0057714B" w:rsidP="00273F5D"/>
    <w:p w:rsidR="0057714B" w:rsidRDefault="0057714B" w:rsidP="00273F5D"/>
    <w:p w:rsidR="0057714B" w:rsidRDefault="0057714B" w:rsidP="00273F5D"/>
    <w:p w:rsidR="0057714B" w:rsidRDefault="0057714B" w:rsidP="00273F5D"/>
    <w:p w:rsidR="0057714B" w:rsidRDefault="0057714B" w:rsidP="00273F5D"/>
    <w:p w:rsidR="00273F5D" w:rsidRPr="00742537" w:rsidRDefault="00273F5D" w:rsidP="00632488">
      <w:pPr>
        <w:pStyle w:val="a6"/>
        <w:ind w:left="1069"/>
        <w:rPr>
          <w:rFonts w:ascii="Times New Roman" w:hAnsi="Times New Roman"/>
          <w:b/>
          <w:sz w:val="28"/>
          <w:szCs w:val="28"/>
        </w:rPr>
      </w:pPr>
      <w:r w:rsidRPr="00AE52BF">
        <w:rPr>
          <w:rFonts w:ascii="Times New Roman" w:hAnsi="Times New Roman"/>
          <w:b/>
          <w:sz w:val="28"/>
          <w:szCs w:val="28"/>
        </w:rPr>
        <w:t>Итоговое тестирование</w:t>
      </w:r>
    </w:p>
    <w:tbl>
      <w:tblPr>
        <w:tblW w:w="103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370"/>
        <w:gridCol w:w="5670"/>
        <w:gridCol w:w="875"/>
      </w:tblGrid>
      <w:tr w:rsidR="00273F5D" w:rsidRPr="00C456D2" w:rsidTr="002F797F">
        <w:tc>
          <w:tcPr>
            <w:tcW w:w="458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B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BC8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670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BC8"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875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BC8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273F5D" w:rsidRPr="00C456D2" w:rsidTr="002F797F">
        <w:tc>
          <w:tcPr>
            <w:tcW w:w="458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Что такое государственная услуга в электронном виде?</w:t>
            </w:r>
          </w:p>
        </w:tc>
        <w:tc>
          <w:tcPr>
            <w:tcW w:w="56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информационно-консультационный сайт по часто задаваемым вопросам граждан</w:t>
            </w:r>
          </w:p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сайт для регистрации обращений и заявок граждан с предоставлением материалов или выполнения действий по запросу</w:t>
            </w:r>
          </w:p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электронный форум  пользователей государственных услуг населению</w:t>
            </w:r>
          </w:p>
        </w:tc>
        <w:tc>
          <w:tcPr>
            <w:tcW w:w="875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5D" w:rsidRPr="00C456D2" w:rsidTr="002F797F">
        <w:tc>
          <w:tcPr>
            <w:tcW w:w="458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Какое первое действие требуется выполнить пользователю для обращения к государственной услуге?</w:t>
            </w:r>
          </w:p>
        </w:tc>
        <w:tc>
          <w:tcPr>
            <w:tcW w:w="56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поиск и выбор государственной услуги</w:t>
            </w:r>
          </w:p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регистрация на сайте государственных услуг</w:t>
            </w:r>
          </w:p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создание личного кабинета</w:t>
            </w:r>
          </w:p>
        </w:tc>
        <w:tc>
          <w:tcPr>
            <w:tcW w:w="875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5D" w:rsidRPr="00C456D2" w:rsidTr="002F797F">
        <w:tc>
          <w:tcPr>
            <w:tcW w:w="458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Какой статус по защите личных данных имеет ресурс «личный кабинет» пользователя?</w:t>
            </w:r>
          </w:p>
        </w:tc>
        <w:tc>
          <w:tcPr>
            <w:tcW w:w="56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это персональные данные и они подлежат защите со стороны держателя портала государственных услуг</w:t>
            </w:r>
          </w:p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это личное информационное пространство и пользователь может его открывать для входа других пользователей</w:t>
            </w:r>
          </w:p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это открытые данные пользователя для всех желающих</w:t>
            </w:r>
          </w:p>
        </w:tc>
        <w:tc>
          <w:tcPr>
            <w:tcW w:w="875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5D" w:rsidRPr="00C456D2" w:rsidTr="002F797F">
        <w:tc>
          <w:tcPr>
            <w:tcW w:w="458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Каков статус общественного форума на портале госу4дарственных услуг?</w:t>
            </w:r>
          </w:p>
        </w:tc>
        <w:tc>
          <w:tcPr>
            <w:tcW w:w="56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это персональные данные и они подлежат защите со стороны держателя портала государственных услуг</w:t>
            </w:r>
          </w:p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это информационное пространство и любые пользователи могут его посещать без регистрации на портале государственных услуг</w:t>
            </w:r>
          </w:p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это открытые данные для всех зарегистрированных желающих</w:t>
            </w:r>
          </w:p>
        </w:tc>
        <w:tc>
          <w:tcPr>
            <w:tcW w:w="875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5D" w:rsidRPr="00C456D2" w:rsidTr="002F797F">
        <w:tc>
          <w:tcPr>
            <w:tcW w:w="458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Какие виды доступа к государственным услугам предусмотрены?</w:t>
            </w:r>
          </w:p>
        </w:tc>
        <w:tc>
          <w:tcPr>
            <w:tcW w:w="56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только через специальные пункты доступа</w:t>
            </w:r>
          </w:p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с компьютера, подключенного к сети Интернет</w:t>
            </w:r>
          </w:p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с любого устройства, имеющего доступ в Интернет</w:t>
            </w:r>
          </w:p>
        </w:tc>
        <w:tc>
          <w:tcPr>
            <w:tcW w:w="875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5D" w:rsidRPr="00C456D2" w:rsidTr="002F797F">
        <w:tc>
          <w:tcPr>
            <w:tcW w:w="458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позволяет выполнить электронная почта пользователя при работе на сайте государственных услуг?</w:t>
            </w:r>
          </w:p>
        </w:tc>
        <w:tc>
          <w:tcPr>
            <w:tcW w:w="5670" w:type="dxa"/>
            <w:shd w:val="clear" w:color="auto" w:fill="auto"/>
          </w:tcPr>
          <w:p w:rsidR="00273F5D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получить доступ к услуге сайта</w:t>
            </w:r>
          </w:p>
          <w:p w:rsidR="00273F5D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получить доступ к личному к личному кабинету через посылку электронного письма</w:t>
            </w:r>
          </w:p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получить ответ на запрос на сайте государственных услуг</w:t>
            </w:r>
          </w:p>
        </w:tc>
        <w:tc>
          <w:tcPr>
            <w:tcW w:w="875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5D" w:rsidRPr="00C456D2" w:rsidTr="002F797F">
        <w:tc>
          <w:tcPr>
            <w:tcW w:w="458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из перечисленных сервисов являются государственной услугой?</w:t>
            </w:r>
          </w:p>
        </w:tc>
        <w:tc>
          <w:tcPr>
            <w:tcW w:w="5670" w:type="dxa"/>
            <w:shd w:val="clear" w:color="auto" w:fill="auto"/>
          </w:tcPr>
          <w:p w:rsidR="00273F5D" w:rsidRDefault="00273F5D" w:rsidP="00273F5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форум на сайте государственных услуг</w:t>
            </w:r>
          </w:p>
          <w:p w:rsidR="00273F5D" w:rsidRDefault="00273F5D" w:rsidP="00273F5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заказ оформления паспорта</w:t>
            </w:r>
          </w:p>
          <w:p w:rsidR="00273F5D" w:rsidRDefault="00273F5D" w:rsidP="00273F5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оплата услуг ЖКХ</w:t>
            </w:r>
          </w:p>
          <w:p w:rsidR="00273F5D" w:rsidRDefault="00273F5D" w:rsidP="00273F5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–электронная очередь</w:t>
            </w:r>
          </w:p>
          <w:p w:rsidR="00273F5D" w:rsidRDefault="00273F5D" w:rsidP="00273F5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электронная приёмная</w:t>
            </w:r>
          </w:p>
          <w:p w:rsidR="00273F5D" w:rsidRDefault="00273F5D" w:rsidP="00273F5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оформление собственности</w:t>
            </w:r>
          </w:p>
          <w:p w:rsidR="00273F5D" w:rsidRDefault="00273F5D" w:rsidP="00273F5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оформление электронного билета</w:t>
            </w:r>
          </w:p>
          <w:p w:rsidR="00273F5D" w:rsidRPr="00120BC8" w:rsidRDefault="00273F5D" w:rsidP="00273F5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оформление пенсионного свидетельства</w:t>
            </w:r>
          </w:p>
        </w:tc>
        <w:tc>
          <w:tcPr>
            <w:tcW w:w="875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F5D" w:rsidRPr="0020026E" w:rsidTr="002F797F">
        <w:tc>
          <w:tcPr>
            <w:tcW w:w="458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0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из перечисленных сайтов являются  поисковыми системами?</w:t>
            </w:r>
          </w:p>
        </w:tc>
        <w:tc>
          <w:tcPr>
            <w:tcW w:w="5670" w:type="dxa"/>
            <w:shd w:val="clear" w:color="auto" w:fill="auto"/>
          </w:tcPr>
          <w:p w:rsidR="00273F5D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02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Edu.ru</w:t>
            </w:r>
          </w:p>
          <w:p w:rsidR="00273F5D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Yandex.ru</w:t>
            </w:r>
          </w:p>
          <w:p w:rsidR="00273F5D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Mail.ru</w:t>
            </w:r>
          </w:p>
          <w:p w:rsidR="00273F5D" w:rsidRPr="0020026E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rabota.ru</w:t>
            </w:r>
          </w:p>
        </w:tc>
        <w:tc>
          <w:tcPr>
            <w:tcW w:w="875" w:type="dxa"/>
            <w:shd w:val="clear" w:color="auto" w:fill="auto"/>
          </w:tcPr>
          <w:p w:rsidR="00273F5D" w:rsidRPr="0020026E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73F5D" w:rsidRPr="00C456D2" w:rsidTr="002F797F">
        <w:tc>
          <w:tcPr>
            <w:tcW w:w="458" w:type="dxa"/>
            <w:shd w:val="clear" w:color="auto" w:fill="auto"/>
          </w:tcPr>
          <w:p w:rsidR="00273F5D" w:rsidRPr="00120BC8" w:rsidRDefault="00273F5D" w:rsidP="002F797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70" w:type="dxa"/>
            <w:shd w:val="clear" w:color="auto" w:fill="auto"/>
          </w:tcPr>
          <w:p w:rsidR="00273F5D" w:rsidRPr="0020026E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Какими услугами Вы уже пользуетесь, используя подключение к сети Интернет? </w:t>
            </w:r>
          </w:p>
        </w:tc>
        <w:tc>
          <w:tcPr>
            <w:tcW w:w="5670" w:type="dxa"/>
            <w:shd w:val="clear" w:color="auto" w:fill="auto"/>
          </w:tcPr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найти нужную информацию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сделать заказ в Интернет – магазине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выйти в коллекцию электронных книг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послать и получить электронное письмо 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выйти на видео связь с друзьями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зарегистрироваться в очереди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получить консультацию юриста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заказать документы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оплатить ЖКХ 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оплатить телефон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смотреть ТВ каналы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заказать доставку продуктов или лекарств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заказать билет на транспорт</w:t>
            </w:r>
          </w:p>
          <w:p w:rsidR="00273F5D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получить консультацию социального работника</w:t>
            </w:r>
          </w:p>
          <w:p w:rsidR="00273F5D" w:rsidRPr="00742537" w:rsidRDefault="00273F5D" w:rsidP="00273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обучаться в электронном курсе</w:t>
            </w:r>
          </w:p>
        </w:tc>
        <w:tc>
          <w:tcPr>
            <w:tcW w:w="875" w:type="dxa"/>
            <w:shd w:val="clear" w:color="auto" w:fill="auto"/>
          </w:tcPr>
          <w:p w:rsidR="00273F5D" w:rsidRPr="00120BC8" w:rsidRDefault="00273F5D" w:rsidP="002F79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0D84" w:rsidRPr="00632488" w:rsidRDefault="00FF0D84">
      <w:pPr>
        <w:rPr>
          <w:rFonts w:ascii="Times New Roman" w:hAnsi="Times New Roman" w:cs="Times New Roman"/>
          <w:sz w:val="28"/>
        </w:rPr>
      </w:pPr>
      <w:r w:rsidRPr="00632488">
        <w:rPr>
          <w:rFonts w:ascii="Times New Roman" w:hAnsi="Times New Roman" w:cs="Times New Roman"/>
          <w:sz w:val="28"/>
        </w:rPr>
        <w:lastRenderedPageBreak/>
        <w:t xml:space="preserve">Ветераны </w:t>
      </w:r>
      <w:r w:rsidR="00632488" w:rsidRPr="00632488">
        <w:rPr>
          <w:rFonts w:ascii="Times New Roman" w:hAnsi="Times New Roman" w:cs="Times New Roman"/>
          <w:sz w:val="28"/>
        </w:rPr>
        <w:t>изучают азы компьютерной грамотности</w:t>
      </w:r>
    </w:p>
    <w:p w:rsidR="008129D8" w:rsidRDefault="008129D8">
      <w:r>
        <w:rPr>
          <w:noProof/>
        </w:rPr>
        <w:drawing>
          <wp:inline distT="0" distB="0" distL="0" distR="0">
            <wp:extent cx="5940425" cy="3342534"/>
            <wp:effectExtent l="19050" t="0" r="3175" b="0"/>
            <wp:docPr id="1" name="Рисунок 1" descr="C:\Users\Елена\Desktop\20190611_13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0190611_1323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D8" w:rsidRDefault="00632488" w:rsidP="00632488">
      <w:pPr>
        <w:jc w:val="center"/>
      </w:pPr>
      <w:r>
        <w:rPr>
          <w:rFonts w:ascii="Times New Roman" w:hAnsi="Times New Roman" w:cs="Times New Roman"/>
          <w:sz w:val="28"/>
        </w:rPr>
        <w:t>Компьютер всем возрастам покорен</w:t>
      </w:r>
    </w:p>
    <w:p w:rsidR="008129D8" w:rsidRDefault="008129D8"/>
    <w:p w:rsidR="008129D8" w:rsidRDefault="008129D8" w:rsidP="00632488">
      <w:pPr>
        <w:jc w:val="center"/>
      </w:pPr>
      <w:r>
        <w:rPr>
          <w:noProof/>
        </w:rPr>
        <w:drawing>
          <wp:inline distT="0" distB="0" distL="0" distR="0">
            <wp:extent cx="2156990" cy="3833452"/>
            <wp:effectExtent l="19050" t="0" r="0" b="0"/>
            <wp:docPr id="2" name="Рисунок 2" descr="C:\Users\Елена\Desktop\20190611_10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0190611_1013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40" cy="385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D84" w:rsidRDefault="00FF0D84"/>
    <w:p w:rsidR="00632488" w:rsidRDefault="00632488"/>
    <w:p w:rsidR="00632488" w:rsidRPr="00632488" w:rsidRDefault="00632488" w:rsidP="006324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Добровольцы проводят занятия</w:t>
      </w:r>
    </w:p>
    <w:p w:rsidR="00FF0D84" w:rsidRDefault="00FF0D84">
      <w:r>
        <w:rPr>
          <w:noProof/>
        </w:rPr>
        <w:drawing>
          <wp:inline distT="0" distB="0" distL="0" distR="0">
            <wp:extent cx="5275000" cy="3955523"/>
            <wp:effectExtent l="19050" t="0" r="1850" b="0"/>
            <wp:docPr id="4" name="Рисунок 4" descr="C:\Users\Елена\Desktop\документы\фото семинар, талешке кече\IMG_20160422_10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документы\фото семинар, талешке кече\IMG_20160422_1049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99" cy="395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488" w:rsidRDefault="00632488"/>
    <w:p w:rsidR="00632488" w:rsidRPr="00632488" w:rsidRDefault="00632488" w:rsidP="006324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Юнармия готова прийти на помощь</w:t>
      </w:r>
    </w:p>
    <w:p w:rsidR="00FF0D84" w:rsidRDefault="00FF0D84" w:rsidP="00632488">
      <w:pPr>
        <w:jc w:val="center"/>
      </w:pPr>
      <w:r>
        <w:rPr>
          <w:noProof/>
        </w:rPr>
        <w:drawing>
          <wp:inline distT="0" distB="0" distL="0" distR="0">
            <wp:extent cx="4271010" cy="3159760"/>
            <wp:effectExtent l="19050" t="0" r="0" b="0"/>
            <wp:docPr id="3" name="Рисунок 3" descr="C:\Users\Елена\Desktop\фото сай\Юнармейцы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сай\Юнармейцы_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1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D84" w:rsidSect="003B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A4E"/>
    <w:multiLevelType w:val="hybridMultilevel"/>
    <w:tmpl w:val="8EAA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5169"/>
    <w:multiLevelType w:val="hybridMultilevel"/>
    <w:tmpl w:val="B798DC96"/>
    <w:lvl w:ilvl="0" w:tplc="5E60F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201B6"/>
    <w:multiLevelType w:val="hybridMultilevel"/>
    <w:tmpl w:val="189EEC36"/>
    <w:lvl w:ilvl="0" w:tplc="3D4294C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9C63B39"/>
    <w:multiLevelType w:val="hybridMultilevel"/>
    <w:tmpl w:val="B798DC96"/>
    <w:lvl w:ilvl="0" w:tplc="5E60F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C40A67"/>
    <w:multiLevelType w:val="hybridMultilevel"/>
    <w:tmpl w:val="57EA4146"/>
    <w:lvl w:ilvl="0" w:tplc="EDF21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6F0293"/>
    <w:multiLevelType w:val="hybridMultilevel"/>
    <w:tmpl w:val="AB4A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47A23"/>
    <w:multiLevelType w:val="multilevel"/>
    <w:tmpl w:val="BAA6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8712EB"/>
    <w:rsid w:val="00273F5D"/>
    <w:rsid w:val="002C00C4"/>
    <w:rsid w:val="002F797F"/>
    <w:rsid w:val="00333BF3"/>
    <w:rsid w:val="003B6782"/>
    <w:rsid w:val="0057714B"/>
    <w:rsid w:val="00632488"/>
    <w:rsid w:val="006E74C7"/>
    <w:rsid w:val="00806956"/>
    <w:rsid w:val="008129D8"/>
    <w:rsid w:val="008712EB"/>
    <w:rsid w:val="008828CA"/>
    <w:rsid w:val="008F065A"/>
    <w:rsid w:val="00E6570A"/>
    <w:rsid w:val="00E87538"/>
    <w:rsid w:val="00EF6A64"/>
    <w:rsid w:val="00F54C6A"/>
    <w:rsid w:val="00FF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2"/>
  </w:style>
  <w:style w:type="paragraph" w:styleId="1">
    <w:name w:val="heading 1"/>
    <w:basedOn w:val="a"/>
    <w:link w:val="10"/>
    <w:uiPriority w:val="9"/>
    <w:qFormat/>
    <w:rsid w:val="00871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1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1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712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712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7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12EB"/>
    <w:rPr>
      <w:color w:val="0000FF"/>
      <w:u w:val="single"/>
    </w:rPr>
  </w:style>
  <w:style w:type="character" w:styleId="a5">
    <w:name w:val="Strong"/>
    <w:basedOn w:val="a0"/>
    <w:uiPriority w:val="22"/>
    <w:qFormat/>
    <w:rsid w:val="008712EB"/>
    <w:rPr>
      <w:b/>
      <w:bCs/>
    </w:rPr>
  </w:style>
  <w:style w:type="paragraph" w:styleId="a6">
    <w:name w:val="No Spacing"/>
    <w:uiPriority w:val="1"/>
    <w:qFormat/>
    <w:rsid w:val="00273F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806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ovie_tehnologii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pandia.ru/text/category/8_marta/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ulmztura_rechi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uslugi_svyaz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FBCA-BC0D-4F8F-A826-BEE0BBF7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2019-06-10T09:25:00Z</dcterms:created>
  <dcterms:modified xsi:type="dcterms:W3CDTF">2019-06-14T14:07:00Z</dcterms:modified>
</cp:coreProperties>
</file>