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273" w:rsidRPr="008C0273" w:rsidRDefault="008C0273" w:rsidP="00D83D1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 деятельности и формы работы</w:t>
      </w:r>
    </w:p>
    <w:p w:rsidR="008C0273" w:rsidRPr="008C0273" w:rsidRDefault="008C0273" w:rsidP="00D83D1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ходе реализации Проекта</w:t>
      </w:r>
    </w:p>
    <w:p w:rsidR="008C0273" w:rsidRPr="008C0273" w:rsidRDefault="00973B3B" w:rsidP="00D83D1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0273" w:rsidRPr="008C0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Культурно-досуговое направление: организация продуктивного, содержательного досуга несовершеннолетних, развитие творческих и организаторских возможностей. Формы мероприятий: </w:t>
      </w:r>
      <w:proofErr w:type="spellStart"/>
      <w:r w:rsidR="008C0273" w:rsidRPr="008C02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</w:t>
      </w:r>
      <w:proofErr w:type="spellEnd"/>
      <w:r w:rsidR="008C0273" w:rsidRPr="008C0273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-развлекательные программы, конкурсы, выставки, фестивали.</w:t>
      </w:r>
    </w:p>
    <w:p w:rsidR="008C0273" w:rsidRPr="008C0273" w:rsidRDefault="00973B3B" w:rsidP="00D83D1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0273" w:rsidRPr="008C0273">
        <w:rPr>
          <w:rFonts w:ascii="Times New Roman" w:eastAsia="Times New Roman" w:hAnsi="Times New Roman" w:cs="Times New Roman"/>
          <w:sz w:val="28"/>
          <w:szCs w:val="28"/>
          <w:lang w:eastAsia="ru-RU"/>
        </w:rPr>
        <w:t>.2. Гражданско-патриотическое направление: формирование активной гражданской позиции, расширение кругозора о родном крае, своей малой Родины. Формы мероприятий: гражданско-патриотические игры, викторины.</w:t>
      </w:r>
    </w:p>
    <w:p w:rsidR="008C0273" w:rsidRPr="008C0273" w:rsidRDefault="00973B3B" w:rsidP="00D83D1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0273" w:rsidRPr="008C0273">
        <w:rPr>
          <w:rFonts w:ascii="Times New Roman" w:eastAsia="Times New Roman" w:hAnsi="Times New Roman" w:cs="Times New Roman"/>
          <w:sz w:val="28"/>
          <w:szCs w:val="28"/>
          <w:lang w:eastAsia="ru-RU"/>
        </w:rPr>
        <w:t>.3. Спортивно-оздоровительное направление: формирование потребности в физическом развитии и здоровом образе жизни. Формы мероприятий: походы, организация работы на спортивно-игровых площадках, турниры, конкурсы.</w:t>
      </w:r>
    </w:p>
    <w:p w:rsidR="008C0273" w:rsidRPr="008C0273" w:rsidRDefault="00973B3B" w:rsidP="00D83D1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0273" w:rsidRPr="008C0273">
        <w:rPr>
          <w:rFonts w:ascii="Times New Roman" w:eastAsia="Times New Roman" w:hAnsi="Times New Roman" w:cs="Times New Roman"/>
          <w:sz w:val="28"/>
          <w:szCs w:val="28"/>
          <w:lang w:eastAsia="ru-RU"/>
        </w:rPr>
        <w:t>.4. Профилактическое направление: формирование мотивации к здоровому образу жизни; профилактика экстремизма, формирование установок толерантного сознания. Формы мероприятий: конкурсные программы, викторины.</w:t>
      </w:r>
    </w:p>
    <w:p w:rsidR="008C0273" w:rsidRPr="008C0273" w:rsidRDefault="00D83D1B" w:rsidP="00D83D1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0273" w:rsidRPr="008C0273">
        <w:rPr>
          <w:rFonts w:ascii="Times New Roman" w:eastAsia="Times New Roman" w:hAnsi="Times New Roman" w:cs="Times New Roman"/>
          <w:sz w:val="28"/>
          <w:szCs w:val="28"/>
          <w:lang w:eastAsia="ru-RU"/>
        </w:rPr>
        <w:t>.5. Художественно-эстетическое направление: развитие и стимулирование познавательной, творческой активности детей через различные виды творческой деятельности. Формы мероприятий: работа профильной творческой площадки, организация праздников, конкурсы, концерты на дворовых досуговых  площадках.</w:t>
      </w:r>
    </w:p>
    <w:p w:rsidR="008C0273" w:rsidRPr="008C0273" w:rsidRDefault="00D83D1B" w:rsidP="00D83D1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0273" w:rsidRPr="008C0273">
        <w:rPr>
          <w:rFonts w:ascii="Times New Roman" w:eastAsia="Times New Roman" w:hAnsi="Times New Roman" w:cs="Times New Roman"/>
          <w:sz w:val="28"/>
          <w:szCs w:val="28"/>
          <w:lang w:eastAsia="ru-RU"/>
        </w:rPr>
        <w:t>.6.   Социально-педагогическое направление: поэтапное самоопределение и социализация детей через тактическую деятельность, позволяющую приобрести конкретный жизненный опыт. Формы мероприятий: экскурсии, конкурсные игровые программы, совместные коллективно-творческие дела.</w:t>
      </w:r>
    </w:p>
    <w:p w:rsidR="008C0273" w:rsidRPr="008C0273" w:rsidRDefault="00D83D1B" w:rsidP="00D83D1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0273" w:rsidRPr="008C0273">
        <w:rPr>
          <w:rFonts w:ascii="Times New Roman" w:eastAsia="Times New Roman" w:hAnsi="Times New Roman" w:cs="Times New Roman"/>
          <w:sz w:val="28"/>
          <w:szCs w:val="28"/>
          <w:lang w:eastAsia="ru-RU"/>
        </w:rPr>
        <w:t>.7.  Психологическое направление: изучение возрастных особенностей, самопознание, конструктивное разрешение конфликтных ситуаций, развитие эмоционального интеллекта. Формы мероприятий: индивидуальное консультирование, участие и организация психологических занятий, тренингов, социальных опросов, веревочные курсы.</w:t>
      </w:r>
    </w:p>
    <w:p w:rsidR="008C0273" w:rsidRPr="008C0273" w:rsidRDefault="00D83D1B" w:rsidP="00D83D1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0273" w:rsidRPr="008C0273">
        <w:rPr>
          <w:rFonts w:ascii="Times New Roman" w:eastAsia="Times New Roman" w:hAnsi="Times New Roman" w:cs="Times New Roman"/>
          <w:sz w:val="28"/>
          <w:szCs w:val="28"/>
          <w:lang w:eastAsia="ru-RU"/>
        </w:rPr>
        <w:t>.8. Социально-информационное направление: знакомство с СМИ, изучение основы фотографий, фото-</w:t>
      </w:r>
      <w:proofErr w:type="spellStart"/>
      <w:r w:rsidR="008C0273" w:rsidRPr="008C027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квестов</w:t>
      </w:r>
      <w:proofErr w:type="spellEnd"/>
      <w:r w:rsidR="008C0273" w:rsidRPr="008C0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оформления стендов, умение введения </w:t>
      </w:r>
      <w:r w:rsidR="008C0273" w:rsidRPr="008C02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социальных сетей, изучение и проработка мультипликационных фильмов. Освещение событий Проекта.</w:t>
      </w:r>
    </w:p>
    <w:p w:rsidR="008C0273" w:rsidRPr="008C0273" w:rsidRDefault="008C0273" w:rsidP="00D83D1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273" w:rsidRPr="008C0273" w:rsidRDefault="00D83D1B" w:rsidP="00D83D1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C0273" w:rsidRPr="008C0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Требования к участникам Проекта</w:t>
      </w:r>
    </w:p>
    <w:p w:rsidR="008C0273" w:rsidRPr="008C0273" w:rsidRDefault="00D83D1B" w:rsidP="00D83D1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0273" w:rsidRPr="008C0273">
        <w:rPr>
          <w:rFonts w:ascii="Times New Roman" w:eastAsia="Times New Roman" w:hAnsi="Times New Roman" w:cs="Times New Roman"/>
          <w:sz w:val="28"/>
          <w:szCs w:val="28"/>
          <w:lang w:eastAsia="ru-RU"/>
        </w:rPr>
        <w:t>.1. Для участия в Проекте молодые граждане в возрасте от 14 до 18 лет подают заявление на участие в социальном проекте «Наш двор» в качестве волонтеров - вожатых Проекта (приложение 1), письменное согласие на обработку персональных данных (приложение 2), копию паспорта с отметкой о регистрации по месту жительства.</w:t>
      </w:r>
    </w:p>
    <w:p w:rsidR="008C0273" w:rsidRDefault="00D83D1B" w:rsidP="00D83D1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0273" w:rsidRPr="008C0273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Основанием для отказа в участии в Проекте являются: систематические пропуски, неисполнение поручений руководителя Проекта, нарушение норм общественного поведения и дисциплины, наличие вредных привычек.</w:t>
      </w:r>
    </w:p>
    <w:p w:rsidR="00D83D1B" w:rsidRPr="008C0273" w:rsidRDefault="00D83D1B" w:rsidP="00D83D1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273" w:rsidRPr="008C0273" w:rsidRDefault="00D83D1B" w:rsidP="00D83D1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8C0273" w:rsidRPr="008C0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Основные условия реализации волонтерской деятельности</w:t>
      </w:r>
    </w:p>
    <w:p w:rsidR="008C0273" w:rsidRPr="008C0273" w:rsidRDefault="00D83D1B" w:rsidP="00D83D1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C0273" w:rsidRPr="008C0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Участникам проекта устанавливается следующий график ежедневно по будням: </w:t>
      </w:r>
    </w:p>
    <w:p w:rsidR="008C0273" w:rsidRPr="008C0273" w:rsidRDefault="008C0273" w:rsidP="00D83D1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7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сбора и планирования деятельности – 11-00. Место проведения: г. Нерюнгри, ул. Ленина 6/1.</w:t>
      </w:r>
    </w:p>
    <w:p w:rsidR="008C0273" w:rsidRPr="008C0273" w:rsidRDefault="008C0273" w:rsidP="00D83D1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досуга – 12-00 – 15-00. Место проведения: дворовые площадки на территории </w:t>
      </w:r>
      <w:proofErr w:type="spellStart"/>
      <w:r w:rsidRPr="008C02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Нерюнгринского</w:t>
      </w:r>
      <w:proofErr w:type="spellEnd"/>
      <w:r w:rsidRPr="008C0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8C0273" w:rsidRPr="008C0273" w:rsidRDefault="008C0273" w:rsidP="00D83D1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реализации деятельности – до 16-00. Место проведения: г. Нерюнгри, ул. Ленина 6/1.</w:t>
      </w:r>
    </w:p>
    <w:p w:rsidR="008C0273" w:rsidRPr="008C0273" w:rsidRDefault="00D83D1B" w:rsidP="00D83D1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C0273" w:rsidRPr="008C0273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По итогам месяца участником Проекта формируется отчет о реализованной деятельности, который включает себя: письменный отчет, дневник, фотоотчет, методическая копилка.</w:t>
      </w:r>
    </w:p>
    <w:p w:rsidR="008C0273" w:rsidRPr="008C0273" w:rsidRDefault="00D83D1B" w:rsidP="00D83D1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C0273" w:rsidRPr="008C0273">
        <w:rPr>
          <w:rFonts w:ascii="Times New Roman" w:eastAsia="Times New Roman" w:hAnsi="Times New Roman" w:cs="Times New Roman"/>
          <w:sz w:val="28"/>
          <w:szCs w:val="28"/>
          <w:lang w:eastAsia="ru-RU"/>
        </w:rPr>
        <w:t>.3. В случае проведения мероприятий в выходные и праздничные дни условия участия определяются руководителем Проекта дополнительно и поощряются по балльной системе.</w:t>
      </w:r>
    </w:p>
    <w:p w:rsidR="008C0273" w:rsidRDefault="00D83D1B" w:rsidP="00D83D1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C0273" w:rsidRPr="008C0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Есть возрастное ограничение, которое по усмотрению руководителя Проекта может варьироваться по возрастной категории с 11лет и младше, при наличии желающих вступить волонтерскую деятельность.  </w:t>
      </w:r>
    </w:p>
    <w:p w:rsidR="00985490" w:rsidRDefault="00985490" w:rsidP="00D83D1B">
      <w:pPr>
        <w:jc w:val="both"/>
      </w:pPr>
      <w:bookmarkStart w:id="0" w:name="_GoBack"/>
      <w:bookmarkEnd w:id="0"/>
    </w:p>
    <w:sectPr w:rsidR="00985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DA"/>
    <w:rsid w:val="008C0273"/>
    <w:rsid w:val="00973B3B"/>
    <w:rsid w:val="00985490"/>
    <w:rsid w:val="00D83D1B"/>
    <w:rsid w:val="00E57FA5"/>
    <w:rsid w:val="00E6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ЦСППМ</dc:creator>
  <cp:lastModifiedBy>ЦСППМ</cp:lastModifiedBy>
  <cp:revision>2</cp:revision>
  <dcterms:created xsi:type="dcterms:W3CDTF">2019-05-23T04:56:00Z</dcterms:created>
  <dcterms:modified xsi:type="dcterms:W3CDTF">2019-05-23T08:06:00Z</dcterms:modified>
</cp:coreProperties>
</file>