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36" w:rsidRPr="001C4A31" w:rsidRDefault="00FC2E36" w:rsidP="00FC2E3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FF"/>
        <w:tblLayout w:type="fixed"/>
        <w:tblLook w:val="0000" w:firstRow="0" w:lastRow="0" w:firstColumn="0" w:lastColumn="0" w:noHBand="0" w:noVBand="0"/>
      </w:tblPr>
      <w:tblGrid>
        <w:gridCol w:w="2269"/>
        <w:gridCol w:w="1559"/>
        <w:gridCol w:w="1843"/>
        <w:gridCol w:w="567"/>
        <w:gridCol w:w="3402"/>
      </w:tblGrid>
      <w:tr w:rsidR="00FC2E36" w:rsidRPr="00300EC2" w:rsidTr="00264FD9">
        <w:trPr>
          <w:trHeight w:val="48"/>
        </w:trPr>
        <w:tc>
          <w:tcPr>
            <w:tcW w:w="2269" w:type="dxa"/>
            <w:vMerge w:val="restart"/>
            <w:shd w:val="clear" w:color="auto" w:fill="E5B8B7"/>
          </w:tcPr>
          <w:p w:rsidR="00FC2E36" w:rsidRPr="00CC14F1" w:rsidRDefault="00FC2E36" w:rsidP="00264FD9">
            <w:r>
              <w:rPr>
                <w:bCs/>
              </w:rPr>
              <w:t xml:space="preserve">1. </w:t>
            </w:r>
            <w:r w:rsidRPr="00CC14F1">
              <w:rPr>
                <w:bCs/>
              </w:rPr>
              <w:t>Руководитель проекта</w:t>
            </w:r>
          </w:p>
        </w:tc>
        <w:tc>
          <w:tcPr>
            <w:tcW w:w="7371" w:type="dxa"/>
            <w:gridSpan w:val="4"/>
            <w:shd w:val="clear" w:color="auto" w:fill="FFFEFF"/>
            <w:vAlign w:val="center"/>
          </w:tcPr>
          <w:p w:rsidR="00FC2E36" w:rsidRPr="005307F1" w:rsidRDefault="005307F1" w:rsidP="00264F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Кувалдина Екатерина Владимировна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  <w:vAlign w:val="center"/>
          </w:tcPr>
          <w:p w:rsidR="00FC2E36" w:rsidRPr="00B34B39" w:rsidRDefault="00FC2E36" w:rsidP="00264FD9">
            <w:pPr>
              <w:jc w:val="center"/>
              <w:rPr>
                <w:i/>
                <w:iCs/>
                <w:color w:val="000000"/>
              </w:rPr>
            </w:pPr>
            <w:r w:rsidRPr="00F76557">
              <w:rPr>
                <w:i/>
                <w:iCs/>
                <w:color w:val="000000"/>
                <w:shd w:val="clear" w:color="auto" w:fill="E5B8B7"/>
              </w:rPr>
              <w:t>Ф.И.О. руководи</w:t>
            </w:r>
            <w:r w:rsidRPr="00B34B39">
              <w:rPr>
                <w:i/>
                <w:iCs/>
                <w:color w:val="000000"/>
              </w:rPr>
              <w:t>теля проекта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FFFEFF"/>
            <w:vAlign w:val="center"/>
          </w:tcPr>
          <w:p w:rsidR="00FC2E36" w:rsidRPr="00B34B39" w:rsidRDefault="00FC2E36" w:rsidP="00264F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(9</w:t>
            </w:r>
            <w:r w:rsidR="005307F1">
              <w:rPr>
                <w:b/>
                <w:bCs/>
                <w:color w:val="000000"/>
              </w:rPr>
              <w:t>61) 906 1887, 8 (3532) 43 36 92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  <w:vAlign w:val="center"/>
          </w:tcPr>
          <w:p w:rsidR="00FC2E36" w:rsidRPr="00B34B39" w:rsidRDefault="00FC2E36" w:rsidP="00264FD9">
            <w:pPr>
              <w:jc w:val="center"/>
              <w:rPr>
                <w:i/>
                <w:iCs/>
                <w:color w:val="000000"/>
              </w:rPr>
            </w:pPr>
            <w:r w:rsidRPr="00B34B39">
              <w:rPr>
                <w:i/>
                <w:iCs/>
                <w:color w:val="000000"/>
              </w:rPr>
              <w:t>Городской (с кодом) и мобильный телефоны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FFFEFF"/>
            <w:vAlign w:val="center"/>
          </w:tcPr>
          <w:p w:rsidR="00FC2E36" w:rsidRPr="00D80915" w:rsidRDefault="005307F1" w:rsidP="00264FD9">
            <w:pPr>
              <w:jc w:val="center"/>
              <w:rPr>
                <w:color w:val="0000FF"/>
                <w:u w:val="single"/>
                <w:lang w:val="en-US"/>
              </w:rPr>
            </w:pPr>
            <w:r>
              <w:rPr>
                <w:color w:val="0000FF"/>
                <w:u w:val="single"/>
                <w:lang w:val="en-US"/>
              </w:rPr>
              <w:t>katerina1730</w:t>
            </w:r>
            <w:r w:rsidR="00FC2E36">
              <w:rPr>
                <w:color w:val="0000FF"/>
                <w:u w:val="single"/>
                <w:lang w:val="en-US"/>
              </w:rPr>
              <w:t>@mail.ru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  <w:vAlign w:val="center"/>
          </w:tcPr>
          <w:p w:rsidR="00FC2E36" w:rsidRPr="00B34B39" w:rsidRDefault="00FC2E36" w:rsidP="00264FD9">
            <w:pPr>
              <w:jc w:val="center"/>
              <w:rPr>
                <w:i/>
                <w:iCs/>
                <w:color w:val="000000"/>
              </w:rPr>
            </w:pPr>
            <w:r w:rsidRPr="00B34B39">
              <w:rPr>
                <w:i/>
                <w:iCs/>
                <w:color w:val="000000"/>
              </w:rPr>
              <w:t>Адрес электронной почты (обязательно)</w:t>
            </w: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FFFEFF"/>
            <w:vAlign w:val="bottom"/>
          </w:tcPr>
          <w:p w:rsidR="00FC2E36" w:rsidRPr="005307F1" w:rsidRDefault="00FC2E36" w:rsidP="005307F1">
            <w:pPr>
              <w:rPr>
                <w:color w:val="0000FF"/>
                <w:u w:val="single"/>
                <w:lang w:val="en-US"/>
              </w:rPr>
            </w:pPr>
          </w:p>
        </w:tc>
      </w:tr>
      <w:tr w:rsidR="00FC2E36" w:rsidRPr="00300EC2" w:rsidTr="00264FD9">
        <w:trPr>
          <w:trHeight w:val="4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  <w:vAlign w:val="center"/>
          </w:tcPr>
          <w:p w:rsidR="00FC2E36" w:rsidRPr="00B34B39" w:rsidRDefault="00FC2E36" w:rsidP="00264FD9">
            <w:pPr>
              <w:jc w:val="center"/>
              <w:rPr>
                <w:i/>
                <w:iCs/>
                <w:color w:val="000000"/>
              </w:rPr>
            </w:pPr>
            <w:r w:rsidRPr="00B34B39">
              <w:rPr>
                <w:i/>
                <w:iCs/>
                <w:color w:val="000000"/>
              </w:rPr>
              <w:t>Адрес персонального сайта (сайта проекта)</w:t>
            </w:r>
          </w:p>
        </w:tc>
      </w:tr>
      <w:tr w:rsidR="00FC2E36" w:rsidRPr="00300EC2" w:rsidTr="00264FD9">
        <w:trPr>
          <w:trHeight w:val="515"/>
        </w:trPr>
        <w:tc>
          <w:tcPr>
            <w:tcW w:w="2269" w:type="dxa"/>
            <w:shd w:val="clear" w:color="auto" w:fill="E5B8B7"/>
          </w:tcPr>
          <w:p w:rsidR="00FC2E36" w:rsidRPr="00300EC2" w:rsidRDefault="00FC2E36" w:rsidP="00264FD9">
            <w:r>
              <w:t>2. Н</w:t>
            </w:r>
            <w:r w:rsidRPr="00300EC2">
              <w:t>азвание проекта</w:t>
            </w:r>
          </w:p>
        </w:tc>
        <w:tc>
          <w:tcPr>
            <w:tcW w:w="7371" w:type="dxa"/>
            <w:gridSpan w:val="4"/>
            <w:shd w:val="clear" w:color="auto" w:fill="FFFEFF"/>
          </w:tcPr>
          <w:p w:rsidR="00FC2E36" w:rsidRPr="005307F1" w:rsidRDefault="00FC2E36" w:rsidP="005307F1">
            <w:pPr>
              <w:jc w:val="center"/>
              <w:rPr>
                <w:lang w:val="en-US"/>
              </w:rPr>
            </w:pPr>
            <w:r w:rsidRPr="00D80915">
              <w:t>П</w:t>
            </w:r>
            <w:r w:rsidR="005307F1">
              <w:t>арк – территория заботы</w:t>
            </w:r>
          </w:p>
        </w:tc>
      </w:tr>
      <w:tr w:rsidR="00FC2E36" w:rsidRPr="00300EC2" w:rsidTr="00264FD9">
        <w:trPr>
          <w:trHeight w:val="322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3. </w:t>
            </w:r>
            <w:r>
              <w:t xml:space="preserve">Аннотация </w:t>
            </w:r>
            <w:r w:rsidRPr="00300EC2">
              <w:t xml:space="preserve">проекта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C55727" w:rsidRDefault="005307F1" w:rsidP="00436500">
            <w:pPr>
              <w:jc w:val="both"/>
            </w:pPr>
            <w:r>
              <w:t>«Парк – территория заботы» -</w:t>
            </w:r>
            <w:r w:rsidR="000A7823">
              <w:t xml:space="preserve"> экологическая акция, направленная на повышение сознательного отношения молодежи к чистоте окружающей среды. </w:t>
            </w:r>
            <w:r>
              <w:t xml:space="preserve"> </w:t>
            </w:r>
            <w:r w:rsidR="00436500">
              <w:t xml:space="preserve">Участники акции, вооружившись граблями и хорошим настроением, убирают первый и единственный на территории города Оренбурга молодежный парк им. Перовского. Но для того, чтобы привлечь как можно большее количество молодежи в Парк, необходима не только регулярная уборка и мотивация для ее проведения, но и </w:t>
            </w:r>
            <w:r w:rsidR="0093488B">
              <w:t>организация различных культурных и экологических</w:t>
            </w:r>
            <w:r w:rsidR="00436500">
              <w:t xml:space="preserve"> мероприятий, направленных на повышение посещаемости парка  Перовского. </w:t>
            </w:r>
          </w:p>
        </w:tc>
      </w:tr>
      <w:tr w:rsidR="00FC2E36" w:rsidRPr="00300EC2" w:rsidTr="00264FD9">
        <w:trPr>
          <w:trHeight w:val="322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>
              <w:t>И</w:t>
            </w:r>
            <w:r w:rsidRPr="00300EC2">
              <w:t>зложите в чем основная идея вашего проекта, представьте краткую аннотацию проекта (не более</w:t>
            </w:r>
            <w:r w:rsidR="006E2EC6">
              <w:t xml:space="preserve"> </w:t>
            </w:r>
            <w:r w:rsidRPr="00300EC2">
              <w:t>2000 знаков)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shd w:val="clear" w:color="auto" w:fill="E5B8B7"/>
          </w:tcPr>
          <w:p w:rsidR="00FC2E36" w:rsidRPr="00D80915" w:rsidRDefault="00FC2E36" w:rsidP="00264FD9">
            <w:r w:rsidRPr="00D80915">
              <w:t>4. Стадия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D80915" w:rsidRDefault="00C55727" w:rsidP="0093488B">
            <w:pPr>
              <w:jc w:val="both"/>
            </w:pPr>
            <w:r w:rsidRPr="00D80915">
              <w:t>На данный момент проек</w:t>
            </w:r>
            <w:r>
              <w:t xml:space="preserve">т реализуется </w:t>
            </w:r>
            <w:r w:rsidR="000A7823">
              <w:t>не в полном объеме – проводятся только субботники со студентами образовательных организаций города Оренбурга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>5. Проблема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Default="000A7823" w:rsidP="000A7823">
            <w:pPr>
              <w:jc w:val="both"/>
            </w:pPr>
            <w:r>
              <w:t xml:space="preserve">Одной из основных проблем современного общества является проблема экологии. И кто, как не молодежь в силах попытаться ее решить? </w:t>
            </w:r>
            <w:r w:rsidR="00A0721E">
              <w:t xml:space="preserve">Привлечение молодежи к защите и сохранению окружающей среды является неотъемлемой частью культуры каждого человека. </w:t>
            </w:r>
          </w:p>
          <w:p w:rsidR="00EF506B" w:rsidRDefault="00EF506B" w:rsidP="000A7823">
            <w:pPr>
              <w:jc w:val="both"/>
            </w:pPr>
            <w:r>
              <w:t xml:space="preserve">Субботник – положительная и одна из самых замечательных традиций в мире. Она не только делает города чище, но и объединяет людей. </w:t>
            </w:r>
          </w:p>
          <w:p w:rsidR="00EF506B" w:rsidRPr="00D80915" w:rsidRDefault="00EF506B" w:rsidP="000A7823">
            <w:pPr>
              <w:jc w:val="both"/>
            </w:pPr>
            <w:r>
              <w:t>Мы должны понимать, что то, как выглядит наш город и как живут горожане зависит не только от власти и коммунальщиков, но и от них самих.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опишите проблему(ы), решению/снижению остроты которой(</w:t>
            </w:r>
            <w:proofErr w:type="spellStart"/>
            <w:r w:rsidRPr="00300EC2">
              <w:t>ых</w:t>
            </w:r>
            <w:proofErr w:type="spellEnd"/>
            <w:r w:rsidRPr="00300EC2">
              <w:t>) посвящён проект. (не более 2000 знаков)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6. </w:t>
            </w:r>
            <w:r>
              <w:t>География п</w:t>
            </w:r>
            <w:r w:rsidRPr="00300EC2">
              <w:t>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300EC2" w:rsidRDefault="00FC2E36" w:rsidP="00264FD9">
            <w:pPr>
              <w:pStyle w:val="a3"/>
              <w:ind w:left="0"/>
              <w:jc w:val="both"/>
            </w:pPr>
            <w:r>
              <w:t xml:space="preserve">город Оренбург 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перечислить все населенные пункты (регионы), на которых реализуется проект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7. </w:t>
            </w:r>
            <w:r>
              <w:t>С</w:t>
            </w:r>
            <w:r w:rsidRPr="00300EC2">
              <w:t>рок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D80915" w:rsidRDefault="00EF506B" w:rsidP="00EF506B">
            <w:r>
              <w:t>Дата начала проекта:</w:t>
            </w:r>
            <w:r w:rsidR="002157FC">
              <w:t xml:space="preserve"> январь</w:t>
            </w:r>
            <w:r w:rsidR="00116103">
              <w:t xml:space="preserve"> 2018</w:t>
            </w:r>
            <w:r w:rsidR="00FC2E36" w:rsidRPr="00D80915">
              <w:t xml:space="preserve"> – дата окончания проекта</w:t>
            </w:r>
            <w:r>
              <w:t>:</w:t>
            </w:r>
            <w:r w:rsidR="00FC2E36" w:rsidRPr="00D80915">
              <w:t xml:space="preserve"> </w:t>
            </w:r>
            <w:r>
              <w:t xml:space="preserve">декабрь </w:t>
            </w:r>
            <w:r w:rsidR="00FC2E36" w:rsidRPr="00D80915">
              <w:t>2018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напишите дату начала и окончания проекта.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8. </w:t>
            </w:r>
            <w:r>
              <w:t>Ц</w:t>
            </w:r>
            <w:r w:rsidRPr="00300EC2">
              <w:t>ель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D80915" w:rsidRDefault="00FC2E36" w:rsidP="00EF506B">
            <w:pPr>
              <w:pStyle w:val="a3"/>
              <w:shd w:val="clear" w:color="auto" w:fill="FFFFFF"/>
              <w:ind w:left="0"/>
              <w:jc w:val="both"/>
            </w:pPr>
            <w:r w:rsidRPr="00D80915">
              <w:rPr>
                <w:b/>
              </w:rPr>
              <w:t>Цель проекта:</w:t>
            </w:r>
            <w:r w:rsidRPr="00D80915">
              <w:t xml:space="preserve"> </w:t>
            </w:r>
            <w:r w:rsidR="00EF506B">
              <w:t>привлечение молодежи к сохранению окружа</w:t>
            </w:r>
            <w:r w:rsidR="00C80D09">
              <w:t>ю</w:t>
            </w:r>
            <w:r w:rsidR="00EF506B">
              <w:t xml:space="preserve">щей среды посредством </w:t>
            </w:r>
            <w:r w:rsidR="00C80D09">
              <w:t xml:space="preserve">благоустройства молодежного парка </w:t>
            </w:r>
            <w:r w:rsidR="00C80D09">
              <w:br/>
              <w:t>им. Перовского, а также создание условий для их возвращения в парк в качестве отдыхающих и участников мероприятий, направленных на повышение уровня экологической культуры путем организации их досуга.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сф</w:t>
            </w:r>
            <w:r>
              <w:t>ормулируй</w:t>
            </w:r>
            <w:r w:rsidRPr="0022326F">
              <w:rPr>
                <w:shd w:val="clear" w:color="auto" w:fill="E5B8B7"/>
              </w:rPr>
              <w:t>те одну цель проекта. Цель должна быть конкретная, измеримая</w:t>
            </w:r>
            <w:r w:rsidRPr="00300EC2">
              <w:t xml:space="preserve">, достижимая, близкая автору и ограничена во времени (SMART)  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lastRenderedPageBreak/>
              <w:t xml:space="preserve">9. </w:t>
            </w:r>
            <w:r>
              <w:t>О</w:t>
            </w:r>
            <w:r w:rsidRPr="00300EC2">
              <w:t>сновные задачи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80D09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727">
              <w:rPr>
                <w:rFonts w:ascii="Times New Roman" w:hAnsi="Times New Roman"/>
                <w:sz w:val="24"/>
                <w:szCs w:val="24"/>
              </w:rPr>
              <w:t>Привлечение к участию проекта заинтересова</w:t>
            </w:r>
            <w:r w:rsidR="00C80D09">
              <w:rPr>
                <w:rFonts w:ascii="Times New Roman" w:hAnsi="Times New Roman"/>
                <w:sz w:val="24"/>
                <w:szCs w:val="24"/>
              </w:rPr>
              <w:t>нных лиц: студентов, волонтеров, активистов экологических движений, работающую молодежь, а в качестве участников досуговых мероприятий еще и школьников и молодые семьи;</w:t>
            </w:r>
          </w:p>
          <w:p w:rsidR="00C55727" w:rsidRDefault="00C80D09" w:rsidP="00C80D09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ряда мероприятий</w:t>
            </w:r>
            <w:r w:rsidR="00C55727" w:rsidRPr="00C5572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календарным планом</w:t>
            </w:r>
            <w:r w:rsidR="00C55727" w:rsidRPr="00C557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2E36" w:rsidRPr="00C55727" w:rsidRDefault="00C80D09" w:rsidP="00C80D09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бренда проекта и оказание информационной поддержки.</w:t>
            </w:r>
          </w:p>
        </w:tc>
      </w:tr>
      <w:tr w:rsidR="00FC2E36" w:rsidRPr="00300EC2" w:rsidTr="00264FD9">
        <w:trPr>
          <w:trHeight w:val="393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сформулируйте не более трех задач, решение которых позволит достичь цели проекта.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10. </w:t>
            </w:r>
            <w:r>
              <w:t>Ц</w:t>
            </w:r>
            <w:r w:rsidRPr="00300EC2">
              <w:t>елевая аудитория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97322C" w:rsidRDefault="00C80D09" w:rsidP="00C80D09">
            <w:pPr>
              <w:pStyle w:val="a3"/>
              <w:ind w:left="0"/>
              <w:jc w:val="both"/>
            </w:pPr>
            <w:r>
              <w:t>Студенты образовательных организаций города Оренбурга, волонтеры и активисты экологических и других молодежных движений, работающая молодежь, молодые семьи (возраст 16-35 лет)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E5B8B7"/>
          </w:tcPr>
          <w:p w:rsidR="00FC2E36" w:rsidRPr="00300EC2" w:rsidRDefault="00FC2E36" w:rsidP="00264FD9">
            <w:r w:rsidRPr="00300EC2">
              <w:t xml:space="preserve">для кого ваш проект, перечислите социальные группы, возраст участников (клиентов, </w:t>
            </w:r>
            <w:proofErr w:type="spellStart"/>
            <w:r w:rsidRPr="00300EC2">
              <w:t>благополучателей</w:t>
            </w:r>
            <w:proofErr w:type="spellEnd"/>
            <w:r w:rsidRPr="00300EC2">
              <w:t>) проекта</w:t>
            </w:r>
          </w:p>
        </w:tc>
      </w:tr>
      <w:tr w:rsidR="00FC2E36" w:rsidRPr="00300EC2" w:rsidTr="00264FD9">
        <w:trPr>
          <w:trHeight w:val="230"/>
        </w:trPr>
        <w:tc>
          <w:tcPr>
            <w:tcW w:w="9640" w:type="dxa"/>
            <w:gridSpan w:val="5"/>
            <w:shd w:val="clear" w:color="auto" w:fill="E5B8B7"/>
          </w:tcPr>
          <w:p w:rsidR="00FC2E36" w:rsidRPr="00300EC2" w:rsidRDefault="00FC2E36" w:rsidP="00264FD9">
            <w:r>
              <w:t>11. К</w:t>
            </w:r>
            <w:r w:rsidRPr="00300EC2">
              <w:t xml:space="preserve">алендарный план реализации проекта 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E5B8B7"/>
          </w:tcPr>
          <w:p w:rsidR="00FC2E36" w:rsidRPr="00300EC2" w:rsidRDefault="00FC2E36" w:rsidP="00264FD9">
            <w:pPr>
              <w:jc w:val="center"/>
            </w:pPr>
            <w:r w:rsidRPr="00300EC2">
              <w:t>наименование и описание мероприятия</w:t>
            </w:r>
          </w:p>
        </w:tc>
        <w:tc>
          <w:tcPr>
            <w:tcW w:w="1843" w:type="dxa"/>
            <w:shd w:val="clear" w:color="auto" w:fill="E5B8B7"/>
          </w:tcPr>
          <w:p w:rsidR="00FC2E36" w:rsidRPr="00300EC2" w:rsidRDefault="00FC2E36" w:rsidP="00264FD9">
            <w:pPr>
              <w:jc w:val="center"/>
            </w:pPr>
            <w:r>
              <w:t xml:space="preserve">сроки начала </w:t>
            </w:r>
            <w:r w:rsidRPr="00300EC2">
              <w:t>и окончания</w:t>
            </w:r>
          </w:p>
        </w:tc>
        <w:tc>
          <w:tcPr>
            <w:tcW w:w="3969" w:type="dxa"/>
            <w:gridSpan w:val="2"/>
            <w:shd w:val="clear" w:color="auto" w:fill="E5B8B7"/>
          </w:tcPr>
          <w:p w:rsidR="00FC2E36" w:rsidRPr="00300EC2" w:rsidRDefault="00FC2E36" w:rsidP="00264FD9">
            <w:pPr>
              <w:jc w:val="center"/>
            </w:pPr>
            <w:r w:rsidRPr="00300EC2">
              <w:t>ожидаемые итоги</w:t>
            </w:r>
          </w:p>
        </w:tc>
      </w:tr>
      <w:tr w:rsidR="002157FC" w:rsidRPr="00300EC2" w:rsidTr="00B0404A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auto"/>
          </w:tcPr>
          <w:p w:rsidR="002157FC" w:rsidRDefault="002157FC" w:rsidP="00116103">
            <w:pPr>
              <w:jc w:val="both"/>
            </w:pPr>
            <w:r>
              <w:t>Разработка бренда проекта, подготовка сувенирной продукции с символикой (кружки, футболки, брелки), создание афиш и видеоролика.</w:t>
            </w:r>
          </w:p>
        </w:tc>
        <w:tc>
          <w:tcPr>
            <w:tcW w:w="1843" w:type="dxa"/>
            <w:shd w:val="clear" w:color="auto" w:fill="auto"/>
          </w:tcPr>
          <w:p w:rsidR="002157FC" w:rsidRDefault="002157FC" w:rsidP="00264FD9">
            <w:pPr>
              <w:jc w:val="center"/>
            </w:pPr>
            <w:r>
              <w:t xml:space="preserve">Январь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157FC" w:rsidRDefault="002157FC" w:rsidP="00264FD9">
            <w:pPr>
              <w:jc w:val="center"/>
            </w:pPr>
            <w:r>
              <w:t xml:space="preserve">Разработанный логотип для изготовления продукции с символикой, разработанные макеты благодарственных писем активным участникам и </w:t>
            </w:r>
            <w:r w:rsidR="0048082B">
              <w:t>партнерам, заказ сувенирной продукции</w:t>
            </w:r>
          </w:p>
        </w:tc>
      </w:tr>
      <w:tr w:rsidR="00B0404A" w:rsidRPr="00300EC2" w:rsidTr="00B0404A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auto"/>
          </w:tcPr>
          <w:p w:rsidR="00116103" w:rsidRDefault="00C80D09" w:rsidP="00116103">
            <w:pPr>
              <w:jc w:val="both"/>
            </w:pPr>
            <w:r>
              <w:t>Информационное освещение мероприятия:</w:t>
            </w:r>
          </w:p>
          <w:p w:rsidR="00116103" w:rsidRDefault="00C80D09" w:rsidP="00116103">
            <w:pPr>
              <w:numPr>
                <w:ilvl w:val="0"/>
                <w:numId w:val="5"/>
              </w:numPr>
              <w:jc w:val="both"/>
            </w:pPr>
            <w:r>
              <w:t>рассылка писем по образовательным организациям и предприятия</w:t>
            </w:r>
            <w:r w:rsidR="00116103">
              <w:t>м города Оренбурга;</w:t>
            </w:r>
          </w:p>
          <w:p w:rsidR="00B0404A" w:rsidRDefault="00C80D09" w:rsidP="00116103">
            <w:pPr>
              <w:numPr>
                <w:ilvl w:val="0"/>
                <w:numId w:val="5"/>
              </w:numPr>
              <w:jc w:val="both"/>
            </w:pPr>
            <w:r>
              <w:t xml:space="preserve">размещение информации на городском молодежном интернет-портале </w:t>
            </w:r>
            <w:proofErr w:type="spellStart"/>
            <w:r>
              <w:t>МолодойОренбург.РФ</w:t>
            </w:r>
            <w:proofErr w:type="spellEnd"/>
            <w:r w:rsidR="00116103">
              <w:t xml:space="preserve">, в социальной сети </w:t>
            </w:r>
            <w:proofErr w:type="spellStart"/>
            <w:r w:rsidR="00116103">
              <w:t>ВКонтакте</w:t>
            </w:r>
            <w:proofErr w:type="spellEnd"/>
            <w:r w:rsidR="00116103">
              <w:t xml:space="preserve"> и </w:t>
            </w:r>
            <w:proofErr w:type="spellStart"/>
            <w:r w:rsidR="00116103">
              <w:t>Инстаграм</w:t>
            </w:r>
            <w:proofErr w:type="spellEnd"/>
            <w:r w:rsidR="00116103">
              <w:t>;</w:t>
            </w:r>
          </w:p>
          <w:p w:rsidR="00116103" w:rsidRPr="00B0404A" w:rsidRDefault="00116103" w:rsidP="00116103">
            <w:pPr>
              <w:numPr>
                <w:ilvl w:val="0"/>
                <w:numId w:val="5"/>
              </w:numPr>
              <w:jc w:val="both"/>
            </w:pPr>
            <w:r>
              <w:t>озвучивание анонсов о проекте на радио Молодого Оренбурга.</w:t>
            </w:r>
          </w:p>
        </w:tc>
        <w:tc>
          <w:tcPr>
            <w:tcW w:w="1843" w:type="dxa"/>
            <w:shd w:val="clear" w:color="auto" w:fill="auto"/>
          </w:tcPr>
          <w:p w:rsidR="00B0404A" w:rsidRDefault="00116103" w:rsidP="00264FD9">
            <w:pPr>
              <w:jc w:val="center"/>
            </w:pPr>
            <w:r>
              <w:t xml:space="preserve">Февраль - март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0404A" w:rsidRPr="00300EC2" w:rsidRDefault="00B0404A" w:rsidP="00264FD9">
            <w:pPr>
              <w:jc w:val="center"/>
            </w:pPr>
            <w:r>
              <w:t xml:space="preserve">Ожидается привлечение </w:t>
            </w:r>
            <w:r w:rsidR="00116103">
              <w:t>500 участников из числа студентов и работающей молодежи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116103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проекта на главной сцене парка Перовского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2157FC" w:rsidP="00116103">
            <w:pPr>
              <w:jc w:val="center"/>
            </w:pPr>
            <w:r>
              <w:t>1 а</w:t>
            </w:r>
            <w:r w:rsidR="00116103">
              <w:t>преля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48082B" w:rsidP="0048082B">
            <w:pPr>
              <w:jc w:val="center"/>
            </w:pPr>
            <w:r>
              <w:t xml:space="preserve">Торжественное открытие проекта, детективная экологическая </w:t>
            </w:r>
            <w:proofErr w:type="spellStart"/>
            <w:r>
              <w:t>квест</w:t>
            </w:r>
            <w:proofErr w:type="spellEnd"/>
            <w:r>
              <w:t>-игра, объявление мероприятий, проведение которых запланировано в рамках данного проекта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48082B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674595">
              <w:rPr>
                <w:rFonts w:ascii="Times New Roman" w:hAnsi="Times New Roman"/>
                <w:sz w:val="24"/>
                <w:szCs w:val="24"/>
              </w:rPr>
              <w:t xml:space="preserve">весенних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субботников рамках проекта «Парк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заботы»</w:t>
            </w:r>
          </w:p>
        </w:tc>
        <w:tc>
          <w:tcPr>
            <w:tcW w:w="1843" w:type="dxa"/>
            <w:shd w:val="clear" w:color="auto" w:fill="FFFEFF"/>
          </w:tcPr>
          <w:p w:rsidR="0048082B" w:rsidRPr="0097322C" w:rsidRDefault="0048082B" w:rsidP="0048082B">
            <w:pPr>
              <w:jc w:val="center"/>
            </w:pPr>
            <w:r>
              <w:lastRenderedPageBreak/>
              <w:t>10-30 апреля</w:t>
            </w:r>
          </w:p>
          <w:p w:rsidR="00FC2E36" w:rsidRPr="0097322C" w:rsidRDefault="00FC2E36" w:rsidP="00264FD9">
            <w:pPr>
              <w:jc w:val="center"/>
            </w:pP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48082B" w:rsidP="00264FD9">
            <w:pPr>
              <w:jc w:val="center"/>
            </w:pPr>
            <w:r>
              <w:t>Уборка территории парка Перовского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48082B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Фотосушка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 днем рождения, Земля!», посвященная Дню Земли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48082B" w:rsidP="00264FD9">
            <w:pPr>
              <w:jc w:val="center"/>
            </w:pPr>
            <w:r>
              <w:t>22 апреля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48082B" w:rsidP="0048082B">
            <w:pPr>
              <w:jc w:val="center"/>
            </w:pPr>
            <w:r>
              <w:t>Привлечение внимания участников и гостей мероприятия к проблемам экологии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48082B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дерева» 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A91A0C" w:rsidP="0048082B">
            <w:pPr>
              <w:jc w:val="center"/>
            </w:pPr>
            <w:r>
              <w:t>14 мая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A91A0C" w:rsidP="00264FD9">
            <w:pPr>
              <w:jc w:val="center"/>
            </w:pPr>
            <w:r>
              <w:t xml:space="preserve">Уход за деревьями – побелка, окапывание молодых деревьев 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Default="00A91A0C" w:rsidP="00A91A0C">
            <w:pPr>
              <w:pStyle w:val="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культурно-досуговых мероприятий:</w:t>
            </w:r>
          </w:p>
          <w:p w:rsidR="00A91A0C" w:rsidRDefault="00A91A0C" w:rsidP="00A91A0C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Экомикрофон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85CDE">
              <w:rPr>
                <w:rFonts w:ascii="Times New Roman" w:hAnsi="Times New Roman"/>
                <w:sz w:val="24"/>
                <w:szCs w:val="24"/>
              </w:rPr>
              <w:t>Мы с тобой, природа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A91A0C" w:rsidRDefault="00821A7F" w:rsidP="00A91A0C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A91A0C">
              <w:rPr>
                <w:rFonts w:ascii="Times New Roman" w:hAnsi="Times New Roman"/>
                <w:sz w:val="24"/>
                <w:szCs w:val="24"/>
              </w:rPr>
              <w:t>аунж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–зона «Звуки природы» для детей и их родителей</w:t>
            </w:r>
          </w:p>
          <w:p w:rsidR="00821A7F" w:rsidRDefault="00821A7F" w:rsidP="00821A7F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библиотеки на траве</w:t>
            </w:r>
          </w:p>
          <w:p w:rsidR="00821A7F" w:rsidRPr="00821A7F" w:rsidRDefault="00821A7F" w:rsidP="00821A7F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вечера под открытым небом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A91A0C" w:rsidP="00A91A0C">
            <w:r>
              <w:t>Июнь - август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C55727" w:rsidP="00264FD9">
            <w:pPr>
              <w:jc w:val="center"/>
            </w:pPr>
            <w:r w:rsidRPr="00C55727">
              <w:t xml:space="preserve">Получение </w:t>
            </w:r>
            <w:r w:rsidR="00821A7F">
              <w:t>знаний об окружающей природе, организация культурного досуга молодежи</w:t>
            </w:r>
          </w:p>
        </w:tc>
      </w:tr>
      <w:tr w:rsidR="00562AF9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562AF9" w:rsidRPr="0097322C" w:rsidRDefault="00821A7F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уборки мира под девизом «Сделаем!»</w:t>
            </w:r>
          </w:p>
        </w:tc>
        <w:tc>
          <w:tcPr>
            <w:tcW w:w="1843" w:type="dxa"/>
            <w:shd w:val="clear" w:color="auto" w:fill="FFFEFF"/>
          </w:tcPr>
          <w:p w:rsidR="0066494A" w:rsidRDefault="00821A7F" w:rsidP="00821A7F">
            <w:pPr>
              <w:jc w:val="center"/>
            </w:pPr>
            <w:r>
              <w:t>19 сентября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562AF9" w:rsidRPr="00C55727" w:rsidRDefault="00674595" w:rsidP="00674595">
            <w:pPr>
              <w:jc w:val="center"/>
              <w:rPr>
                <w:i/>
              </w:rPr>
            </w:pPr>
            <w:r>
              <w:rPr>
                <w:rStyle w:val="a7"/>
                <w:i w:val="0"/>
                <w:shd w:val="clear" w:color="auto" w:fill="FFFFFF"/>
              </w:rPr>
              <w:t>Проведение массового субботника на территории парка, после субботника – пикник участников на открытом воздухе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674595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осенних субботников рамках акции «Парк – территория заботы»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674595" w:rsidP="00264FD9">
            <w:pPr>
              <w:jc w:val="center"/>
            </w:pPr>
            <w:r>
              <w:t>15-30 октября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674595" w:rsidP="00264FD9">
            <w:pPr>
              <w:jc w:val="center"/>
            </w:pPr>
            <w:r>
              <w:t>Уборка территории парка Перовского</w:t>
            </w:r>
          </w:p>
        </w:tc>
      </w:tr>
      <w:tr w:rsidR="00562AF9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562AF9" w:rsidRDefault="00674595" w:rsidP="00264FD9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культурно-досуговых мероприятий:</w:t>
            </w:r>
          </w:p>
          <w:p w:rsidR="00674595" w:rsidRDefault="00674595" w:rsidP="00674595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снеговиков</w:t>
            </w:r>
          </w:p>
          <w:p w:rsidR="00674595" w:rsidRDefault="00674595" w:rsidP="00674595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игре в снежки</w:t>
            </w:r>
          </w:p>
          <w:p w:rsidR="00674595" w:rsidRPr="0097322C" w:rsidRDefault="00674595" w:rsidP="00674595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 елок в парке Перовского</w:t>
            </w:r>
          </w:p>
        </w:tc>
        <w:tc>
          <w:tcPr>
            <w:tcW w:w="1843" w:type="dxa"/>
            <w:shd w:val="clear" w:color="auto" w:fill="FFFEFF"/>
          </w:tcPr>
          <w:p w:rsidR="0066494A" w:rsidRDefault="00674595" w:rsidP="00674595">
            <w:pPr>
              <w:jc w:val="center"/>
            </w:pPr>
            <w:r>
              <w:t>Ноябрь - декабрь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562AF9" w:rsidRPr="00C55727" w:rsidRDefault="00674595" w:rsidP="00264FD9">
            <w:pPr>
              <w:jc w:val="center"/>
            </w:pPr>
            <w:r>
              <w:t>Получение знаний об окружающей природе, организация культурного досуга молодежи</w:t>
            </w:r>
          </w:p>
        </w:tc>
      </w:tr>
      <w:tr w:rsidR="00FC2E36" w:rsidRPr="00300EC2" w:rsidTr="00264FD9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EFF"/>
          </w:tcPr>
          <w:p w:rsidR="00FC2E36" w:rsidRPr="0097322C" w:rsidRDefault="00674595" w:rsidP="00674595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новогодней елки, закрытие проекта «Парк – территория заботы»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«Елочка, найдись!», </w:t>
            </w:r>
          </w:p>
        </w:tc>
        <w:tc>
          <w:tcPr>
            <w:tcW w:w="1843" w:type="dxa"/>
            <w:shd w:val="clear" w:color="auto" w:fill="FFFEFF"/>
          </w:tcPr>
          <w:p w:rsidR="00FC2E36" w:rsidRPr="0097322C" w:rsidRDefault="0066494A" w:rsidP="00674595">
            <w:pPr>
              <w:jc w:val="center"/>
            </w:pPr>
            <w:r>
              <w:t>2</w:t>
            </w:r>
            <w:r w:rsidR="00674595">
              <w:t>0 декабря</w:t>
            </w:r>
          </w:p>
        </w:tc>
        <w:tc>
          <w:tcPr>
            <w:tcW w:w="3969" w:type="dxa"/>
            <w:gridSpan w:val="2"/>
            <w:shd w:val="clear" w:color="auto" w:fill="FFFEFF"/>
          </w:tcPr>
          <w:p w:rsidR="00FC2E36" w:rsidRPr="00C55727" w:rsidRDefault="00674595" w:rsidP="00674595">
            <w:pPr>
              <w:jc w:val="center"/>
            </w:pPr>
            <w:r>
              <w:t>Награждение самых активных участников проекта и партнеров</w:t>
            </w:r>
            <w:r w:rsidR="000B1A05">
              <w:t>, торжественное закрытие</w:t>
            </w:r>
          </w:p>
        </w:tc>
      </w:tr>
      <w:tr w:rsidR="00B32C00" w:rsidRPr="00300EC2" w:rsidTr="00985CDE">
        <w:tblPrEx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shd w:val="clear" w:color="auto" w:fill="FFFEFF"/>
          </w:tcPr>
          <w:p w:rsidR="00B32C00" w:rsidRDefault="00B32C00" w:rsidP="00B32C00">
            <w:pPr>
              <w:numPr>
                <w:ilvl w:val="0"/>
                <w:numId w:val="3"/>
              </w:numPr>
              <w:jc w:val="both"/>
            </w:pPr>
            <w:r>
              <w:t>В рамках проекта также планируется создание «Зеленых команд» в селах и поселках города Оренбурга</w:t>
            </w:r>
          </w:p>
        </w:tc>
      </w:tr>
      <w:tr w:rsidR="00FC2E36" w:rsidRPr="00300EC2" w:rsidTr="00264FD9">
        <w:trPr>
          <w:trHeight w:val="230"/>
        </w:trPr>
        <w:tc>
          <w:tcPr>
            <w:tcW w:w="9640" w:type="dxa"/>
            <w:gridSpan w:val="5"/>
            <w:shd w:val="clear" w:color="auto" w:fill="E5B8B7"/>
          </w:tcPr>
          <w:p w:rsidR="00FC2E36" w:rsidRPr="00300EC2" w:rsidRDefault="00FC2E36" w:rsidP="00264FD9">
            <w:r w:rsidRPr="00300EC2">
              <w:t xml:space="preserve">представьте комментарии 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12. </w:t>
            </w:r>
            <w:r>
              <w:t>К</w:t>
            </w:r>
            <w:r w:rsidRPr="00300EC2">
              <w:t xml:space="preserve">оманда проекта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Default="00B32C00" w:rsidP="00FC2E36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283"/>
            </w:pPr>
            <w:r>
              <w:t xml:space="preserve"> </w:t>
            </w:r>
            <w:proofErr w:type="spellStart"/>
            <w:r>
              <w:t>Кувалдина</w:t>
            </w:r>
            <w:proofErr w:type="spellEnd"/>
            <w:r>
              <w:t xml:space="preserve"> Екатерина Владимировна – куратор проекта (заместитель директора МАУ «Молодежный центр города Оренбурга»)</w:t>
            </w:r>
            <w:r w:rsidR="00FC2E36">
              <w:t>;</w:t>
            </w:r>
          </w:p>
          <w:p w:rsidR="00B32C00" w:rsidRDefault="00814476" w:rsidP="00B32C00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283"/>
            </w:pPr>
            <w:r>
              <w:t>З</w:t>
            </w:r>
            <w:r w:rsidR="00B32C00">
              <w:t>аместитель куратора по работе с образовательными организациями города Оренбурга (специалист МАУ «Молодежный центр города Оренбурга»);</w:t>
            </w:r>
          </w:p>
          <w:p w:rsidR="00B32C00" w:rsidRDefault="00814476" w:rsidP="00B32C00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283"/>
            </w:pPr>
            <w:r>
              <w:t>З</w:t>
            </w:r>
            <w:r w:rsidR="00B32C00">
              <w:t>аместитель куратора по работе с организациями и предприятиями города Оренбурга (специалист МАУ «Молодежный центр города Оренбурга»);</w:t>
            </w:r>
          </w:p>
          <w:p w:rsidR="00B32C00" w:rsidRPr="00B20B30" w:rsidRDefault="00814476" w:rsidP="00985CDE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592"/>
              </w:tabs>
              <w:spacing w:line="276" w:lineRule="auto"/>
              <w:ind w:left="34" w:firstLine="567"/>
              <w:jc w:val="both"/>
            </w:pPr>
            <w:r>
              <w:lastRenderedPageBreak/>
              <w:t>Р</w:t>
            </w:r>
            <w:r w:rsidR="00B32C00">
              <w:t>уководитель информационного сектора (начальник информационного отдела МАУ «Молодежный центр города Оренбурга»)</w:t>
            </w:r>
          </w:p>
          <w:p w:rsidR="00FC2E36" w:rsidRDefault="00B32C00" w:rsidP="00FC2E36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283"/>
            </w:pPr>
            <w:r>
              <w:t xml:space="preserve"> </w:t>
            </w:r>
            <w:proofErr w:type="spellStart"/>
            <w:r>
              <w:t>Хазивалиева</w:t>
            </w:r>
            <w:proofErr w:type="spellEnd"/>
            <w:r>
              <w:t xml:space="preserve"> Яна  – заместитель куратора по работе с селами и поселками города Оренбурга (специалист МАУ «Молодежный центр города Оренбурга»)</w:t>
            </w:r>
            <w:r w:rsidR="00FC2E36">
              <w:t>;</w:t>
            </w:r>
          </w:p>
          <w:p w:rsidR="00FC2E36" w:rsidRPr="00300EC2" w:rsidRDefault="00814476" w:rsidP="00814476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283"/>
            </w:pPr>
            <w:r>
              <w:t>З</w:t>
            </w:r>
            <w:r w:rsidR="00985CDE">
              <w:t>аместитель куратора</w:t>
            </w:r>
            <w:r w:rsidR="00B32C00">
              <w:t xml:space="preserve"> по работе с волонтерами</w:t>
            </w:r>
            <w:r w:rsidR="00985CDE">
              <w:t xml:space="preserve"> (</w:t>
            </w:r>
            <w:proofErr w:type="spellStart"/>
            <w:r>
              <w:t>рукоодитель</w:t>
            </w:r>
            <w:proofErr w:type="spellEnd"/>
            <w:r>
              <w:t xml:space="preserve"> волонтерского центра города Оренбурга</w:t>
            </w:r>
            <w:bookmarkStart w:id="0" w:name="_GoBack"/>
            <w:bookmarkEnd w:id="0"/>
            <w:r w:rsidR="00985CDE">
              <w:t>)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>перечислите должности в проекте, их функции, привлекаете ли вы к работе добровольцев, сколько их?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13. </w:t>
            </w:r>
            <w:r>
              <w:t>П</w:t>
            </w:r>
            <w:r w:rsidRPr="00300EC2">
              <w:t>артнеры проекта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Default="00FC2E36" w:rsidP="00264FD9">
            <w:r>
              <w:t>1. Управление молодежной политики администрации города Оренбурга;</w:t>
            </w:r>
          </w:p>
          <w:p w:rsidR="00FC2E36" w:rsidRDefault="00FC2E36" w:rsidP="00264FD9">
            <w:r>
              <w:t>2. Муниципальное автономное учреждение «Молодежный центр города Оренбурга»;</w:t>
            </w:r>
          </w:p>
          <w:p w:rsidR="00FC2E36" w:rsidRDefault="00FC2E36" w:rsidP="00264FD9">
            <w:r>
              <w:t>3. Молодежный информационный центр МАУ «Молодежный центра города Оренбурга»;</w:t>
            </w:r>
          </w:p>
          <w:p w:rsidR="00FC2E36" w:rsidRDefault="00FC2E36" w:rsidP="00264FD9">
            <w:r>
              <w:t xml:space="preserve">4. </w:t>
            </w:r>
            <w:r w:rsidR="00985CDE">
              <w:t>Волонтерский центр города Оренбурга;</w:t>
            </w:r>
          </w:p>
          <w:p w:rsidR="00985CDE" w:rsidRDefault="00985CDE" w:rsidP="00264FD9">
            <w:r>
              <w:t>5. Творческий проект «Лень»;</w:t>
            </w:r>
          </w:p>
          <w:p w:rsidR="00985CDE" w:rsidRDefault="00985CDE" w:rsidP="00985CDE">
            <w:r>
              <w:t>6. Ресторан русской кухни «Расстегай»</w:t>
            </w:r>
            <w:r w:rsidR="005105E3">
              <w:t>;</w:t>
            </w:r>
          </w:p>
          <w:p w:rsidR="005105E3" w:rsidRPr="005105E3" w:rsidRDefault="005105E3" w:rsidP="00985CDE">
            <w:r>
              <w:t>7. МБУ «Библиотечные информационные системы».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>
              <w:t>пе</w:t>
            </w:r>
            <w:r w:rsidRPr="00300EC2">
              <w:t>речислите существующих партнеров и тех, кого вы плани</w:t>
            </w:r>
            <w:r w:rsidRPr="0022326F">
              <w:rPr>
                <w:shd w:val="clear" w:color="auto" w:fill="E5B8B7"/>
              </w:rPr>
              <w:t>р</w:t>
            </w:r>
            <w:r w:rsidRPr="00300EC2">
              <w:t>уете привлечь к реализации проекта, в том числе государственные структуры.</w:t>
            </w:r>
          </w:p>
        </w:tc>
      </w:tr>
      <w:tr w:rsidR="00FC2E36" w:rsidRPr="00300EC2" w:rsidTr="00264FD9">
        <w:trPr>
          <w:trHeight w:val="72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14. </w:t>
            </w:r>
            <w:r>
              <w:t>Р</w:t>
            </w:r>
            <w:r w:rsidRPr="00300EC2">
              <w:t>езультаты проекта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FC2E36" w:rsidRPr="00D24B02" w:rsidRDefault="00FC2E36" w:rsidP="00264FD9">
            <w:pPr>
              <w:pStyle w:val="a3"/>
              <w:ind w:left="0"/>
              <w:jc w:val="both"/>
              <w:rPr>
                <w:b/>
              </w:rPr>
            </w:pPr>
            <w:r w:rsidRPr="00D24B02">
              <w:rPr>
                <w:b/>
              </w:rPr>
              <w:t>Качественные показатели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EFF"/>
          </w:tcPr>
          <w:p w:rsidR="00FC2E36" w:rsidRPr="00D24B02" w:rsidRDefault="00FC2E36" w:rsidP="00264FD9">
            <w:pPr>
              <w:pStyle w:val="a3"/>
              <w:ind w:left="0"/>
              <w:jc w:val="both"/>
              <w:rPr>
                <w:b/>
              </w:rPr>
            </w:pPr>
            <w:r w:rsidRPr="00D24B02">
              <w:rPr>
                <w:b/>
              </w:rPr>
              <w:t>Количественные показатели</w:t>
            </w:r>
          </w:p>
        </w:tc>
      </w:tr>
      <w:tr w:rsidR="00C55727" w:rsidRPr="00300EC2" w:rsidTr="00264FD9">
        <w:trPr>
          <w:trHeight w:val="69"/>
        </w:trPr>
        <w:tc>
          <w:tcPr>
            <w:tcW w:w="2269" w:type="dxa"/>
            <w:vMerge/>
            <w:shd w:val="clear" w:color="auto" w:fill="E5B8B7"/>
          </w:tcPr>
          <w:p w:rsidR="00C55727" w:rsidRPr="00300EC2" w:rsidRDefault="00C55727" w:rsidP="00C55727"/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55727">
            <w:pPr>
              <w:pStyle w:val="a3"/>
              <w:ind w:left="0"/>
            </w:pPr>
            <w:r w:rsidRPr="00C55727">
              <w:t>Улучшени</w:t>
            </w:r>
            <w:r w:rsidR="005F556B">
              <w:t>е эмоционального фона у участников</w:t>
            </w:r>
            <w:r w:rsidRPr="00C55727">
              <w:t xml:space="preserve"> проекта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5F556B" w:rsidP="00C55727">
            <w:pPr>
              <w:pStyle w:val="a3"/>
              <w:ind w:left="0"/>
            </w:pPr>
            <w:r>
              <w:t>За время</w:t>
            </w:r>
            <w:r w:rsidR="00C55727" w:rsidRPr="00C55727">
              <w:t xml:space="preserve"> реализац</w:t>
            </w:r>
            <w:r w:rsidR="000C63DE">
              <w:t xml:space="preserve">ии проекта ожидается </w:t>
            </w:r>
            <w:r w:rsidR="000C63DE" w:rsidRPr="000C63DE">
              <w:t xml:space="preserve">500 </w:t>
            </w:r>
            <w:r w:rsidR="000C63DE">
              <w:t xml:space="preserve">участников из </w:t>
            </w:r>
            <w:r w:rsidR="00C55727" w:rsidRPr="00C55727">
              <w:t>образовательных орг</w:t>
            </w:r>
            <w:r w:rsidR="000C63DE">
              <w:t>анизаций и 150 участников из числа работающей молодежи</w:t>
            </w:r>
            <w:r w:rsidR="00C55727" w:rsidRPr="00C55727">
              <w:t>.</w:t>
            </w:r>
          </w:p>
        </w:tc>
      </w:tr>
      <w:tr w:rsidR="00C55727" w:rsidRPr="00300EC2" w:rsidTr="00264FD9">
        <w:trPr>
          <w:trHeight w:val="69"/>
        </w:trPr>
        <w:tc>
          <w:tcPr>
            <w:tcW w:w="2269" w:type="dxa"/>
            <w:vMerge/>
            <w:shd w:val="clear" w:color="auto" w:fill="E5B8B7"/>
          </w:tcPr>
          <w:p w:rsidR="00C55727" w:rsidRPr="00300EC2" w:rsidRDefault="00C55727" w:rsidP="00C55727"/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55727">
            <w:pPr>
              <w:pStyle w:val="a3"/>
              <w:ind w:left="0"/>
            </w:pPr>
            <w:r w:rsidRPr="00C55727">
              <w:t>Фо</w:t>
            </w:r>
            <w:r w:rsidR="005F556B">
              <w:t>рмирование знаний об экологии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55727">
            <w:pPr>
              <w:pStyle w:val="a3"/>
              <w:ind w:left="0"/>
            </w:pPr>
            <w:r w:rsidRPr="00C55727">
              <w:t xml:space="preserve">Создание </w:t>
            </w:r>
            <w:r w:rsidR="000C63DE">
              <w:t>«Зеленых команд» в рамках реализации проекта (расширение географии проекта на села и поселки города Оренбурга)</w:t>
            </w:r>
          </w:p>
        </w:tc>
      </w:tr>
      <w:tr w:rsidR="00C55727" w:rsidRPr="00300EC2" w:rsidTr="00C55727">
        <w:trPr>
          <w:trHeight w:val="70"/>
        </w:trPr>
        <w:tc>
          <w:tcPr>
            <w:tcW w:w="2269" w:type="dxa"/>
            <w:vMerge/>
            <w:shd w:val="clear" w:color="auto" w:fill="E5B8B7"/>
          </w:tcPr>
          <w:p w:rsidR="00C55727" w:rsidRPr="00300EC2" w:rsidRDefault="00C55727" w:rsidP="00C55727"/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55727">
            <w:pPr>
              <w:pStyle w:val="a3"/>
              <w:ind w:left="0"/>
            </w:pPr>
            <w:r w:rsidRPr="00C55727">
              <w:t>Возмож</w:t>
            </w:r>
            <w:r w:rsidR="005F556B">
              <w:t>ность решения некоторых проблем на уровне муниципалитета (уборка территории, организация досуга молодежи)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EFF"/>
          </w:tcPr>
          <w:p w:rsidR="00C55727" w:rsidRPr="00C55727" w:rsidRDefault="00C55727" w:rsidP="00C55727">
            <w:pPr>
              <w:pStyle w:val="a3"/>
              <w:ind w:left="0"/>
            </w:pPr>
            <w:r w:rsidRPr="00C55727">
              <w:t>Освещение положительных результатов деятельности проекта в средствах массой информации и в сети Интернет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>
              <w:t>о</w:t>
            </w:r>
            <w:r w:rsidRPr="00300EC2">
              <w:t xml:space="preserve">пишите, какие изменения произойдут по итогам реализации проекта. </w:t>
            </w:r>
            <w:r>
              <w:t>П</w:t>
            </w:r>
            <w:r w:rsidRPr="00300EC2">
              <w:t>еречислите качественные и количественные результаты, показатели.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 w:rsidRPr="00300EC2">
              <w:t xml:space="preserve">15. </w:t>
            </w:r>
            <w:r>
              <w:t>М</w:t>
            </w:r>
            <w:r w:rsidRPr="00300EC2">
              <w:t>етоды оценки результатов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EFF"/>
          </w:tcPr>
          <w:p w:rsidR="00FC2E36" w:rsidRPr="0070011D" w:rsidRDefault="00FC2E36" w:rsidP="00264FD9">
            <w:r>
              <w:t xml:space="preserve">1. </w:t>
            </w:r>
            <w:r w:rsidR="000C63DE">
              <w:t>Рост числа участников проекта «Парк – территория заботы»</w:t>
            </w:r>
            <w:r w:rsidR="0070011D" w:rsidRPr="0070011D">
              <w:t>;</w:t>
            </w:r>
          </w:p>
          <w:p w:rsidR="00FC2E36" w:rsidRPr="0070011D" w:rsidRDefault="00FC2E36" w:rsidP="00264FD9">
            <w:r w:rsidRPr="0070011D">
              <w:t xml:space="preserve">2. </w:t>
            </w:r>
            <w:r w:rsidR="006164D9" w:rsidRPr="0070011D">
              <w:t>Снижение</w:t>
            </w:r>
            <w:r w:rsidR="000C63DE">
              <w:t xml:space="preserve"> количества мусора на территории парка Перовского</w:t>
            </w:r>
            <w:r w:rsidRPr="0070011D">
              <w:t>;</w:t>
            </w:r>
          </w:p>
          <w:p w:rsidR="00FC2E36" w:rsidRPr="00300EC2" w:rsidRDefault="00FC2E36" w:rsidP="0070011D">
            <w:r w:rsidRPr="0070011D">
              <w:t xml:space="preserve">3. </w:t>
            </w:r>
            <w:r w:rsidR="000C63DE">
              <w:t>Отзывы от участников проекта</w:t>
            </w:r>
            <w:r w:rsidR="0070011D" w:rsidRPr="0070011D">
              <w:t>.</w:t>
            </w:r>
          </w:p>
        </w:tc>
      </w:tr>
      <w:tr w:rsidR="00FC2E36" w:rsidRPr="00300EC2" w:rsidTr="00264FD9">
        <w:trPr>
          <w:trHeight w:val="23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E5B8B7"/>
          </w:tcPr>
          <w:p w:rsidR="00FC2E36" w:rsidRPr="00300EC2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 w:rsidRPr="00300EC2">
              <w:t xml:space="preserve">при достижении каких показателей, вы будете считать, что проект реализован успешно. </w:t>
            </w:r>
            <w:r>
              <w:t>К</w:t>
            </w:r>
            <w:r w:rsidRPr="00300EC2">
              <w:t>ак вы это оцените?</w:t>
            </w:r>
          </w:p>
        </w:tc>
      </w:tr>
      <w:tr w:rsidR="00FC2E36" w:rsidRPr="00300EC2" w:rsidTr="00264FD9">
        <w:trPr>
          <w:trHeight w:val="278"/>
        </w:trPr>
        <w:tc>
          <w:tcPr>
            <w:tcW w:w="2269" w:type="dxa"/>
            <w:vMerge w:val="restart"/>
            <w:shd w:val="clear" w:color="auto" w:fill="E5B8B7"/>
          </w:tcPr>
          <w:p w:rsidR="00FC2E36" w:rsidRPr="00300EC2" w:rsidRDefault="00FC2E36" w:rsidP="00264FD9">
            <w:r>
              <w:t>16. Дальнейшая реализация проекта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C2E36" w:rsidRPr="00DF2A06" w:rsidRDefault="00553F8C" w:rsidP="00553F8C">
            <w:pPr>
              <w:jc w:val="both"/>
            </w:pPr>
            <w:r>
              <w:t>Расширение географии проекта не только на парк Перовского, но и на другие парки города Оренбурга, а также реализация проекта в селах и поселках города Оренбурга. Увеличение количества участников.</w:t>
            </w:r>
          </w:p>
        </w:tc>
      </w:tr>
      <w:tr w:rsidR="00FC2E36" w:rsidRPr="00300EC2" w:rsidTr="00264FD9">
        <w:trPr>
          <w:trHeight w:val="277"/>
        </w:trPr>
        <w:tc>
          <w:tcPr>
            <w:tcW w:w="2269" w:type="dxa"/>
            <w:vMerge/>
            <w:shd w:val="clear" w:color="auto" w:fill="E5B8B7"/>
          </w:tcPr>
          <w:p w:rsidR="00FC2E36" w:rsidRDefault="00FC2E36" w:rsidP="00264FD9"/>
        </w:tc>
        <w:tc>
          <w:tcPr>
            <w:tcW w:w="7371" w:type="dxa"/>
            <w:gridSpan w:val="4"/>
            <w:shd w:val="clear" w:color="auto" w:fill="E5B8B7"/>
          </w:tcPr>
          <w:p w:rsidR="00FC2E36" w:rsidRPr="00300EC2" w:rsidRDefault="00FC2E36" w:rsidP="00264FD9">
            <w:r>
              <w:t>Как вы видите продолжение работы после завершения проекта?</w:t>
            </w:r>
          </w:p>
        </w:tc>
      </w:tr>
    </w:tbl>
    <w:p w:rsidR="00FC2E36" w:rsidRPr="00533BD1" w:rsidRDefault="00FC2E36" w:rsidP="00FC2E36">
      <w:pPr>
        <w:rPr>
          <w:vanish/>
        </w:rPr>
      </w:pPr>
    </w:p>
    <w:p w:rsidR="00FC2E36" w:rsidRDefault="00FC2E36"/>
    <w:tbl>
      <w:tblPr>
        <w:tblW w:w="9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70"/>
        <w:gridCol w:w="1795"/>
        <w:gridCol w:w="142"/>
        <w:gridCol w:w="844"/>
        <w:gridCol w:w="1356"/>
        <w:gridCol w:w="351"/>
        <w:gridCol w:w="62"/>
        <w:gridCol w:w="1773"/>
      </w:tblGrid>
      <w:tr w:rsidR="00FC2E36" w:rsidTr="00A10EC5">
        <w:tc>
          <w:tcPr>
            <w:tcW w:w="9566" w:type="dxa"/>
            <w:gridSpan w:val="9"/>
            <w:shd w:val="clear" w:color="auto" w:fill="E5B8B7"/>
          </w:tcPr>
          <w:p w:rsidR="00FC2E36" w:rsidRDefault="00FC2E36">
            <w:r w:rsidRPr="001C4A31">
              <w:t xml:space="preserve">17. </w:t>
            </w:r>
            <w:r>
              <w:t>Б</w:t>
            </w:r>
            <w:r w:rsidRPr="001C4A31">
              <w:t>юджет проекта</w:t>
            </w:r>
            <w:r>
              <w:t>. О</w:t>
            </w:r>
            <w:r w:rsidRPr="001C4A31">
              <w:t>формляется в виде нижеследующей таблицы:</w:t>
            </w:r>
          </w:p>
        </w:tc>
      </w:tr>
      <w:tr w:rsidR="00FA5D27" w:rsidTr="00A10EC5">
        <w:tc>
          <w:tcPr>
            <w:tcW w:w="573" w:type="dxa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№</w:t>
            </w:r>
          </w:p>
          <w:p w:rsidR="00FC2E36" w:rsidRPr="001C4A31" w:rsidRDefault="00FC2E36" w:rsidP="00E91157">
            <w:pPr>
              <w:jc w:val="center"/>
            </w:pPr>
            <w:r w:rsidRPr="001C4A31">
              <w:t>п/п</w:t>
            </w:r>
          </w:p>
        </w:tc>
        <w:tc>
          <w:tcPr>
            <w:tcW w:w="2670" w:type="dxa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наименование статьи</w:t>
            </w:r>
          </w:p>
          <w:p w:rsidR="00FC2E36" w:rsidRPr="001C4A31" w:rsidRDefault="00FC2E36" w:rsidP="00E91157">
            <w:pPr>
              <w:jc w:val="center"/>
            </w:pPr>
          </w:p>
          <w:p w:rsidR="00FC2E36" w:rsidRPr="001C4A31" w:rsidRDefault="00FC2E36" w:rsidP="00E91157">
            <w:pPr>
              <w:jc w:val="center"/>
            </w:pPr>
          </w:p>
        </w:tc>
        <w:tc>
          <w:tcPr>
            <w:tcW w:w="1937" w:type="dxa"/>
            <w:gridSpan w:val="2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единица - (чел., мес., шт. и т.п.)</w:t>
            </w:r>
          </w:p>
        </w:tc>
        <w:tc>
          <w:tcPr>
            <w:tcW w:w="844" w:type="dxa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кол-во</w:t>
            </w:r>
          </w:p>
        </w:tc>
        <w:tc>
          <w:tcPr>
            <w:tcW w:w="1707" w:type="dxa"/>
            <w:gridSpan w:val="2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цена</w:t>
            </w:r>
          </w:p>
          <w:p w:rsidR="00FC2E36" w:rsidRPr="001C4A31" w:rsidRDefault="00FC2E36" w:rsidP="00E91157">
            <w:pPr>
              <w:jc w:val="center"/>
            </w:pPr>
            <w:r w:rsidRPr="001C4A31">
              <w:t>(руб.)</w:t>
            </w:r>
          </w:p>
          <w:p w:rsidR="00FC2E36" w:rsidRPr="001C4A31" w:rsidRDefault="00FC2E36" w:rsidP="00E91157">
            <w:pPr>
              <w:jc w:val="center"/>
            </w:pPr>
          </w:p>
        </w:tc>
        <w:tc>
          <w:tcPr>
            <w:tcW w:w="1835" w:type="dxa"/>
            <w:gridSpan w:val="2"/>
            <w:shd w:val="clear" w:color="auto" w:fill="E5B8B7"/>
          </w:tcPr>
          <w:p w:rsidR="00FC2E36" w:rsidRPr="001C4A31" w:rsidRDefault="00FC2E36" w:rsidP="00E91157">
            <w:pPr>
              <w:jc w:val="center"/>
            </w:pPr>
            <w:r w:rsidRPr="001C4A31">
              <w:t>стоимость</w:t>
            </w:r>
          </w:p>
        </w:tc>
      </w:tr>
      <w:tr w:rsidR="00FA5D27" w:rsidTr="00A10EC5">
        <w:tc>
          <w:tcPr>
            <w:tcW w:w="573" w:type="dxa"/>
            <w:shd w:val="clear" w:color="auto" w:fill="auto"/>
          </w:tcPr>
          <w:p w:rsidR="00FC2E36" w:rsidRPr="001C4A31" w:rsidRDefault="00FC2E36" w:rsidP="00FC2E36">
            <w:r>
              <w:t>1.</w:t>
            </w:r>
          </w:p>
        </w:tc>
        <w:tc>
          <w:tcPr>
            <w:tcW w:w="2670" w:type="dxa"/>
            <w:shd w:val="clear" w:color="auto" w:fill="auto"/>
          </w:tcPr>
          <w:p w:rsidR="00553F8C" w:rsidRDefault="00FC2E36" w:rsidP="00FC2E36">
            <w:r>
              <w:t xml:space="preserve">Приобретение </w:t>
            </w:r>
            <w:r w:rsidR="00553F8C">
              <w:t>сувенирной продукции:</w:t>
            </w:r>
          </w:p>
          <w:p w:rsidR="00553F8C" w:rsidRDefault="00553F8C" w:rsidP="00FC2E36">
            <w:r>
              <w:t>- футболки с эмблемой проекта</w:t>
            </w:r>
          </w:p>
          <w:p w:rsidR="00553F8C" w:rsidRDefault="00553F8C" w:rsidP="00FC2E36"/>
          <w:p w:rsidR="00553F8C" w:rsidRDefault="00553F8C" w:rsidP="00FC2E36"/>
          <w:p w:rsidR="00553F8C" w:rsidRPr="001C4A31" w:rsidRDefault="00553F8C" w:rsidP="00FC2E36">
            <w:r>
              <w:t>- кружки с символикой проекта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FC2E36" w:rsidRDefault="00FC2E36" w:rsidP="00FC2E36"/>
          <w:p w:rsidR="00553F8C" w:rsidRDefault="00553F8C" w:rsidP="00FC2E36"/>
          <w:p w:rsidR="00553F8C" w:rsidRDefault="00553F8C" w:rsidP="00FC2E36">
            <w:r>
              <w:t>10 – для волонтеров</w:t>
            </w:r>
          </w:p>
          <w:p w:rsidR="00553F8C" w:rsidRDefault="00553F8C" w:rsidP="00FC2E36">
            <w:r>
              <w:t>20 – для участников</w:t>
            </w:r>
          </w:p>
          <w:p w:rsidR="00553F8C" w:rsidRDefault="0042138D" w:rsidP="00553F8C">
            <w:r>
              <w:t>20</w:t>
            </w:r>
            <w:r w:rsidR="00553F8C">
              <w:t xml:space="preserve"> – для участников</w:t>
            </w:r>
          </w:p>
          <w:p w:rsidR="00553F8C" w:rsidRPr="00553F8C" w:rsidRDefault="00553F8C" w:rsidP="00553F8C"/>
        </w:tc>
        <w:tc>
          <w:tcPr>
            <w:tcW w:w="844" w:type="dxa"/>
            <w:shd w:val="clear" w:color="auto" w:fill="auto"/>
          </w:tcPr>
          <w:p w:rsidR="00FC2E36" w:rsidRDefault="00FC2E36" w:rsidP="00FC2E36"/>
          <w:p w:rsidR="00553F8C" w:rsidRDefault="00553F8C" w:rsidP="00FC2E36"/>
          <w:p w:rsidR="00553F8C" w:rsidRDefault="00553F8C" w:rsidP="00FC2E36">
            <w:r>
              <w:t>30 шт.</w:t>
            </w:r>
          </w:p>
          <w:p w:rsidR="00553F8C" w:rsidRDefault="00553F8C" w:rsidP="00FC2E36"/>
          <w:p w:rsidR="00553F8C" w:rsidRDefault="00553F8C" w:rsidP="00FC2E36"/>
          <w:p w:rsidR="00553F8C" w:rsidRDefault="00553F8C" w:rsidP="00FC2E36"/>
          <w:p w:rsidR="00553F8C" w:rsidRDefault="0042138D" w:rsidP="00FC2E36">
            <w:r>
              <w:t>20</w:t>
            </w:r>
            <w:r w:rsidR="00553F8C">
              <w:t xml:space="preserve"> шт.</w:t>
            </w:r>
          </w:p>
          <w:p w:rsidR="00553F8C" w:rsidRPr="001C4A31" w:rsidRDefault="00553F8C" w:rsidP="00FC2E36"/>
        </w:tc>
        <w:tc>
          <w:tcPr>
            <w:tcW w:w="1707" w:type="dxa"/>
            <w:gridSpan w:val="2"/>
            <w:shd w:val="clear" w:color="auto" w:fill="auto"/>
          </w:tcPr>
          <w:p w:rsidR="00FC2E36" w:rsidRDefault="00FC2E36" w:rsidP="00FC2E36"/>
          <w:p w:rsidR="00553F8C" w:rsidRDefault="00553F8C" w:rsidP="00FC2E36"/>
          <w:p w:rsidR="00553F8C" w:rsidRDefault="00553F8C" w:rsidP="00FC2E36">
            <w:r>
              <w:t>400 руб.</w:t>
            </w:r>
          </w:p>
          <w:p w:rsidR="00553F8C" w:rsidRDefault="00553F8C" w:rsidP="00FC2E36"/>
          <w:p w:rsidR="00553F8C" w:rsidRDefault="00553F8C" w:rsidP="00FC2E36"/>
          <w:p w:rsidR="00553F8C" w:rsidRDefault="00553F8C" w:rsidP="00FC2E36"/>
          <w:p w:rsidR="00553F8C" w:rsidRDefault="00553F8C" w:rsidP="00FC2E36">
            <w:r>
              <w:t>200 руб.</w:t>
            </w:r>
          </w:p>
          <w:p w:rsidR="0011435C" w:rsidRDefault="0011435C" w:rsidP="00FC2E36"/>
          <w:p w:rsidR="0011435C" w:rsidRPr="001C4A31" w:rsidRDefault="0011435C" w:rsidP="00FC2E36"/>
        </w:tc>
        <w:tc>
          <w:tcPr>
            <w:tcW w:w="1835" w:type="dxa"/>
            <w:gridSpan w:val="2"/>
            <w:shd w:val="clear" w:color="auto" w:fill="auto"/>
          </w:tcPr>
          <w:p w:rsidR="00FC2E36" w:rsidRDefault="00FC2E36" w:rsidP="00FC2E36"/>
          <w:p w:rsidR="00553F8C" w:rsidRDefault="00553F8C" w:rsidP="00FC2E36"/>
          <w:p w:rsidR="00553F8C" w:rsidRDefault="00553F8C" w:rsidP="00FC2E36">
            <w:r>
              <w:t xml:space="preserve">12 000 </w:t>
            </w:r>
            <w:proofErr w:type="spellStart"/>
            <w:r>
              <w:t>руб</w:t>
            </w:r>
            <w:proofErr w:type="spellEnd"/>
          </w:p>
          <w:p w:rsidR="00553F8C" w:rsidRDefault="00553F8C" w:rsidP="00FC2E36"/>
          <w:p w:rsidR="00553F8C" w:rsidRDefault="00553F8C" w:rsidP="00FC2E36"/>
          <w:p w:rsidR="00553F8C" w:rsidRDefault="00553F8C" w:rsidP="00FC2E36"/>
          <w:p w:rsidR="00553F8C" w:rsidRPr="001C4A31" w:rsidRDefault="0042138D" w:rsidP="00FC2E36">
            <w:r>
              <w:t>4</w:t>
            </w:r>
            <w:r w:rsidR="00A5388C">
              <w:t xml:space="preserve"> </w:t>
            </w:r>
            <w:r>
              <w:t>0</w:t>
            </w:r>
            <w:r w:rsidR="00553F8C">
              <w:t>00 руб.</w:t>
            </w:r>
          </w:p>
        </w:tc>
      </w:tr>
      <w:tr w:rsidR="00FC2E36" w:rsidTr="00A10EC5">
        <w:tc>
          <w:tcPr>
            <w:tcW w:w="9566" w:type="dxa"/>
            <w:gridSpan w:val="9"/>
            <w:shd w:val="clear" w:color="auto" w:fill="auto"/>
          </w:tcPr>
          <w:p w:rsidR="00FC2E36" w:rsidRDefault="00FC2E36" w:rsidP="00FC2E36">
            <w:r>
              <w:t>Данн</w:t>
            </w:r>
            <w:r w:rsidR="00827149">
              <w:t>ая сувенирная продукция будет использоваться для награждения наиболее активных участников проекта</w:t>
            </w:r>
          </w:p>
        </w:tc>
      </w:tr>
      <w:tr w:rsidR="00FA5D27" w:rsidTr="00A10EC5">
        <w:tc>
          <w:tcPr>
            <w:tcW w:w="573" w:type="dxa"/>
            <w:shd w:val="clear" w:color="auto" w:fill="auto"/>
          </w:tcPr>
          <w:p w:rsidR="00FC2E36" w:rsidRDefault="00FC2E36" w:rsidP="00FC2E36">
            <w:r>
              <w:t xml:space="preserve">2.       </w:t>
            </w:r>
          </w:p>
        </w:tc>
        <w:tc>
          <w:tcPr>
            <w:tcW w:w="2670" w:type="dxa"/>
            <w:shd w:val="clear" w:color="auto" w:fill="auto"/>
          </w:tcPr>
          <w:p w:rsidR="00FC2E36" w:rsidRPr="00F47C78" w:rsidRDefault="0011435C" w:rsidP="00FC2E36">
            <w:r>
              <w:t>Организация пикника на открытом воздухе</w:t>
            </w:r>
            <w:r w:rsidR="004624F8">
              <w:t xml:space="preserve"> (чай черный/</w:t>
            </w:r>
            <w:r w:rsidR="00D03429">
              <w:t>зеленый, кофе</w:t>
            </w:r>
            <w:r w:rsidR="004624F8">
              <w:t>, порционный сахар, шоколадные конфеты, печенье, пирожные)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FC2E36" w:rsidRDefault="00FC2E36" w:rsidP="00FC2E36"/>
        </w:tc>
        <w:tc>
          <w:tcPr>
            <w:tcW w:w="844" w:type="dxa"/>
            <w:shd w:val="clear" w:color="auto" w:fill="auto"/>
          </w:tcPr>
          <w:p w:rsidR="00FC2E36" w:rsidRDefault="00FC2E36" w:rsidP="00FC2E36"/>
        </w:tc>
        <w:tc>
          <w:tcPr>
            <w:tcW w:w="1707" w:type="dxa"/>
            <w:gridSpan w:val="2"/>
            <w:shd w:val="clear" w:color="auto" w:fill="auto"/>
          </w:tcPr>
          <w:p w:rsidR="00FC2E36" w:rsidRDefault="0011435C" w:rsidP="00FC2E36">
            <w:r>
              <w:t xml:space="preserve">15 </w:t>
            </w:r>
            <w:r w:rsidR="004624F8">
              <w:t>000,00</w:t>
            </w:r>
          </w:p>
        </w:tc>
        <w:tc>
          <w:tcPr>
            <w:tcW w:w="1835" w:type="dxa"/>
            <w:gridSpan w:val="2"/>
            <w:shd w:val="clear" w:color="auto" w:fill="auto"/>
          </w:tcPr>
          <w:p w:rsidR="00FC2E36" w:rsidRDefault="00A5388C" w:rsidP="00A5388C">
            <w:r>
              <w:t>15</w:t>
            </w:r>
            <w:r w:rsidR="004624F8">
              <w:t> 000</w:t>
            </w:r>
            <w:r>
              <w:t xml:space="preserve"> руб.</w:t>
            </w:r>
          </w:p>
        </w:tc>
      </w:tr>
      <w:tr w:rsidR="00FC2E36" w:rsidTr="00A10EC5">
        <w:tc>
          <w:tcPr>
            <w:tcW w:w="9566" w:type="dxa"/>
            <w:gridSpan w:val="9"/>
            <w:shd w:val="clear" w:color="auto" w:fill="auto"/>
          </w:tcPr>
          <w:p w:rsidR="00FC2E36" w:rsidRDefault="0011435C" w:rsidP="00FC2E36">
            <w:r>
              <w:t>Проведение пикника после субботника в рамках Дня уборки мира «Сделаем!»</w:t>
            </w:r>
          </w:p>
        </w:tc>
      </w:tr>
      <w:tr w:rsidR="00FA5D27" w:rsidTr="00A10EC5">
        <w:tc>
          <w:tcPr>
            <w:tcW w:w="573" w:type="dxa"/>
            <w:shd w:val="clear" w:color="auto" w:fill="auto"/>
          </w:tcPr>
          <w:p w:rsidR="00FC2E36" w:rsidRDefault="00FC2E36" w:rsidP="00FC2E36">
            <w:r>
              <w:t>3.</w:t>
            </w:r>
          </w:p>
        </w:tc>
        <w:tc>
          <w:tcPr>
            <w:tcW w:w="2670" w:type="dxa"/>
            <w:shd w:val="clear" w:color="auto" w:fill="auto"/>
          </w:tcPr>
          <w:p w:rsidR="00FA5D27" w:rsidRDefault="00A5388C" w:rsidP="00FC2E36">
            <w:r>
              <w:t xml:space="preserve">Приобретение бумаги для </w:t>
            </w:r>
          </w:p>
          <w:p w:rsidR="00FC2E36" w:rsidRDefault="00A5388C" w:rsidP="00FA5D27">
            <w:pPr>
              <w:numPr>
                <w:ilvl w:val="0"/>
                <w:numId w:val="8"/>
              </w:numPr>
            </w:pPr>
            <w:r>
              <w:t>изготовления афиш и благодарностей</w:t>
            </w:r>
          </w:p>
          <w:p w:rsidR="00FA5D27" w:rsidRDefault="00FA5D27" w:rsidP="00FA5D27">
            <w:pPr>
              <w:numPr>
                <w:ilvl w:val="0"/>
                <w:numId w:val="8"/>
              </w:numPr>
            </w:pPr>
            <w:r>
              <w:t>подготовки писем, обработки заявок и др.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FA5D27" w:rsidRDefault="00FA5D27" w:rsidP="00FC2E36"/>
          <w:p w:rsidR="00FA5D27" w:rsidRDefault="00FA5D27" w:rsidP="00FC2E36"/>
          <w:p w:rsidR="0066494A" w:rsidRDefault="00A5388C" w:rsidP="00FC2E36">
            <w:r>
              <w:t>70 благодарственных писем</w:t>
            </w:r>
          </w:p>
          <w:p w:rsidR="00FA5D27" w:rsidRDefault="00FA5D27" w:rsidP="00FC2E36"/>
        </w:tc>
        <w:tc>
          <w:tcPr>
            <w:tcW w:w="844" w:type="dxa"/>
            <w:shd w:val="clear" w:color="auto" w:fill="auto"/>
          </w:tcPr>
          <w:p w:rsidR="00FA5D27" w:rsidRDefault="00FA5D27" w:rsidP="00FC2E36"/>
          <w:p w:rsidR="00FA5D27" w:rsidRDefault="00FA5D27" w:rsidP="00FC2E36"/>
          <w:p w:rsidR="0066494A" w:rsidRDefault="00A5388C" w:rsidP="00FC2E36">
            <w:r>
              <w:t xml:space="preserve">2 </w:t>
            </w:r>
            <w:proofErr w:type="spellStart"/>
            <w:r>
              <w:t>уп</w:t>
            </w:r>
            <w:proofErr w:type="spellEnd"/>
            <w:r>
              <w:t>.</w:t>
            </w:r>
          </w:p>
          <w:p w:rsidR="00FA5D27" w:rsidRDefault="00FA5D27" w:rsidP="00FC2E36"/>
          <w:p w:rsidR="00FA5D27" w:rsidRDefault="00FA5D27" w:rsidP="00FC2E36"/>
          <w:p w:rsidR="00FA5D27" w:rsidRDefault="00FA5D27" w:rsidP="00FC2E36">
            <w:r>
              <w:t xml:space="preserve">3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356" w:type="dxa"/>
            <w:shd w:val="clear" w:color="auto" w:fill="auto"/>
          </w:tcPr>
          <w:p w:rsidR="00FA5D27" w:rsidRDefault="00FA5D27" w:rsidP="00FC2E36"/>
          <w:p w:rsidR="00FA5D27" w:rsidRDefault="00FA5D27" w:rsidP="00FC2E36"/>
          <w:p w:rsidR="0066494A" w:rsidRDefault="00A5388C" w:rsidP="00FC2E36">
            <w:r>
              <w:t>700, 00</w:t>
            </w:r>
          </w:p>
          <w:p w:rsidR="00FA5D27" w:rsidRDefault="00FA5D27" w:rsidP="00FC2E36"/>
          <w:p w:rsidR="00FA5D27" w:rsidRDefault="00FA5D27" w:rsidP="00FC2E36"/>
          <w:p w:rsidR="00FA5D27" w:rsidRDefault="00FA5D27" w:rsidP="00FC2E36">
            <w:r>
              <w:t>200, 00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FA5D27" w:rsidRDefault="00FA5D27" w:rsidP="00FC2E36"/>
          <w:p w:rsidR="00FA5D27" w:rsidRDefault="00FA5D27" w:rsidP="00FC2E36"/>
          <w:p w:rsidR="0066494A" w:rsidRDefault="0066494A" w:rsidP="00FC2E36"/>
          <w:p w:rsidR="00FA5D27" w:rsidRDefault="0074315E" w:rsidP="00FC2E36">
            <w:r>
              <w:t>2000, 00</w:t>
            </w:r>
          </w:p>
        </w:tc>
      </w:tr>
      <w:tr w:rsidR="00A5388C" w:rsidTr="00A10EC5">
        <w:trPr>
          <w:trHeight w:val="562"/>
        </w:trPr>
        <w:tc>
          <w:tcPr>
            <w:tcW w:w="9566" w:type="dxa"/>
            <w:gridSpan w:val="9"/>
            <w:shd w:val="clear" w:color="auto" w:fill="auto"/>
          </w:tcPr>
          <w:p w:rsidR="00A5388C" w:rsidRDefault="00A5388C" w:rsidP="00FC2E36">
            <w:r>
              <w:t>Изготовление благодарственных писем с символикой для участников и партнеров</w:t>
            </w:r>
            <w:r w:rsidR="0074315E">
              <w:t>, подготовка и рассылка писем</w:t>
            </w:r>
          </w:p>
        </w:tc>
      </w:tr>
      <w:tr w:rsidR="00FA5D27" w:rsidTr="00A10EC5">
        <w:tc>
          <w:tcPr>
            <w:tcW w:w="573" w:type="dxa"/>
            <w:shd w:val="clear" w:color="auto" w:fill="auto"/>
          </w:tcPr>
          <w:p w:rsidR="00FC2E36" w:rsidRDefault="004624F8" w:rsidP="00FC2E36">
            <w:r>
              <w:t>6</w:t>
            </w:r>
            <w:r w:rsidR="00FC2E36">
              <w:t>.</w:t>
            </w:r>
          </w:p>
        </w:tc>
        <w:tc>
          <w:tcPr>
            <w:tcW w:w="2670" w:type="dxa"/>
            <w:shd w:val="clear" w:color="auto" w:fill="auto"/>
          </w:tcPr>
          <w:p w:rsidR="00FA5D27" w:rsidRDefault="00A5388C" w:rsidP="00FA5D27">
            <w:r>
              <w:t xml:space="preserve">Хозяйственные товары </w:t>
            </w:r>
          </w:p>
          <w:p w:rsidR="00D03429" w:rsidRDefault="00A5388C" w:rsidP="00FA5D27">
            <w:r>
              <w:t>- ж</w:t>
            </w:r>
            <w:r w:rsidR="00FC2E36">
              <w:t>идкое мыло, бумажн</w:t>
            </w:r>
            <w:r>
              <w:t xml:space="preserve">ые полотенца, </w:t>
            </w:r>
          </w:p>
          <w:p w:rsidR="00FC2E36" w:rsidRDefault="00A5388C" w:rsidP="00FA5D27">
            <w:r>
              <w:t>- хлопчатобумажные перчатки</w:t>
            </w:r>
          </w:p>
          <w:p w:rsidR="00D03429" w:rsidRDefault="00D03429" w:rsidP="00FA5D27">
            <w:r>
              <w:t>- мешки мусорные 120 л.</w:t>
            </w:r>
          </w:p>
        </w:tc>
        <w:tc>
          <w:tcPr>
            <w:tcW w:w="1795" w:type="dxa"/>
            <w:shd w:val="clear" w:color="auto" w:fill="auto"/>
          </w:tcPr>
          <w:p w:rsidR="00FC2E36" w:rsidRDefault="00FC2E36" w:rsidP="00FC2E36"/>
        </w:tc>
        <w:tc>
          <w:tcPr>
            <w:tcW w:w="986" w:type="dxa"/>
            <w:gridSpan w:val="2"/>
            <w:shd w:val="clear" w:color="auto" w:fill="auto"/>
          </w:tcPr>
          <w:p w:rsidR="00FC2E36" w:rsidRDefault="00FC2E36" w:rsidP="00FC2E36"/>
          <w:p w:rsidR="00FA5D27" w:rsidRDefault="00FA5D27" w:rsidP="00FC2E36"/>
          <w:p w:rsidR="00FA5D27" w:rsidRDefault="00FA5D27" w:rsidP="00FC2E36"/>
          <w:p w:rsidR="00FA5D27" w:rsidRDefault="00FA5D27" w:rsidP="00FC2E36">
            <w:r>
              <w:t>500 шт.</w:t>
            </w:r>
          </w:p>
          <w:p w:rsidR="00A10EC5" w:rsidRDefault="00A10EC5" w:rsidP="00FC2E36"/>
          <w:p w:rsidR="00D03429" w:rsidRDefault="00D03429" w:rsidP="00FC2E36">
            <w:r>
              <w:t>2000</w:t>
            </w:r>
          </w:p>
          <w:p w:rsidR="00D03429" w:rsidRDefault="00D03429" w:rsidP="00FC2E36">
            <w:r>
              <w:t>шт.</w:t>
            </w:r>
          </w:p>
        </w:tc>
        <w:tc>
          <w:tcPr>
            <w:tcW w:w="1356" w:type="dxa"/>
            <w:shd w:val="clear" w:color="auto" w:fill="auto"/>
          </w:tcPr>
          <w:p w:rsidR="00D03429" w:rsidRDefault="00D03429" w:rsidP="00FC2E36"/>
          <w:p w:rsidR="00FA5D27" w:rsidRDefault="00FA5D27" w:rsidP="00FC2E36">
            <w:r>
              <w:t>2000 руб.</w:t>
            </w:r>
          </w:p>
          <w:p w:rsidR="00700869" w:rsidRDefault="00700869" w:rsidP="00FC2E36"/>
          <w:p w:rsidR="00FA5D27" w:rsidRDefault="00FA5D27" w:rsidP="00FC2E36">
            <w:r>
              <w:t>6500 руб.</w:t>
            </w:r>
          </w:p>
          <w:p w:rsidR="00700869" w:rsidRDefault="00700869" w:rsidP="00FC2E36"/>
          <w:p w:rsidR="00D03429" w:rsidRDefault="00D03429" w:rsidP="00FC2E36">
            <w:r>
              <w:t>8000</w:t>
            </w:r>
          </w:p>
          <w:p w:rsidR="00D03429" w:rsidRDefault="00D03429" w:rsidP="00FC2E36">
            <w:r>
              <w:t>руб.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74315E" w:rsidRDefault="0074315E" w:rsidP="00FC2E36"/>
          <w:p w:rsidR="0074315E" w:rsidRDefault="0074315E" w:rsidP="00FC2E36"/>
          <w:p w:rsidR="0074315E" w:rsidRDefault="0074315E" w:rsidP="00FC2E36"/>
          <w:p w:rsidR="00FC2E36" w:rsidRDefault="00D03429" w:rsidP="00FC2E36">
            <w:r>
              <w:t>16</w:t>
            </w:r>
            <w:r w:rsidR="00FA5D27">
              <w:t xml:space="preserve"> 500, 00</w:t>
            </w:r>
          </w:p>
        </w:tc>
      </w:tr>
      <w:tr w:rsidR="0074315E" w:rsidTr="00A10EC5">
        <w:tc>
          <w:tcPr>
            <w:tcW w:w="573" w:type="dxa"/>
            <w:shd w:val="clear" w:color="auto" w:fill="auto"/>
          </w:tcPr>
          <w:p w:rsidR="0074315E" w:rsidRDefault="0074315E" w:rsidP="0074315E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70" w:type="dxa"/>
            <w:shd w:val="clear" w:color="auto" w:fill="auto"/>
          </w:tcPr>
          <w:p w:rsidR="0074315E" w:rsidRDefault="00D03429" w:rsidP="00FA5D27">
            <w:r>
              <w:t>Садовый инвентарь:</w:t>
            </w:r>
          </w:p>
          <w:p w:rsidR="00D03429" w:rsidRDefault="00D03429" w:rsidP="00FA5D27">
            <w:r>
              <w:t>- веерные грабли</w:t>
            </w:r>
          </w:p>
          <w:p w:rsidR="00D03429" w:rsidRDefault="00D03429" w:rsidP="00FA5D27">
            <w:r>
              <w:t>-совковые лопаты</w:t>
            </w:r>
          </w:p>
          <w:p w:rsidR="00A10EC5" w:rsidRDefault="00A10EC5" w:rsidP="00FA5D27">
            <w:r>
              <w:t>-штыковые лопаты</w:t>
            </w:r>
          </w:p>
          <w:p w:rsidR="00A10EC5" w:rsidRDefault="00A10EC5" w:rsidP="00FA5D27">
            <w:r>
              <w:t>- известка</w:t>
            </w:r>
          </w:p>
          <w:p w:rsidR="00A10EC5" w:rsidRDefault="00A10EC5" w:rsidP="00FA5D27">
            <w:r>
              <w:t>- кисть мочальная</w:t>
            </w:r>
          </w:p>
        </w:tc>
        <w:tc>
          <w:tcPr>
            <w:tcW w:w="1795" w:type="dxa"/>
            <w:shd w:val="clear" w:color="auto" w:fill="auto"/>
          </w:tcPr>
          <w:p w:rsidR="0074315E" w:rsidRDefault="0074315E" w:rsidP="00FC2E36"/>
        </w:tc>
        <w:tc>
          <w:tcPr>
            <w:tcW w:w="986" w:type="dxa"/>
            <w:gridSpan w:val="2"/>
            <w:shd w:val="clear" w:color="auto" w:fill="auto"/>
          </w:tcPr>
          <w:p w:rsidR="00A10EC5" w:rsidRDefault="00A10EC5" w:rsidP="00FC2E36"/>
          <w:p w:rsidR="0074315E" w:rsidRDefault="00D03429" w:rsidP="00FC2E36">
            <w:r>
              <w:t>15 шт.</w:t>
            </w:r>
          </w:p>
          <w:p w:rsidR="00D03429" w:rsidRDefault="00D03429" w:rsidP="00FC2E36">
            <w:r>
              <w:t>5 шт</w:t>
            </w:r>
            <w:r w:rsidR="00A10EC5">
              <w:t>.</w:t>
            </w:r>
          </w:p>
          <w:p w:rsidR="00A10EC5" w:rsidRDefault="00A10EC5" w:rsidP="00FC2E36">
            <w:r>
              <w:t>5 шт.</w:t>
            </w:r>
          </w:p>
          <w:p w:rsidR="00A10EC5" w:rsidRDefault="00A10EC5" w:rsidP="00FC2E36">
            <w:r>
              <w:t>10 кг.</w:t>
            </w:r>
          </w:p>
          <w:p w:rsidR="00A10EC5" w:rsidRDefault="00A10EC5" w:rsidP="00FC2E36">
            <w:r>
              <w:t>15 шт.</w:t>
            </w:r>
          </w:p>
        </w:tc>
        <w:tc>
          <w:tcPr>
            <w:tcW w:w="1356" w:type="dxa"/>
            <w:shd w:val="clear" w:color="auto" w:fill="auto"/>
          </w:tcPr>
          <w:p w:rsidR="00A10EC5" w:rsidRDefault="00A10EC5" w:rsidP="00FC2E36"/>
          <w:p w:rsidR="0074315E" w:rsidRDefault="00D03429" w:rsidP="00FC2E36">
            <w:r>
              <w:t>200 руб.</w:t>
            </w:r>
          </w:p>
          <w:p w:rsidR="00A10EC5" w:rsidRDefault="00A10EC5" w:rsidP="00FC2E36">
            <w:r>
              <w:t>150 руб.</w:t>
            </w:r>
          </w:p>
          <w:p w:rsidR="00A10EC5" w:rsidRDefault="00A10EC5" w:rsidP="00FC2E36">
            <w:r>
              <w:t>150 руб.</w:t>
            </w:r>
          </w:p>
          <w:p w:rsidR="00A10EC5" w:rsidRDefault="00700869" w:rsidP="00FC2E36">
            <w:r>
              <w:t>50</w:t>
            </w:r>
            <w:r w:rsidR="00A10EC5">
              <w:t xml:space="preserve"> руб.</w:t>
            </w:r>
          </w:p>
          <w:p w:rsidR="00A10EC5" w:rsidRDefault="00A10EC5" w:rsidP="00FC2E36">
            <w:r>
              <w:t>20 руб.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74315E" w:rsidRDefault="0074315E" w:rsidP="00FC2E36"/>
          <w:p w:rsidR="00700869" w:rsidRDefault="00700869" w:rsidP="00FC2E36"/>
          <w:p w:rsidR="00700869" w:rsidRDefault="00700869" w:rsidP="00FC2E36"/>
          <w:p w:rsidR="00700869" w:rsidRDefault="00700869" w:rsidP="00FC2E36">
            <w:r>
              <w:t>5 300, 00</w:t>
            </w:r>
          </w:p>
        </w:tc>
      </w:tr>
      <w:tr w:rsidR="00FA5D27" w:rsidTr="00A10EC5">
        <w:tc>
          <w:tcPr>
            <w:tcW w:w="573" w:type="dxa"/>
            <w:shd w:val="clear" w:color="auto" w:fill="auto"/>
          </w:tcPr>
          <w:p w:rsidR="00FC2E36" w:rsidRDefault="004624F8" w:rsidP="00FC2E36">
            <w:r>
              <w:t>7.</w:t>
            </w:r>
          </w:p>
        </w:tc>
        <w:tc>
          <w:tcPr>
            <w:tcW w:w="2670" w:type="dxa"/>
            <w:shd w:val="clear" w:color="auto" w:fill="auto"/>
          </w:tcPr>
          <w:p w:rsidR="00FC2E36" w:rsidRDefault="00FC2E36" w:rsidP="00FC2E36">
            <w:r>
              <w:t xml:space="preserve">Информационное освещение в средствах </w:t>
            </w:r>
            <w:r>
              <w:lastRenderedPageBreak/>
              <w:t>массовой информации о реализации данного проекта (социальный ролик</w:t>
            </w:r>
            <w:r w:rsidR="00FA5D27">
              <w:t>, информация афиша</w:t>
            </w:r>
            <w:r>
              <w:t>)</w:t>
            </w:r>
          </w:p>
        </w:tc>
        <w:tc>
          <w:tcPr>
            <w:tcW w:w="1795" w:type="dxa"/>
            <w:shd w:val="clear" w:color="auto" w:fill="auto"/>
          </w:tcPr>
          <w:p w:rsidR="00FC2E36" w:rsidRDefault="00FC2E36" w:rsidP="00FC2E36"/>
        </w:tc>
        <w:tc>
          <w:tcPr>
            <w:tcW w:w="986" w:type="dxa"/>
            <w:gridSpan w:val="2"/>
            <w:shd w:val="clear" w:color="auto" w:fill="auto"/>
          </w:tcPr>
          <w:p w:rsidR="00FC2E36" w:rsidRDefault="00FC2E36" w:rsidP="00FC2E36"/>
        </w:tc>
        <w:tc>
          <w:tcPr>
            <w:tcW w:w="1356" w:type="dxa"/>
            <w:shd w:val="clear" w:color="auto" w:fill="auto"/>
          </w:tcPr>
          <w:p w:rsidR="00FC2E36" w:rsidRDefault="00FC2E36" w:rsidP="00FC2E36">
            <w:r>
              <w:t xml:space="preserve">15 000,00 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FC2E36" w:rsidRDefault="00FA5D27" w:rsidP="00FC2E36">
            <w:r>
              <w:t xml:space="preserve">0 руб. (размещение на </w:t>
            </w:r>
            <w:r>
              <w:lastRenderedPageBreak/>
              <w:t xml:space="preserve">интернет портале </w:t>
            </w:r>
            <w:proofErr w:type="spellStart"/>
            <w:r>
              <w:t>МолодойОренбург.РФ</w:t>
            </w:r>
            <w:proofErr w:type="spellEnd"/>
            <w:r>
              <w:t>)</w:t>
            </w:r>
          </w:p>
        </w:tc>
      </w:tr>
      <w:tr w:rsidR="00BC3ED1" w:rsidTr="00A10EC5">
        <w:tc>
          <w:tcPr>
            <w:tcW w:w="9566" w:type="dxa"/>
            <w:gridSpan w:val="9"/>
            <w:shd w:val="clear" w:color="auto" w:fill="auto"/>
          </w:tcPr>
          <w:p w:rsidR="00BC3ED1" w:rsidRDefault="00BC3ED1" w:rsidP="00FC2E36">
            <w:r>
              <w:lastRenderedPageBreak/>
              <w:t>Со</w:t>
            </w:r>
            <w:r w:rsidR="0074315E">
              <w:t>циальный ролик</w:t>
            </w:r>
            <w:r>
              <w:t xml:space="preserve"> проекта, несущий информационный посыл </w:t>
            </w:r>
            <w:r w:rsidR="0074315E">
              <w:t>о важности заботы об окружающей среде</w:t>
            </w:r>
          </w:p>
        </w:tc>
      </w:tr>
      <w:tr w:rsidR="00264FD9" w:rsidTr="00A10EC5">
        <w:tc>
          <w:tcPr>
            <w:tcW w:w="7793" w:type="dxa"/>
            <w:gridSpan w:val="8"/>
            <w:shd w:val="clear" w:color="auto" w:fill="auto"/>
          </w:tcPr>
          <w:p w:rsidR="00264FD9" w:rsidRDefault="00264FD9" w:rsidP="00FC2E36">
            <w:r>
              <w:t>Итого:</w:t>
            </w:r>
          </w:p>
        </w:tc>
        <w:tc>
          <w:tcPr>
            <w:tcW w:w="1773" w:type="dxa"/>
            <w:shd w:val="clear" w:color="auto" w:fill="auto"/>
          </w:tcPr>
          <w:p w:rsidR="00264FD9" w:rsidRDefault="00700869" w:rsidP="00FC2E36">
            <w:r>
              <w:t>54 80</w:t>
            </w:r>
            <w:r w:rsidR="00BC3ED1">
              <w:t>0</w:t>
            </w:r>
            <w:r w:rsidR="00264FD9">
              <w:t>,00</w:t>
            </w:r>
          </w:p>
        </w:tc>
      </w:tr>
    </w:tbl>
    <w:p w:rsidR="00FC2E36" w:rsidRDefault="00FC2E36"/>
    <w:sectPr w:rsidR="00FC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4B4"/>
    <w:multiLevelType w:val="hybridMultilevel"/>
    <w:tmpl w:val="246EECB4"/>
    <w:lvl w:ilvl="0" w:tplc="1E8A1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430F9"/>
    <w:multiLevelType w:val="hybridMultilevel"/>
    <w:tmpl w:val="1276A6AA"/>
    <w:lvl w:ilvl="0" w:tplc="86E477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CA70D1"/>
    <w:multiLevelType w:val="hybridMultilevel"/>
    <w:tmpl w:val="20B29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0A6A"/>
    <w:multiLevelType w:val="hybridMultilevel"/>
    <w:tmpl w:val="4B1E51FC"/>
    <w:lvl w:ilvl="0" w:tplc="86E477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2F31"/>
    <w:multiLevelType w:val="hybridMultilevel"/>
    <w:tmpl w:val="5F5CC764"/>
    <w:lvl w:ilvl="0" w:tplc="86E477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BE08B4"/>
    <w:multiLevelType w:val="hybridMultilevel"/>
    <w:tmpl w:val="5178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8D0768"/>
    <w:multiLevelType w:val="hybridMultilevel"/>
    <w:tmpl w:val="9B7C9474"/>
    <w:lvl w:ilvl="0" w:tplc="3FF88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02C43"/>
    <w:multiLevelType w:val="hybridMultilevel"/>
    <w:tmpl w:val="A1C8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C2E36"/>
    <w:rsid w:val="00097C2A"/>
    <w:rsid w:val="000A7823"/>
    <w:rsid w:val="000B1A05"/>
    <w:rsid w:val="000C63DE"/>
    <w:rsid w:val="0011435C"/>
    <w:rsid w:val="00116103"/>
    <w:rsid w:val="002157FC"/>
    <w:rsid w:val="00264FD9"/>
    <w:rsid w:val="0042138D"/>
    <w:rsid w:val="00436500"/>
    <w:rsid w:val="004624F8"/>
    <w:rsid w:val="0048082B"/>
    <w:rsid w:val="005105E3"/>
    <w:rsid w:val="005307F1"/>
    <w:rsid w:val="00553F8C"/>
    <w:rsid w:val="00562AF9"/>
    <w:rsid w:val="005F556B"/>
    <w:rsid w:val="006164D9"/>
    <w:rsid w:val="0066494A"/>
    <w:rsid w:val="00674595"/>
    <w:rsid w:val="006E2EC6"/>
    <w:rsid w:val="0070011D"/>
    <w:rsid w:val="00700869"/>
    <w:rsid w:val="0074315E"/>
    <w:rsid w:val="007640A4"/>
    <w:rsid w:val="00814476"/>
    <w:rsid w:val="00821A7F"/>
    <w:rsid w:val="00827149"/>
    <w:rsid w:val="0093488B"/>
    <w:rsid w:val="00985CDE"/>
    <w:rsid w:val="00A0721E"/>
    <w:rsid w:val="00A10EC5"/>
    <w:rsid w:val="00A5388C"/>
    <w:rsid w:val="00A91A0C"/>
    <w:rsid w:val="00B0404A"/>
    <w:rsid w:val="00B32C00"/>
    <w:rsid w:val="00BC3ED1"/>
    <w:rsid w:val="00C55727"/>
    <w:rsid w:val="00C80D09"/>
    <w:rsid w:val="00D03429"/>
    <w:rsid w:val="00E91157"/>
    <w:rsid w:val="00E97530"/>
    <w:rsid w:val="00EF506B"/>
    <w:rsid w:val="00F50B30"/>
    <w:rsid w:val="00FA5D27"/>
    <w:rsid w:val="00FC2E36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C2767"/>
  <w15:docId w15:val="{D596E833-8732-49C1-A3F4-3E6F4C9F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2E36"/>
    <w:pPr>
      <w:ind w:left="720"/>
      <w:contextualSpacing/>
    </w:pPr>
  </w:style>
  <w:style w:type="paragraph" w:customStyle="1" w:styleId="1">
    <w:name w:val="Абзац списка1"/>
    <w:basedOn w:val="a"/>
    <w:rsid w:val="00FC2E3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FC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C2E36"/>
    <w:rPr>
      <w:rFonts w:ascii="Tahoma" w:hAnsi="Tahoma" w:cs="Tahoma"/>
      <w:sz w:val="16"/>
      <w:szCs w:val="16"/>
      <w:lang w:val="ru-RU" w:eastAsia="ru-RU" w:bidi="ar-SA"/>
    </w:rPr>
  </w:style>
  <w:style w:type="character" w:styleId="a7">
    <w:name w:val="Emphasis"/>
    <w:uiPriority w:val="20"/>
    <w:qFormat/>
    <w:rsid w:val="00562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7400-5E4E-430B-B97A-27FC4BEF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АСО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cp:lastModifiedBy>Замдиректор</cp:lastModifiedBy>
  <cp:revision>5</cp:revision>
  <dcterms:created xsi:type="dcterms:W3CDTF">2017-11-23T08:37:00Z</dcterms:created>
  <dcterms:modified xsi:type="dcterms:W3CDTF">2018-08-15T10:12:00Z</dcterms:modified>
</cp:coreProperties>
</file>