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05" w:rsidRDefault="00607C05" w:rsidP="00607C0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47584">
        <w:rPr>
          <w:sz w:val="28"/>
          <w:szCs w:val="28"/>
        </w:rPr>
        <w:t xml:space="preserve"> мероприятий </w:t>
      </w:r>
      <w:r w:rsidRPr="00607C05">
        <w:rPr>
          <w:sz w:val="28"/>
          <w:szCs w:val="28"/>
        </w:rPr>
        <w:t>министерства культуры и архивов Иркутской области</w:t>
      </w:r>
      <w:r>
        <w:rPr>
          <w:sz w:val="28"/>
          <w:szCs w:val="28"/>
        </w:rPr>
        <w:t xml:space="preserve">, проводимый в рамках </w:t>
      </w:r>
    </w:p>
    <w:p w:rsidR="00E55C18" w:rsidRPr="00342DD3" w:rsidRDefault="00047584" w:rsidP="00607C05">
      <w:pPr>
        <w:jc w:val="center"/>
        <w:rPr>
          <w:sz w:val="28"/>
          <w:szCs w:val="28"/>
        </w:rPr>
      </w:pPr>
      <w:r w:rsidRPr="00047584">
        <w:rPr>
          <w:sz w:val="28"/>
          <w:szCs w:val="28"/>
        </w:rPr>
        <w:t>Года добровольца (волонтера)</w:t>
      </w:r>
      <w:r w:rsidR="00A44FC6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A95729" w:rsidRPr="00A44FC6">
        <w:rPr>
          <w:sz w:val="28"/>
          <w:szCs w:val="28"/>
        </w:rPr>
        <w:t>9</w:t>
      </w:r>
      <w:r>
        <w:rPr>
          <w:sz w:val="28"/>
          <w:szCs w:val="28"/>
        </w:rPr>
        <w:t>году</w:t>
      </w:r>
    </w:p>
    <w:tbl>
      <w:tblPr>
        <w:tblpPr w:leftFromText="180" w:rightFromText="180" w:vertAnchor="text" w:horzAnchor="margin" w:tblpXSpec="center" w:tblpY="124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"/>
        <w:gridCol w:w="4590"/>
        <w:gridCol w:w="2042"/>
        <w:gridCol w:w="2967"/>
        <w:gridCol w:w="4301"/>
      </w:tblGrid>
      <w:tr w:rsidR="00B63F0C" w:rsidRPr="00B63F0C" w:rsidTr="00F561C3">
        <w:trPr>
          <w:trHeight w:val="6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047584">
            <w:pPr>
              <w:keepNext/>
              <w:ind w:firstLine="720"/>
              <w:jc w:val="center"/>
              <w:outlineLvl w:val="3"/>
              <w:rPr>
                <w:sz w:val="28"/>
                <w:szCs w:val="28"/>
              </w:rPr>
            </w:pPr>
          </w:p>
          <w:p w:rsidR="00506F7B" w:rsidRPr="00B63F0C" w:rsidRDefault="00506F7B" w:rsidP="00047584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№ п/п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047584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На</w:t>
            </w:r>
            <w:r w:rsidR="00607C05" w:rsidRPr="00B63F0C">
              <w:rPr>
                <w:sz w:val="28"/>
                <w:szCs w:val="28"/>
              </w:rPr>
              <w:t>именование</w:t>
            </w:r>
            <w:r w:rsidRPr="00B63F0C">
              <w:rPr>
                <w:sz w:val="28"/>
                <w:szCs w:val="28"/>
              </w:rPr>
              <w:t xml:space="preserve"> мероприяти</w:t>
            </w:r>
            <w:r w:rsidR="00607C05" w:rsidRPr="00B63F0C">
              <w:rPr>
                <w:sz w:val="28"/>
                <w:szCs w:val="28"/>
              </w:rPr>
              <w:t>я</w:t>
            </w:r>
          </w:p>
          <w:p w:rsidR="00506F7B" w:rsidRPr="00B63F0C" w:rsidRDefault="00506F7B" w:rsidP="00047584">
            <w:pPr>
              <w:keepNext/>
              <w:ind w:firstLine="72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607C05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Срок </w:t>
            </w:r>
            <w:r w:rsidR="00607C05" w:rsidRPr="00B63F0C">
              <w:rPr>
                <w:sz w:val="28"/>
                <w:szCs w:val="28"/>
              </w:rPr>
              <w:t>проведения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047584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047584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Ответственны</w:t>
            </w:r>
            <w:r w:rsidR="00607C05" w:rsidRPr="00B63F0C">
              <w:rPr>
                <w:sz w:val="28"/>
                <w:szCs w:val="28"/>
              </w:rPr>
              <w:t>й</w:t>
            </w:r>
            <w:r w:rsidRPr="00B63F0C">
              <w:rPr>
                <w:sz w:val="28"/>
                <w:szCs w:val="28"/>
              </w:rPr>
              <w:t xml:space="preserve"> исполнител</w:t>
            </w:r>
            <w:r w:rsidR="00607C05" w:rsidRPr="00B63F0C">
              <w:rPr>
                <w:sz w:val="28"/>
                <w:szCs w:val="28"/>
              </w:rPr>
              <w:t>ь</w:t>
            </w:r>
          </w:p>
          <w:p w:rsidR="00506F7B" w:rsidRPr="00B63F0C" w:rsidRDefault="00506F7B" w:rsidP="00047584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B63F0C" w:rsidRPr="00B63F0C" w:rsidTr="00F561C3">
        <w:trPr>
          <w:trHeight w:val="6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  <w:lang w:val="en-US"/>
              </w:rPr>
            </w:pPr>
            <w:r w:rsidRPr="00B63F0C"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1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D30EA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Формирование волонтерской команды на базе государственных профессиональных образовательных бюджетных учреждениях сферы культуры</w:t>
            </w:r>
          </w:p>
        </w:tc>
      </w:tr>
      <w:tr w:rsidR="00B63F0C" w:rsidRPr="00B63F0C" w:rsidTr="00F561C3">
        <w:trPr>
          <w:trHeight w:val="6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1.1.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220578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Формирование волонтерской команды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E7673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  <w:tr w:rsidR="00B63F0C" w:rsidRPr="00B63F0C" w:rsidTr="00F561C3">
        <w:trPr>
          <w:trHeight w:val="6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1.2.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220578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классных часов по пропаганде добровольческого движения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E7673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Октябрь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803F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C334D">
            <w:pPr>
              <w:keepNext/>
              <w:jc w:val="both"/>
              <w:outlineLvl w:val="3"/>
              <w:rPr>
                <w:sz w:val="28"/>
                <w:szCs w:val="28"/>
                <w:lang w:val="en-US"/>
              </w:rPr>
            </w:pPr>
            <w:bookmarkStart w:id="0" w:name="_Hlk501645842"/>
            <w:r w:rsidRPr="00B63F0C">
              <w:rPr>
                <w:sz w:val="28"/>
                <w:szCs w:val="28"/>
              </w:rPr>
              <w:t>ГБПОУ сферы культуры</w:t>
            </w:r>
            <w:bookmarkEnd w:id="0"/>
          </w:p>
        </w:tc>
      </w:tr>
      <w:tr w:rsidR="00B63F0C" w:rsidRPr="00B63F0C" w:rsidTr="00F561C3">
        <w:trPr>
          <w:trHeight w:val="69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1.3.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220578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Обучение волонтеров навыкам первичной профилактики и пропаганды ЗОЖ.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E7673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Ноябрь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1.4.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B63F0C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Проведение </w:t>
            </w:r>
            <w:r w:rsidR="00B63F0C" w:rsidRPr="00B63F0C">
              <w:rPr>
                <w:sz w:val="28"/>
                <w:szCs w:val="28"/>
              </w:rPr>
              <w:t>часов куратора</w:t>
            </w:r>
            <w:r w:rsidRPr="00B63F0C">
              <w:rPr>
                <w:sz w:val="28"/>
                <w:szCs w:val="28"/>
              </w:rPr>
              <w:t xml:space="preserve"> по пропаганде ЗОЖ.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7B" w:rsidRPr="00B63F0C" w:rsidRDefault="00506F7B" w:rsidP="00E7673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631B08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  <w:lang w:val="en-US"/>
              </w:rPr>
              <w:t>II</w:t>
            </w:r>
            <w:r w:rsidRPr="00B63F0C">
              <w:rPr>
                <w:sz w:val="28"/>
                <w:szCs w:val="28"/>
              </w:rPr>
              <w:t>.</w:t>
            </w:r>
          </w:p>
        </w:tc>
        <w:tc>
          <w:tcPr>
            <w:tcW w:w="1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2216E2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 государственными (муниципальными) учреждениями по организации благотво</w:t>
            </w:r>
            <w:bookmarkStart w:id="1" w:name="_GoBack"/>
            <w:bookmarkEnd w:id="1"/>
            <w:r w:rsidRPr="00B63F0C">
              <w:rPr>
                <w:sz w:val="28"/>
                <w:szCs w:val="28"/>
              </w:rPr>
              <w:t>рительных мероприятий (выставки, конкурсы, мастер-классы, игровые программы, концертные выступления, театральные постановки и др.)</w:t>
            </w: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7B" w:rsidRPr="00B63F0C" w:rsidRDefault="00506F7B" w:rsidP="00317E3D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2.1.</w:t>
            </w:r>
          </w:p>
        </w:tc>
        <w:tc>
          <w:tcPr>
            <w:tcW w:w="4590" w:type="dxa"/>
          </w:tcPr>
          <w:p w:rsidR="00506F7B" w:rsidRPr="00B63F0C" w:rsidRDefault="00506F7B" w:rsidP="00403601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 ветеранскими организациями</w:t>
            </w:r>
          </w:p>
        </w:tc>
        <w:tc>
          <w:tcPr>
            <w:tcW w:w="2042" w:type="dxa"/>
          </w:tcPr>
          <w:p w:rsidR="00506F7B" w:rsidRPr="00B63F0C" w:rsidRDefault="00506F7B" w:rsidP="00317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506F7B" w:rsidRPr="00B63F0C" w:rsidRDefault="00506F7B" w:rsidP="00317E3D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506F7B" w:rsidRPr="00B63F0C" w:rsidRDefault="00506F7B" w:rsidP="00317E3D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F" w:rsidRPr="00B63F0C" w:rsidRDefault="003D1A0F" w:rsidP="00EE00F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F" w:rsidRPr="00B63F0C" w:rsidRDefault="003D1A0F" w:rsidP="00BC334D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Проведение благотворительных показов спектаклей и концертных программ для социально-незащищённых слоёв (дети-сироты, лица с ОВЗ, пенсионеры и лица </w:t>
            </w:r>
            <w:r w:rsidRPr="00B63F0C">
              <w:rPr>
                <w:sz w:val="28"/>
                <w:szCs w:val="28"/>
              </w:rPr>
              <w:lastRenderedPageBreak/>
              <w:t>старшего поколения) населения г. Иркутска на базе Иркутского театрального училища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F" w:rsidRPr="00B63F0C" w:rsidRDefault="00E76738" w:rsidP="003A5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D1A0F" w:rsidRPr="00B63F0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F" w:rsidRPr="00B63F0C" w:rsidRDefault="003D1A0F" w:rsidP="00EE00F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0F" w:rsidRPr="00B63F0C" w:rsidRDefault="003D1A0F" w:rsidP="00BC334D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  <w:p w:rsidR="003D1A0F" w:rsidRPr="00B63F0C" w:rsidRDefault="003D1A0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17" w:rsidRPr="00B63F0C" w:rsidRDefault="009C0A17" w:rsidP="00E55C18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9C0A17" w:rsidRPr="00B63F0C" w:rsidRDefault="009C0A17" w:rsidP="003A5322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праздника «День пожилого человека»</w:t>
            </w:r>
          </w:p>
        </w:tc>
        <w:tc>
          <w:tcPr>
            <w:tcW w:w="2042" w:type="dxa"/>
          </w:tcPr>
          <w:p w:rsidR="009C0A17" w:rsidRPr="00B63F0C" w:rsidRDefault="009C0A17" w:rsidP="003A5322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Октябрь</w:t>
            </w:r>
          </w:p>
        </w:tc>
        <w:tc>
          <w:tcPr>
            <w:tcW w:w="2967" w:type="dxa"/>
          </w:tcPr>
          <w:p w:rsidR="009C0A17" w:rsidRPr="00B63F0C" w:rsidRDefault="009C0A17" w:rsidP="00506F7B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9C0A17" w:rsidRPr="00B63F0C" w:rsidRDefault="009C0A17" w:rsidP="00BC334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музыкальный колледж им.Ф.Шопена</w:t>
            </w:r>
          </w:p>
          <w:p w:rsidR="009C0A17" w:rsidRPr="00B63F0C" w:rsidRDefault="009C0A17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B63F0C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17" w:rsidRPr="00B63F0C" w:rsidRDefault="009C0A17" w:rsidP="00E55C18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9C0A17" w:rsidRPr="00B63F0C" w:rsidRDefault="009C0A17" w:rsidP="003A5322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 рамках цикла мероприятий «Дни воинской Славы» проведение мероприятия «День защитника Отечества», Адаптационно- педагогический.центр для детей –инвалидов «Прибайкальский  Талисман»</w:t>
            </w:r>
          </w:p>
        </w:tc>
        <w:tc>
          <w:tcPr>
            <w:tcW w:w="2042" w:type="dxa"/>
          </w:tcPr>
          <w:p w:rsidR="009C0A17" w:rsidRPr="00B63F0C" w:rsidRDefault="009C0A17" w:rsidP="00E76738">
            <w:pPr>
              <w:pStyle w:val="a9"/>
              <w:rPr>
                <w:b w:val="0"/>
                <w:szCs w:val="28"/>
              </w:rPr>
            </w:pPr>
            <w:r w:rsidRPr="00B63F0C">
              <w:rPr>
                <w:b w:val="0"/>
                <w:szCs w:val="28"/>
              </w:rPr>
              <w:t>Февраль</w:t>
            </w:r>
          </w:p>
          <w:p w:rsidR="009C0A17" w:rsidRPr="00B63F0C" w:rsidRDefault="009C0A17" w:rsidP="00E76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C0A17" w:rsidRPr="00B63F0C" w:rsidRDefault="00B63F0C" w:rsidP="00506F7B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9C0A17" w:rsidRPr="00B63F0C" w:rsidRDefault="009C0A17" w:rsidP="00BC334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музыкальный колледж им.Ф.Шопена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посвященных Дню защитника Отечества (ветеранские организации, общества инвалидов, СОШ города Братска)</w:t>
            </w:r>
          </w:p>
        </w:tc>
        <w:tc>
          <w:tcPr>
            <w:tcW w:w="2042" w:type="dxa"/>
          </w:tcPr>
          <w:p w:rsidR="00E42DCF" w:rsidRPr="00B63F0C" w:rsidRDefault="00E42DCF" w:rsidP="00E76738">
            <w:pPr>
              <w:pStyle w:val="a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Февраль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«Братское музыкальное училище»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Всероссийская акция «Память в танце»</w:t>
            </w:r>
          </w:p>
        </w:tc>
        <w:tc>
          <w:tcPr>
            <w:tcW w:w="2042" w:type="dxa"/>
          </w:tcPr>
          <w:p w:rsidR="00E42DCF" w:rsidRPr="00B63F0C" w:rsidRDefault="00E42DCF" w:rsidP="00E76738">
            <w:pPr>
              <w:pStyle w:val="a9"/>
              <w:rPr>
                <w:b w:val="0"/>
                <w:szCs w:val="28"/>
              </w:rPr>
            </w:pPr>
            <w:r w:rsidRPr="00B63F0C">
              <w:rPr>
                <w:b w:val="0"/>
                <w:szCs w:val="28"/>
              </w:rPr>
              <w:t>Февраль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Концерт к Международному женскому дню «8марта», Иркутская городская общественная организация ветеранов войны, труда, Вооруженных Сил и правоохранительных органов</w:t>
            </w:r>
          </w:p>
          <w:p w:rsidR="00E42DCF" w:rsidRPr="00B63F0C" w:rsidRDefault="00E42DCF" w:rsidP="00E42DCF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42DCF" w:rsidP="00E76738">
            <w:pPr>
              <w:pStyle w:val="a9"/>
              <w:rPr>
                <w:b w:val="0"/>
                <w:szCs w:val="28"/>
              </w:rPr>
            </w:pPr>
            <w:r w:rsidRPr="00B63F0C">
              <w:rPr>
                <w:b w:val="0"/>
                <w:szCs w:val="28"/>
              </w:rPr>
              <w:t>Март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музыкальный колледж им.Ф.Шопена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 рамках цикла мероприятий «Русско-народная традиционная культура» организация и проведение праздника «Масленица», Дом ветеранов</w:t>
            </w:r>
          </w:p>
          <w:p w:rsidR="00E42DCF" w:rsidRPr="00B63F0C" w:rsidRDefault="00E42DCF" w:rsidP="00E42DCF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42DCF" w:rsidP="00E76738">
            <w:pPr>
              <w:pStyle w:val="a9"/>
              <w:rPr>
                <w:b w:val="0"/>
                <w:szCs w:val="28"/>
              </w:rPr>
            </w:pPr>
            <w:r w:rsidRPr="00B63F0C">
              <w:rPr>
                <w:b w:val="0"/>
                <w:szCs w:val="28"/>
              </w:rPr>
              <w:t>Март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музыкальный колледж им.Ф.Шопена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Тематические концерты студентов колледжа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 течение года по отдельному плану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 Иркутской области</w:t>
            </w:r>
          </w:p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«Братское музыкальное училище»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2.2.</w:t>
            </w: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 Главным управлением МВД Центр временного содержания несовершеннолетних преступников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E42DCF" w:rsidRPr="00B63F0C" w:rsidTr="00F561C3"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Игровая программа, посвященная Дню защиты детей;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30 мая –           1 июня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Игровая программа новогодней тематики (сказка).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сгосударственными  учреждениямиГлавного управления Федеральной службы исполнения наказаний по Иркутской области (ГУФСИН)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E42DCF" w:rsidRPr="00B63F0C" w:rsidTr="00F561C3"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Организация просмотра дипломных спектаклей студентов </w:t>
            </w:r>
            <w:r w:rsidRPr="00B63F0C">
              <w:rPr>
                <w:sz w:val="28"/>
                <w:szCs w:val="28"/>
                <w:lang w:val="en-US"/>
              </w:rPr>
              <w:t>IV</w:t>
            </w:r>
            <w:r w:rsidRPr="00B63F0C">
              <w:rPr>
                <w:sz w:val="28"/>
                <w:szCs w:val="28"/>
              </w:rPr>
              <w:t xml:space="preserve"> курса несовершеннолетними </w:t>
            </w:r>
            <w:r w:rsidRPr="00B63F0C">
              <w:rPr>
                <w:sz w:val="28"/>
                <w:szCs w:val="28"/>
              </w:rPr>
              <w:lastRenderedPageBreak/>
              <w:t>осужденными (по запросу Уголовно-исполнительной инспекции ГУФСИН РФ по Иркутской области)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  <w:lang w:val="en-US"/>
              </w:rPr>
              <w:lastRenderedPageBreak/>
              <w:t>13-31</w:t>
            </w:r>
            <w:r w:rsidRPr="00B63F0C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выездного показа музыкально-пластического спектакля «Память», посвящённого Победе в ВОВ, для осуждённых Ангарской воспитательной колонии ГУФСИН РФ по Иркутской области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21 июня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2.4.</w:t>
            </w: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 государственными учреждениями социального обслуживания</w:t>
            </w:r>
          </w:p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outlineLvl w:val="3"/>
              <w:rPr>
                <w:sz w:val="28"/>
                <w:szCs w:val="28"/>
              </w:rPr>
            </w:pP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Организация детских игровых программ, посвященных  Дню защиты детей в детском доме № 20 для детей-инвалидов, детском доме для умственно отсталых №2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Июнь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праздничных мероприятиях, посвященных Международному женскому Дню (ветеранские организации, общества инвалидов, СОШ, учреждения СПО г. Братска)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 Иркутской области</w:t>
            </w:r>
          </w:p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«Братское музыкальное училище»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Проект «Арттерапия» совместно с Фондом «Семья Прибайкалья» </w:t>
            </w:r>
            <w:r w:rsidRPr="00B63F0C">
              <w:rPr>
                <w:sz w:val="28"/>
                <w:szCs w:val="28"/>
              </w:rPr>
              <w:lastRenderedPageBreak/>
              <w:t>(Областной детский хоспис)</w:t>
            </w:r>
          </w:p>
        </w:tc>
        <w:tc>
          <w:tcPr>
            <w:tcW w:w="2042" w:type="dxa"/>
            <w:shd w:val="clear" w:color="auto" w:fill="auto"/>
          </w:tcPr>
          <w:p w:rsidR="00E42DCF" w:rsidRPr="00B63F0C" w:rsidRDefault="00E76738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E42DCF" w:rsidRPr="00B63F0C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ГБПОУ Иркутский областной художественный колледж им. </w:t>
            </w:r>
            <w:r w:rsidRPr="00B63F0C">
              <w:rPr>
                <w:sz w:val="28"/>
                <w:szCs w:val="28"/>
              </w:rPr>
              <w:lastRenderedPageBreak/>
              <w:t>И.Л. Копылова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Благотворительный концерт для людей с особенностями развития,  Иркутская областная общественная организация родителей детей с ограниченными возможностями здоровья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Март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Игровые программы, посвященные Международному дню глухонемых</w:t>
            </w:r>
          </w:p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76738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2DCF" w:rsidRPr="00B63F0C">
              <w:rPr>
                <w:sz w:val="28"/>
                <w:szCs w:val="28"/>
              </w:rPr>
              <w:t>ентябрь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Мастер-классы по рисунку и акварельной живописи «Радуга красок» для детей-воспитанников детских домов, школ-интернатов для детей с ограниченными возможностями</w:t>
            </w:r>
          </w:p>
          <w:p w:rsidR="00E42DCF" w:rsidRPr="00B63F0C" w:rsidRDefault="00E42DCF" w:rsidP="00E42DCF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Октябрь, март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художественный колледж им. И.Л. Копылова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Конкурсы рисунков «Край родной» среди детей-воспитанников детских домов</w:t>
            </w:r>
          </w:p>
          <w:p w:rsidR="00E42DCF" w:rsidRPr="00B63F0C" w:rsidRDefault="00E42DCF" w:rsidP="00E42DCF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br/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художественный колледж им. И.Л. Копылова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Мероприятия, посвященные Международному дню инвалидов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Декабрь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Благотворительные игровые  программы, посвященные Новому году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Декабрь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колледж культуры</w:t>
            </w:r>
          </w:p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  <w:lang w:val="en-US"/>
              </w:rPr>
            </w:pPr>
            <w:r w:rsidRPr="00B63F0C">
              <w:rPr>
                <w:sz w:val="28"/>
                <w:szCs w:val="28"/>
              </w:rPr>
              <w:t>Взаимодействие с государственными медицинскими учреждениями</w:t>
            </w:r>
          </w:p>
          <w:p w:rsidR="00E42DCF" w:rsidRPr="00B63F0C" w:rsidRDefault="00E42DCF" w:rsidP="00E42DC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Выставки творческих, пленэрных работ студентов ИОХК им. И.Л. Копылова в Областной детской клинической больнице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Апрель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Иркутский областной художественный колледж им. И.Л. Копылова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2.6.</w:t>
            </w: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Взаимодействие с иными организациями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CF" w:rsidRPr="00B63F0C" w:rsidRDefault="00E42DCF" w:rsidP="00E42DCF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</w:p>
        </w:tc>
        <w:tc>
          <w:tcPr>
            <w:tcW w:w="4590" w:type="dxa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выездных показов концертных программ и спектаклей для военнослужащих срочной службы в/ч 51870 (с. Оёк), а также для сотрудников Управления Росгвардии</w:t>
            </w:r>
          </w:p>
        </w:tc>
        <w:tc>
          <w:tcPr>
            <w:tcW w:w="2042" w:type="dxa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февраль, май, октябрь, декабрь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выездных показов концертных программ студентов старших курсов в рамках празднования Дня призывника (Призывной пункт ст. Гончарово)</w:t>
            </w:r>
          </w:p>
        </w:tc>
        <w:tc>
          <w:tcPr>
            <w:tcW w:w="2042" w:type="dxa"/>
            <w:shd w:val="clear" w:color="auto" w:fill="auto"/>
          </w:tcPr>
          <w:p w:rsidR="00E42DCF" w:rsidRPr="00B63F0C" w:rsidRDefault="00E42DCF" w:rsidP="00E42DCF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май, октябрь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auto"/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E42DCF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E42DCF" w:rsidRPr="00B63F0C" w:rsidRDefault="00E42DCF" w:rsidP="00E4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ежегодной концертной  программы «Зимний экспромт» в Городском выставочном зале (для горожан, посетителей музея)</w:t>
            </w:r>
          </w:p>
        </w:tc>
        <w:tc>
          <w:tcPr>
            <w:tcW w:w="2042" w:type="dxa"/>
            <w:shd w:val="clear" w:color="auto" w:fill="auto"/>
          </w:tcPr>
          <w:p w:rsidR="00E42DCF" w:rsidRPr="00B63F0C" w:rsidRDefault="00E76738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42DCF">
              <w:rPr>
                <w:sz w:val="28"/>
                <w:szCs w:val="28"/>
              </w:rPr>
              <w:t>евраль</w:t>
            </w:r>
          </w:p>
        </w:tc>
        <w:tc>
          <w:tcPr>
            <w:tcW w:w="2967" w:type="dxa"/>
          </w:tcPr>
          <w:p w:rsidR="00E42DCF" w:rsidRPr="00B63F0C" w:rsidRDefault="00E42DCF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auto"/>
          </w:tcPr>
          <w:p w:rsidR="00E42DCF" w:rsidRPr="00B63F0C" w:rsidRDefault="00E42DCF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«Братское музыкальное училище»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01" w:rsidRPr="00B63F0C" w:rsidRDefault="00343501" w:rsidP="00E4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343501" w:rsidRDefault="00343501" w:rsidP="00E42D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r>
              <w:rPr>
                <w:sz w:val="28"/>
                <w:szCs w:val="28"/>
              </w:rPr>
              <w:lastRenderedPageBreak/>
              <w:t>ежегодной концертной  программы «Осенняя палитра» в Городском выставочном зале (для горожан, посетителей музея)</w:t>
            </w:r>
          </w:p>
        </w:tc>
        <w:tc>
          <w:tcPr>
            <w:tcW w:w="2042" w:type="dxa"/>
            <w:shd w:val="clear" w:color="auto" w:fill="auto"/>
          </w:tcPr>
          <w:p w:rsidR="00343501" w:rsidRDefault="00343501" w:rsidP="00E42D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67" w:type="dxa"/>
          </w:tcPr>
          <w:p w:rsidR="00343501" w:rsidRDefault="00343501" w:rsidP="00E42DCF">
            <w:pPr>
              <w:keepNext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auto"/>
          </w:tcPr>
          <w:p w:rsidR="00343501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ГБПОУ ИО «Братское </w:t>
            </w:r>
            <w:r>
              <w:rPr>
                <w:sz w:val="28"/>
                <w:szCs w:val="28"/>
              </w:rPr>
              <w:lastRenderedPageBreak/>
              <w:t>музыкальное училище»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01" w:rsidRPr="00B63F0C" w:rsidRDefault="00343501" w:rsidP="00343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343501" w:rsidRDefault="00343501" w:rsidP="0034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студентов-волонтеров во Всероссийской акции «Ночь искусств» в Городском выставочном зале (для горожан, посетителей музея)</w:t>
            </w:r>
          </w:p>
        </w:tc>
        <w:tc>
          <w:tcPr>
            <w:tcW w:w="2042" w:type="dxa"/>
            <w:shd w:val="clear" w:color="auto" w:fill="auto"/>
          </w:tcPr>
          <w:p w:rsidR="00343501" w:rsidRDefault="00343501" w:rsidP="0034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67" w:type="dxa"/>
          </w:tcPr>
          <w:p w:rsidR="00343501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auto"/>
          </w:tcPr>
          <w:p w:rsidR="00343501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«Братское музыкальное училище»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01" w:rsidRPr="00B63F0C" w:rsidRDefault="00343501" w:rsidP="003435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0" w:type="dxa"/>
            <w:shd w:val="clear" w:color="auto" w:fill="auto"/>
          </w:tcPr>
          <w:p w:rsidR="00343501" w:rsidRPr="00B63F0C" w:rsidRDefault="00343501" w:rsidP="00343501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Проведение благотворительных показов спектаклей студентов старших курсов для военнослужащих в/ч 51870 (с. Оёк) на базе Иркутского театрального училища</w:t>
            </w:r>
          </w:p>
        </w:tc>
        <w:tc>
          <w:tcPr>
            <w:tcW w:w="2042" w:type="dxa"/>
            <w:shd w:val="clear" w:color="auto" w:fill="auto"/>
          </w:tcPr>
          <w:p w:rsidR="00343501" w:rsidRPr="00B63F0C" w:rsidRDefault="00E76738" w:rsidP="0034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3501" w:rsidRPr="00B63F0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67" w:type="dxa"/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shd w:val="clear" w:color="auto" w:fill="auto"/>
          </w:tcPr>
          <w:p w:rsidR="00343501" w:rsidRPr="00B63F0C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ОГПОБУ  Иркутское театральное училище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  <w:lang w:val="en-US"/>
              </w:rPr>
            </w:pPr>
            <w:r w:rsidRPr="00B63F0C">
              <w:rPr>
                <w:sz w:val="28"/>
                <w:szCs w:val="28"/>
                <w:lang w:val="en-US"/>
              </w:rPr>
              <w:t>III.</w:t>
            </w:r>
          </w:p>
        </w:tc>
        <w:tc>
          <w:tcPr>
            <w:tcW w:w="13900" w:type="dxa"/>
            <w:gridSpan w:val="4"/>
            <w:tcBorders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Участие студентов (добровольцев) в областных акциях, мероприятиях различных тематик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3.1.</w:t>
            </w:r>
          </w:p>
        </w:tc>
        <w:tc>
          <w:tcPr>
            <w:tcW w:w="4590" w:type="dxa"/>
          </w:tcPr>
          <w:p w:rsidR="00343501" w:rsidRPr="00B63F0C" w:rsidRDefault="00343501" w:rsidP="00343501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Участие в благотворительном мероприятии, посвященном Дню инвалидов</w:t>
            </w:r>
          </w:p>
        </w:tc>
        <w:tc>
          <w:tcPr>
            <w:tcW w:w="2042" w:type="dxa"/>
          </w:tcPr>
          <w:p w:rsidR="00343501" w:rsidRPr="00B63F0C" w:rsidRDefault="00343501" w:rsidP="00343501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67" w:type="dxa"/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343501" w:rsidRPr="00B63F0C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3.2.</w:t>
            </w:r>
          </w:p>
        </w:tc>
        <w:tc>
          <w:tcPr>
            <w:tcW w:w="4590" w:type="dxa"/>
          </w:tcPr>
          <w:p w:rsidR="00343501" w:rsidRPr="00B63F0C" w:rsidRDefault="00343501" w:rsidP="00343501">
            <w:pPr>
              <w:jc w:val="both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Участие в благотворительных акциях, посвященных Международному Дню борьбы со СПИДом</w:t>
            </w:r>
          </w:p>
        </w:tc>
        <w:tc>
          <w:tcPr>
            <w:tcW w:w="2042" w:type="dxa"/>
          </w:tcPr>
          <w:p w:rsidR="00343501" w:rsidRPr="00B63F0C" w:rsidRDefault="00343501" w:rsidP="00343501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Май</w:t>
            </w:r>
          </w:p>
          <w:p w:rsidR="00343501" w:rsidRPr="00B63F0C" w:rsidRDefault="00343501" w:rsidP="00343501">
            <w:pPr>
              <w:jc w:val="center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67" w:type="dxa"/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343501" w:rsidRPr="00B63F0C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590" w:type="dxa"/>
          </w:tcPr>
          <w:p w:rsidR="00343501" w:rsidRDefault="00343501" w:rsidP="0034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студентов-волонтеров в мероприятиях, проводимых Центральной городской библиотекой им. И. Черемных</w:t>
            </w:r>
          </w:p>
        </w:tc>
        <w:tc>
          <w:tcPr>
            <w:tcW w:w="2042" w:type="dxa"/>
          </w:tcPr>
          <w:p w:rsidR="00343501" w:rsidRDefault="00343501" w:rsidP="00343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67" w:type="dxa"/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right w:val="single" w:sz="4" w:space="0" w:color="auto"/>
            </w:tcBorders>
          </w:tcPr>
          <w:p w:rsidR="00343501" w:rsidRPr="00B63F0C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ИО «Братское музыкальное училище»</w:t>
            </w:r>
          </w:p>
        </w:tc>
      </w:tr>
      <w:tr w:rsidR="00343501" w:rsidRPr="00B63F0C" w:rsidTr="00F561C3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4</w:t>
            </w:r>
            <w:r w:rsidRPr="00B63F0C">
              <w:rPr>
                <w:sz w:val="28"/>
                <w:szCs w:val="28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shd w:val="clear" w:color="auto" w:fill="FFFFFF"/>
              <w:spacing w:before="100" w:beforeAutospacing="1" w:after="100" w:afterAutospacing="1" w:line="216" w:lineRule="atLeast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9 мая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343501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_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01" w:rsidRPr="00B63F0C" w:rsidRDefault="00343501" w:rsidP="00BC334D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B63F0C">
              <w:rPr>
                <w:sz w:val="28"/>
                <w:szCs w:val="28"/>
              </w:rPr>
              <w:t>ГБПОУ сферы культуры</w:t>
            </w:r>
          </w:p>
        </w:tc>
      </w:tr>
    </w:tbl>
    <w:p w:rsidR="00631B08" w:rsidRDefault="00631B08" w:rsidP="00F3451A">
      <w:pPr>
        <w:rPr>
          <w:sz w:val="28"/>
          <w:szCs w:val="28"/>
        </w:rPr>
      </w:pPr>
    </w:p>
    <w:p w:rsidR="002931E9" w:rsidRDefault="002931E9" w:rsidP="00F3451A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культуры </w:t>
      </w:r>
    </w:p>
    <w:p w:rsidR="002931E9" w:rsidRPr="00E6087F" w:rsidRDefault="002931E9" w:rsidP="00F3451A">
      <w:pPr>
        <w:rPr>
          <w:sz w:val="28"/>
          <w:szCs w:val="28"/>
        </w:rPr>
      </w:pPr>
      <w:r>
        <w:rPr>
          <w:sz w:val="28"/>
          <w:szCs w:val="28"/>
        </w:rPr>
        <w:t>и архивов Иркутской области                                                                                                                               О.К. Стасюлевич</w:t>
      </w:r>
    </w:p>
    <w:sectPr w:rsidR="002931E9" w:rsidRPr="00E6087F" w:rsidSect="00047584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FD5" w:rsidRDefault="00C84FD5" w:rsidP="00993EAC">
      <w:r>
        <w:separator/>
      </w:r>
    </w:p>
  </w:endnote>
  <w:endnote w:type="continuationSeparator" w:id="1">
    <w:p w:rsidR="00C84FD5" w:rsidRDefault="00C84FD5" w:rsidP="0099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942707"/>
    </w:sdtPr>
    <w:sdtContent>
      <w:p w:rsidR="00993EAC" w:rsidRDefault="005E4C34">
        <w:pPr>
          <w:pStyle w:val="a7"/>
          <w:jc w:val="right"/>
        </w:pPr>
        <w:r>
          <w:fldChar w:fldCharType="begin"/>
        </w:r>
        <w:r w:rsidR="00993EAC">
          <w:instrText>PAGE   \* MERGEFORMAT</w:instrText>
        </w:r>
        <w:r>
          <w:fldChar w:fldCharType="separate"/>
        </w:r>
        <w:r w:rsidR="009C17A2">
          <w:rPr>
            <w:noProof/>
          </w:rPr>
          <w:t>7</w:t>
        </w:r>
        <w:r>
          <w:fldChar w:fldCharType="end"/>
        </w:r>
      </w:p>
    </w:sdtContent>
  </w:sdt>
  <w:p w:rsidR="00993EAC" w:rsidRDefault="00993E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FD5" w:rsidRDefault="00C84FD5" w:rsidP="00993EAC">
      <w:r>
        <w:separator/>
      </w:r>
    </w:p>
  </w:footnote>
  <w:footnote w:type="continuationSeparator" w:id="1">
    <w:p w:rsidR="00C84FD5" w:rsidRDefault="00C84FD5" w:rsidP="00993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7584"/>
    <w:rsid w:val="00042F02"/>
    <w:rsid w:val="00047584"/>
    <w:rsid w:val="0005220C"/>
    <w:rsid w:val="000665A4"/>
    <w:rsid w:val="0008038D"/>
    <w:rsid w:val="001B7F7C"/>
    <w:rsid w:val="001E47D0"/>
    <w:rsid w:val="00220578"/>
    <w:rsid w:val="002216E2"/>
    <w:rsid w:val="00272491"/>
    <w:rsid w:val="002931E9"/>
    <w:rsid w:val="00317E3D"/>
    <w:rsid w:val="00342DD3"/>
    <w:rsid w:val="00343501"/>
    <w:rsid w:val="003C10AB"/>
    <w:rsid w:val="003D1A0F"/>
    <w:rsid w:val="0040042E"/>
    <w:rsid w:val="00403601"/>
    <w:rsid w:val="005063FF"/>
    <w:rsid w:val="00506F7B"/>
    <w:rsid w:val="0051581C"/>
    <w:rsid w:val="005B0061"/>
    <w:rsid w:val="005E4C34"/>
    <w:rsid w:val="005F7CE2"/>
    <w:rsid w:val="00607C05"/>
    <w:rsid w:val="00631B08"/>
    <w:rsid w:val="0063795E"/>
    <w:rsid w:val="0071758C"/>
    <w:rsid w:val="007E10AC"/>
    <w:rsid w:val="008950A9"/>
    <w:rsid w:val="00950024"/>
    <w:rsid w:val="00993EAC"/>
    <w:rsid w:val="009C0A17"/>
    <w:rsid w:val="009C17A2"/>
    <w:rsid w:val="00A44FC6"/>
    <w:rsid w:val="00A95729"/>
    <w:rsid w:val="00B0003F"/>
    <w:rsid w:val="00B50E28"/>
    <w:rsid w:val="00B63F0C"/>
    <w:rsid w:val="00B803FF"/>
    <w:rsid w:val="00BC334D"/>
    <w:rsid w:val="00BD30EA"/>
    <w:rsid w:val="00C4785D"/>
    <w:rsid w:val="00C84FD5"/>
    <w:rsid w:val="00CB5191"/>
    <w:rsid w:val="00D22FA5"/>
    <w:rsid w:val="00E42DCF"/>
    <w:rsid w:val="00E50DC5"/>
    <w:rsid w:val="00E55C18"/>
    <w:rsid w:val="00E56680"/>
    <w:rsid w:val="00E6087F"/>
    <w:rsid w:val="00E76738"/>
    <w:rsid w:val="00EE00FF"/>
    <w:rsid w:val="00F074CE"/>
    <w:rsid w:val="00F3451A"/>
    <w:rsid w:val="00F37373"/>
    <w:rsid w:val="00F561C3"/>
    <w:rsid w:val="00FE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E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93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3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C0A17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9C0A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PetrovaOA</cp:lastModifiedBy>
  <cp:revision>2</cp:revision>
  <cp:lastPrinted>2018-03-28T03:31:00Z</cp:lastPrinted>
  <dcterms:created xsi:type="dcterms:W3CDTF">2019-05-27T10:34:00Z</dcterms:created>
  <dcterms:modified xsi:type="dcterms:W3CDTF">2019-05-27T10:34:00Z</dcterms:modified>
</cp:coreProperties>
</file>