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5E" w:rsidRPr="00C90C48" w:rsidRDefault="003F6DE9" w:rsidP="00BD485E">
      <w:pPr>
        <w:pStyle w:val="ConsPlusTitlePage"/>
        <w:jc w:val="center"/>
        <w:rPr>
          <w:rFonts w:asciiTheme="majorHAnsi" w:hAnsiTheme="majorHAnsi"/>
          <w:b/>
          <w:sz w:val="28"/>
          <w:szCs w:val="28"/>
        </w:rPr>
      </w:pPr>
      <w:r w:rsidRPr="00C90C48">
        <w:rPr>
          <w:rFonts w:asciiTheme="majorHAnsi" w:hAnsiTheme="majorHAnsi"/>
          <w:b/>
          <w:sz w:val="28"/>
          <w:szCs w:val="28"/>
        </w:rPr>
        <w:t>АДМИНИСТРАЦИЯ</w:t>
      </w:r>
    </w:p>
    <w:p w:rsidR="00BD485E" w:rsidRPr="00C90C48" w:rsidRDefault="00BD485E" w:rsidP="00BD485E">
      <w:pPr>
        <w:pStyle w:val="ConsPlusTitle"/>
        <w:jc w:val="center"/>
        <w:outlineLvl w:val="0"/>
        <w:rPr>
          <w:rFonts w:asciiTheme="majorHAnsi" w:hAnsiTheme="majorHAnsi"/>
          <w:sz w:val="28"/>
          <w:szCs w:val="28"/>
        </w:rPr>
      </w:pPr>
      <w:r w:rsidRPr="00C90C48">
        <w:rPr>
          <w:rFonts w:asciiTheme="majorHAnsi" w:hAnsiTheme="majorHAnsi"/>
          <w:sz w:val="28"/>
          <w:szCs w:val="28"/>
        </w:rPr>
        <w:t>АНТРОПОВСКОГО МУНИЦИПАЛЬНОГО РАЙОНА</w:t>
      </w:r>
    </w:p>
    <w:p w:rsidR="003F6DE9" w:rsidRPr="00C90C48" w:rsidRDefault="003F6DE9" w:rsidP="00BD485E">
      <w:pPr>
        <w:pStyle w:val="ConsPlusTitle"/>
        <w:jc w:val="center"/>
        <w:outlineLvl w:val="0"/>
        <w:rPr>
          <w:rFonts w:asciiTheme="majorHAnsi" w:hAnsiTheme="majorHAnsi"/>
          <w:sz w:val="28"/>
          <w:szCs w:val="28"/>
        </w:rPr>
      </w:pPr>
      <w:r w:rsidRPr="00C90C48">
        <w:rPr>
          <w:rFonts w:asciiTheme="majorHAnsi" w:hAnsiTheme="majorHAnsi"/>
          <w:sz w:val="28"/>
          <w:szCs w:val="28"/>
        </w:rPr>
        <w:t>КОСТРОМСКОЙ ОБЛАСТИ</w:t>
      </w:r>
    </w:p>
    <w:p w:rsidR="003F6DE9" w:rsidRDefault="003F6DE9">
      <w:pPr>
        <w:pStyle w:val="ConsPlusTitle"/>
        <w:jc w:val="center"/>
      </w:pPr>
    </w:p>
    <w:p w:rsidR="003F6DE9" w:rsidRDefault="00C452B1">
      <w:pPr>
        <w:pStyle w:val="ConsPlusTitle"/>
        <w:jc w:val="center"/>
        <w:rPr>
          <w:sz w:val="40"/>
          <w:szCs w:val="40"/>
        </w:rPr>
      </w:pPr>
      <w:r w:rsidRPr="00C452B1">
        <w:rPr>
          <w:sz w:val="40"/>
          <w:szCs w:val="40"/>
        </w:rPr>
        <w:t>ПОС</w:t>
      </w:r>
      <w:r>
        <w:rPr>
          <w:sz w:val="40"/>
          <w:szCs w:val="40"/>
        </w:rPr>
        <w:t>ТАНОВЛЕНИЕ</w:t>
      </w:r>
    </w:p>
    <w:p w:rsidR="00C452B1" w:rsidRPr="00C90C48" w:rsidRDefault="00C452B1">
      <w:pPr>
        <w:pStyle w:val="ConsPlusTitle"/>
        <w:jc w:val="center"/>
        <w:rPr>
          <w:rFonts w:asciiTheme="majorHAnsi" w:hAnsiTheme="majorHAnsi"/>
          <w:b w:val="0"/>
          <w:sz w:val="40"/>
          <w:szCs w:val="40"/>
        </w:rPr>
      </w:pPr>
    </w:p>
    <w:p w:rsidR="003F6DE9" w:rsidRPr="00C90C48" w:rsidRDefault="00C452B1" w:rsidP="00C452B1">
      <w:pPr>
        <w:pStyle w:val="ConsPlusTitle"/>
        <w:rPr>
          <w:rFonts w:asciiTheme="majorHAnsi" w:hAnsiTheme="majorHAnsi"/>
          <w:b w:val="0"/>
          <w:lang w:val="en-US"/>
        </w:rPr>
      </w:pPr>
      <w:r w:rsidRPr="00C90C48">
        <w:rPr>
          <w:rFonts w:asciiTheme="majorHAnsi" w:hAnsiTheme="majorHAnsi"/>
          <w:b w:val="0"/>
        </w:rPr>
        <w:t xml:space="preserve">«        »   ___________  </w:t>
      </w:r>
      <w:r w:rsidR="00BD485E" w:rsidRPr="00C90C48">
        <w:rPr>
          <w:rFonts w:asciiTheme="majorHAnsi" w:hAnsiTheme="majorHAnsi"/>
          <w:b w:val="0"/>
        </w:rPr>
        <w:t xml:space="preserve">201   </w:t>
      </w:r>
      <w:r w:rsidRPr="00C90C48">
        <w:rPr>
          <w:rFonts w:asciiTheme="majorHAnsi" w:hAnsiTheme="majorHAnsi"/>
          <w:b w:val="0"/>
        </w:rPr>
        <w:t>года</w:t>
      </w:r>
      <w:r w:rsidR="00C90C48" w:rsidRPr="00C90C48">
        <w:rPr>
          <w:rFonts w:asciiTheme="majorHAnsi" w:hAnsiTheme="majorHAnsi"/>
          <w:b w:val="0"/>
        </w:rPr>
        <w:t xml:space="preserve">    </w:t>
      </w:r>
      <w:r w:rsidR="00C90C48" w:rsidRPr="00C90C48">
        <w:rPr>
          <w:rFonts w:asciiTheme="majorHAnsi" w:hAnsiTheme="majorHAnsi"/>
          <w:b w:val="0"/>
          <w:lang w:val="en-US"/>
        </w:rPr>
        <w:t xml:space="preserve">                                                                                            </w:t>
      </w:r>
      <w:r w:rsidRPr="00C90C48">
        <w:rPr>
          <w:rFonts w:asciiTheme="majorHAnsi" w:hAnsiTheme="majorHAnsi"/>
          <w:b w:val="0"/>
        </w:rPr>
        <w:t xml:space="preserve"> № </w:t>
      </w:r>
      <w:r w:rsidR="00037548" w:rsidRPr="00C90C48">
        <w:rPr>
          <w:rFonts w:asciiTheme="majorHAnsi" w:hAnsiTheme="majorHAnsi"/>
          <w:b w:val="0"/>
        </w:rPr>
        <w:t>_______</w:t>
      </w:r>
      <w:r w:rsidR="003F6DE9" w:rsidRPr="00C90C48">
        <w:rPr>
          <w:rFonts w:asciiTheme="majorHAnsi" w:hAnsiTheme="majorHAnsi"/>
          <w:b w:val="0"/>
        </w:rPr>
        <w:t xml:space="preserve"> </w:t>
      </w:r>
      <w:r w:rsidR="00BD485E" w:rsidRPr="00C90C48">
        <w:rPr>
          <w:rFonts w:asciiTheme="majorHAnsi" w:hAnsiTheme="majorHAnsi"/>
          <w:b w:val="0"/>
        </w:rPr>
        <w:t xml:space="preserve"> </w:t>
      </w:r>
    </w:p>
    <w:p w:rsidR="003F6DE9" w:rsidRPr="00C90C48" w:rsidRDefault="003F6DE9">
      <w:pPr>
        <w:pStyle w:val="ConsPlusTitle"/>
        <w:jc w:val="center"/>
        <w:rPr>
          <w:rFonts w:asciiTheme="majorHAnsi" w:hAnsiTheme="majorHAnsi"/>
        </w:rPr>
      </w:pPr>
    </w:p>
    <w:p w:rsidR="003F6DE9" w:rsidRPr="00C90C48" w:rsidRDefault="003F6DE9" w:rsidP="00C90C48">
      <w:pPr>
        <w:pStyle w:val="ConsPlusTitle"/>
        <w:rPr>
          <w:rFonts w:asciiTheme="majorHAnsi" w:hAnsiTheme="majorHAnsi"/>
          <w:b w:val="0"/>
          <w:sz w:val="24"/>
          <w:szCs w:val="24"/>
        </w:rPr>
      </w:pPr>
      <w:r w:rsidRPr="00C90C48">
        <w:rPr>
          <w:rFonts w:asciiTheme="majorHAnsi" w:hAnsiTheme="majorHAnsi"/>
          <w:b w:val="0"/>
          <w:sz w:val="24"/>
          <w:szCs w:val="24"/>
        </w:rPr>
        <w:t>О РАЗВИТИИ ДОБРОВОЛЬЧЕСКОЙ (ВОЛОНТЕРСКОЙ) ДЕЯТЕЛЬНОСТИ</w:t>
      </w:r>
    </w:p>
    <w:p w:rsidR="00C90C48" w:rsidRPr="00C90C48" w:rsidRDefault="003F6DE9" w:rsidP="00C90C48">
      <w:pPr>
        <w:pStyle w:val="ConsPlusTitle"/>
        <w:rPr>
          <w:rFonts w:asciiTheme="majorHAnsi" w:hAnsiTheme="majorHAnsi"/>
          <w:b w:val="0"/>
          <w:sz w:val="24"/>
          <w:szCs w:val="24"/>
        </w:rPr>
      </w:pPr>
      <w:r w:rsidRPr="00C90C48">
        <w:rPr>
          <w:rFonts w:asciiTheme="majorHAnsi" w:hAnsiTheme="majorHAnsi"/>
          <w:b w:val="0"/>
          <w:sz w:val="24"/>
          <w:szCs w:val="24"/>
        </w:rPr>
        <w:t xml:space="preserve">СРЕДИ МОЛОДЕЖИ В </w:t>
      </w:r>
      <w:r w:rsidR="00BD485E" w:rsidRPr="00C90C48">
        <w:rPr>
          <w:rFonts w:asciiTheme="majorHAnsi" w:hAnsiTheme="majorHAnsi"/>
          <w:b w:val="0"/>
          <w:sz w:val="24"/>
          <w:szCs w:val="24"/>
        </w:rPr>
        <w:t xml:space="preserve"> АНТРОПОВСКОМ</w:t>
      </w:r>
    </w:p>
    <w:p w:rsidR="003F6DE9" w:rsidRPr="00C90C48" w:rsidRDefault="00BD485E" w:rsidP="00C90C48">
      <w:pPr>
        <w:pStyle w:val="ConsPlusTitle"/>
        <w:rPr>
          <w:rFonts w:asciiTheme="majorHAnsi" w:hAnsiTheme="majorHAnsi"/>
          <w:b w:val="0"/>
          <w:sz w:val="24"/>
          <w:szCs w:val="24"/>
        </w:rPr>
      </w:pPr>
      <w:r w:rsidRPr="00C90C48">
        <w:rPr>
          <w:rFonts w:asciiTheme="majorHAnsi" w:hAnsiTheme="majorHAnsi"/>
          <w:b w:val="0"/>
          <w:sz w:val="24"/>
          <w:szCs w:val="24"/>
        </w:rPr>
        <w:t xml:space="preserve">МУНИЦИПАЛЬНОМ </w:t>
      </w:r>
      <w:proofErr w:type="gramStart"/>
      <w:r w:rsidRPr="00C90C48">
        <w:rPr>
          <w:rFonts w:asciiTheme="majorHAnsi" w:hAnsiTheme="majorHAnsi"/>
          <w:b w:val="0"/>
          <w:sz w:val="24"/>
          <w:szCs w:val="24"/>
        </w:rPr>
        <w:t>РАЙОНЕ</w:t>
      </w:r>
      <w:proofErr w:type="gramEnd"/>
      <w:r w:rsidRPr="00C90C48">
        <w:rPr>
          <w:rFonts w:asciiTheme="majorHAnsi" w:hAnsiTheme="majorHAnsi"/>
          <w:b w:val="0"/>
          <w:sz w:val="24"/>
          <w:szCs w:val="24"/>
        </w:rPr>
        <w:t xml:space="preserve"> КОСТРОМСКОЙ ОБЛАСТИ</w:t>
      </w:r>
    </w:p>
    <w:p w:rsidR="003F6DE9" w:rsidRPr="00C90C48" w:rsidRDefault="003F6DE9">
      <w:pPr>
        <w:spacing w:after="1"/>
        <w:rPr>
          <w:rFonts w:asciiTheme="majorHAnsi" w:hAnsiTheme="majorHAnsi"/>
        </w:rPr>
      </w:pPr>
    </w:p>
    <w:p w:rsidR="003F6DE9" w:rsidRDefault="0084692D" w:rsidP="0084692D">
      <w:pPr>
        <w:pStyle w:val="ConsPlusNormal"/>
        <w:jc w:val="both"/>
        <w:rPr>
          <w:rFonts w:asciiTheme="majorHAnsi" w:hAnsiTheme="majorHAnsi"/>
        </w:rPr>
      </w:pPr>
      <w:r w:rsidRPr="00C90C48">
        <w:rPr>
          <w:rFonts w:asciiTheme="majorHAnsi" w:hAnsiTheme="majorHAnsi"/>
        </w:rPr>
        <w:t xml:space="preserve">           </w:t>
      </w:r>
      <w:r w:rsidR="003F6DE9" w:rsidRPr="00C90C48">
        <w:rPr>
          <w:rFonts w:asciiTheme="majorHAnsi" w:hAnsiTheme="majorHAnsi"/>
        </w:rPr>
        <w:t xml:space="preserve">В соответствии с </w:t>
      </w:r>
      <w:hyperlink r:id="rId5" w:history="1">
        <w:r w:rsidR="003F6DE9" w:rsidRPr="00C90C48">
          <w:rPr>
            <w:rFonts w:asciiTheme="majorHAnsi" w:hAnsiTheme="majorHAnsi"/>
            <w:color w:val="000000" w:themeColor="text1"/>
          </w:rPr>
          <w:t>Распоряжением</w:t>
        </w:r>
      </w:hyperlink>
      <w:r w:rsidR="003F6DE9" w:rsidRPr="00C90C48">
        <w:rPr>
          <w:rFonts w:asciiTheme="majorHAnsi" w:hAnsiTheme="majorHAnsi"/>
        </w:rPr>
        <w:t xml:space="preserve"> Правительства Российской Федерации от 30 июля 2009 года N 1054-р, </w:t>
      </w:r>
      <w:r w:rsidR="00BD485E" w:rsidRPr="00C90C48">
        <w:rPr>
          <w:rFonts w:asciiTheme="majorHAnsi" w:hAnsiTheme="majorHAnsi"/>
        </w:rPr>
        <w:t>постановлением администрации Костромской области от 20.02.2013г. № 53-а «О развитии добровольческой (волонтерской) деятельности сре</w:t>
      </w:r>
      <w:r w:rsidR="008D6B08" w:rsidRPr="00C90C48">
        <w:rPr>
          <w:rFonts w:asciiTheme="majorHAnsi" w:hAnsiTheme="majorHAnsi"/>
        </w:rPr>
        <w:t xml:space="preserve">ди молодежи Костромской области», </w:t>
      </w:r>
      <w:r w:rsidR="003F6DE9" w:rsidRPr="00C90C48">
        <w:rPr>
          <w:rFonts w:asciiTheme="majorHAnsi" w:hAnsiTheme="majorHAnsi"/>
        </w:rPr>
        <w:t>в целях обеспечения согласованных действий</w:t>
      </w:r>
      <w:r w:rsidR="00C90C48" w:rsidRPr="00C90C48">
        <w:rPr>
          <w:rFonts w:asciiTheme="majorHAnsi" w:hAnsiTheme="majorHAnsi"/>
        </w:rPr>
        <w:t xml:space="preserve"> </w:t>
      </w:r>
      <w:r w:rsidR="00C90C48">
        <w:rPr>
          <w:rFonts w:asciiTheme="majorHAnsi" w:hAnsiTheme="majorHAnsi"/>
        </w:rPr>
        <w:t>органов</w:t>
      </w:r>
      <w:r w:rsidR="003F6DE9" w:rsidRPr="00C90C48">
        <w:rPr>
          <w:rFonts w:asciiTheme="majorHAnsi" w:hAnsiTheme="majorHAnsi"/>
        </w:rPr>
        <w:t xml:space="preserve"> </w:t>
      </w:r>
      <w:r w:rsidR="008D6B08" w:rsidRPr="00C90C48">
        <w:rPr>
          <w:rFonts w:asciiTheme="majorHAnsi" w:hAnsiTheme="majorHAnsi"/>
        </w:rPr>
        <w:t xml:space="preserve">местного самоуправления </w:t>
      </w:r>
      <w:proofErr w:type="spellStart"/>
      <w:r w:rsidR="008D6B08" w:rsidRPr="00C90C48">
        <w:rPr>
          <w:rFonts w:asciiTheme="majorHAnsi" w:hAnsiTheme="majorHAnsi"/>
        </w:rPr>
        <w:t>Антроповского</w:t>
      </w:r>
      <w:proofErr w:type="spellEnd"/>
      <w:r w:rsidR="008D6B08" w:rsidRPr="00C90C48">
        <w:rPr>
          <w:rFonts w:asciiTheme="majorHAnsi" w:hAnsiTheme="majorHAnsi"/>
        </w:rPr>
        <w:t xml:space="preserve"> муниципального района</w:t>
      </w:r>
      <w:r w:rsidR="003F6DE9" w:rsidRPr="00C90C48">
        <w:rPr>
          <w:rFonts w:asciiTheme="majorHAnsi" w:hAnsiTheme="majorHAnsi"/>
        </w:rPr>
        <w:t xml:space="preserve"> Костромской области, </w:t>
      </w:r>
      <w:r w:rsidR="008D6B08" w:rsidRPr="00C90C48">
        <w:rPr>
          <w:rFonts w:asciiTheme="majorHAnsi" w:hAnsiTheme="majorHAnsi"/>
        </w:rPr>
        <w:t>муниципальных</w:t>
      </w:r>
      <w:r w:rsidR="00C90C48">
        <w:rPr>
          <w:rFonts w:asciiTheme="majorHAnsi" w:hAnsiTheme="majorHAnsi"/>
        </w:rPr>
        <w:t xml:space="preserve"> </w:t>
      </w:r>
      <w:proofErr w:type="spellStart"/>
      <w:r w:rsidR="00C90C48">
        <w:rPr>
          <w:rFonts w:asciiTheme="majorHAnsi" w:hAnsiTheme="majorHAnsi"/>
        </w:rPr>
        <w:t>учреждений</w:t>
      </w:r>
      <w:proofErr w:type="gramStart"/>
      <w:r w:rsidR="00C90C48">
        <w:rPr>
          <w:rFonts w:asciiTheme="majorHAnsi" w:hAnsiTheme="majorHAnsi"/>
        </w:rPr>
        <w:t>,п</w:t>
      </w:r>
      <w:proofErr w:type="gramEnd"/>
      <w:r w:rsidR="00C90C48">
        <w:rPr>
          <w:rFonts w:asciiTheme="majorHAnsi" w:hAnsiTheme="majorHAnsi"/>
        </w:rPr>
        <w:t>одведомственных</w:t>
      </w:r>
      <w:proofErr w:type="spellEnd"/>
      <w:r w:rsidR="00C90C48">
        <w:rPr>
          <w:rFonts w:asciiTheme="majorHAnsi" w:hAnsiTheme="majorHAnsi"/>
        </w:rPr>
        <w:t xml:space="preserve"> им</w:t>
      </w:r>
      <w:r w:rsidR="008D6B08" w:rsidRPr="00C90C48">
        <w:rPr>
          <w:rFonts w:asciiTheme="majorHAnsi" w:hAnsiTheme="majorHAnsi"/>
        </w:rPr>
        <w:t xml:space="preserve">, </w:t>
      </w:r>
      <w:r w:rsidR="003F6DE9" w:rsidRPr="00C90C48">
        <w:rPr>
          <w:rFonts w:asciiTheme="majorHAnsi" w:hAnsiTheme="majorHAnsi"/>
        </w:rPr>
        <w:t xml:space="preserve">общественных организаций и объединений </w:t>
      </w:r>
      <w:proofErr w:type="spellStart"/>
      <w:r w:rsidR="008D6B08" w:rsidRPr="00C90C48">
        <w:rPr>
          <w:rFonts w:asciiTheme="majorHAnsi" w:hAnsiTheme="majorHAnsi"/>
        </w:rPr>
        <w:t>Антроповского</w:t>
      </w:r>
      <w:proofErr w:type="spellEnd"/>
      <w:r w:rsidR="008D6B08" w:rsidRPr="00C90C48">
        <w:rPr>
          <w:rFonts w:asciiTheme="majorHAnsi" w:hAnsiTheme="majorHAnsi"/>
        </w:rPr>
        <w:t xml:space="preserve"> муниципального района </w:t>
      </w:r>
      <w:r w:rsidR="003F6DE9" w:rsidRPr="00C90C48">
        <w:rPr>
          <w:rFonts w:asciiTheme="majorHAnsi" w:hAnsiTheme="majorHAnsi"/>
        </w:rPr>
        <w:t>Костромской области в развитии добровольческой (волонтерской) деятельности среди молодежи</w:t>
      </w:r>
      <w:r w:rsidR="00C90C48">
        <w:rPr>
          <w:rFonts w:asciiTheme="majorHAnsi" w:hAnsiTheme="majorHAnsi"/>
        </w:rPr>
        <w:t>.</w:t>
      </w:r>
    </w:p>
    <w:p w:rsidR="00C90C48" w:rsidRDefault="00C90C48" w:rsidP="0084692D">
      <w:pPr>
        <w:pStyle w:val="ConsPlusNormal"/>
        <w:jc w:val="both"/>
        <w:rPr>
          <w:rFonts w:asciiTheme="majorHAnsi" w:hAnsiTheme="majorHAnsi"/>
        </w:rPr>
      </w:pPr>
    </w:p>
    <w:p w:rsidR="00C90C48" w:rsidRDefault="00C90C48" w:rsidP="00C90C48">
      <w:pPr>
        <w:pStyle w:val="ConsPlusNormal"/>
        <w:jc w:val="center"/>
        <w:rPr>
          <w:rFonts w:asciiTheme="majorHAnsi" w:hAnsiTheme="majorHAnsi"/>
          <w:sz w:val="28"/>
          <w:szCs w:val="28"/>
        </w:rPr>
      </w:pPr>
      <w:r>
        <w:rPr>
          <w:rFonts w:asciiTheme="majorHAnsi" w:hAnsiTheme="majorHAnsi"/>
          <w:sz w:val="28"/>
          <w:szCs w:val="28"/>
        </w:rPr>
        <w:t>ПОСТАНОВЛЯЮ:</w:t>
      </w:r>
    </w:p>
    <w:p w:rsidR="00100C6F" w:rsidRPr="00100C6F" w:rsidRDefault="00100C6F" w:rsidP="00C90C48">
      <w:pPr>
        <w:pStyle w:val="ConsPlusNormal"/>
        <w:jc w:val="center"/>
        <w:rPr>
          <w:rFonts w:asciiTheme="majorHAnsi" w:hAnsiTheme="majorHAnsi"/>
          <w:szCs w:val="22"/>
        </w:rPr>
      </w:pPr>
    </w:p>
    <w:p w:rsidR="00C90C48" w:rsidRPr="00100C6F" w:rsidRDefault="003F6DE9" w:rsidP="00C90C48">
      <w:pPr>
        <w:pStyle w:val="ConsPlusNormal"/>
        <w:ind w:firstLine="540"/>
        <w:jc w:val="both"/>
        <w:rPr>
          <w:rFonts w:asciiTheme="majorHAnsi" w:hAnsiTheme="majorHAnsi"/>
          <w:szCs w:val="22"/>
        </w:rPr>
      </w:pPr>
      <w:r w:rsidRPr="00100C6F">
        <w:rPr>
          <w:rFonts w:asciiTheme="majorHAnsi" w:hAnsiTheme="majorHAnsi"/>
          <w:szCs w:val="22"/>
        </w:rPr>
        <w:t xml:space="preserve">1. Образовать комиссию по развитию добровольческой (волонтерской) деятельности среди молодежи в </w:t>
      </w:r>
      <w:proofErr w:type="spellStart"/>
      <w:r w:rsidR="0047356B" w:rsidRPr="00100C6F">
        <w:rPr>
          <w:rFonts w:asciiTheme="majorHAnsi" w:hAnsiTheme="majorHAnsi"/>
          <w:szCs w:val="22"/>
        </w:rPr>
        <w:t>Антроповском</w:t>
      </w:r>
      <w:proofErr w:type="spellEnd"/>
      <w:r w:rsidR="0047356B" w:rsidRPr="00100C6F">
        <w:rPr>
          <w:rFonts w:asciiTheme="majorHAnsi" w:hAnsiTheme="majorHAnsi"/>
          <w:szCs w:val="22"/>
        </w:rPr>
        <w:t xml:space="preserve"> муниципальном районе </w:t>
      </w:r>
      <w:r w:rsidRPr="00100C6F">
        <w:rPr>
          <w:rFonts w:asciiTheme="majorHAnsi" w:hAnsiTheme="majorHAnsi"/>
          <w:szCs w:val="22"/>
        </w:rPr>
        <w:t>Костромской области.</w:t>
      </w:r>
    </w:p>
    <w:p w:rsidR="003F6DE9" w:rsidRPr="00100C6F" w:rsidRDefault="003F6DE9" w:rsidP="00C90C48">
      <w:pPr>
        <w:pStyle w:val="ConsPlusNormal"/>
        <w:ind w:firstLine="540"/>
        <w:jc w:val="both"/>
        <w:rPr>
          <w:rFonts w:asciiTheme="majorHAnsi" w:hAnsiTheme="majorHAnsi"/>
          <w:szCs w:val="22"/>
        </w:rPr>
      </w:pPr>
      <w:r w:rsidRPr="00100C6F">
        <w:rPr>
          <w:rFonts w:asciiTheme="majorHAnsi" w:hAnsiTheme="majorHAnsi"/>
          <w:szCs w:val="22"/>
        </w:rPr>
        <w:t>2. Утвердить:</w:t>
      </w:r>
    </w:p>
    <w:p w:rsidR="003F6DE9" w:rsidRPr="00100C6F" w:rsidRDefault="0047356B" w:rsidP="00C90C48">
      <w:pPr>
        <w:pStyle w:val="ConsPlusNormal"/>
        <w:ind w:firstLine="540"/>
        <w:jc w:val="both"/>
        <w:rPr>
          <w:rFonts w:asciiTheme="majorHAnsi" w:hAnsiTheme="majorHAnsi"/>
          <w:szCs w:val="22"/>
        </w:rPr>
      </w:pPr>
      <w:r w:rsidRPr="00100C6F">
        <w:rPr>
          <w:rFonts w:asciiTheme="majorHAnsi" w:hAnsiTheme="majorHAnsi"/>
          <w:szCs w:val="22"/>
        </w:rPr>
        <w:t>2.</w:t>
      </w:r>
      <w:r w:rsidR="007E453F" w:rsidRPr="00100C6F">
        <w:rPr>
          <w:rFonts w:asciiTheme="majorHAnsi" w:hAnsiTheme="majorHAnsi"/>
          <w:szCs w:val="22"/>
        </w:rPr>
        <w:t>1.</w:t>
      </w:r>
      <w:r w:rsidR="003F6DE9" w:rsidRPr="00100C6F">
        <w:rPr>
          <w:rFonts w:asciiTheme="majorHAnsi" w:hAnsiTheme="majorHAnsi"/>
          <w:szCs w:val="22"/>
        </w:rPr>
        <w:t xml:space="preserve"> </w:t>
      </w:r>
      <w:hyperlink w:anchor="P54" w:history="1">
        <w:r w:rsidR="003F6DE9" w:rsidRPr="00100C6F">
          <w:rPr>
            <w:rFonts w:asciiTheme="majorHAnsi" w:hAnsiTheme="majorHAnsi"/>
            <w:color w:val="000000" w:themeColor="text1"/>
            <w:szCs w:val="22"/>
          </w:rPr>
          <w:t>Положение</w:t>
        </w:r>
      </w:hyperlink>
      <w:r w:rsidR="003F6DE9" w:rsidRPr="00100C6F">
        <w:rPr>
          <w:rFonts w:asciiTheme="majorHAnsi" w:hAnsiTheme="majorHAnsi"/>
          <w:szCs w:val="22"/>
        </w:rPr>
        <w:t xml:space="preserve"> о комиссии по развитию добровольческой (волонтерской) деятельности среди молодежи в </w:t>
      </w:r>
      <w:proofErr w:type="spellStart"/>
      <w:r w:rsidRPr="00100C6F">
        <w:rPr>
          <w:rFonts w:asciiTheme="majorHAnsi" w:hAnsiTheme="majorHAnsi"/>
          <w:szCs w:val="22"/>
        </w:rPr>
        <w:t>Антроповском</w:t>
      </w:r>
      <w:proofErr w:type="spellEnd"/>
      <w:r w:rsidRPr="00100C6F">
        <w:rPr>
          <w:rFonts w:asciiTheme="majorHAnsi" w:hAnsiTheme="majorHAnsi"/>
          <w:szCs w:val="22"/>
        </w:rPr>
        <w:t xml:space="preserve"> муниципальном районе </w:t>
      </w:r>
      <w:r w:rsidR="003F6DE9" w:rsidRPr="00100C6F">
        <w:rPr>
          <w:rFonts w:asciiTheme="majorHAnsi" w:hAnsiTheme="majorHAnsi"/>
          <w:szCs w:val="22"/>
        </w:rPr>
        <w:t>Костромской области (приложение N 1);</w:t>
      </w:r>
    </w:p>
    <w:p w:rsidR="003F6DE9" w:rsidRPr="00100C6F" w:rsidRDefault="0047356B" w:rsidP="00C90C48">
      <w:pPr>
        <w:pStyle w:val="ConsPlusNormal"/>
        <w:ind w:firstLine="540"/>
        <w:jc w:val="both"/>
        <w:rPr>
          <w:rFonts w:asciiTheme="majorHAnsi" w:hAnsiTheme="majorHAnsi"/>
          <w:szCs w:val="22"/>
        </w:rPr>
      </w:pPr>
      <w:r w:rsidRPr="00100C6F">
        <w:rPr>
          <w:rFonts w:asciiTheme="majorHAnsi" w:hAnsiTheme="majorHAnsi"/>
          <w:szCs w:val="22"/>
        </w:rPr>
        <w:t>2.</w:t>
      </w:r>
      <w:r w:rsidR="007E453F" w:rsidRPr="00100C6F">
        <w:rPr>
          <w:rFonts w:asciiTheme="majorHAnsi" w:hAnsiTheme="majorHAnsi"/>
          <w:szCs w:val="22"/>
        </w:rPr>
        <w:t>2.</w:t>
      </w:r>
      <w:r w:rsidR="003F6DE9" w:rsidRPr="00100C6F">
        <w:rPr>
          <w:rFonts w:asciiTheme="majorHAnsi" w:hAnsiTheme="majorHAnsi"/>
          <w:szCs w:val="22"/>
        </w:rPr>
        <w:t xml:space="preserve"> </w:t>
      </w:r>
      <w:hyperlink w:anchor="P131" w:history="1">
        <w:r w:rsidR="007E453F" w:rsidRPr="00100C6F">
          <w:rPr>
            <w:rFonts w:asciiTheme="majorHAnsi" w:hAnsiTheme="majorHAnsi"/>
            <w:color w:val="000000" w:themeColor="text1"/>
            <w:szCs w:val="22"/>
          </w:rPr>
          <w:t>С</w:t>
        </w:r>
        <w:r w:rsidR="003F6DE9" w:rsidRPr="00100C6F">
          <w:rPr>
            <w:rFonts w:asciiTheme="majorHAnsi" w:hAnsiTheme="majorHAnsi"/>
            <w:color w:val="000000" w:themeColor="text1"/>
            <w:szCs w:val="22"/>
          </w:rPr>
          <w:t>остав</w:t>
        </w:r>
      </w:hyperlink>
      <w:r w:rsidR="003F6DE9" w:rsidRPr="00100C6F">
        <w:rPr>
          <w:rFonts w:asciiTheme="majorHAnsi" w:hAnsiTheme="majorHAnsi"/>
          <w:szCs w:val="22"/>
        </w:rPr>
        <w:t xml:space="preserve"> комиссии по развитию добровольческой (волонтерской) деятельности среди молодежи в </w:t>
      </w:r>
      <w:proofErr w:type="spellStart"/>
      <w:r w:rsidR="00637824" w:rsidRPr="00100C6F">
        <w:rPr>
          <w:rFonts w:asciiTheme="majorHAnsi" w:hAnsiTheme="majorHAnsi"/>
          <w:szCs w:val="22"/>
        </w:rPr>
        <w:t>Антроповском</w:t>
      </w:r>
      <w:proofErr w:type="spellEnd"/>
      <w:r w:rsidR="00637824" w:rsidRPr="00100C6F">
        <w:rPr>
          <w:rFonts w:asciiTheme="majorHAnsi" w:hAnsiTheme="majorHAnsi"/>
          <w:szCs w:val="22"/>
        </w:rPr>
        <w:t xml:space="preserve"> муниципальном районе </w:t>
      </w:r>
      <w:r w:rsidR="003F6DE9" w:rsidRPr="00100C6F">
        <w:rPr>
          <w:rFonts w:asciiTheme="majorHAnsi" w:hAnsiTheme="majorHAnsi"/>
          <w:szCs w:val="22"/>
        </w:rPr>
        <w:t>Костромской области (приложение N 2);</w:t>
      </w:r>
    </w:p>
    <w:p w:rsidR="003F6DE9" w:rsidRPr="00100C6F" w:rsidRDefault="00637824" w:rsidP="00C90C48">
      <w:pPr>
        <w:pStyle w:val="ConsPlusNormal"/>
        <w:ind w:firstLine="540"/>
        <w:jc w:val="both"/>
        <w:rPr>
          <w:rFonts w:asciiTheme="majorHAnsi" w:hAnsiTheme="majorHAnsi"/>
          <w:szCs w:val="22"/>
        </w:rPr>
      </w:pPr>
      <w:r w:rsidRPr="00100C6F">
        <w:rPr>
          <w:rFonts w:asciiTheme="majorHAnsi" w:hAnsiTheme="majorHAnsi"/>
          <w:szCs w:val="22"/>
        </w:rPr>
        <w:t>2.</w:t>
      </w:r>
      <w:r w:rsidR="007E453F" w:rsidRPr="00100C6F">
        <w:rPr>
          <w:rFonts w:asciiTheme="majorHAnsi" w:hAnsiTheme="majorHAnsi"/>
          <w:szCs w:val="22"/>
        </w:rPr>
        <w:t>3.</w:t>
      </w:r>
      <w:r w:rsidR="003F6DE9" w:rsidRPr="00100C6F">
        <w:rPr>
          <w:rFonts w:asciiTheme="majorHAnsi" w:hAnsiTheme="majorHAnsi"/>
          <w:szCs w:val="22"/>
        </w:rPr>
        <w:t xml:space="preserve"> </w:t>
      </w:r>
      <w:hyperlink w:anchor="P267" w:history="1">
        <w:r w:rsidR="003F6DE9" w:rsidRPr="00100C6F">
          <w:rPr>
            <w:rFonts w:asciiTheme="majorHAnsi" w:hAnsiTheme="majorHAnsi"/>
            <w:color w:val="000000" w:themeColor="text1"/>
            <w:szCs w:val="22"/>
          </w:rPr>
          <w:t>План</w:t>
        </w:r>
      </w:hyperlink>
      <w:r w:rsidR="003F6DE9" w:rsidRPr="00100C6F">
        <w:rPr>
          <w:rFonts w:asciiTheme="majorHAnsi" w:hAnsiTheme="majorHAnsi"/>
          <w:szCs w:val="22"/>
        </w:rPr>
        <w:t xml:space="preserve"> мероприятий по развитию добровольческой (волонтерской) деятельности среди молодежи в </w:t>
      </w:r>
      <w:proofErr w:type="spellStart"/>
      <w:r w:rsidR="007E453F" w:rsidRPr="00100C6F">
        <w:rPr>
          <w:rFonts w:asciiTheme="majorHAnsi" w:hAnsiTheme="majorHAnsi"/>
          <w:szCs w:val="22"/>
        </w:rPr>
        <w:t>Антроповском</w:t>
      </w:r>
      <w:proofErr w:type="spellEnd"/>
      <w:r w:rsidR="007E453F" w:rsidRPr="00100C6F">
        <w:rPr>
          <w:rFonts w:asciiTheme="majorHAnsi" w:hAnsiTheme="majorHAnsi"/>
          <w:szCs w:val="22"/>
        </w:rPr>
        <w:t xml:space="preserve"> муниципальном районе Костромской области на 2018-2020</w:t>
      </w:r>
      <w:r w:rsidR="003F6DE9" w:rsidRPr="00100C6F">
        <w:rPr>
          <w:rFonts w:asciiTheme="majorHAnsi" w:hAnsiTheme="majorHAnsi"/>
          <w:szCs w:val="22"/>
        </w:rPr>
        <w:t xml:space="preserve"> годы (приложение N 3).</w:t>
      </w:r>
    </w:p>
    <w:p w:rsidR="009B0DDA" w:rsidRPr="00100C6F" w:rsidRDefault="009B0DDA" w:rsidP="00C90C48">
      <w:pPr>
        <w:pStyle w:val="ConsPlusNormal"/>
        <w:ind w:firstLine="540"/>
        <w:jc w:val="both"/>
        <w:rPr>
          <w:rFonts w:asciiTheme="majorHAnsi" w:hAnsiTheme="majorHAnsi"/>
          <w:szCs w:val="22"/>
        </w:rPr>
      </w:pPr>
      <w:r w:rsidRPr="00100C6F">
        <w:rPr>
          <w:rFonts w:asciiTheme="majorHAnsi" w:hAnsiTheme="majorHAnsi"/>
          <w:szCs w:val="22"/>
        </w:rPr>
        <w:t xml:space="preserve">2.4. Положение  о мерах нематериального поощрения граждан за участие в добровольческой (волонтерской) деятельности на территории </w:t>
      </w:r>
      <w:proofErr w:type="spellStart"/>
      <w:r w:rsidRPr="00100C6F">
        <w:rPr>
          <w:rFonts w:asciiTheme="majorHAnsi" w:hAnsiTheme="majorHAnsi"/>
          <w:szCs w:val="22"/>
        </w:rPr>
        <w:t>Антроповского</w:t>
      </w:r>
      <w:proofErr w:type="spellEnd"/>
      <w:r w:rsidRPr="00100C6F">
        <w:rPr>
          <w:rFonts w:asciiTheme="majorHAnsi" w:hAnsiTheme="majorHAnsi"/>
          <w:szCs w:val="22"/>
        </w:rPr>
        <w:t xml:space="preserve"> муниципального района</w:t>
      </w:r>
      <w:r w:rsidR="0037456F" w:rsidRPr="00100C6F">
        <w:rPr>
          <w:rFonts w:asciiTheme="majorHAnsi" w:hAnsiTheme="majorHAnsi"/>
          <w:szCs w:val="22"/>
        </w:rPr>
        <w:t xml:space="preserve"> (приложение N 4).</w:t>
      </w:r>
    </w:p>
    <w:p w:rsidR="003F6DE9" w:rsidRPr="00100C6F" w:rsidRDefault="009B0DDA" w:rsidP="00C90C48">
      <w:pPr>
        <w:pStyle w:val="ConsPlusNormal"/>
        <w:ind w:firstLine="540"/>
        <w:jc w:val="both"/>
        <w:rPr>
          <w:rFonts w:asciiTheme="majorHAnsi" w:hAnsiTheme="majorHAnsi"/>
          <w:szCs w:val="22"/>
        </w:rPr>
      </w:pPr>
      <w:r w:rsidRPr="00100C6F">
        <w:rPr>
          <w:rFonts w:asciiTheme="majorHAnsi" w:hAnsiTheme="majorHAnsi"/>
          <w:szCs w:val="22"/>
        </w:rPr>
        <w:t xml:space="preserve">3. </w:t>
      </w:r>
      <w:r w:rsidR="003F6DE9" w:rsidRPr="00100C6F">
        <w:rPr>
          <w:rFonts w:asciiTheme="majorHAnsi" w:hAnsiTheme="majorHAnsi"/>
          <w:szCs w:val="22"/>
        </w:rPr>
        <w:t xml:space="preserve"> </w:t>
      </w:r>
      <w:r w:rsidRPr="00100C6F">
        <w:rPr>
          <w:rFonts w:asciiTheme="majorHAnsi" w:hAnsiTheme="majorHAnsi"/>
          <w:szCs w:val="22"/>
        </w:rPr>
        <w:t>О</w:t>
      </w:r>
      <w:r w:rsidR="003F6DE9" w:rsidRPr="00100C6F">
        <w:rPr>
          <w:rFonts w:asciiTheme="majorHAnsi" w:hAnsiTheme="majorHAnsi"/>
          <w:szCs w:val="22"/>
        </w:rPr>
        <w:t xml:space="preserve">рганам </w:t>
      </w:r>
      <w:r w:rsidRPr="00100C6F">
        <w:rPr>
          <w:rFonts w:asciiTheme="majorHAnsi" w:hAnsiTheme="majorHAnsi"/>
          <w:szCs w:val="22"/>
        </w:rPr>
        <w:t xml:space="preserve">местного самоуправления </w:t>
      </w:r>
      <w:proofErr w:type="spellStart"/>
      <w:r w:rsidRPr="00100C6F">
        <w:rPr>
          <w:rFonts w:asciiTheme="majorHAnsi" w:hAnsiTheme="majorHAnsi"/>
          <w:szCs w:val="22"/>
        </w:rPr>
        <w:t>Антроповского</w:t>
      </w:r>
      <w:proofErr w:type="spellEnd"/>
      <w:r w:rsidRPr="00100C6F">
        <w:rPr>
          <w:rFonts w:asciiTheme="majorHAnsi" w:hAnsiTheme="majorHAnsi"/>
          <w:szCs w:val="22"/>
        </w:rPr>
        <w:t xml:space="preserve">  муниципального района</w:t>
      </w:r>
      <w:r w:rsidR="003F6DE9" w:rsidRPr="00100C6F">
        <w:rPr>
          <w:rFonts w:asciiTheme="majorHAnsi" w:hAnsiTheme="majorHAnsi"/>
          <w:szCs w:val="22"/>
        </w:rPr>
        <w:t xml:space="preserve"> Костромской области, являющимся исполнителями Плана мероприятий по развитию добровольческой (волонтерской) деятельности среди молодежи в</w:t>
      </w:r>
      <w:r w:rsidRPr="00100C6F">
        <w:rPr>
          <w:rFonts w:asciiTheme="majorHAnsi" w:hAnsiTheme="majorHAnsi"/>
          <w:szCs w:val="22"/>
        </w:rPr>
        <w:t xml:space="preserve"> </w:t>
      </w:r>
      <w:proofErr w:type="spellStart"/>
      <w:r w:rsidRPr="00100C6F">
        <w:rPr>
          <w:rFonts w:asciiTheme="majorHAnsi" w:hAnsiTheme="majorHAnsi"/>
          <w:szCs w:val="22"/>
        </w:rPr>
        <w:t>Антроповском</w:t>
      </w:r>
      <w:proofErr w:type="spellEnd"/>
      <w:r w:rsidRPr="00100C6F">
        <w:rPr>
          <w:rFonts w:asciiTheme="majorHAnsi" w:hAnsiTheme="majorHAnsi"/>
          <w:szCs w:val="22"/>
        </w:rPr>
        <w:t xml:space="preserve"> муниципальном районе</w:t>
      </w:r>
      <w:r w:rsidR="003F6DE9" w:rsidRPr="00100C6F">
        <w:rPr>
          <w:rFonts w:asciiTheme="majorHAnsi" w:hAnsiTheme="majorHAnsi"/>
          <w:szCs w:val="22"/>
        </w:rPr>
        <w:t xml:space="preserve"> К</w:t>
      </w:r>
      <w:r w:rsidRPr="00100C6F">
        <w:rPr>
          <w:rFonts w:asciiTheme="majorHAnsi" w:hAnsiTheme="majorHAnsi"/>
          <w:szCs w:val="22"/>
        </w:rPr>
        <w:t xml:space="preserve">остромской области на 2018-2020 </w:t>
      </w:r>
      <w:r w:rsidR="003F6DE9" w:rsidRPr="00100C6F">
        <w:rPr>
          <w:rFonts w:asciiTheme="majorHAnsi" w:hAnsiTheme="majorHAnsi"/>
          <w:szCs w:val="22"/>
        </w:rPr>
        <w:t xml:space="preserve">годы (далее - План мероприятий), </w:t>
      </w:r>
      <w:r w:rsidR="00100C6F" w:rsidRPr="00100C6F">
        <w:rPr>
          <w:rFonts w:asciiTheme="majorHAnsi" w:hAnsiTheme="majorHAnsi"/>
          <w:szCs w:val="22"/>
        </w:rPr>
        <w:t xml:space="preserve">Муниципальному казённому учреждению </w:t>
      </w:r>
      <w:r w:rsidRPr="00100C6F">
        <w:rPr>
          <w:rFonts w:asciiTheme="majorHAnsi" w:hAnsiTheme="majorHAnsi"/>
          <w:szCs w:val="22"/>
        </w:rPr>
        <w:t>«</w:t>
      </w:r>
      <w:r w:rsidR="003F6DE9" w:rsidRPr="00100C6F">
        <w:rPr>
          <w:rFonts w:asciiTheme="majorHAnsi" w:hAnsiTheme="majorHAnsi"/>
          <w:szCs w:val="22"/>
        </w:rPr>
        <w:t xml:space="preserve">Молодежный центр </w:t>
      </w:r>
      <w:proofErr w:type="spellStart"/>
      <w:r w:rsidRPr="00100C6F">
        <w:rPr>
          <w:rFonts w:asciiTheme="majorHAnsi" w:hAnsiTheme="majorHAnsi"/>
          <w:szCs w:val="22"/>
        </w:rPr>
        <w:t>Антроповского</w:t>
      </w:r>
      <w:proofErr w:type="spellEnd"/>
      <w:r w:rsidRPr="00100C6F">
        <w:rPr>
          <w:rFonts w:asciiTheme="majorHAnsi" w:hAnsiTheme="majorHAnsi"/>
          <w:szCs w:val="22"/>
        </w:rPr>
        <w:t xml:space="preserve"> района» </w:t>
      </w:r>
      <w:r w:rsidR="003F6DE9" w:rsidRPr="00100C6F">
        <w:rPr>
          <w:rFonts w:asciiTheme="majorHAnsi" w:hAnsiTheme="majorHAnsi"/>
          <w:szCs w:val="22"/>
        </w:rPr>
        <w:t>обеспечить его реализацию.</w:t>
      </w:r>
    </w:p>
    <w:p w:rsidR="003F6DE9" w:rsidRPr="00100C6F" w:rsidRDefault="003F6DE9" w:rsidP="00C90C48">
      <w:pPr>
        <w:pStyle w:val="ConsPlusNormal"/>
        <w:ind w:firstLine="540"/>
        <w:jc w:val="both"/>
        <w:rPr>
          <w:rFonts w:asciiTheme="majorHAnsi" w:hAnsiTheme="majorHAnsi"/>
          <w:szCs w:val="22"/>
        </w:rPr>
      </w:pPr>
      <w:r w:rsidRPr="00100C6F">
        <w:rPr>
          <w:rFonts w:asciiTheme="majorHAnsi" w:hAnsiTheme="majorHAnsi"/>
          <w:szCs w:val="22"/>
        </w:rPr>
        <w:t xml:space="preserve">4. </w:t>
      </w:r>
      <w:r w:rsidR="009B0DDA" w:rsidRPr="00100C6F">
        <w:rPr>
          <w:rFonts w:asciiTheme="majorHAnsi" w:hAnsiTheme="majorHAnsi"/>
          <w:szCs w:val="22"/>
        </w:rPr>
        <w:t xml:space="preserve"> Отделу культуры</w:t>
      </w:r>
      <w:r w:rsidR="00EE1BF5" w:rsidRPr="00100C6F">
        <w:rPr>
          <w:rFonts w:asciiTheme="majorHAnsi" w:hAnsiTheme="majorHAnsi"/>
          <w:szCs w:val="22"/>
        </w:rPr>
        <w:t xml:space="preserve">, молодёжной политики и спорта администрации </w:t>
      </w:r>
      <w:proofErr w:type="spellStart"/>
      <w:r w:rsidR="00EE1BF5" w:rsidRPr="00100C6F">
        <w:rPr>
          <w:rFonts w:asciiTheme="majorHAnsi" w:hAnsiTheme="majorHAnsi"/>
          <w:szCs w:val="22"/>
        </w:rPr>
        <w:t>Антроповского</w:t>
      </w:r>
      <w:proofErr w:type="spellEnd"/>
      <w:r w:rsidR="00EE1BF5" w:rsidRPr="00100C6F">
        <w:rPr>
          <w:rFonts w:asciiTheme="majorHAnsi" w:hAnsiTheme="majorHAnsi"/>
          <w:szCs w:val="22"/>
        </w:rPr>
        <w:t xml:space="preserve"> муниципального района</w:t>
      </w:r>
      <w:r w:rsidRPr="00100C6F">
        <w:rPr>
          <w:rFonts w:asciiTheme="majorHAnsi" w:hAnsiTheme="majorHAnsi"/>
          <w:szCs w:val="22"/>
        </w:rPr>
        <w:t xml:space="preserve"> осуществлять расходы на реализацию Плана мероприятий в пределах средств </w:t>
      </w:r>
      <w:r w:rsidR="00EE1BF5" w:rsidRPr="00100C6F">
        <w:rPr>
          <w:rFonts w:asciiTheme="majorHAnsi" w:hAnsiTheme="majorHAnsi"/>
          <w:szCs w:val="22"/>
        </w:rPr>
        <w:t>районного</w:t>
      </w:r>
      <w:r w:rsidRPr="00100C6F">
        <w:rPr>
          <w:rFonts w:asciiTheme="majorHAnsi" w:hAnsiTheme="majorHAnsi"/>
          <w:szCs w:val="22"/>
        </w:rPr>
        <w:t xml:space="preserve"> бюджета на соответствующий год, выделенных на молодежную политику.</w:t>
      </w:r>
    </w:p>
    <w:p w:rsidR="003F6DE9" w:rsidRPr="00100C6F" w:rsidRDefault="00363397" w:rsidP="00C90C48">
      <w:pPr>
        <w:pStyle w:val="ConsPlusNormal"/>
        <w:ind w:firstLine="540"/>
        <w:jc w:val="both"/>
        <w:rPr>
          <w:rFonts w:asciiTheme="majorHAnsi" w:hAnsiTheme="majorHAnsi"/>
          <w:szCs w:val="22"/>
        </w:rPr>
      </w:pPr>
      <w:r w:rsidRPr="00100C6F">
        <w:rPr>
          <w:rFonts w:asciiTheme="majorHAnsi" w:hAnsiTheme="majorHAnsi"/>
          <w:szCs w:val="22"/>
        </w:rPr>
        <w:t>5</w:t>
      </w:r>
      <w:r w:rsidR="003F6DE9" w:rsidRPr="00100C6F">
        <w:rPr>
          <w:rFonts w:asciiTheme="majorHAnsi" w:hAnsiTheme="majorHAnsi"/>
          <w:szCs w:val="22"/>
        </w:rPr>
        <w:t xml:space="preserve">. </w:t>
      </w:r>
      <w:proofErr w:type="gramStart"/>
      <w:r w:rsidR="003F6DE9" w:rsidRPr="00100C6F">
        <w:rPr>
          <w:rFonts w:asciiTheme="majorHAnsi" w:hAnsiTheme="majorHAnsi"/>
          <w:szCs w:val="22"/>
        </w:rPr>
        <w:t>Контроль за</w:t>
      </w:r>
      <w:proofErr w:type="gramEnd"/>
      <w:r w:rsidR="003F6DE9" w:rsidRPr="00100C6F">
        <w:rPr>
          <w:rFonts w:asciiTheme="majorHAnsi" w:hAnsiTheme="majorHAnsi"/>
          <w:szCs w:val="22"/>
        </w:rPr>
        <w:t xml:space="preserve"> исполнением настоящего </w:t>
      </w:r>
      <w:r w:rsidR="00F069E1" w:rsidRPr="00100C6F">
        <w:rPr>
          <w:rFonts w:asciiTheme="majorHAnsi" w:hAnsiTheme="majorHAnsi"/>
          <w:szCs w:val="22"/>
        </w:rPr>
        <w:t>распоряжение</w:t>
      </w:r>
      <w:r w:rsidR="003F6DE9" w:rsidRPr="00100C6F">
        <w:rPr>
          <w:rFonts w:asciiTheme="majorHAnsi" w:hAnsiTheme="majorHAnsi"/>
          <w:szCs w:val="22"/>
        </w:rPr>
        <w:t xml:space="preserve"> возложить на заместителя </w:t>
      </w:r>
      <w:r w:rsidRPr="00100C6F">
        <w:rPr>
          <w:rFonts w:asciiTheme="majorHAnsi" w:hAnsiTheme="majorHAnsi"/>
          <w:szCs w:val="22"/>
        </w:rPr>
        <w:t xml:space="preserve">главы администрации </w:t>
      </w:r>
      <w:proofErr w:type="spellStart"/>
      <w:r w:rsidRPr="00100C6F">
        <w:rPr>
          <w:rFonts w:asciiTheme="majorHAnsi" w:hAnsiTheme="majorHAnsi"/>
          <w:szCs w:val="22"/>
        </w:rPr>
        <w:t>Антроповского</w:t>
      </w:r>
      <w:proofErr w:type="spellEnd"/>
      <w:r w:rsidRPr="00100C6F">
        <w:rPr>
          <w:rFonts w:asciiTheme="majorHAnsi" w:hAnsiTheme="majorHAnsi"/>
          <w:szCs w:val="22"/>
        </w:rPr>
        <w:t xml:space="preserve"> муниципального района Костромской области  Е.Л. Громову .</w:t>
      </w:r>
    </w:p>
    <w:p w:rsidR="0084692D" w:rsidRPr="00100C6F" w:rsidRDefault="00363397" w:rsidP="00C90C48">
      <w:pPr>
        <w:pStyle w:val="ConsPlusNormal"/>
        <w:ind w:firstLine="540"/>
        <w:jc w:val="both"/>
        <w:rPr>
          <w:rFonts w:asciiTheme="majorHAnsi" w:hAnsiTheme="majorHAnsi"/>
          <w:szCs w:val="22"/>
        </w:rPr>
      </w:pPr>
      <w:r w:rsidRPr="00100C6F">
        <w:rPr>
          <w:rFonts w:asciiTheme="majorHAnsi" w:hAnsiTheme="majorHAnsi"/>
          <w:szCs w:val="22"/>
        </w:rPr>
        <w:t>6</w:t>
      </w:r>
      <w:r w:rsidR="003F6DE9" w:rsidRPr="00100C6F">
        <w:rPr>
          <w:rFonts w:asciiTheme="majorHAnsi" w:hAnsiTheme="majorHAnsi"/>
          <w:szCs w:val="22"/>
        </w:rPr>
        <w:t xml:space="preserve">. Настоящее </w:t>
      </w:r>
      <w:r w:rsidR="00100C6F" w:rsidRPr="00100C6F">
        <w:rPr>
          <w:rFonts w:asciiTheme="majorHAnsi" w:hAnsiTheme="majorHAnsi"/>
          <w:szCs w:val="22"/>
        </w:rPr>
        <w:t>постановление</w:t>
      </w:r>
      <w:r w:rsidR="003F6DE9" w:rsidRPr="00100C6F">
        <w:rPr>
          <w:rFonts w:asciiTheme="majorHAnsi" w:hAnsiTheme="majorHAnsi"/>
          <w:szCs w:val="22"/>
        </w:rPr>
        <w:t xml:space="preserve"> вступает в силу со дня его </w:t>
      </w:r>
      <w:r w:rsidR="00F069E1" w:rsidRPr="00100C6F">
        <w:rPr>
          <w:rFonts w:asciiTheme="majorHAnsi" w:hAnsiTheme="majorHAnsi"/>
          <w:szCs w:val="22"/>
        </w:rPr>
        <w:t>подписания</w:t>
      </w:r>
      <w:r w:rsidR="003F6DE9" w:rsidRPr="00100C6F">
        <w:rPr>
          <w:rFonts w:asciiTheme="majorHAnsi" w:hAnsiTheme="majorHAnsi"/>
          <w:szCs w:val="22"/>
        </w:rPr>
        <w:t>.</w:t>
      </w:r>
    </w:p>
    <w:p w:rsidR="0084692D" w:rsidRPr="00C90C48" w:rsidRDefault="0084692D" w:rsidP="0084692D">
      <w:pPr>
        <w:pStyle w:val="ConsPlusNormal"/>
        <w:spacing w:before="220"/>
        <w:ind w:firstLine="540"/>
        <w:jc w:val="both"/>
        <w:rPr>
          <w:rFonts w:asciiTheme="majorHAnsi" w:hAnsiTheme="majorHAnsi"/>
        </w:rPr>
      </w:pPr>
    </w:p>
    <w:p w:rsidR="003F6DE9" w:rsidRPr="00C90C48" w:rsidRDefault="003F6DE9">
      <w:pPr>
        <w:pStyle w:val="ConsPlusNormal"/>
        <w:jc w:val="both"/>
        <w:rPr>
          <w:rFonts w:asciiTheme="majorHAnsi" w:hAnsiTheme="majorHAnsi"/>
        </w:rPr>
      </w:pPr>
    </w:p>
    <w:p w:rsidR="003F6DE9" w:rsidRPr="00C90C48" w:rsidRDefault="00F069E1">
      <w:pPr>
        <w:pStyle w:val="ConsPlusNormal"/>
        <w:jc w:val="both"/>
        <w:rPr>
          <w:rFonts w:asciiTheme="majorHAnsi" w:hAnsiTheme="majorHAnsi"/>
        </w:rPr>
      </w:pPr>
      <w:r w:rsidRPr="00C90C48">
        <w:rPr>
          <w:rFonts w:asciiTheme="majorHAnsi" w:hAnsiTheme="majorHAnsi"/>
        </w:rPr>
        <w:t>Глава администрации района                                                                           Д.М. Урядников</w:t>
      </w:r>
    </w:p>
    <w:p w:rsidR="00C90C48" w:rsidRDefault="00037548" w:rsidP="00037548">
      <w:pPr>
        <w:pStyle w:val="ConsPlusNormal"/>
        <w:outlineLvl w:val="0"/>
      </w:pPr>
      <w:r>
        <w:t xml:space="preserve">                                                                                                                                                         </w:t>
      </w:r>
    </w:p>
    <w:p w:rsidR="00C90C48" w:rsidRDefault="00C90C48" w:rsidP="00037548">
      <w:pPr>
        <w:pStyle w:val="ConsPlusNormal"/>
        <w:outlineLvl w:val="0"/>
      </w:pPr>
    </w:p>
    <w:p w:rsidR="003F6DE9" w:rsidRDefault="00C90C48" w:rsidP="00037548">
      <w:pPr>
        <w:pStyle w:val="ConsPlusNormal"/>
        <w:outlineLvl w:val="0"/>
      </w:pPr>
      <w:r>
        <w:t xml:space="preserve">                                                                                                                                                        </w:t>
      </w:r>
      <w:r w:rsidR="00037548">
        <w:t xml:space="preserve">   </w:t>
      </w:r>
      <w:r w:rsidR="003F6DE9">
        <w:t>Приложение N 1</w:t>
      </w:r>
    </w:p>
    <w:p w:rsidR="003F6DE9" w:rsidRDefault="003F6DE9">
      <w:pPr>
        <w:pStyle w:val="ConsPlusNormal"/>
        <w:jc w:val="both"/>
      </w:pPr>
    </w:p>
    <w:p w:rsidR="001F6C41" w:rsidRDefault="00037548" w:rsidP="00037548">
      <w:pPr>
        <w:pStyle w:val="ConsPlusNormal"/>
        <w:jc w:val="right"/>
      </w:pPr>
      <w:r>
        <w:t>Утверждено</w:t>
      </w:r>
    </w:p>
    <w:p w:rsidR="00037548" w:rsidRDefault="00037548" w:rsidP="00037548">
      <w:pPr>
        <w:pStyle w:val="ConsPlusNormal"/>
        <w:jc w:val="right"/>
      </w:pPr>
      <w:r>
        <w:t xml:space="preserve"> распоряжением </w:t>
      </w:r>
      <w:r w:rsidR="003F6DE9">
        <w:t>администрации</w:t>
      </w:r>
      <w:r w:rsidRPr="00037548">
        <w:t xml:space="preserve"> </w:t>
      </w:r>
    </w:p>
    <w:p w:rsidR="003F6DE9" w:rsidRDefault="00037548">
      <w:pPr>
        <w:pStyle w:val="ConsPlusNormal"/>
        <w:jc w:val="right"/>
      </w:pPr>
      <w:proofErr w:type="spellStart"/>
      <w:r>
        <w:t>Антроповского</w:t>
      </w:r>
      <w:proofErr w:type="spellEnd"/>
      <w:r>
        <w:t xml:space="preserve">  муниципального района</w:t>
      </w:r>
    </w:p>
    <w:p w:rsidR="003F6DE9" w:rsidRDefault="003F6DE9">
      <w:pPr>
        <w:pStyle w:val="ConsPlusNormal"/>
        <w:jc w:val="right"/>
      </w:pPr>
      <w:r>
        <w:t>Костромской области</w:t>
      </w:r>
    </w:p>
    <w:p w:rsidR="003F6DE9" w:rsidRDefault="003F6DE9">
      <w:pPr>
        <w:pStyle w:val="ConsPlusNormal"/>
        <w:jc w:val="right"/>
      </w:pPr>
      <w:r>
        <w:t xml:space="preserve">от </w:t>
      </w:r>
      <w:r w:rsidR="00037548">
        <w:t>____________ 201</w:t>
      </w:r>
      <w:r w:rsidR="003D64A6" w:rsidRPr="003D64A6">
        <w:t xml:space="preserve"> </w:t>
      </w:r>
      <w:r w:rsidR="00037548">
        <w:t xml:space="preserve">  г. N__</w:t>
      </w:r>
    </w:p>
    <w:p w:rsidR="003F6DE9" w:rsidRDefault="003F6DE9">
      <w:pPr>
        <w:pStyle w:val="ConsPlusNormal"/>
        <w:jc w:val="both"/>
      </w:pPr>
    </w:p>
    <w:p w:rsidR="003F6DE9" w:rsidRPr="004451BE" w:rsidRDefault="003F6DE9">
      <w:pPr>
        <w:pStyle w:val="ConsPlusTitle"/>
        <w:jc w:val="center"/>
        <w:rPr>
          <w:rFonts w:asciiTheme="majorHAnsi" w:hAnsiTheme="majorHAnsi"/>
          <w:b w:val="0"/>
        </w:rPr>
      </w:pPr>
      <w:bookmarkStart w:id="0" w:name="P54"/>
      <w:bookmarkEnd w:id="0"/>
      <w:r w:rsidRPr="004451BE">
        <w:rPr>
          <w:rFonts w:asciiTheme="majorHAnsi" w:hAnsiTheme="majorHAnsi"/>
          <w:b w:val="0"/>
        </w:rPr>
        <w:t>ПОЛОЖЕНИЕ</w:t>
      </w:r>
    </w:p>
    <w:p w:rsidR="003F6DE9" w:rsidRPr="004451BE" w:rsidRDefault="003F6DE9">
      <w:pPr>
        <w:pStyle w:val="ConsPlusTitle"/>
        <w:jc w:val="center"/>
        <w:rPr>
          <w:rFonts w:asciiTheme="majorHAnsi" w:hAnsiTheme="majorHAnsi"/>
          <w:b w:val="0"/>
        </w:rPr>
      </w:pPr>
      <w:r w:rsidRPr="004451BE">
        <w:rPr>
          <w:rFonts w:asciiTheme="majorHAnsi" w:hAnsiTheme="majorHAnsi"/>
          <w:b w:val="0"/>
        </w:rPr>
        <w:t>О КОМИССИИ ПО РАЗВИТИЮ ДОБРОВОЛЬЧЕСКОЙ (ВОЛОНТЕРСКОЙ)</w:t>
      </w:r>
    </w:p>
    <w:p w:rsidR="003F6DE9" w:rsidRPr="004451BE" w:rsidRDefault="003F6DE9">
      <w:pPr>
        <w:pStyle w:val="ConsPlusTitle"/>
        <w:jc w:val="center"/>
        <w:rPr>
          <w:rFonts w:asciiTheme="majorHAnsi" w:hAnsiTheme="majorHAnsi"/>
          <w:b w:val="0"/>
        </w:rPr>
      </w:pPr>
      <w:r w:rsidRPr="004451BE">
        <w:rPr>
          <w:rFonts w:asciiTheme="majorHAnsi" w:hAnsiTheme="majorHAnsi"/>
          <w:b w:val="0"/>
        </w:rPr>
        <w:t xml:space="preserve">ДЕЯТЕЛЬНОСТИ СРЕДИ МОЛОДЕЖИ В </w:t>
      </w:r>
      <w:proofErr w:type="spellStart"/>
      <w:r w:rsidR="0016304D" w:rsidRPr="004451BE">
        <w:rPr>
          <w:rFonts w:asciiTheme="majorHAnsi" w:hAnsiTheme="majorHAnsi"/>
          <w:b w:val="0"/>
          <w:sz w:val="28"/>
          <w:szCs w:val="28"/>
        </w:rPr>
        <w:t>Антроповском</w:t>
      </w:r>
      <w:proofErr w:type="spellEnd"/>
      <w:r w:rsidR="0016304D" w:rsidRPr="004451BE">
        <w:rPr>
          <w:rFonts w:asciiTheme="majorHAnsi" w:hAnsiTheme="majorHAnsi"/>
          <w:b w:val="0"/>
          <w:sz w:val="28"/>
          <w:szCs w:val="28"/>
        </w:rPr>
        <w:t xml:space="preserve"> муниципальном районе</w:t>
      </w:r>
      <w:r w:rsidR="0016304D" w:rsidRPr="004451BE">
        <w:rPr>
          <w:rFonts w:asciiTheme="majorHAnsi" w:hAnsiTheme="majorHAnsi"/>
          <w:b w:val="0"/>
        </w:rPr>
        <w:t xml:space="preserve"> </w:t>
      </w:r>
      <w:r w:rsidRPr="004451BE">
        <w:rPr>
          <w:rFonts w:asciiTheme="majorHAnsi" w:hAnsiTheme="majorHAnsi"/>
          <w:b w:val="0"/>
        </w:rPr>
        <w:t>КОСТРОМСКОЙ ОБЛАСТИ</w:t>
      </w:r>
    </w:p>
    <w:p w:rsidR="003F6DE9" w:rsidRDefault="003F6DE9">
      <w:pPr>
        <w:pStyle w:val="ConsPlusNormal"/>
        <w:jc w:val="both"/>
      </w:pPr>
    </w:p>
    <w:p w:rsidR="003F6DE9" w:rsidRDefault="003F6DE9">
      <w:pPr>
        <w:pStyle w:val="ConsPlusTitle"/>
        <w:jc w:val="center"/>
        <w:outlineLvl w:val="1"/>
      </w:pPr>
      <w:r>
        <w:t>Глава 1. ОБЩИЕ ПОЛОЖЕНИЯ</w:t>
      </w:r>
    </w:p>
    <w:p w:rsidR="003F6DE9" w:rsidRDefault="003F6DE9">
      <w:pPr>
        <w:pStyle w:val="ConsPlusNormal"/>
        <w:jc w:val="both"/>
      </w:pPr>
    </w:p>
    <w:p w:rsidR="003F6DE9" w:rsidRDefault="003F6DE9">
      <w:pPr>
        <w:pStyle w:val="ConsPlusNormal"/>
        <w:ind w:firstLine="540"/>
        <w:jc w:val="both"/>
      </w:pPr>
      <w:r>
        <w:t>1.</w:t>
      </w:r>
      <w:r w:rsidR="004451BE">
        <w:t xml:space="preserve"> </w:t>
      </w:r>
      <w:r>
        <w:t xml:space="preserve"> </w:t>
      </w:r>
      <w:proofErr w:type="gramStart"/>
      <w:r>
        <w:t>Комиссия по развитию добровольческой (волонтерской) деятельности среди молодежи в</w:t>
      </w:r>
      <w:r w:rsidR="004451BE" w:rsidRPr="004451BE">
        <w:t xml:space="preserve"> </w:t>
      </w:r>
      <w:proofErr w:type="spellStart"/>
      <w:r w:rsidR="004451BE">
        <w:t>Антроповском</w:t>
      </w:r>
      <w:proofErr w:type="spellEnd"/>
      <w:r w:rsidR="004451BE">
        <w:t xml:space="preserve"> муниципальном районе</w:t>
      </w:r>
      <w:r>
        <w:t xml:space="preserve"> Костромской области (далее - Комиссия) является постоянно действующим координационным органом, образованным в целях обеспечения согласованных действий </w:t>
      </w:r>
      <w:r w:rsidR="004451BE">
        <w:t>органов местного самоуправления</w:t>
      </w:r>
      <w:r w:rsidR="004451BE" w:rsidRPr="004451BE">
        <w:t xml:space="preserve"> </w:t>
      </w:r>
      <w:proofErr w:type="spellStart"/>
      <w:r w:rsidR="004451BE">
        <w:t>Антроповского</w:t>
      </w:r>
      <w:proofErr w:type="spellEnd"/>
      <w:r w:rsidR="004451BE">
        <w:t xml:space="preserve"> муниципального района </w:t>
      </w:r>
      <w:r>
        <w:t xml:space="preserve">Костромской области, </w:t>
      </w:r>
      <w:r w:rsidR="004451BE">
        <w:t xml:space="preserve">муниципальных </w:t>
      </w:r>
      <w:r>
        <w:t xml:space="preserve">учреждений, общественных организаций и объединений </w:t>
      </w:r>
      <w:proofErr w:type="spellStart"/>
      <w:r w:rsidR="004451BE">
        <w:t>Антроповского</w:t>
      </w:r>
      <w:proofErr w:type="spellEnd"/>
      <w:r w:rsidR="004451BE">
        <w:t xml:space="preserve"> муниципального района </w:t>
      </w:r>
      <w:r>
        <w:t>Костромской области в развитии добровольческой (волонтерской) деятельности среди молодежи.</w:t>
      </w:r>
      <w:proofErr w:type="gramEnd"/>
    </w:p>
    <w:p w:rsidR="003F6DE9" w:rsidRDefault="003F6DE9">
      <w:pPr>
        <w:pStyle w:val="ConsPlusNormal"/>
        <w:spacing w:before="220"/>
        <w:ind w:firstLine="540"/>
        <w:jc w:val="both"/>
      </w:pPr>
      <w:r>
        <w:t xml:space="preserve">2. В своей деятельности Комиссия руководствуется </w:t>
      </w:r>
      <w:hyperlink r:id="rId6" w:history="1">
        <w:r w:rsidRPr="00C20BDA">
          <w:rPr>
            <w:color w:val="000000" w:themeColor="text1"/>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7" w:history="1">
        <w:r w:rsidRPr="00C20BDA">
          <w:rPr>
            <w:color w:val="000000" w:themeColor="text1"/>
          </w:rPr>
          <w:t>Уставом</w:t>
        </w:r>
      </w:hyperlink>
      <w:r w:rsidR="008E4322" w:rsidRPr="00C20BDA">
        <w:rPr>
          <w:color w:val="000000" w:themeColor="text1"/>
        </w:rPr>
        <w:t xml:space="preserve"> </w:t>
      </w:r>
      <w:proofErr w:type="spellStart"/>
      <w:r w:rsidR="008E4322" w:rsidRPr="00C20BDA">
        <w:rPr>
          <w:rFonts w:asciiTheme="majorHAnsi" w:hAnsiTheme="majorHAnsi"/>
          <w:szCs w:val="22"/>
        </w:rPr>
        <w:t>Антроповского</w:t>
      </w:r>
      <w:proofErr w:type="spellEnd"/>
      <w:r w:rsidR="008E4322" w:rsidRPr="00C20BDA">
        <w:rPr>
          <w:rFonts w:asciiTheme="majorHAnsi" w:hAnsiTheme="majorHAnsi"/>
          <w:szCs w:val="22"/>
        </w:rPr>
        <w:t xml:space="preserve"> муниципального района</w:t>
      </w:r>
      <w:r w:rsidRPr="00C20BDA">
        <w:rPr>
          <w:rFonts w:asciiTheme="majorHAnsi" w:hAnsiTheme="majorHAnsi"/>
          <w:szCs w:val="22"/>
        </w:rPr>
        <w:t xml:space="preserve"> Костромской области, законами и иными нормативными правовыми актами Костромской области,</w:t>
      </w:r>
      <w:r w:rsidR="00C20BDA" w:rsidRPr="00C20BDA">
        <w:rPr>
          <w:rFonts w:asciiTheme="majorHAnsi" w:hAnsiTheme="majorHAnsi"/>
          <w:szCs w:val="22"/>
        </w:rPr>
        <w:t xml:space="preserve"> и </w:t>
      </w:r>
      <w:proofErr w:type="spellStart"/>
      <w:r w:rsidR="00C20BDA" w:rsidRPr="00C20BDA">
        <w:rPr>
          <w:rFonts w:asciiTheme="majorHAnsi" w:eastAsia="Calibri" w:hAnsiTheme="majorHAnsi" w:cs="Times New Roman"/>
          <w:szCs w:val="22"/>
          <w:lang w:eastAsia="en-US"/>
        </w:rPr>
        <w:t>Антроповского</w:t>
      </w:r>
      <w:proofErr w:type="spellEnd"/>
      <w:r w:rsidR="00C20BDA" w:rsidRPr="00C20BDA">
        <w:rPr>
          <w:rFonts w:asciiTheme="majorHAnsi" w:eastAsia="Calibri" w:hAnsiTheme="majorHAnsi" w:cs="Times New Roman"/>
          <w:szCs w:val="22"/>
          <w:lang w:eastAsia="en-US"/>
        </w:rPr>
        <w:t xml:space="preserve"> муниципального района</w:t>
      </w:r>
      <w:r>
        <w:t xml:space="preserve"> </w:t>
      </w:r>
      <w:r w:rsidR="0059645F">
        <w:t xml:space="preserve"> Костромской </w:t>
      </w:r>
      <w:proofErr w:type="spellStart"/>
      <w:r w:rsidR="0059645F">
        <w:t>области</w:t>
      </w:r>
      <w:proofErr w:type="gramStart"/>
      <w:r w:rsidR="0059645F">
        <w:t>,</w:t>
      </w:r>
      <w:r>
        <w:t>а</w:t>
      </w:r>
      <w:proofErr w:type="spellEnd"/>
      <w:proofErr w:type="gramEnd"/>
      <w:r>
        <w:t xml:space="preserve"> также настоящим Положением.</w:t>
      </w:r>
    </w:p>
    <w:p w:rsidR="003F6DE9" w:rsidRDefault="003F6DE9">
      <w:pPr>
        <w:pStyle w:val="ConsPlusNormal"/>
        <w:jc w:val="both"/>
      </w:pPr>
    </w:p>
    <w:p w:rsidR="003F6DE9" w:rsidRDefault="003F6DE9">
      <w:pPr>
        <w:pStyle w:val="ConsPlusTitle"/>
        <w:jc w:val="center"/>
        <w:outlineLvl w:val="1"/>
      </w:pPr>
      <w:r>
        <w:t>Глава 2. ЦЕЛИ И ЗАДАЧИ КОМИССИИ</w:t>
      </w:r>
    </w:p>
    <w:p w:rsidR="003F6DE9" w:rsidRDefault="003F6DE9">
      <w:pPr>
        <w:pStyle w:val="ConsPlusNormal"/>
        <w:jc w:val="both"/>
      </w:pPr>
    </w:p>
    <w:p w:rsidR="003F6DE9" w:rsidRDefault="003F6DE9">
      <w:pPr>
        <w:pStyle w:val="ConsPlusNormal"/>
        <w:ind w:firstLine="540"/>
        <w:jc w:val="both"/>
      </w:pPr>
      <w:r>
        <w:t>3. Основной целью деятельности Комиссии является активизация потенциала добровольчества (</w:t>
      </w:r>
      <w:proofErr w:type="spellStart"/>
      <w:r>
        <w:t>волонтерства</w:t>
      </w:r>
      <w:proofErr w:type="spellEnd"/>
      <w:r>
        <w:t>) как ресурса социально-экономического развития общества, формирование гражданской позиции, самоорганизации, чувства социальной ответственности, солидарности, взаимопомощи и милосердия в обществе.</w:t>
      </w:r>
    </w:p>
    <w:p w:rsidR="003F6DE9" w:rsidRDefault="003F6DE9">
      <w:pPr>
        <w:pStyle w:val="ConsPlusNormal"/>
        <w:spacing w:before="220"/>
        <w:ind w:firstLine="540"/>
        <w:jc w:val="both"/>
      </w:pPr>
      <w:r>
        <w:t>4. Задачами Комиссии являются:</w:t>
      </w:r>
    </w:p>
    <w:p w:rsidR="003F6DE9" w:rsidRDefault="003F6DE9">
      <w:pPr>
        <w:pStyle w:val="ConsPlusNormal"/>
        <w:spacing w:before="220"/>
        <w:ind w:firstLine="540"/>
        <w:jc w:val="both"/>
      </w:pPr>
      <w:r>
        <w:t xml:space="preserve">1) координация действий органов местного самоуправления </w:t>
      </w:r>
      <w:proofErr w:type="spellStart"/>
      <w:r w:rsidR="008E4322">
        <w:t>Антроповского</w:t>
      </w:r>
      <w:proofErr w:type="spellEnd"/>
      <w:r w:rsidR="008E4322">
        <w:t xml:space="preserve"> муниципального района </w:t>
      </w:r>
      <w:r>
        <w:t xml:space="preserve">Костромской области, </w:t>
      </w:r>
      <w:r w:rsidR="008E4322">
        <w:t>муниципальных</w:t>
      </w:r>
      <w:r>
        <w:t xml:space="preserve"> учреждений, общественных организаций и объединений </w:t>
      </w:r>
      <w:proofErr w:type="spellStart"/>
      <w:r w:rsidR="008E4322">
        <w:t>Антроповского</w:t>
      </w:r>
      <w:proofErr w:type="spellEnd"/>
      <w:r w:rsidR="008E4322">
        <w:t xml:space="preserve"> муниципального района </w:t>
      </w:r>
      <w:r>
        <w:t>Костромской области по реализации плана мероприятий по развитию добровольческой (волонтерской) деятельности среди молодежи в</w:t>
      </w:r>
      <w:r w:rsidR="008E4322" w:rsidRPr="008E4322">
        <w:t xml:space="preserve"> </w:t>
      </w:r>
      <w:proofErr w:type="spellStart"/>
      <w:r w:rsidR="0059645F">
        <w:t>Антроповском</w:t>
      </w:r>
      <w:proofErr w:type="spellEnd"/>
      <w:r w:rsidR="0059645F">
        <w:t xml:space="preserve"> муниципальном районе</w:t>
      </w:r>
      <w:r w:rsidR="008E4322">
        <w:t xml:space="preserve"> Костромской области на 2018-2020</w:t>
      </w:r>
      <w:r>
        <w:t xml:space="preserve"> годы (далее - План мероприятий);</w:t>
      </w:r>
    </w:p>
    <w:p w:rsidR="003F6DE9" w:rsidRDefault="008E4322">
      <w:pPr>
        <w:pStyle w:val="ConsPlusNormal"/>
        <w:spacing w:before="220"/>
        <w:ind w:firstLine="540"/>
        <w:jc w:val="both"/>
      </w:pPr>
      <w:r>
        <w:t>2</w:t>
      </w:r>
      <w:r w:rsidR="003F6DE9">
        <w:t xml:space="preserve">) содействие формированию системы поддержки, нематериального поощрения граждан за участие в добровольческой (волонтерской) деятельности на территории </w:t>
      </w:r>
      <w:proofErr w:type="spellStart"/>
      <w:r>
        <w:t>Антроповского</w:t>
      </w:r>
      <w:proofErr w:type="spellEnd"/>
      <w:r>
        <w:t xml:space="preserve"> муниципального района </w:t>
      </w:r>
      <w:r w:rsidR="003F6DE9">
        <w:t>Костромской области и развития молодежного добровольчества (</w:t>
      </w:r>
      <w:proofErr w:type="spellStart"/>
      <w:r w:rsidR="003F6DE9">
        <w:t>волонтерства</w:t>
      </w:r>
      <w:proofErr w:type="spellEnd"/>
      <w:r w:rsidR="003F6DE9">
        <w:t>);</w:t>
      </w:r>
    </w:p>
    <w:p w:rsidR="003F6DE9" w:rsidRDefault="008E4322">
      <w:pPr>
        <w:pStyle w:val="ConsPlusNormal"/>
        <w:spacing w:before="220"/>
        <w:ind w:firstLine="540"/>
        <w:jc w:val="both"/>
      </w:pPr>
      <w:proofErr w:type="gramStart"/>
      <w:r>
        <w:t>3</w:t>
      </w:r>
      <w:r w:rsidR="003F6DE9">
        <w:t xml:space="preserve">) формирование условий для эффективного использования потенциала добровольческой (волонтерской) деятельности на этапах планирования и реализации государственных социальных программ в сферах патриотического воспитания граждан, благотворительной деятельности и </w:t>
      </w:r>
      <w:r w:rsidR="003F6DE9">
        <w:lastRenderedPageBreak/>
        <w:t>социального патронажа малообеспеченных граждан, детей, оказавшихся в трудной жизненной ситуации, и других "групп риска", благоустройства территорий, восстановления памятников истории и культуры, пропаганды здорового образа жизни, охраны окружающей среды;</w:t>
      </w:r>
      <w:proofErr w:type="gramEnd"/>
    </w:p>
    <w:p w:rsidR="003F6DE9" w:rsidRDefault="008E4322" w:rsidP="008E4322">
      <w:pPr>
        <w:pStyle w:val="ConsPlusNormal"/>
        <w:spacing w:before="220"/>
        <w:jc w:val="both"/>
      </w:pPr>
      <w:r>
        <w:t xml:space="preserve">           4</w:t>
      </w:r>
      <w:r w:rsidR="003F6DE9">
        <w:t>) мониторинг исполнения Плана мероприятий и при необходимости подготовка предложений по внесению в него изменений и дополнений;</w:t>
      </w:r>
    </w:p>
    <w:p w:rsidR="003F6DE9" w:rsidRPr="00DE5E4A" w:rsidRDefault="008E4322">
      <w:pPr>
        <w:pStyle w:val="ConsPlusNormal"/>
        <w:spacing w:before="220"/>
        <w:ind w:firstLine="540"/>
        <w:jc w:val="both"/>
      </w:pPr>
      <w:r>
        <w:t>5</w:t>
      </w:r>
      <w:r w:rsidR="003F6DE9">
        <w:t xml:space="preserve">) информационное освещение реализации Плана мероприятий, процесса развития добровольческой (волонтерской) деятельности среди молодежи через официальные средства массовой информации </w:t>
      </w:r>
      <w:proofErr w:type="spellStart"/>
      <w:r>
        <w:t>Антроповского</w:t>
      </w:r>
      <w:proofErr w:type="spellEnd"/>
      <w:r>
        <w:t xml:space="preserve"> муниципального района </w:t>
      </w:r>
      <w:r w:rsidR="003F6DE9">
        <w:t xml:space="preserve">Костромской области и в информационно-телекоммуникационной сети "Интернет" на сайтах: </w:t>
      </w:r>
      <w:hyperlink r:id="rId8" w:history="1">
        <w:r w:rsidRPr="0059645F">
          <w:rPr>
            <w:rStyle w:val="a5"/>
            <w:color w:val="000000" w:themeColor="text1"/>
            <w:lang w:val="en-US"/>
          </w:rPr>
          <w:t>antropovo</w:t>
        </w:r>
        <w:r w:rsidRPr="0059645F">
          <w:rPr>
            <w:rStyle w:val="a5"/>
            <w:color w:val="000000" w:themeColor="text1"/>
          </w:rPr>
          <w:t>@</w:t>
        </w:r>
        <w:r w:rsidRPr="0059645F">
          <w:rPr>
            <w:rStyle w:val="a5"/>
            <w:color w:val="000000" w:themeColor="text1"/>
            <w:lang w:val="en-US"/>
          </w:rPr>
          <w:t>adm</w:t>
        </w:r>
        <w:r w:rsidRPr="0059645F">
          <w:rPr>
            <w:rStyle w:val="a5"/>
            <w:color w:val="000000" w:themeColor="text1"/>
          </w:rPr>
          <w:t>44.</w:t>
        </w:r>
        <w:r w:rsidRPr="0059645F">
          <w:rPr>
            <w:rStyle w:val="a5"/>
            <w:color w:val="000000" w:themeColor="text1"/>
            <w:lang w:val="en-US"/>
          </w:rPr>
          <w:t>ru</w:t>
        </w:r>
      </w:hyperlink>
      <w:proofErr w:type="gramStart"/>
      <w:r w:rsidRPr="0059645F">
        <w:rPr>
          <w:color w:val="000000" w:themeColor="text1"/>
        </w:rPr>
        <w:t xml:space="preserve"> ;</w:t>
      </w:r>
      <w:proofErr w:type="gramEnd"/>
      <w:r w:rsidRPr="0059645F">
        <w:rPr>
          <w:color w:val="000000" w:themeColor="text1"/>
        </w:rPr>
        <w:t xml:space="preserve"> </w:t>
      </w:r>
      <w:hyperlink r:id="rId9" w:history="1">
        <w:r w:rsidRPr="0059645F">
          <w:rPr>
            <w:rStyle w:val="a5"/>
            <w:color w:val="000000" w:themeColor="text1"/>
            <w:lang w:val="en-US"/>
          </w:rPr>
          <w:t>molodezhnyy</w:t>
        </w:r>
        <w:r w:rsidRPr="0059645F">
          <w:rPr>
            <w:rStyle w:val="a5"/>
            <w:color w:val="000000" w:themeColor="text1"/>
          </w:rPr>
          <w:t>_</w:t>
        </w:r>
        <w:r w:rsidRPr="0059645F">
          <w:rPr>
            <w:rStyle w:val="a5"/>
            <w:color w:val="000000" w:themeColor="text1"/>
            <w:lang w:val="en-US"/>
          </w:rPr>
          <w:t>center</w:t>
        </w:r>
        <w:r w:rsidRPr="0059645F">
          <w:rPr>
            <w:rStyle w:val="a5"/>
            <w:color w:val="000000" w:themeColor="text1"/>
          </w:rPr>
          <w:t>@</w:t>
        </w:r>
        <w:r w:rsidRPr="0059645F">
          <w:rPr>
            <w:rStyle w:val="a5"/>
            <w:color w:val="000000" w:themeColor="text1"/>
            <w:lang w:val="en-US"/>
          </w:rPr>
          <w:t>list</w:t>
        </w:r>
        <w:r w:rsidRPr="0059645F">
          <w:rPr>
            <w:rStyle w:val="a5"/>
            <w:color w:val="000000" w:themeColor="text1"/>
          </w:rPr>
          <w:t>.</w:t>
        </w:r>
        <w:r w:rsidRPr="0059645F">
          <w:rPr>
            <w:rStyle w:val="a5"/>
            <w:color w:val="000000" w:themeColor="text1"/>
            <w:lang w:val="en-US"/>
          </w:rPr>
          <w:t>ru</w:t>
        </w:r>
      </w:hyperlink>
      <w:r w:rsidRPr="0059645F">
        <w:rPr>
          <w:color w:val="000000" w:themeColor="text1"/>
        </w:rPr>
        <w:t xml:space="preserve"> ; </w:t>
      </w:r>
      <w:hyperlink r:id="rId10" w:history="1">
        <w:r w:rsidRPr="0059645F">
          <w:rPr>
            <w:rStyle w:val="a5"/>
            <w:color w:val="000000" w:themeColor="text1"/>
            <w:lang w:val="en-US"/>
          </w:rPr>
          <w:t>https</w:t>
        </w:r>
        <w:r w:rsidRPr="0059645F">
          <w:rPr>
            <w:rStyle w:val="a5"/>
            <w:color w:val="000000" w:themeColor="text1"/>
          </w:rPr>
          <w:t>://</w:t>
        </w:r>
        <w:r w:rsidRPr="0059645F">
          <w:rPr>
            <w:rStyle w:val="a5"/>
            <w:color w:val="000000" w:themeColor="text1"/>
            <w:lang w:val="en-US"/>
          </w:rPr>
          <w:t>vk</w:t>
        </w:r>
        <w:r w:rsidRPr="0059645F">
          <w:rPr>
            <w:rStyle w:val="a5"/>
            <w:color w:val="000000" w:themeColor="text1"/>
          </w:rPr>
          <w:t>.</w:t>
        </w:r>
        <w:r w:rsidRPr="0059645F">
          <w:rPr>
            <w:rStyle w:val="a5"/>
            <w:color w:val="000000" w:themeColor="text1"/>
            <w:lang w:val="en-US"/>
          </w:rPr>
          <w:t>com</w:t>
        </w:r>
        <w:r w:rsidRPr="0059645F">
          <w:rPr>
            <w:rStyle w:val="a5"/>
            <w:color w:val="000000" w:themeColor="text1"/>
          </w:rPr>
          <w:t>/</w:t>
        </w:r>
        <w:r w:rsidRPr="0059645F">
          <w:rPr>
            <w:rStyle w:val="a5"/>
            <w:color w:val="000000" w:themeColor="text1"/>
            <w:lang w:val="en-US"/>
          </w:rPr>
          <w:t>club</w:t>
        </w:r>
        <w:r w:rsidRPr="0059645F">
          <w:rPr>
            <w:rStyle w:val="a5"/>
            <w:color w:val="000000" w:themeColor="text1"/>
          </w:rPr>
          <w:t>169533176</w:t>
        </w:r>
      </w:hyperlink>
      <w:r w:rsidRPr="0059645F">
        <w:rPr>
          <w:color w:val="000000" w:themeColor="text1"/>
        </w:rPr>
        <w:t xml:space="preserve"> ; </w:t>
      </w:r>
      <w:hyperlink r:id="rId11" w:history="1">
        <w:r w:rsidR="00DE5E4A" w:rsidRPr="0059645F">
          <w:rPr>
            <w:rStyle w:val="a5"/>
            <w:color w:val="000000" w:themeColor="text1"/>
            <w:lang w:val="en-US"/>
          </w:rPr>
          <w:t>http</w:t>
        </w:r>
        <w:r w:rsidR="00DE5E4A" w:rsidRPr="0059645F">
          <w:rPr>
            <w:rStyle w:val="a5"/>
            <w:color w:val="000000" w:themeColor="text1"/>
          </w:rPr>
          <w:t>://</w:t>
        </w:r>
        <w:r w:rsidR="00DE5E4A" w:rsidRPr="0059645F">
          <w:rPr>
            <w:rStyle w:val="a5"/>
            <w:color w:val="000000" w:themeColor="text1"/>
            <w:lang w:val="en-US"/>
          </w:rPr>
          <w:t>antropovo</w:t>
        </w:r>
        <w:r w:rsidR="00DE5E4A" w:rsidRPr="0059645F">
          <w:rPr>
            <w:rStyle w:val="a5"/>
            <w:color w:val="000000" w:themeColor="text1"/>
          </w:rPr>
          <w:t>.</w:t>
        </w:r>
        <w:r w:rsidR="00DE5E4A" w:rsidRPr="0059645F">
          <w:rPr>
            <w:rStyle w:val="a5"/>
            <w:color w:val="000000" w:themeColor="text1"/>
            <w:lang w:val="en-US"/>
          </w:rPr>
          <w:t>smi</w:t>
        </w:r>
        <w:r w:rsidR="00DE5E4A" w:rsidRPr="0059645F">
          <w:rPr>
            <w:rStyle w:val="a5"/>
            <w:color w:val="000000" w:themeColor="text1"/>
          </w:rPr>
          <w:t>44.</w:t>
        </w:r>
        <w:r w:rsidR="00DE5E4A" w:rsidRPr="0059645F">
          <w:rPr>
            <w:rStyle w:val="a5"/>
            <w:color w:val="000000" w:themeColor="text1"/>
            <w:lang w:val="en-US"/>
          </w:rPr>
          <w:t>ru</w:t>
        </w:r>
      </w:hyperlink>
      <w:r w:rsidR="00DE5E4A" w:rsidRPr="0059645F">
        <w:rPr>
          <w:color w:val="000000" w:themeColor="text1"/>
        </w:rPr>
        <w:t xml:space="preserve"> </w:t>
      </w:r>
      <w:r w:rsidR="00BC67E1" w:rsidRPr="0059645F">
        <w:rPr>
          <w:color w:val="000000" w:themeColor="text1"/>
        </w:rPr>
        <w:t xml:space="preserve">; </w:t>
      </w:r>
      <w:hyperlink r:id="rId12" w:history="1">
        <w:r w:rsidR="00BC67E1" w:rsidRPr="0059645F">
          <w:rPr>
            <w:rStyle w:val="a5"/>
            <w:color w:val="000000" w:themeColor="text1"/>
          </w:rPr>
          <w:t>http://www.kdm44.ru</w:t>
        </w:r>
      </w:hyperlink>
      <w:r w:rsidR="00BC67E1" w:rsidRPr="0059645F">
        <w:rPr>
          <w:color w:val="000000" w:themeColor="text1"/>
        </w:rPr>
        <w:t xml:space="preserve"> ; </w:t>
      </w:r>
      <w:hyperlink r:id="rId13" w:history="1">
        <w:r w:rsidR="00BC67E1" w:rsidRPr="0059645F">
          <w:rPr>
            <w:rStyle w:val="a5"/>
            <w:color w:val="000000" w:themeColor="text1"/>
          </w:rPr>
          <w:t>www.adm44.ru</w:t>
        </w:r>
      </w:hyperlink>
      <w:r w:rsidR="00BC67E1" w:rsidRPr="0059645F">
        <w:rPr>
          <w:color w:val="000000" w:themeColor="text1"/>
        </w:rPr>
        <w:t xml:space="preserve"> </w:t>
      </w:r>
    </w:p>
    <w:p w:rsidR="003F6DE9" w:rsidRDefault="003F6DE9">
      <w:pPr>
        <w:pStyle w:val="ConsPlusNormal"/>
        <w:jc w:val="both"/>
      </w:pPr>
    </w:p>
    <w:p w:rsidR="003F6DE9" w:rsidRDefault="003F6DE9">
      <w:pPr>
        <w:pStyle w:val="ConsPlusTitle"/>
        <w:jc w:val="center"/>
        <w:outlineLvl w:val="1"/>
      </w:pPr>
      <w:r>
        <w:t>Глава 3. ФУНКЦИИ КОМИССИИ</w:t>
      </w:r>
    </w:p>
    <w:p w:rsidR="003F6DE9" w:rsidRDefault="003F6DE9">
      <w:pPr>
        <w:pStyle w:val="ConsPlusNormal"/>
        <w:jc w:val="both"/>
      </w:pPr>
    </w:p>
    <w:p w:rsidR="003F6DE9" w:rsidRDefault="003F6DE9">
      <w:pPr>
        <w:pStyle w:val="ConsPlusNormal"/>
        <w:ind w:firstLine="540"/>
        <w:jc w:val="both"/>
      </w:pPr>
      <w:r>
        <w:t>5. Для достижения поставленных целей и решения задач Комиссия осуществляет следующие функции:</w:t>
      </w:r>
    </w:p>
    <w:p w:rsidR="003F6DE9" w:rsidRDefault="003F6DE9">
      <w:pPr>
        <w:pStyle w:val="ConsPlusNormal"/>
        <w:spacing w:before="220"/>
        <w:ind w:firstLine="540"/>
        <w:jc w:val="both"/>
      </w:pPr>
      <w:r>
        <w:t xml:space="preserve">1) готовит предложения по определению основных направлений и механизмов взаимодействия органов местного самоуправления </w:t>
      </w:r>
      <w:proofErr w:type="spellStart"/>
      <w:r w:rsidR="00DE5E4A">
        <w:t>Антроповского</w:t>
      </w:r>
      <w:proofErr w:type="spellEnd"/>
      <w:r w:rsidR="00DE5E4A">
        <w:t xml:space="preserve"> муниципального района </w:t>
      </w:r>
      <w:r>
        <w:t xml:space="preserve">Костромской области, </w:t>
      </w:r>
      <w:r w:rsidR="00DE5E4A">
        <w:t>муниципальных</w:t>
      </w:r>
      <w:r>
        <w:t xml:space="preserve"> учреждений, общественных организаций и объединений </w:t>
      </w:r>
      <w:proofErr w:type="spellStart"/>
      <w:r w:rsidR="00DE5E4A">
        <w:t>Антроповского</w:t>
      </w:r>
      <w:proofErr w:type="spellEnd"/>
      <w:r w:rsidR="00DE5E4A">
        <w:t xml:space="preserve"> муниципального района </w:t>
      </w:r>
      <w:r>
        <w:t>Костромской области;</w:t>
      </w:r>
    </w:p>
    <w:p w:rsidR="003F6DE9" w:rsidRDefault="003F6DE9">
      <w:pPr>
        <w:pStyle w:val="ConsPlusNormal"/>
        <w:spacing w:before="220"/>
        <w:ind w:firstLine="540"/>
        <w:jc w:val="both"/>
      </w:pPr>
      <w:r>
        <w:t xml:space="preserve">2) приглашает к участию в своих заседаниях должностных лиц органов местного самоуправления </w:t>
      </w:r>
      <w:proofErr w:type="spellStart"/>
      <w:r w:rsidR="00DE5E4A">
        <w:t>Антроповского</w:t>
      </w:r>
      <w:proofErr w:type="spellEnd"/>
      <w:r w:rsidR="00DE5E4A">
        <w:t xml:space="preserve"> муниципального района </w:t>
      </w:r>
      <w:r>
        <w:t>Костромской области, представителей общественных организаций и объединений</w:t>
      </w:r>
      <w:r w:rsidR="00DE5E4A" w:rsidRPr="00DE5E4A">
        <w:t xml:space="preserve"> </w:t>
      </w:r>
      <w:proofErr w:type="spellStart"/>
      <w:r w:rsidR="00DE5E4A">
        <w:t>Антроповского</w:t>
      </w:r>
      <w:proofErr w:type="spellEnd"/>
      <w:r w:rsidR="00DE5E4A">
        <w:t xml:space="preserve"> муниципального района</w:t>
      </w:r>
      <w:r>
        <w:t xml:space="preserve"> Костромской области;</w:t>
      </w:r>
    </w:p>
    <w:p w:rsidR="003F6DE9" w:rsidRDefault="003F6DE9">
      <w:pPr>
        <w:pStyle w:val="ConsPlusNormal"/>
        <w:spacing w:before="220"/>
        <w:ind w:firstLine="540"/>
        <w:jc w:val="both"/>
      </w:pPr>
      <w:r>
        <w:t xml:space="preserve">3) готовит информационные и аналитические материалы по вопросам развития добровольческой (волонтерской) деятельности среди молодежи на территории </w:t>
      </w:r>
      <w:proofErr w:type="spellStart"/>
      <w:r w:rsidR="00DE5E4A">
        <w:t>Антроповского</w:t>
      </w:r>
      <w:proofErr w:type="spellEnd"/>
      <w:r w:rsidR="00DE5E4A">
        <w:t xml:space="preserve"> муниципального района </w:t>
      </w:r>
      <w:r>
        <w:t xml:space="preserve">Костромской области для </w:t>
      </w:r>
      <w:r w:rsidR="00DE5E4A">
        <w:t xml:space="preserve">главы администрации </w:t>
      </w:r>
      <w:proofErr w:type="spellStart"/>
      <w:r w:rsidR="00DE5E4A">
        <w:t>Антроповского</w:t>
      </w:r>
      <w:proofErr w:type="spellEnd"/>
      <w:r w:rsidR="00DE5E4A">
        <w:t xml:space="preserve"> муниципального района</w:t>
      </w:r>
      <w:r>
        <w:t xml:space="preserve"> Костромской области, </w:t>
      </w:r>
      <w:r w:rsidR="00DE5E4A">
        <w:t xml:space="preserve">собрания депутатов </w:t>
      </w:r>
      <w:proofErr w:type="spellStart"/>
      <w:r w:rsidR="00DE5E4A">
        <w:t>Антроповского</w:t>
      </w:r>
      <w:proofErr w:type="spellEnd"/>
      <w:r w:rsidR="00DE5E4A">
        <w:t xml:space="preserve"> муниципального района </w:t>
      </w:r>
      <w:r>
        <w:t>Костромской област</w:t>
      </w:r>
      <w:r w:rsidR="00DE5E4A">
        <w:t>и</w:t>
      </w:r>
      <w:r w:rsidR="00BC67E1">
        <w:t xml:space="preserve"> </w:t>
      </w:r>
      <w:r>
        <w:t xml:space="preserve">и органов местного самоуправления </w:t>
      </w:r>
      <w:proofErr w:type="spellStart"/>
      <w:r w:rsidR="00BC67E1">
        <w:t>Антроповского</w:t>
      </w:r>
      <w:proofErr w:type="spellEnd"/>
      <w:r w:rsidR="00BC67E1">
        <w:t xml:space="preserve"> муниципального района </w:t>
      </w:r>
      <w:r>
        <w:t>Костромской области;</w:t>
      </w:r>
    </w:p>
    <w:p w:rsidR="003F6DE9" w:rsidRPr="0059645F" w:rsidRDefault="003F6DE9">
      <w:pPr>
        <w:pStyle w:val="ConsPlusNormal"/>
        <w:spacing w:before="220"/>
        <w:ind w:firstLine="540"/>
        <w:jc w:val="both"/>
        <w:rPr>
          <w:color w:val="000000" w:themeColor="text1"/>
        </w:rPr>
      </w:pPr>
      <w:r>
        <w:t xml:space="preserve">4) размещает информацию о своей деятельности и другие материалы по освещению вопросов развития добровольческой (волонтерской) деятельности в официальных средствах массовой информации </w:t>
      </w:r>
      <w:proofErr w:type="spellStart"/>
      <w:r w:rsidR="00BC67E1">
        <w:t>Антроповского</w:t>
      </w:r>
      <w:proofErr w:type="spellEnd"/>
      <w:r w:rsidR="00BC67E1">
        <w:t xml:space="preserve"> муниципального района </w:t>
      </w:r>
      <w:r>
        <w:t xml:space="preserve">Костромской области и в информационно-телекоммуникационной сети "Интернет" на сайтах: </w:t>
      </w:r>
      <w:hyperlink r:id="rId14" w:history="1">
        <w:r w:rsidR="00BC67E1" w:rsidRPr="0059645F">
          <w:rPr>
            <w:rStyle w:val="a5"/>
            <w:color w:val="000000" w:themeColor="text1"/>
            <w:lang w:val="en-US"/>
          </w:rPr>
          <w:t>antropovo</w:t>
        </w:r>
        <w:r w:rsidR="00BC67E1" w:rsidRPr="0059645F">
          <w:rPr>
            <w:rStyle w:val="a5"/>
            <w:color w:val="000000" w:themeColor="text1"/>
          </w:rPr>
          <w:t>@</w:t>
        </w:r>
        <w:r w:rsidR="00BC67E1" w:rsidRPr="0059645F">
          <w:rPr>
            <w:rStyle w:val="a5"/>
            <w:color w:val="000000" w:themeColor="text1"/>
            <w:lang w:val="en-US"/>
          </w:rPr>
          <w:t>adm</w:t>
        </w:r>
        <w:r w:rsidR="00BC67E1" w:rsidRPr="0059645F">
          <w:rPr>
            <w:rStyle w:val="a5"/>
            <w:color w:val="000000" w:themeColor="text1"/>
          </w:rPr>
          <w:t>44.</w:t>
        </w:r>
        <w:r w:rsidR="00BC67E1" w:rsidRPr="0059645F">
          <w:rPr>
            <w:rStyle w:val="a5"/>
            <w:color w:val="000000" w:themeColor="text1"/>
            <w:lang w:val="en-US"/>
          </w:rPr>
          <w:t>ru</w:t>
        </w:r>
      </w:hyperlink>
      <w:proofErr w:type="gramStart"/>
      <w:r w:rsidR="00BC67E1" w:rsidRPr="0059645F">
        <w:rPr>
          <w:color w:val="000000" w:themeColor="text1"/>
        </w:rPr>
        <w:t xml:space="preserve"> ;</w:t>
      </w:r>
      <w:proofErr w:type="gramEnd"/>
      <w:r w:rsidR="00BC67E1" w:rsidRPr="0059645F">
        <w:rPr>
          <w:color w:val="000000" w:themeColor="text1"/>
        </w:rPr>
        <w:t xml:space="preserve"> </w:t>
      </w:r>
      <w:hyperlink r:id="rId15" w:history="1">
        <w:r w:rsidR="00BC67E1" w:rsidRPr="0059645F">
          <w:rPr>
            <w:rStyle w:val="a5"/>
            <w:color w:val="000000" w:themeColor="text1"/>
            <w:lang w:val="en-US"/>
          </w:rPr>
          <w:t>molodezhnyy</w:t>
        </w:r>
        <w:r w:rsidR="00BC67E1" w:rsidRPr="0059645F">
          <w:rPr>
            <w:rStyle w:val="a5"/>
            <w:color w:val="000000" w:themeColor="text1"/>
          </w:rPr>
          <w:t>_</w:t>
        </w:r>
        <w:r w:rsidR="00BC67E1" w:rsidRPr="0059645F">
          <w:rPr>
            <w:rStyle w:val="a5"/>
            <w:color w:val="000000" w:themeColor="text1"/>
            <w:lang w:val="en-US"/>
          </w:rPr>
          <w:t>center</w:t>
        </w:r>
        <w:r w:rsidR="00BC67E1" w:rsidRPr="0059645F">
          <w:rPr>
            <w:rStyle w:val="a5"/>
            <w:color w:val="000000" w:themeColor="text1"/>
          </w:rPr>
          <w:t>@</w:t>
        </w:r>
        <w:r w:rsidR="00BC67E1" w:rsidRPr="0059645F">
          <w:rPr>
            <w:rStyle w:val="a5"/>
            <w:color w:val="000000" w:themeColor="text1"/>
            <w:lang w:val="en-US"/>
          </w:rPr>
          <w:t>list</w:t>
        </w:r>
        <w:r w:rsidR="00BC67E1" w:rsidRPr="0059645F">
          <w:rPr>
            <w:rStyle w:val="a5"/>
            <w:color w:val="000000" w:themeColor="text1"/>
          </w:rPr>
          <w:t>.</w:t>
        </w:r>
        <w:r w:rsidR="00BC67E1" w:rsidRPr="0059645F">
          <w:rPr>
            <w:rStyle w:val="a5"/>
            <w:color w:val="000000" w:themeColor="text1"/>
            <w:lang w:val="en-US"/>
          </w:rPr>
          <w:t>ru</w:t>
        </w:r>
      </w:hyperlink>
      <w:r w:rsidR="00BC67E1" w:rsidRPr="0059645F">
        <w:rPr>
          <w:color w:val="000000" w:themeColor="text1"/>
        </w:rPr>
        <w:t xml:space="preserve"> ; </w:t>
      </w:r>
      <w:hyperlink r:id="rId16" w:history="1">
        <w:r w:rsidR="00BC67E1" w:rsidRPr="0059645F">
          <w:rPr>
            <w:rStyle w:val="a5"/>
            <w:color w:val="000000" w:themeColor="text1"/>
            <w:lang w:val="en-US"/>
          </w:rPr>
          <w:t>https</w:t>
        </w:r>
        <w:r w:rsidR="00BC67E1" w:rsidRPr="0059645F">
          <w:rPr>
            <w:rStyle w:val="a5"/>
            <w:color w:val="000000" w:themeColor="text1"/>
          </w:rPr>
          <w:t>://</w:t>
        </w:r>
        <w:r w:rsidR="00BC67E1" w:rsidRPr="0059645F">
          <w:rPr>
            <w:rStyle w:val="a5"/>
            <w:color w:val="000000" w:themeColor="text1"/>
            <w:lang w:val="en-US"/>
          </w:rPr>
          <w:t>vk</w:t>
        </w:r>
        <w:r w:rsidR="00BC67E1" w:rsidRPr="0059645F">
          <w:rPr>
            <w:rStyle w:val="a5"/>
            <w:color w:val="000000" w:themeColor="text1"/>
          </w:rPr>
          <w:t>.</w:t>
        </w:r>
        <w:r w:rsidR="00BC67E1" w:rsidRPr="0059645F">
          <w:rPr>
            <w:rStyle w:val="a5"/>
            <w:color w:val="000000" w:themeColor="text1"/>
            <w:lang w:val="en-US"/>
          </w:rPr>
          <w:t>com</w:t>
        </w:r>
        <w:r w:rsidR="00BC67E1" w:rsidRPr="0059645F">
          <w:rPr>
            <w:rStyle w:val="a5"/>
            <w:color w:val="000000" w:themeColor="text1"/>
          </w:rPr>
          <w:t>/</w:t>
        </w:r>
        <w:r w:rsidR="00BC67E1" w:rsidRPr="0059645F">
          <w:rPr>
            <w:rStyle w:val="a5"/>
            <w:color w:val="000000" w:themeColor="text1"/>
            <w:lang w:val="en-US"/>
          </w:rPr>
          <w:t>club</w:t>
        </w:r>
        <w:r w:rsidR="00BC67E1" w:rsidRPr="0059645F">
          <w:rPr>
            <w:rStyle w:val="a5"/>
            <w:color w:val="000000" w:themeColor="text1"/>
          </w:rPr>
          <w:t>169533176</w:t>
        </w:r>
      </w:hyperlink>
      <w:r w:rsidR="00BC67E1" w:rsidRPr="0059645F">
        <w:rPr>
          <w:color w:val="000000" w:themeColor="text1"/>
        </w:rPr>
        <w:t xml:space="preserve"> ; </w:t>
      </w:r>
      <w:hyperlink r:id="rId17" w:history="1">
        <w:r w:rsidR="00BC67E1" w:rsidRPr="0059645F">
          <w:rPr>
            <w:rStyle w:val="a5"/>
            <w:color w:val="000000" w:themeColor="text1"/>
            <w:lang w:val="en-US"/>
          </w:rPr>
          <w:t>http</w:t>
        </w:r>
        <w:r w:rsidR="00BC67E1" w:rsidRPr="0059645F">
          <w:rPr>
            <w:rStyle w:val="a5"/>
            <w:color w:val="000000" w:themeColor="text1"/>
          </w:rPr>
          <w:t>://</w:t>
        </w:r>
        <w:r w:rsidR="00BC67E1" w:rsidRPr="0059645F">
          <w:rPr>
            <w:rStyle w:val="a5"/>
            <w:color w:val="000000" w:themeColor="text1"/>
            <w:lang w:val="en-US"/>
          </w:rPr>
          <w:t>antropovo</w:t>
        </w:r>
        <w:r w:rsidR="00BC67E1" w:rsidRPr="0059645F">
          <w:rPr>
            <w:rStyle w:val="a5"/>
            <w:color w:val="000000" w:themeColor="text1"/>
          </w:rPr>
          <w:t>.</w:t>
        </w:r>
        <w:r w:rsidR="00BC67E1" w:rsidRPr="0059645F">
          <w:rPr>
            <w:rStyle w:val="a5"/>
            <w:color w:val="000000" w:themeColor="text1"/>
            <w:lang w:val="en-US"/>
          </w:rPr>
          <w:t>smi</w:t>
        </w:r>
        <w:r w:rsidR="00BC67E1" w:rsidRPr="0059645F">
          <w:rPr>
            <w:rStyle w:val="a5"/>
            <w:color w:val="000000" w:themeColor="text1"/>
          </w:rPr>
          <w:t>44.</w:t>
        </w:r>
        <w:r w:rsidR="00BC67E1" w:rsidRPr="0059645F">
          <w:rPr>
            <w:rStyle w:val="a5"/>
            <w:color w:val="000000" w:themeColor="text1"/>
            <w:lang w:val="en-US"/>
          </w:rPr>
          <w:t>ru</w:t>
        </w:r>
      </w:hyperlink>
      <w:r w:rsidR="00BC67E1" w:rsidRPr="0059645F">
        <w:rPr>
          <w:color w:val="000000" w:themeColor="text1"/>
        </w:rPr>
        <w:t xml:space="preserve"> ; </w:t>
      </w:r>
      <w:hyperlink r:id="rId18" w:history="1">
        <w:r w:rsidR="00BC67E1" w:rsidRPr="0059645F">
          <w:rPr>
            <w:rStyle w:val="a5"/>
            <w:color w:val="000000" w:themeColor="text1"/>
            <w:lang w:val="en-US"/>
          </w:rPr>
          <w:t>http</w:t>
        </w:r>
        <w:r w:rsidR="00BC67E1" w:rsidRPr="0059645F">
          <w:rPr>
            <w:rStyle w:val="a5"/>
            <w:color w:val="000000" w:themeColor="text1"/>
          </w:rPr>
          <w:t>://</w:t>
        </w:r>
        <w:r w:rsidR="00BC67E1" w:rsidRPr="0059645F">
          <w:rPr>
            <w:rStyle w:val="a5"/>
            <w:color w:val="000000" w:themeColor="text1"/>
            <w:lang w:val="en-US"/>
          </w:rPr>
          <w:t>www</w:t>
        </w:r>
        <w:r w:rsidR="00BC67E1" w:rsidRPr="0059645F">
          <w:rPr>
            <w:rStyle w:val="a5"/>
            <w:color w:val="000000" w:themeColor="text1"/>
          </w:rPr>
          <w:t>.</w:t>
        </w:r>
        <w:r w:rsidR="00BC67E1" w:rsidRPr="0059645F">
          <w:rPr>
            <w:rStyle w:val="a5"/>
            <w:color w:val="000000" w:themeColor="text1"/>
            <w:lang w:val="en-US"/>
          </w:rPr>
          <w:t>kdm</w:t>
        </w:r>
        <w:r w:rsidR="00BC67E1" w:rsidRPr="0059645F">
          <w:rPr>
            <w:rStyle w:val="a5"/>
            <w:color w:val="000000" w:themeColor="text1"/>
          </w:rPr>
          <w:t>44.</w:t>
        </w:r>
        <w:r w:rsidR="00BC67E1" w:rsidRPr="0059645F">
          <w:rPr>
            <w:rStyle w:val="a5"/>
            <w:color w:val="000000" w:themeColor="text1"/>
            <w:lang w:val="en-US"/>
          </w:rPr>
          <w:t>ru</w:t>
        </w:r>
      </w:hyperlink>
      <w:r w:rsidR="00BC67E1" w:rsidRPr="0059645F">
        <w:rPr>
          <w:color w:val="000000" w:themeColor="text1"/>
        </w:rPr>
        <w:t xml:space="preserve"> ; </w:t>
      </w:r>
      <w:hyperlink r:id="rId19" w:history="1">
        <w:r w:rsidR="00BC67E1" w:rsidRPr="0059645F">
          <w:rPr>
            <w:rStyle w:val="a5"/>
            <w:color w:val="000000" w:themeColor="text1"/>
            <w:lang w:val="en-US"/>
          </w:rPr>
          <w:t>www</w:t>
        </w:r>
        <w:r w:rsidR="00BC67E1" w:rsidRPr="0059645F">
          <w:rPr>
            <w:rStyle w:val="a5"/>
            <w:color w:val="000000" w:themeColor="text1"/>
          </w:rPr>
          <w:t>.</w:t>
        </w:r>
        <w:r w:rsidR="00BC67E1" w:rsidRPr="0059645F">
          <w:rPr>
            <w:rStyle w:val="a5"/>
            <w:color w:val="000000" w:themeColor="text1"/>
            <w:lang w:val="en-US"/>
          </w:rPr>
          <w:t>adm</w:t>
        </w:r>
        <w:r w:rsidR="00BC67E1" w:rsidRPr="0059645F">
          <w:rPr>
            <w:rStyle w:val="a5"/>
            <w:color w:val="000000" w:themeColor="text1"/>
          </w:rPr>
          <w:t>44.</w:t>
        </w:r>
        <w:proofErr w:type="spellStart"/>
        <w:r w:rsidR="00BC67E1" w:rsidRPr="0059645F">
          <w:rPr>
            <w:rStyle w:val="a5"/>
            <w:color w:val="000000" w:themeColor="text1"/>
            <w:lang w:val="en-US"/>
          </w:rPr>
          <w:t>ru</w:t>
        </w:r>
        <w:proofErr w:type="spellEnd"/>
      </w:hyperlink>
    </w:p>
    <w:p w:rsidR="003F6DE9" w:rsidRPr="00BC67E1" w:rsidRDefault="003F6DE9">
      <w:pPr>
        <w:pStyle w:val="ConsPlusNormal"/>
        <w:jc w:val="both"/>
      </w:pPr>
    </w:p>
    <w:p w:rsidR="003F6DE9" w:rsidRDefault="003F6DE9">
      <w:pPr>
        <w:pStyle w:val="ConsPlusTitle"/>
        <w:jc w:val="center"/>
        <w:outlineLvl w:val="1"/>
      </w:pPr>
      <w:r>
        <w:t>Глава 4. ОРГАНИЗАЦИЯ ДЕЯТЕЛЬНОСТИ КОМИССИИ</w:t>
      </w:r>
    </w:p>
    <w:p w:rsidR="003F6DE9" w:rsidRDefault="003F6DE9">
      <w:pPr>
        <w:pStyle w:val="ConsPlusNormal"/>
        <w:jc w:val="both"/>
      </w:pPr>
    </w:p>
    <w:p w:rsidR="003F6DE9" w:rsidRDefault="003F6DE9">
      <w:pPr>
        <w:pStyle w:val="ConsPlusNormal"/>
        <w:ind w:firstLine="540"/>
        <w:jc w:val="both"/>
      </w:pPr>
      <w:r>
        <w:t>6. Комиссия состоит из председателя Комиссии, заместителя председателя Комиссии, секретаря Комиссии, членов Комиссии.</w:t>
      </w:r>
    </w:p>
    <w:p w:rsidR="003F6DE9" w:rsidRDefault="003F6DE9">
      <w:pPr>
        <w:pStyle w:val="ConsPlusNormal"/>
        <w:spacing w:before="220"/>
        <w:ind w:firstLine="540"/>
        <w:jc w:val="both"/>
      </w:pPr>
      <w:r>
        <w:t xml:space="preserve">7. Персональный состав Комиссии утверждается </w:t>
      </w:r>
      <w:r w:rsidR="00BC67E1">
        <w:t>распоряжением</w:t>
      </w:r>
      <w:r>
        <w:t xml:space="preserve"> администрации </w:t>
      </w:r>
      <w:proofErr w:type="spellStart"/>
      <w:r w:rsidR="00BC67E1">
        <w:t>Антроповского</w:t>
      </w:r>
      <w:proofErr w:type="spellEnd"/>
      <w:r w:rsidR="00BC67E1">
        <w:t xml:space="preserve"> муниципального района </w:t>
      </w:r>
      <w:r>
        <w:t>Костромской области.</w:t>
      </w:r>
    </w:p>
    <w:p w:rsidR="003F6DE9" w:rsidRDefault="003F6DE9">
      <w:pPr>
        <w:pStyle w:val="ConsPlusNormal"/>
        <w:spacing w:before="220"/>
        <w:ind w:firstLine="540"/>
        <w:jc w:val="both"/>
      </w:pPr>
      <w:r>
        <w:t>8. Члены Комиссии принимают участие в ее работе на общественных началах.</w:t>
      </w:r>
    </w:p>
    <w:p w:rsidR="003F6DE9" w:rsidRDefault="003F6DE9">
      <w:pPr>
        <w:pStyle w:val="ConsPlusNormal"/>
        <w:spacing w:before="220"/>
        <w:ind w:firstLine="540"/>
        <w:jc w:val="both"/>
      </w:pPr>
      <w:r>
        <w:t>9. Председатель Комиссии:</w:t>
      </w:r>
    </w:p>
    <w:p w:rsidR="003F6DE9" w:rsidRDefault="003F6DE9">
      <w:pPr>
        <w:pStyle w:val="ConsPlusNormal"/>
        <w:spacing w:before="220"/>
        <w:ind w:firstLine="540"/>
        <w:jc w:val="both"/>
      </w:pPr>
      <w:r>
        <w:t>1) руководит работой Комиссии;</w:t>
      </w:r>
    </w:p>
    <w:p w:rsidR="003F6DE9" w:rsidRDefault="003F6DE9">
      <w:pPr>
        <w:pStyle w:val="ConsPlusNormal"/>
        <w:spacing w:before="220"/>
        <w:ind w:firstLine="540"/>
        <w:jc w:val="both"/>
      </w:pPr>
      <w:r>
        <w:lastRenderedPageBreak/>
        <w:t>2) проводит заседания Комиссии;</w:t>
      </w:r>
    </w:p>
    <w:p w:rsidR="003F6DE9" w:rsidRDefault="003F6DE9">
      <w:pPr>
        <w:pStyle w:val="ConsPlusNormal"/>
        <w:spacing w:before="220"/>
        <w:ind w:firstLine="540"/>
        <w:jc w:val="both"/>
      </w:pPr>
      <w:r>
        <w:t>3) определяет дату и время проведения заседания Комиссии;</w:t>
      </w:r>
    </w:p>
    <w:p w:rsidR="003F6DE9" w:rsidRDefault="003F6DE9">
      <w:pPr>
        <w:pStyle w:val="ConsPlusNormal"/>
        <w:spacing w:before="220"/>
        <w:ind w:firstLine="540"/>
        <w:jc w:val="both"/>
      </w:pPr>
      <w:r>
        <w:t>4) утверждает план работы Комиссии;</w:t>
      </w:r>
    </w:p>
    <w:p w:rsidR="003F6DE9" w:rsidRDefault="003F6DE9">
      <w:pPr>
        <w:pStyle w:val="ConsPlusNormal"/>
        <w:spacing w:before="220"/>
        <w:ind w:firstLine="540"/>
        <w:jc w:val="both"/>
      </w:pPr>
      <w:r>
        <w:t>5) подписывает протоколы заседаний Комиссии.</w:t>
      </w:r>
    </w:p>
    <w:p w:rsidR="003F6DE9" w:rsidRDefault="003F6DE9">
      <w:pPr>
        <w:pStyle w:val="ConsPlusNormal"/>
        <w:spacing w:before="220"/>
        <w:ind w:firstLine="540"/>
        <w:jc w:val="both"/>
      </w:pPr>
      <w:r>
        <w:t>Во время отсутствия председателя Комиссии его обязанности исполняет заместитель председателя Комиссии.</w:t>
      </w:r>
    </w:p>
    <w:p w:rsidR="003F6DE9" w:rsidRDefault="003F6DE9">
      <w:pPr>
        <w:pStyle w:val="ConsPlusNormal"/>
        <w:spacing w:before="220"/>
        <w:ind w:firstLine="540"/>
        <w:jc w:val="both"/>
      </w:pPr>
      <w:r>
        <w:t>10. Секретарь Комиссии:</w:t>
      </w:r>
    </w:p>
    <w:p w:rsidR="003F6DE9" w:rsidRDefault="003F6DE9">
      <w:pPr>
        <w:pStyle w:val="ConsPlusNormal"/>
        <w:spacing w:before="220"/>
        <w:ind w:firstLine="540"/>
        <w:jc w:val="both"/>
      </w:pPr>
      <w:r>
        <w:t>1) готовит материалы на заседания Комиссии;</w:t>
      </w:r>
    </w:p>
    <w:p w:rsidR="003F6DE9" w:rsidRDefault="003F6DE9">
      <w:pPr>
        <w:pStyle w:val="ConsPlusNormal"/>
        <w:spacing w:before="220"/>
        <w:ind w:firstLine="540"/>
        <w:jc w:val="both"/>
      </w:pPr>
      <w:r>
        <w:t>2) информирует членов Комиссии о дате и времени проведения очередного заседания Комиссии не позднее 5 дней до даты проведения заседания;</w:t>
      </w:r>
    </w:p>
    <w:p w:rsidR="003F6DE9" w:rsidRDefault="003F6DE9">
      <w:pPr>
        <w:pStyle w:val="ConsPlusNormal"/>
        <w:spacing w:before="220"/>
        <w:ind w:firstLine="540"/>
        <w:jc w:val="both"/>
      </w:pPr>
      <w:r>
        <w:t>3) ведет, оформляет, подписывает протоколы заседаний Комиссии;</w:t>
      </w:r>
    </w:p>
    <w:p w:rsidR="003F6DE9" w:rsidRDefault="003F6DE9">
      <w:pPr>
        <w:pStyle w:val="ConsPlusNormal"/>
        <w:spacing w:before="220"/>
        <w:ind w:firstLine="540"/>
        <w:jc w:val="both"/>
      </w:pPr>
      <w:r>
        <w:t xml:space="preserve">4) осуществляет мониторинг </w:t>
      </w:r>
      <w:proofErr w:type="gramStart"/>
      <w:r>
        <w:t>соблюдения сроков исполнения решений Комиссии</w:t>
      </w:r>
      <w:proofErr w:type="gramEnd"/>
      <w:r>
        <w:t>.</w:t>
      </w:r>
    </w:p>
    <w:p w:rsidR="003F6DE9" w:rsidRDefault="003F6DE9">
      <w:pPr>
        <w:pStyle w:val="ConsPlusNormal"/>
        <w:spacing w:before="220"/>
        <w:ind w:firstLine="540"/>
        <w:jc w:val="both"/>
      </w:pPr>
      <w:r>
        <w:t>11. Комиссия осуществляет свою деятельность в соответствии с планом работы, который принимается на заседании Комиссии и утверждается председателем Комиссии.</w:t>
      </w:r>
    </w:p>
    <w:p w:rsidR="003F6DE9" w:rsidRDefault="003F6DE9">
      <w:pPr>
        <w:pStyle w:val="ConsPlusNormal"/>
        <w:spacing w:before="220"/>
        <w:ind w:firstLine="540"/>
        <w:jc w:val="both"/>
      </w:pPr>
      <w:r>
        <w:t>12. Заседания Комиссии проводятся по мере необходимости, но не реже 1 раза в полугодие.</w:t>
      </w:r>
    </w:p>
    <w:p w:rsidR="003F6DE9" w:rsidRDefault="003F6DE9">
      <w:pPr>
        <w:pStyle w:val="ConsPlusNormal"/>
        <w:spacing w:before="220"/>
        <w:ind w:firstLine="540"/>
        <w:jc w:val="both"/>
      </w:pPr>
      <w:r>
        <w:t>13. Решения Комиссии принимаются открытым голосованием простым большинством голосов присутствующих на заседании членов Комиссии, имеющих право решающего голоса. Заседание Комиссии считается правомочным, если на нем присутствует более половины ее членов, имеющих право решающего голоса. При равенстве голосов членов Комиссии голос председательствующего на заседании является решающим.</w:t>
      </w:r>
    </w:p>
    <w:p w:rsidR="003F6DE9" w:rsidRDefault="003F6DE9">
      <w:pPr>
        <w:pStyle w:val="ConsPlusNormal"/>
        <w:spacing w:before="220"/>
        <w:ind w:firstLine="540"/>
        <w:jc w:val="both"/>
      </w:pPr>
      <w:r>
        <w:t xml:space="preserve">14. Решения Комиссии носят обязательный характер для представленных в Комиссии </w:t>
      </w:r>
      <w:r w:rsidR="00BC67E1">
        <w:t>органов местного самоуправления</w:t>
      </w:r>
      <w:r w:rsidR="00BC67E1" w:rsidRPr="00BC67E1">
        <w:t xml:space="preserve"> </w:t>
      </w:r>
      <w:proofErr w:type="spellStart"/>
      <w:r w:rsidR="00BC67E1">
        <w:t>Антроповского</w:t>
      </w:r>
      <w:proofErr w:type="spellEnd"/>
      <w:r w:rsidR="00BC67E1">
        <w:t xml:space="preserve"> муниципального района </w:t>
      </w:r>
      <w:r>
        <w:t xml:space="preserve">Костромской области и структурных </w:t>
      </w:r>
      <w:r w:rsidR="00BC67E1">
        <w:t>отделов</w:t>
      </w:r>
      <w:r>
        <w:t xml:space="preserve"> администрации</w:t>
      </w:r>
      <w:r w:rsidR="00BC67E1" w:rsidRPr="00BC67E1">
        <w:t xml:space="preserve"> </w:t>
      </w:r>
      <w:proofErr w:type="spellStart"/>
      <w:r w:rsidR="00BC67E1">
        <w:t>Антроповского</w:t>
      </w:r>
      <w:proofErr w:type="spellEnd"/>
      <w:r w:rsidR="00BC67E1">
        <w:t xml:space="preserve"> муниципального района</w:t>
      </w:r>
      <w:r>
        <w:t xml:space="preserve"> Костромской области.</w:t>
      </w:r>
    </w:p>
    <w:p w:rsidR="003F6DE9" w:rsidRDefault="003F6DE9">
      <w:pPr>
        <w:pStyle w:val="ConsPlusNormal"/>
        <w:spacing w:before="220"/>
        <w:ind w:firstLine="540"/>
        <w:jc w:val="both"/>
      </w:pPr>
      <w:r>
        <w:t>15. Решения Комиссии оформляются протоколом, который подписывают председатель Комиссии, а в его отсутствие - заместитель председателя Комиссии, а также секретарь Комиссии.</w:t>
      </w:r>
    </w:p>
    <w:p w:rsidR="003F6DE9" w:rsidRDefault="003F6DE9">
      <w:pPr>
        <w:pStyle w:val="ConsPlusNormal"/>
        <w:spacing w:before="220"/>
        <w:ind w:firstLine="540"/>
        <w:jc w:val="both"/>
      </w:pPr>
      <w:r>
        <w:t xml:space="preserve">16. Организационно-техническое обеспечение деятельности Комиссии осуществляет </w:t>
      </w:r>
      <w:r w:rsidR="00BC67E1">
        <w:t xml:space="preserve">отдел культуры, молодежной политики и спорта администрации </w:t>
      </w:r>
      <w:proofErr w:type="spellStart"/>
      <w:r w:rsidR="00BC67E1">
        <w:t>Антроповского</w:t>
      </w:r>
      <w:proofErr w:type="spellEnd"/>
      <w:r w:rsidR="00BC67E1">
        <w:t xml:space="preserve"> муниципального района</w:t>
      </w:r>
      <w:r>
        <w:t xml:space="preserve"> Костромской области.</w:t>
      </w:r>
    </w:p>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BC67E1" w:rsidRDefault="00BC67E1">
      <w:pPr>
        <w:pStyle w:val="ConsPlusNormal"/>
        <w:jc w:val="right"/>
        <w:outlineLvl w:val="0"/>
      </w:pPr>
    </w:p>
    <w:p w:rsidR="00BC67E1" w:rsidRDefault="00BC67E1">
      <w:pPr>
        <w:pStyle w:val="ConsPlusNormal"/>
        <w:jc w:val="right"/>
        <w:outlineLvl w:val="0"/>
      </w:pPr>
    </w:p>
    <w:p w:rsidR="00BC67E1" w:rsidRDefault="00BC67E1">
      <w:pPr>
        <w:pStyle w:val="ConsPlusNormal"/>
        <w:jc w:val="right"/>
        <w:outlineLvl w:val="0"/>
      </w:pPr>
    </w:p>
    <w:p w:rsidR="00BC67E1" w:rsidRDefault="00BC67E1">
      <w:pPr>
        <w:pStyle w:val="ConsPlusNormal"/>
        <w:jc w:val="right"/>
        <w:outlineLvl w:val="0"/>
      </w:pPr>
    </w:p>
    <w:p w:rsidR="00BC67E1" w:rsidRDefault="00BC67E1">
      <w:pPr>
        <w:pStyle w:val="ConsPlusNormal"/>
        <w:jc w:val="right"/>
        <w:outlineLvl w:val="0"/>
      </w:pPr>
    </w:p>
    <w:p w:rsidR="00BC67E1" w:rsidRDefault="00BC67E1">
      <w:pPr>
        <w:pStyle w:val="ConsPlusNormal"/>
        <w:jc w:val="right"/>
        <w:outlineLvl w:val="0"/>
      </w:pPr>
    </w:p>
    <w:p w:rsidR="00BC67E1" w:rsidRDefault="00BC67E1">
      <w:pPr>
        <w:pStyle w:val="ConsPlusNormal"/>
        <w:jc w:val="right"/>
        <w:outlineLvl w:val="0"/>
      </w:pPr>
    </w:p>
    <w:p w:rsidR="003F6DE9" w:rsidRDefault="00FA1CEF" w:rsidP="00FA1CEF">
      <w:pPr>
        <w:pStyle w:val="ConsPlusNormal"/>
        <w:outlineLvl w:val="0"/>
      </w:pPr>
      <w:r>
        <w:t xml:space="preserve">                                                                                                                                                            </w:t>
      </w:r>
      <w:r w:rsidR="003F6DE9">
        <w:t>Приложение N 2</w:t>
      </w:r>
    </w:p>
    <w:p w:rsidR="003F6DE9" w:rsidRDefault="003F6DE9">
      <w:pPr>
        <w:pStyle w:val="ConsPlusNormal"/>
        <w:jc w:val="both"/>
      </w:pPr>
    </w:p>
    <w:p w:rsidR="001F6C41" w:rsidRDefault="00BC67E1" w:rsidP="00BC67E1">
      <w:pPr>
        <w:pStyle w:val="ConsPlusNormal"/>
        <w:jc w:val="right"/>
      </w:pPr>
      <w:r>
        <w:t>Утверждено</w:t>
      </w:r>
    </w:p>
    <w:p w:rsidR="00BC67E1" w:rsidRDefault="00BC67E1" w:rsidP="00BC67E1">
      <w:pPr>
        <w:pStyle w:val="ConsPlusNormal"/>
        <w:jc w:val="right"/>
      </w:pPr>
      <w:r>
        <w:t xml:space="preserve"> распоряжением администрации</w:t>
      </w:r>
      <w:r w:rsidRPr="00037548">
        <w:t xml:space="preserve"> </w:t>
      </w:r>
    </w:p>
    <w:p w:rsidR="00BC67E1" w:rsidRDefault="00BC67E1" w:rsidP="00BC67E1">
      <w:pPr>
        <w:pStyle w:val="ConsPlusNormal"/>
        <w:jc w:val="right"/>
      </w:pPr>
      <w:proofErr w:type="spellStart"/>
      <w:r>
        <w:t>Антроповского</w:t>
      </w:r>
      <w:proofErr w:type="spellEnd"/>
      <w:r>
        <w:t xml:space="preserve">  муниципального района</w:t>
      </w:r>
    </w:p>
    <w:p w:rsidR="00BC67E1" w:rsidRDefault="00BC67E1" w:rsidP="00BC67E1">
      <w:pPr>
        <w:pStyle w:val="ConsPlusNormal"/>
        <w:jc w:val="right"/>
      </w:pPr>
      <w:r>
        <w:t>Костромской области</w:t>
      </w:r>
    </w:p>
    <w:p w:rsidR="00BC67E1" w:rsidRDefault="00BC67E1" w:rsidP="00BC67E1">
      <w:pPr>
        <w:pStyle w:val="ConsPlusNormal"/>
        <w:jc w:val="right"/>
      </w:pPr>
      <w:r>
        <w:t>от ____________ 201   г. N__</w:t>
      </w:r>
    </w:p>
    <w:p w:rsidR="003F6DE9" w:rsidRDefault="003F6DE9">
      <w:pPr>
        <w:pStyle w:val="ConsPlusNormal"/>
        <w:jc w:val="both"/>
      </w:pPr>
    </w:p>
    <w:p w:rsidR="003F6DE9" w:rsidRDefault="003F6DE9">
      <w:pPr>
        <w:pStyle w:val="ConsPlusTitle"/>
        <w:jc w:val="center"/>
      </w:pPr>
      <w:bookmarkStart w:id="1" w:name="P131"/>
      <w:bookmarkEnd w:id="1"/>
      <w:r>
        <w:t>СОСТАВ</w:t>
      </w:r>
    </w:p>
    <w:p w:rsidR="003F6DE9" w:rsidRDefault="003F6DE9">
      <w:pPr>
        <w:pStyle w:val="ConsPlusTitle"/>
        <w:jc w:val="center"/>
      </w:pPr>
      <w:r>
        <w:t>КОМИССИИ ПО РАЗВИТИЮ ДОБРОВОЛЬЧЕСКОЙ (ВОЛОНТЕРСКОЙ)</w:t>
      </w:r>
    </w:p>
    <w:p w:rsidR="003F6DE9" w:rsidRDefault="003F6DE9">
      <w:pPr>
        <w:pStyle w:val="ConsPlusTitle"/>
        <w:jc w:val="center"/>
      </w:pPr>
      <w:r>
        <w:t>ДЕЯТЕЛЬНОСТИ СРЕДИ МОЛОДЕЖИ</w:t>
      </w:r>
      <w:r w:rsidR="00BC67E1">
        <w:t xml:space="preserve"> В АНТРОПОВСКОМ МУНИЦИПАЛЬНОМ РАЙОНЕ </w:t>
      </w:r>
      <w:r>
        <w:t xml:space="preserve"> КОСТРОМСКОЙ ОБЛАСТИ</w:t>
      </w:r>
    </w:p>
    <w:p w:rsidR="003F6DE9" w:rsidRDefault="003F6DE9">
      <w:pPr>
        <w:spacing w:after="1"/>
      </w:pPr>
    </w:p>
    <w:p w:rsidR="003F6DE9" w:rsidRDefault="003F6D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90"/>
        <w:gridCol w:w="5889"/>
      </w:tblGrid>
      <w:tr w:rsidR="003F6DE9" w:rsidTr="00E0099A">
        <w:tc>
          <w:tcPr>
            <w:tcW w:w="2891" w:type="dxa"/>
            <w:tcBorders>
              <w:top w:val="nil"/>
              <w:left w:val="nil"/>
              <w:bottom w:val="nil"/>
              <w:right w:val="nil"/>
            </w:tcBorders>
          </w:tcPr>
          <w:p w:rsidR="003F6DE9" w:rsidRDefault="00220C52">
            <w:pPr>
              <w:pStyle w:val="ConsPlusNormal"/>
            </w:pPr>
            <w:r>
              <w:t>Громова Елена</w:t>
            </w:r>
          </w:p>
          <w:p w:rsidR="00220C52" w:rsidRDefault="00220C52">
            <w:pPr>
              <w:pStyle w:val="ConsPlusNormal"/>
            </w:pPr>
            <w:r>
              <w:t>Леонидовна</w:t>
            </w:r>
          </w:p>
        </w:tc>
        <w:tc>
          <w:tcPr>
            <w:tcW w:w="290" w:type="dxa"/>
            <w:tcBorders>
              <w:top w:val="nil"/>
              <w:left w:val="nil"/>
              <w:bottom w:val="nil"/>
              <w:right w:val="nil"/>
            </w:tcBorders>
          </w:tcPr>
          <w:p w:rsidR="003F6DE9" w:rsidRDefault="003F6DE9">
            <w:pPr>
              <w:pStyle w:val="ConsPlusNormal"/>
              <w:jc w:val="center"/>
            </w:pPr>
            <w:r>
              <w:t>-</w:t>
            </w:r>
          </w:p>
        </w:tc>
        <w:tc>
          <w:tcPr>
            <w:tcW w:w="5889" w:type="dxa"/>
            <w:tcBorders>
              <w:top w:val="nil"/>
              <w:left w:val="nil"/>
              <w:bottom w:val="nil"/>
              <w:right w:val="nil"/>
            </w:tcBorders>
          </w:tcPr>
          <w:p w:rsidR="003F6DE9" w:rsidRDefault="003F6DE9" w:rsidP="00220C52">
            <w:pPr>
              <w:pStyle w:val="ConsPlusNormal"/>
              <w:jc w:val="both"/>
            </w:pPr>
            <w:r>
              <w:t xml:space="preserve">заместитель </w:t>
            </w:r>
            <w:r w:rsidR="00220C52">
              <w:t>главы администрации</w:t>
            </w:r>
            <w:r>
              <w:t xml:space="preserve"> </w:t>
            </w:r>
            <w:proofErr w:type="spellStart"/>
            <w:r w:rsidR="00220C52">
              <w:t>Антроповского</w:t>
            </w:r>
            <w:proofErr w:type="spellEnd"/>
            <w:r w:rsidR="00220C52">
              <w:t xml:space="preserve"> муниципального района </w:t>
            </w:r>
            <w:r>
              <w:t>Костромской области, председатель комиссии</w:t>
            </w:r>
          </w:p>
          <w:p w:rsidR="00CA5D53" w:rsidRDefault="00CA5D53" w:rsidP="00220C52">
            <w:pPr>
              <w:pStyle w:val="ConsPlusNormal"/>
              <w:jc w:val="both"/>
            </w:pPr>
          </w:p>
        </w:tc>
      </w:tr>
      <w:tr w:rsidR="003F6DE9" w:rsidTr="00E0099A">
        <w:tc>
          <w:tcPr>
            <w:tcW w:w="2891" w:type="dxa"/>
            <w:tcBorders>
              <w:top w:val="nil"/>
              <w:left w:val="nil"/>
              <w:bottom w:val="nil"/>
              <w:right w:val="nil"/>
            </w:tcBorders>
          </w:tcPr>
          <w:p w:rsidR="00220C52" w:rsidRDefault="00220C52">
            <w:pPr>
              <w:pStyle w:val="ConsPlusNormal"/>
            </w:pPr>
            <w:r>
              <w:t xml:space="preserve">Кудряшова Ирина </w:t>
            </w:r>
          </w:p>
          <w:p w:rsidR="00220C52" w:rsidRDefault="00220C52">
            <w:pPr>
              <w:pStyle w:val="ConsPlusNormal"/>
            </w:pPr>
            <w:r>
              <w:t>Геннадьевна</w:t>
            </w:r>
          </w:p>
        </w:tc>
        <w:tc>
          <w:tcPr>
            <w:tcW w:w="290" w:type="dxa"/>
            <w:tcBorders>
              <w:top w:val="nil"/>
              <w:left w:val="nil"/>
              <w:bottom w:val="nil"/>
              <w:right w:val="nil"/>
            </w:tcBorders>
          </w:tcPr>
          <w:p w:rsidR="003F6DE9" w:rsidRDefault="003F6DE9">
            <w:pPr>
              <w:pStyle w:val="ConsPlusNormal"/>
              <w:jc w:val="center"/>
            </w:pPr>
            <w:r>
              <w:t>-</w:t>
            </w:r>
          </w:p>
        </w:tc>
        <w:tc>
          <w:tcPr>
            <w:tcW w:w="5889" w:type="dxa"/>
            <w:tcBorders>
              <w:top w:val="nil"/>
              <w:left w:val="nil"/>
              <w:bottom w:val="nil"/>
              <w:right w:val="nil"/>
            </w:tcBorders>
          </w:tcPr>
          <w:p w:rsidR="003F6DE9" w:rsidRDefault="00CA5D53">
            <w:pPr>
              <w:pStyle w:val="ConsPlusNormal"/>
              <w:jc w:val="both"/>
            </w:pPr>
            <w:r>
              <w:t xml:space="preserve">Заместитель </w:t>
            </w:r>
            <w:proofErr w:type="gramStart"/>
            <w:r>
              <w:t>заведующего О</w:t>
            </w:r>
            <w:r w:rsidR="00220C52">
              <w:t>тдела</w:t>
            </w:r>
            <w:proofErr w:type="gramEnd"/>
            <w:r w:rsidR="00220C52">
              <w:t xml:space="preserve"> культуры, молодежной политики и спорта администрации </w:t>
            </w:r>
            <w:proofErr w:type="spellStart"/>
            <w:r w:rsidR="00220C52">
              <w:t>Антроповского</w:t>
            </w:r>
            <w:proofErr w:type="spellEnd"/>
            <w:r w:rsidR="00220C52">
              <w:t xml:space="preserve"> муниципального района Костромской области</w:t>
            </w:r>
            <w:r w:rsidR="003F6DE9">
              <w:t>, заместитель председателя комиссии</w:t>
            </w:r>
          </w:p>
          <w:p w:rsidR="00CA5D53" w:rsidRDefault="00CA5D53">
            <w:pPr>
              <w:pStyle w:val="ConsPlusNormal"/>
              <w:jc w:val="both"/>
            </w:pPr>
          </w:p>
        </w:tc>
      </w:tr>
      <w:tr w:rsidR="003F6DE9" w:rsidTr="00E0099A">
        <w:tc>
          <w:tcPr>
            <w:tcW w:w="2891" w:type="dxa"/>
            <w:tcBorders>
              <w:top w:val="nil"/>
              <w:left w:val="nil"/>
              <w:bottom w:val="nil"/>
              <w:right w:val="nil"/>
            </w:tcBorders>
          </w:tcPr>
          <w:p w:rsidR="003F6DE9" w:rsidRDefault="00220C52">
            <w:pPr>
              <w:pStyle w:val="ConsPlusNormal"/>
            </w:pPr>
            <w:r>
              <w:t>Красавина Екатерина Николаевна</w:t>
            </w:r>
          </w:p>
        </w:tc>
        <w:tc>
          <w:tcPr>
            <w:tcW w:w="290" w:type="dxa"/>
            <w:tcBorders>
              <w:top w:val="nil"/>
              <w:left w:val="nil"/>
              <w:bottom w:val="nil"/>
              <w:right w:val="nil"/>
            </w:tcBorders>
          </w:tcPr>
          <w:p w:rsidR="003F6DE9" w:rsidRDefault="003F6DE9">
            <w:pPr>
              <w:pStyle w:val="ConsPlusNormal"/>
              <w:jc w:val="center"/>
            </w:pPr>
            <w:r>
              <w:t>-</w:t>
            </w:r>
          </w:p>
        </w:tc>
        <w:tc>
          <w:tcPr>
            <w:tcW w:w="5889" w:type="dxa"/>
            <w:tcBorders>
              <w:top w:val="nil"/>
              <w:left w:val="nil"/>
              <w:bottom w:val="nil"/>
              <w:right w:val="nil"/>
            </w:tcBorders>
          </w:tcPr>
          <w:p w:rsidR="003F6DE9" w:rsidRDefault="00220C52">
            <w:pPr>
              <w:pStyle w:val="ConsPlusNormal"/>
              <w:jc w:val="both"/>
            </w:pPr>
            <w:r>
              <w:t xml:space="preserve">Директор Муниципального казённого учреждения «Молодёжный центр </w:t>
            </w:r>
            <w:proofErr w:type="spellStart"/>
            <w:r>
              <w:t>Антроповского</w:t>
            </w:r>
            <w:proofErr w:type="spellEnd"/>
            <w:r>
              <w:t xml:space="preserve"> района» </w:t>
            </w:r>
            <w:r w:rsidR="003F6DE9">
              <w:t>Костромской области, секретарь комиссии</w:t>
            </w:r>
          </w:p>
        </w:tc>
      </w:tr>
      <w:tr w:rsidR="003F6DE9" w:rsidTr="00E0099A">
        <w:tc>
          <w:tcPr>
            <w:tcW w:w="2891" w:type="dxa"/>
            <w:tcBorders>
              <w:top w:val="nil"/>
              <w:left w:val="nil"/>
              <w:bottom w:val="nil"/>
              <w:right w:val="nil"/>
            </w:tcBorders>
          </w:tcPr>
          <w:p w:rsidR="003F6DE9" w:rsidRDefault="00FA1CEF" w:rsidP="00FA1CEF">
            <w:pPr>
              <w:pStyle w:val="ConsPlusNormal"/>
              <w:jc w:val="center"/>
              <w:rPr>
                <w:u w:val="single"/>
              </w:rPr>
            </w:pPr>
            <w:r w:rsidRPr="00FA1CEF">
              <w:rPr>
                <w:u w:val="single"/>
              </w:rPr>
              <w:t>Члены комиссии:</w:t>
            </w:r>
          </w:p>
          <w:p w:rsidR="00E0099A" w:rsidRPr="00FA1CEF" w:rsidRDefault="00E0099A" w:rsidP="00E0099A">
            <w:pPr>
              <w:pStyle w:val="ConsPlusNormal"/>
              <w:rPr>
                <w:u w:val="single"/>
              </w:rPr>
            </w:pPr>
          </w:p>
        </w:tc>
        <w:tc>
          <w:tcPr>
            <w:tcW w:w="290" w:type="dxa"/>
            <w:tcBorders>
              <w:top w:val="nil"/>
              <w:left w:val="nil"/>
              <w:bottom w:val="nil"/>
              <w:right w:val="nil"/>
            </w:tcBorders>
          </w:tcPr>
          <w:p w:rsidR="003F6DE9" w:rsidRDefault="003F6DE9">
            <w:pPr>
              <w:pStyle w:val="ConsPlusNormal"/>
              <w:jc w:val="center"/>
            </w:pPr>
          </w:p>
        </w:tc>
        <w:tc>
          <w:tcPr>
            <w:tcW w:w="5889" w:type="dxa"/>
            <w:tcBorders>
              <w:top w:val="nil"/>
              <w:left w:val="nil"/>
              <w:bottom w:val="nil"/>
              <w:right w:val="nil"/>
            </w:tcBorders>
          </w:tcPr>
          <w:p w:rsidR="003F6DE9" w:rsidRDefault="003F6DE9">
            <w:pPr>
              <w:pStyle w:val="ConsPlusNormal"/>
              <w:jc w:val="both"/>
            </w:pPr>
          </w:p>
        </w:tc>
      </w:tr>
      <w:tr w:rsidR="00E0099A" w:rsidTr="00E0099A">
        <w:tc>
          <w:tcPr>
            <w:tcW w:w="2891" w:type="dxa"/>
            <w:tcBorders>
              <w:top w:val="nil"/>
              <w:left w:val="nil"/>
              <w:bottom w:val="nil"/>
              <w:right w:val="nil"/>
            </w:tcBorders>
          </w:tcPr>
          <w:p w:rsidR="00E0099A" w:rsidRDefault="00E0099A" w:rsidP="00333453">
            <w:pPr>
              <w:pStyle w:val="ConsPlusNormal"/>
            </w:pPr>
            <w:proofErr w:type="spellStart"/>
            <w:r>
              <w:t>Белослудцева</w:t>
            </w:r>
            <w:proofErr w:type="spellEnd"/>
            <w:r>
              <w:t xml:space="preserve"> Галина Викторовна</w:t>
            </w:r>
          </w:p>
          <w:p w:rsidR="00E0099A" w:rsidRDefault="00E0099A" w:rsidP="00333453">
            <w:pPr>
              <w:pStyle w:val="ConsPlusNormal"/>
            </w:pPr>
          </w:p>
          <w:p w:rsidR="00E0099A" w:rsidRDefault="00E0099A" w:rsidP="00333453">
            <w:pPr>
              <w:pStyle w:val="ConsPlusNormal"/>
            </w:pPr>
          </w:p>
          <w:p w:rsidR="00E0099A" w:rsidRDefault="00E0099A" w:rsidP="00333453">
            <w:pPr>
              <w:pStyle w:val="ConsPlusNormal"/>
            </w:pPr>
          </w:p>
        </w:tc>
        <w:tc>
          <w:tcPr>
            <w:tcW w:w="290" w:type="dxa"/>
            <w:tcBorders>
              <w:top w:val="nil"/>
              <w:left w:val="nil"/>
              <w:bottom w:val="nil"/>
              <w:right w:val="nil"/>
            </w:tcBorders>
          </w:tcPr>
          <w:p w:rsidR="00E0099A" w:rsidRDefault="00E0099A" w:rsidP="00333453">
            <w:pPr>
              <w:pStyle w:val="ConsPlusNormal"/>
              <w:jc w:val="center"/>
            </w:pPr>
            <w:r>
              <w:t>-</w:t>
            </w:r>
          </w:p>
        </w:tc>
        <w:tc>
          <w:tcPr>
            <w:tcW w:w="5889" w:type="dxa"/>
            <w:tcBorders>
              <w:top w:val="nil"/>
              <w:left w:val="nil"/>
              <w:bottom w:val="nil"/>
              <w:right w:val="nil"/>
            </w:tcBorders>
          </w:tcPr>
          <w:p w:rsidR="00E0099A" w:rsidRDefault="00E0099A" w:rsidP="00333453">
            <w:pPr>
              <w:pStyle w:val="ConsPlusNormal"/>
              <w:jc w:val="both"/>
            </w:pPr>
            <w:r>
              <w:t xml:space="preserve">Член клуба молодых инвалидов «Алые паруса» на базе МКУ «Молодёжный центр </w:t>
            </w:r>
            <w:proofErr w:type="spellStart"/>
            <w:r>
              <w:t>Антроповского</w:t>
            </w:r>
            <w:proofErr w:type="spellEnd"/>
            <w:r>
              <w:t xml:space="preserve"> района» Костромской области (по согласованию)</w:t>
            </w:r>
          </w:p>
        </w:tc>
      </w:tr>
      <w:tr w:rsidR="00E0099A" w:rsidTr="00E0099A">
        <w:tc>
          <w:tcPr>
            <w:tcW w:w="2891" w:type="dxa"/>
            <w:tcBorders>
              <w:top w:val="nil"/>
              <w:left w:val="nil"/>
              <w:bottom w:val="nil"/>
              <w:right w:val="nil"/>
            </w:tcBorders>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5839"/>
            </w:tblGrid>
            <w:tr w:rsidR="00E0099A" w:rsidTr="00333453">
              <w:tc>
                <w:tcPr>
                  <w:tcW w:w="2891" w:type="dxa"/>
                  <w:tcBorders>
                    <w:top w:val="nil"/>
                    <w:left w:val="nil"/>
                    <w:bottom w:val="nil"/>
                    <w:right w:val="nil"/>
                  </w:tcBorders>
                </w:tcPr>
                <w:p w:rsidR="00E0099A" w:rsidRDefault="00E0099A" w:rsidP="00333453">
                  <w:pPr>
                    <w:pStyle w:val="ConsPlusNormal"/>
                  </w:pPr>
                  <w:r>
                    <w:t>Васильева Ольга</w:t>
                  </w:r>
                </w:p>
                <w:p w:rsidR="00E0099A" w:rsidRDefault="00E0099A" w:rsidP="00333453">
                  <w:pPr>
                    <w:pStyle w:val="ConsPlusNormal"/>
                  </w:pPr>
                  <w:r>
                    <w:t>Анатольевна</w:t>
                  </w:r>
                </w:p>
              </w:tc>
              <w:tc>
                <w:tcPr>
                  <w:tcW w:w="340" w:type="dxa"/>
                  <w:tcBorders>
                    <w:top w:val="nil"/>
                    <w:left w:val="nil"/>
                    <w:bottom w:val="nil"/>
                    <w:right w:val="nil"/>
                  </w:tcBorders>
                </w:tcPr>
                <w:p w:rsidR="00E0099A" w:rsidRDefault="00E0099A" w:rsidP="00333453">
                  <w:pPr>
                    <w:pStyle w:val="ConsPlusNormal"/>
                    <w:jc w:val="center"/>
                  </w:pPr>
                  <w:r>
                    <w:t>-</w:t>
                  </w:r>
                </w:p>
              </w:tc>
              <w:tc>
                <w:tcPr>
                  <w:tcW w:w="5839" w:type="dxa"/>
                  <w:tcBorders>
                    <w:top w:val="nil"/>
                    <w:left w:val="nil"/>
                    <w:bottom w:val="nil"/>
                    <w:right w:val="nil"/>
                  </w:tcBorders>
                </w:tcPr>
                <w:p w:rsidR="00E0099A" w:rsidRDefault="00E0099A" w:rsidP="00333453">
                  <w:pPr>
                    <w:pStyle w:val="ConsPlusNormal"/>
                    <w:jc w:val="both"/>
                  </w:pPr>
                  <w:r>
                    <w:t xml:space="preserve">директор МКУ «Спортивный комплекс и стадион» </w:t>
                  </w:r>
                  <w:proofErr w:type="spellStart"/>
                  <w:r>
                    <w:t>Антроповского</w:t>
                  </w:r>
                  <w:proofErr w:type="spellEnd"/>
                  <w:r>
                    <w:t xml:space="preserve"> района</w:t>
                  </w:r>
                </w:p>
                <w:p w:rsidR="00E0099A" w:rsidRDefault="00E0099A" w:rsidP="00333453">
                  <w:pPr>
                    <w:pStyle w:val="ConsPlusNormal"/>
                    <w:jc w:val="both"/>
                  </w:pPr>
                  <w:r>
                    <w:t>(по согласованию)</w:t>
                  </w:r>
                </w:p>
              </w:tc>
            </w:tr>
          </w:tbl>
          <w:p w:rsidR="00E0099A" w:rsidRDefault="00E0099A">
            <w:pPr>
              <w:pStyle w:val="ConsPlusNormal"/>
            </w:pPr>
            <w:r>
              <w:t xml:space="preserve"> </w:t>
            </w:r>
          </w:p>
          <w:p w:rsidR="00E0099A" w:rsidRDefault="00E0099A">
            <w:pPr>
              <w:pStyle w:val="ConsPlusNormal"/>
            </w:pPr>
            <w:proofErr w:type="spellStart"/>
            <w:r>
              <w:t>Воротникова</w:t>
            </w:r>
            <w:proofErr w:type="spellEnd"/>
            <w:r>
              <w:t xml:space="preserve"> Вера</w:t>
            </w:r>
          </w:p>
          <w:p w:rsidR="00E0099A" w:rsidRDefault="00E0099A">
            <w:pPr>
              <w:pStyle w:val="ConsPlusNormal"/>
            </w:pPr>
            <w:r>
              <w:t>Дмитриевна</w:t>
            </w:r>
          </w:p>
          <w:p w:rsidR="00E0099A" w:rsidRDefault="00E0099A">
            <w:pPr>
              <w:pStyle w:val="ConsPlusNormal"/>
            </w:pPr>
          </w:p>
          <w:p w:rsidR="00E0099A" w:rsidRDefault="00E0099A">
            <w:pPr>
              <w:pStyle w:val="ConsPlusNormal"/>
            </w:pPr>
          </w:p>
        </w:tc>
        <w:tc>
          <w:tcPr>
            <w:tcW w:w="290" w:type="dxa"/>
            <w:tcBorders>
              <w:top w:val="nil"/>
              <w:left w:val="nil"/>
              <w:bottom w:val="nil"/>
              <w:right w:val="nil"/>
            </w:tcBorders>
          </w:tcPr>
          <w:p w:rsidR="00E0099A" w:rsidRDefault="00E0099A">
            <w:pPr>
              <w:pStyle w:val="ConsPlusNormal"/>
              <w:jc w:val="center"/>
            </w:pPr>
            <w:r>
              <w:t>-</w:t>
            </w:r>
          </w:p>
        </w:tc>
        <w:tc>
          <w:tcPr>
            <w:tcW w:w="5889" w:type="dxa"/>
            <w:tcBorders>
              <w:top w:val="nil"/>
              <w:left w:val="nil"/>
              <w:bottom w:val="nil"/>
              <w:right w:val="nil"/>
            </w:tcBorders>
          </w:tcPr>
          <w:p w:rsidR="00E0099A" w:rsidRDefault="003E5713" w:rsidP="00984054">
            <w:pPr>
              <w:pStyle w:val="ConsPlusNormal"/>
              <w:jc w:val="both"/>
            </w:pPr>
            <w:r>
              <w:t xml:space="preserve">Директор МКУ «Спортивный комплекс и стадион» </w:t>
            </w:r>
            <w:proofErr w:type="spellStart"/>
            <w:r>
              <w:t>Антроповского</w:t>
            </w:r>
            <w:proofErr w:type="spellEnd"/>
            <w:r>
              <w:t xml:space="preserve"> района</w:t>
            </w:r>
          </w:p>
          <w:p w:rsidR="00E0099A" w:rsidRDefault="00E0099A" w:rsidP="00984054">
            <w:pPr>
              <w:pStyle w:val="ConsPlusNormal"/>
              <w:jc w:val="both"/>
            </w:pPr>
          </w:p>
          <w:p w:rsidR="00E0099A" w:rsidRDefault="00E0099A" w:rsidP="00984054">
            <w:pPr>
              <w:pStyle w:val="ConsPlusNormal"/>
              <w:jc w:val="both"/>
            </w:pPr>
          </w:p>
          <w:p w:rsidR="00E0099A" w:rsidRDefault="00E0099A" w:rsidP="00984054">
            <w:pPr>
              <w:pStyle w:val="ConsPlusNormal"/>
              <w:jc w:val="both"/>
            </w:pPr>
            <w:r>
              <w:t xml:space="preserve">- </w:t>
            </w:r>
            <w:proofErr w:type="gramStart"/>
            <w:r>
              <w:t>Заведующий Отдела</w:t>
            </w:r>
            <w:proofErr w:type="gramEnd"/>
            <w:r>
              <w:t xml:space="preserve"> культуры, молодежной политики и спорта администрации </w:t>
            </w:r>
            <w:proofErr w:type="spellStart"/>
            <w:r>
              <w:t>Антроповского</w:t>
            </w:r>
            <w:proofErr w:type="spellEnd"/>
            <w:r>
              <w:t xml:space="preserve"> муниципального района Костромской области</w:t>
            </w:r>
          </w:p>
        </w:tc>
      </w:tr>
      <w:tr w:rsidR="00E0099A" w:rsidTr="00E0099A">
        <w:tc>
          <w:tcPr>
            <w:tcW w:w="2891" w:type="dxa"/>
            <w:tcBorders>
              <w:top w:val="nil"/>
              <w:left w:val="nil"/>
              <w:bottom w:val="nil"/>
              <w:right w:val="nil"/>
            </w:tcBorders>
          </w:tcPr>
          <w:p w:rsidR="00E0099A" w:rsidRDefault="00E0099A" w:rsidP="00333453">
            <w:pPr>
              <w:pStyle w:val="ConsPlusNormal"/>
            </w:pPr>
            <w:r>
              <w:t xml:space="preserve">Голубева Светлана </w:t>
            </w:r>
          </w:p>
          <w:p w:rsidR="00E0099A" w:rsidRDefault="00E0099A" w:rsidP="00333453">
            <w:pPr>
              <w:pStyle w:val="ConsPlusNormal"/>
            </w:pPr>
            <w:r>
              <w:t>Николаевна</w:t>
            </w:r>
          </w:p>
          <w:p w:rsidR="00E0099A" w:rsidRDefault="00E0099A" w:rsidP="00333453">
            <w:pPr>
              <w:pStyle w:val="ConsPlusNormal"/>
            </w:pPr>
          </w:p>
          <w:p w:rsidR="00E0099A" w:rsidRDefault="00E0099A" w:rsidP="00333453">
            <w:pPr>
              <w:pStyle w:val="ConsPlusNormal"/>
            </w:pPr>
          </w:p>
          <w:p w:rsidR="00E0099A" w:rsidRDefault="00E0099A" w:rsidP="00333453">
            <w:pPr>
              <w:pStyle w:val="ConsPlusNormal"/>
            </w:pPr>
          </w:p>
        </w:tc>
        <w:tc>
          <w:tcPr>
            <w:tcW w:w="290" w:type="dxa"/>
            <w:tcBorders>
              <w:top w:val="nil"/>
              <w:left w:val="nil"/>
              <w:bottom w:val="nil"/>
              <w:right w:val="nil"/>
            </w:tcBorders>
          </w:tcPr>
          <w:p w:rsidR="00E0099A" w:rsidRDefault="00E0099A" w:rsidP="00333453">
            <w:pPr>
              <w:pStyle w:val="ConsPlusNormal"/>
              <w:jc w:val="center"/>
            </w:pPr>
            <w:r>
              <w:t>-</w:t>
            </w:r>
          </w:p>
        </w:tc>
        <w:tc>
          <w:tcPr>
            <w:tcW w:w="5889" w:type="dxa"/>
            <w:tcBorders>
              <w:top w:val="nil"/>
              <w:left w:val="nil"/>
              <w:bottom w:val="nil"/>
              <w:right w:val="nil"/>
            </w:tcBorders>
          </w:tcPr>
          <w:p w:rsidR="00E0099A" w:rsidRDefault="00E0099A" w:rsidP="00333453">
            <w:pPr>
              <w:pStyle w:val="ConsPlusNormal"/>
              <w:jc w:val="both"/>
            </w:pPr>
            <w:r>
              <w:t xml:space="preserve">Педагог дополнительного образования МКОО </w:t>
            </w:r>
            <w:proofErr w:type="gramStart"/>
            <w:r>
              <w:t>ДО</w:t>
            </w:r>
            <w:proofErr w:type="gramEnd"/>
            <w:r>
              <w:t xml:space="preserve"> «</w:t>
            </w:r>
            <w:proofErr w:type="gramStart"/>
            <w:r>
              <w:t>Дом</w:t>
            </w:r>
            <w:proofErr w:type="gramEnd"/>
            <w:r>
              <w:t xml:space="preserve"> детского творчества» </w:t>
            </w:r>
            <w:proofErr w:type="spellStart"/>
            <w:r>
              <w:t>Антроповского</w:t>
            </w:r>
            <w:proofErr w:type="spellEnd"/>
            <w:r>
              <w:t xml:space="preserve"> муниципального района Костромской области. Куратор районной детской организации «Альтаир»</w:t>
            </w:r>
          </w:p>
          <w:p w:rsidR="00E0099A" w:rsidRDefault="00E0099A" w:rsidP="00333453">
            <w:pPr>
              <w:pStyle w:val="ConsPlusNormal"/>
              <w:jc w:val="both"/>
            </w:pPr>
          </w:p>
        </w:tc>
      </w:tr>
      <w:tr w:rsidR="00E0099A" w:rsidTr="00E0099A">
        <w:trPr>
          <w:trHeight w:val="23"/>
        </w:trPr>
        <w:tc>
          <w:tcPr>
            <w:tcW w:w="2891" w:type="dxa"/>
            <w:tcBorders>
              <w:top w:val="nil"/>
              <w:left w:val="nil"/>
              <w:bottom w:val="nil"/>
              <w:right w:val="nil"/>
            </w:tcBorders>
          </w:tcPr>
          <w:p w:rsidR="00E0099A" w:rsidRDefault="00E0099A" w:rsidP="00333453">
            <w:pPr>
              <w:pStyle w:val="ConsPlusNormal"/>
            </w:pPr>
            <w:r>
              <w:lastRenderedPageBreak/>
              <w:t>Карачева Лидия Павловна</w:t>
            </w:r>
          </w:p>
        </w:tc>
        <w:tc>
          <w:tcPr>
            <w:tcW w:w="290" w:type="dxa"/>
            <w:tcBorders>
              <w:top w:val="nil"/>
              <w:left w:val="nil"/>
              <w:bottom w:val="nil"/>
              <w:right w:val="nil"/>
            </w:tcBorders>
          </w:tcPr>
          <w:p w:rsidR="00E0099A" w:rsidRDefault="00E0099A" w:rsidP="00333453">
            <w:pPr>
              <w:pStyle w:val="ConsPlusNormal"/>
              <w:jc w:val="center"/>
            </w:pPr>
            <w:r>
              <w:t>-</w:t>
            </w:r>
          </w:p>
        </w:tc>
        <w:tc>
          <w:tcPr>
            <w:tcW w:w="5889" w:type="dxa"/>
            <w:tcBorders>
              <w:top w:val="nil"/>
              <w:left w:val="nil"/>
              <w:bottom w:val="nil"/>
              <w:right w:val="nil"/>
            </w:tcBorders>
          </w:tcPr>
          <w:p w:rsidR="00E0099A" w:rsidRDefault="00E0099A" w:rsidP="00333453">
            <w:pPr>
              <w:pStyle w:val="ConsPlusNormal"/>
              <w:jc w:val="both"/>
            </w:pPr>
            <w:r>
              <w:t xml:space="preserve"> Председатель Районного совета ветеранов </w:t>
            </w:r>
            <w:proofErr w:type="spellStart"/>
            <w:r>
              <w:t>Антроповского</w:t>
            </w:r>
            <w:proofErr w:type="spellEnd"/>
            <w:r>
              <w:t xml:space="preserve"> района (по согласованию)</w:t>
            </w:r>
          </w:p>
          <w:p w:rsidR="00E0099A" w:rsidRDefault="00E0099A" w:rsidP="00333453">
            <w:pPr>
              <w:pStyle w:val="ConsPlusNormal"/>
              <w:jc w:val="both"/>
            </w:pPr>
          </w:p>
        </w:tc>
      </w:tr>
      <w:tr w:rsidR="00E0099A" w:rsidTr="00E0099A">
        <w:tc>
          <w:tcPr>
            <w:tcW w:w="2891" w:type="dxa"/>
            <w:tcBorders>
              <w:top w:val="nil"/>
              <w:left w:val="nil"/>
              <w:bottom w:val="nil"/>
              <w:right w:val="nil"/>
            </w:tcBorders>
          </w:tcPr>
          <w:p w:rsidR="00E0099A" w:rsidRDefault="00E0099A">
            <w:pPr>
              <w:pStyle w:val="ConsPlusNormal"/>
            </w:pPr>
            <w:r>
              <w:t>Кириллова Юлия</w:t>
            </w:r>
          </w:p>
          <w:p w:rsidR="00E0099A" w:rsidRDefault="00E0099A">
            <w:pPr>
              <w:pStyle w:val="ConsPlusNormal"/>
            </w:pPr>
            <w:r>
              <w:t>Александровна</w:t>
            </w:r>
          </w:p>
        </w:tc>
        <w:tc>
          <w:tcPr>
            <w:tcW w:w="290" w:type="dxa"/>
            <w:tcBorders>
              <w:top w:val="nil"/>
              <w:left w:val="nil"/>
              <w:bottom w:val="nil"/>
              <w:right w:val="nil"/>
            </w:tcBorders>
          </w:tcPr>
          <w:p w:rsidR="00E0099A" w:rsidRDefault="00E0099A">
            <w:pPr>
              <w:pStyle w:val="ConsPlusNormal"/>
              <w:jc w:val="center"/>
            </w:pPr>
          </w:p>
        </w:tc>
        <w:tc>
          <w:tcPr>
            <w:tcW w:w="5889" w:type="dxa"/>
            <w:tcBorders>
              <w:top w:val="nil"/>
              <w:left w:val="nil"/>
              <w:bottom w:val="nil"/>
              <w:right w:val="nil"/>
            </w:tcBorders>
          </w:tcPr>
          <w:p w:rsidR="00E0099A" w:rsidRDefault="00E0099A">
            <w:pPr>
              <w:pStyle w:val="ConsPlusNormal"/>
              <w:jc w:val="both"/>
            </w:pPr>
            <w:r>
              <w:t>- Ответственный секретарь редакции районной газеты «Сельская новь» (по согласованию)</w:t>
            </w:r>
          </w:p>
        </w:tc>
      </w:tr>
      <w:tr w:rsidR="00E0099A" w:rsidTr="00E0099A">
        <w:tc>
          <w:tcPr>
            <w:tcW w:w="2891" w:type="dxa"/>
            <w:tcBorders>
              <w:top w:val="nil"/>
              <w:left w:val="nil"/>
              <w:bottom w:val="nil"/>
              <w:right w:val="nil"/>
            </w:tcBorders>
          </w:tcPr>
          <w:p w:rsidR="00E0099A" w:rsidRDefault="00E0099A">
            <w:pPr>
              <w:pStyle w:val="ConsPlusNormal"/>
            </w:pPr>
          </w:p>
        </w:tc>
        <w:tc>
          <w:tcPr>
            <w:tcW w:w="290" w:type="dxa"/>
            <w:tcBorders>
              <w:top w:val="nil"/>
              <w:left w:val="nil"/>
              <w:bottom w:val="nil"/>
              <w:right w:val="nil"/>
            </w:tcBorders>
          </w:tcPr>
          <w:p w:rsidR="00E0099A" w:rsidRDefault="00E0099A">
            <w:pPr>
              <w:pStyle w:val="ConsPlusNormal"/>
              <w:jc w:val="center"/>
            </w:pPr>
          </w:p>
        </w:tc>
        <w:tc>
          <w:tcPr>
            <w:tcW w:w="5889" w:type="dxa"/>
            <w:tcBorders>
              <w:top w:val="nil"/>
              <w:left w:val="nil"/>
              <w:bottom w:val="nil"/>
              <w:right w:val="nil"/>
            </w:tcBorders>
          </w:tcPr>
          <w:p w:rsidR="00E0099A" w:rsidRDefault="00E0099A">
            <w:pPr>
              <w:pStyle w:val="ConsPlusNormal"/>
              <w:jc w:val="both"/>
            </w:pPr>
          </w:p>
        </w:tc>
      </w:tr>
      <w:tr w:rsidR="00E0099A" w:rsidTr="00E0099A">
        <w:tc>
          <w:tcPr>
            <w:tcW w:w="2891" w:type="dxa"/>
            <w:tcBorders>
              <w:top w:val="nil"/>
              <w:left w:val="nil"/>
              <w:bottom w:val="nil"/>
              <w:right w:val="nil"/>
            </w:tcBorders>
          </w:tcPr>
          <w:p w:rsidR="00E0099A" w:rsidRDefault="00E0099A" w:rsidP="002719E0">
            <w:pPr>
              <w:pStyle w:val="ConsPlusNormal"/>
            </w:pPr>
            <w:r>
              <w:t xml:space="preserve">Кудрявцева Ирина </w:t>
            </w:r>
          </w:p>
          <w:p w:rsidR="00E0099A" w:rsidRDefault="00E0099A" w:rsidP="002719E0">
            <w:pPr>
              <w:pStyle w:val="ConsPlusNormal"/>
            </w:pPr>
            <w:r>
              <w:t>Юрьевна</w:t>
            </w:r>
          </w:p>
        </w:tc>
        <w:tc>
          <w:tcPr>
            <w:tcW w:w="290" w:type="dxa"/>
            <w:tcBorders>
              <w:top w:val="nil"/>
              <w:left w:val="nil"/>
              <w:bottom w:val="nil"/>
              <w:right w:val="nil"/>
            </w:tcBorders>
          </w:tcPr>
          <w:p w:rsidR="00E0099A" w:rsidRDefault="00E0099A" w:rsidP="002719E0">
            <w:pPr>
              <w:pStyle w:val="ConsPlusNormal"/>
              <w:jc w:val="center"/>
            </w:pPr>
            <w:r>
              <w:t>-</w:t>
            </w:r>
          </w:p>
        </w:tc>
        <w:tc>
          <w:tcPr>
            <w:tcW w:w="5889" w:type="dxa"/>
            <w:tcBorders>
              <w:top w:val="nil"/>
              <w:left w:val="nil"/>
              <w:bottom w:val="nil"/>
              <w:right w:val="nil"/>
            </w:tcBorders>
          </w:tcPr>
          <w:p w:rsidR="00E0099A" w:rsidRDefault="00E0099A" w:rsidP="002719E0">
            <w:pPr>
              <w:pStyle w:val="ConsPlusNormal"/>
              <w:jc w:val="both"/>
            </w:pPr>
            <w:r>
              <w:t xml:space="preserve">Специалист по работе с молодёжью, куратор волонтерского движения Муниципального казённого учреждения «Молодёжный центр </w:t>
            </w:r>
            <w:proofErr w:type="spellStart"/>
            <w:r>
              <w:t>Антроповского</w:t>
            </w:r>
            <w:proofErr w:type="spellEnd"/>
            <w:r>
              <w:t xml:space="preserve"> района»</w:t>
            </w:r>
          </w:p>
          <w:p w:rsidR="00E0099A" w:rsidRDefault="00E0099A" w:rsidP="002719E0">
            <w:pPr>
              <w:pStyle w:val="ConsPlusNormal"/>
              <w:jc w:val="both"/>
            </w:pPr>
          </w:p>
        </w:tc>
      </w:tr>
      <w:tr w:rsidR="00657B9A" w:rsidTr="00E0099A">
        <w:tc>
          <w:tcPr>
            <w:tcW w:w="2891" w:type="dxa"/>
            <w:tcBorders>
              <w:top w:val="nil"/>
              <w:left w:val="nil"/>
              <w:bottom w:val="nil"/>
              <w:right w:val="nil"/>
            </w:tcBorders>
          </w:tcPr>
          <w:p w:rsidR="00657B9A" w:rsidRDefault="00657B9A" w:rsidP="00333453">
            <w:pPr>
              <w:pStyle w:val="ConsPlusNormal"/>
            </w:pPr>
            <w:proofErr w:type="spellStart"/>
            <w:r>
              <w:t>Налётова</w:t>
            </w:r>
            <w:proofErr w:type="spellEnd"/>
            <w:r>
              <w:t xml:space="preserve"> Татьяна</w:t>
            </w:r>
          </w:p>
          <w:p w:rsidR="00657B9A" w:rsidRDefault="00657B9A" w:rsidP="00333453">
            <w:pPr>
              <w:pStyle w:val="ConsPlusNormal"/>
            </w:pPr>
            <w:r>
              <w:t>Геннадьевна</w:t>
            </w:r>
          </w:p>
          <w:p w:rsidR="00657B9A" w:rsidRDefault="00657B9A" w:rsidP="00333453">
            <w:pPr>
              <w:pStyle w:val="ConsPlusNormal"/>
            </w:pPr>
          </w:p>
          <w:p w:rsidR="00657B9A" w:rsidRDefault="00657B9A" w:rsidP="00333453">
            <w:pPr>
              <w:pStyle w:val="ConsPlusNormal"/>
            </w:pPr>
          </w:p>
          <w:p w:rsidR="00657B9A" w:rsidRDefault="00657B9A" w:rsidP="00333453">
            <w:pPr>
              <w:pStyle w:val="ConsPlusNormal"/>
            </w:pPr>
            <w:r>
              <w:t>Румянцева Наталья</w:t>
            </w:r>
          </w:p>
          <w:p w:rsidR="00657B9A" w:rsidRDefault="00657B9A" w:rsidP="00333453">
            <w:pPr>
              <w:pStyle w:val="ConsPlusNormal"/>
            </w:pPr>
            <w:r>
              <w:t>Алексеевна</w:t>
            </w:r>
          </w:p>
        </w:tc>
        <w:tc>
          <w:tcPr>
            <w:tcW w:w="290" w:type="dxa"/>
            <w:tcBorders>
              <w:top w:val="nil"/>
              <w:left w:val="nil"/>
              <w:bottom w:val="nil"/>
              <w:right w:val="nil"/>
            </w:tcBorders>
          </w:tcPr>
          <w:p w:rsidR="00657B9A" w:rsidRDefault="00657B9A" w:rsidP="00333453">
            <w:pPr>
              <w:pStyle w:val="ConsPlusNormal"/>
              <w:jc w:val="center"/>
            </w:pPr>
            <w:r>
              <w:t>-</w:t>
            </w:r>
          </w:p>
        </w:tc>
        <w:tc>
          <w:tcPr>
            <w:tcW w:w="5889" w:type="dxa"/>
            <w:tcBorders>
              <w:top w:val="nil"/>
              <w:left w:val="nil"/>
              <w:bottom w:val="nil"/>
              <w:right w:val="nil"/>
            </w:tcBorders>
          </w:tcPr>
          <w:p w:rsidR="00657B9A" w:rsidRDefault="00657B9A" w:rsidP="00333453">
            <w:pPr>
              <w:pStyle w:val="ConsPlusNormal"/>
              <w:jc w:val="both"/>
            </w:pPr>
            <w:r>
              <w:t xml:space="preserve">Специалист по работе с молодёжью, куратор волонтерского движения Муниципального казённого учреждения «Молодёжный центр </w:t>
            </w:r>
            <w:proofErr w:type="spellStart"/>
            <w:r>
              <w:t>Антроповского</w:t>
            </w:r>
            <w:proofErr w:type="spellEnd"/>
            <w:r>
              <w:t xml:space="preserve"> района»</w:t>
            </w:r>
          </w:p>
          <w:p w:rsidR="00657B9A" w:rsidRDefault="00657B9A" w:rsidP="00333453">
            <w:pPr>
              <w:pStyle w:val="ConsPlusNormal"/>
              <w:jc w:val="both"/>
            </w:pPr>
          </w:p>
          <w:p w:rsidR="00657B9A" w:rsidRDefault="00657B9A" w:rsidP="00333453">
            <w:pPr>
              <w:pStyle w:val="ConsPlusNormal"/>
              <w:jc w:val="both"/>
            </w:pPr>
            <w:r>
              <w:t>-</w:t>
            </w:r>
            <w:r>
              <w:t xml:space="preserve">Специалист по работе с молодёжью, куратор волонтерского движения Муниципального казённого учреждения «Молодёжный центр </w:t>
            </w:r>
            <w:proofErr w:type="spellStart"/>
            <w:r>
              <w:t>Антроповского</w:t>
            </w:r>
            <w:proofErr w:type="spellEnd"/>
            <w:r>
              <w:t xml:space="preserve"> района»</w:t>
            </w:r>
          </w:p>
          <w:p w:rsidR="00657B9A" w:rsidRDefault="00657B9A" w:rsidP="00333453">
            <w:pPr>
              <w:pStyle w:val="ConsPlusNormal"/>
              <w:jc w:val="both"/>
            </w:pPr>
          </w:p>
        </w:tc>
      </w:tr>
      <w:tr w:rsidR="00657B9A" w:rsidTr="00E0099A">
        <w:tc>
          <w:tcPr>
            <w:tcW w:w="2891" w:type="dxa"/>
            <w:tcBorders>
              <w:top w:val="nil"/>
              <w:left w:val="nil"/>
              <w:bottom w:val="nil"/>
              <w:right w:val="nil"/>
            </w:tcBorders>
          </w:tcPr>
          <w:p w:rsidR="00657B9A" w:rsidRDefault="00657B9A">
            <w:pPr>
              <w:pStyle w:val="ConsPlusNormal"/>
            </w:pPr>
            <w:r>
              <w:t xml:space="preserve">Сироткина </w:t>
            </w:r>
            <w:proofErr w:type="spellStart"/>
            <w:r>
              <w:t>Дарина</w:t>
            </w:r>
            <w:proofErr w:type="spellEnd"/>
          </w:p>
          <w:p w:rsidR="00657B9A" w:rsidRDefault="00657B9A">
            <w:pPr>
              <w:pStyle w:val="ConsPlusNormal"/>
            </w:pPr>
            <w:r>
              <w:t>Сергеевна</w:t>
            </w:r>
          </w:p>
        </w:tc>
        <w:tc>
          <w:tcPr>
            <w:tcW w:w="290" w:type="dxa"/>
            <w:tcBorders>
              <w:top w:val="nil"/>
              <w:left w:val="nil"/>
              <w:bottom w:val="nil"/>
              <w:right w:val="nil"/>
            </w:tcBorders>
          </w:tcPr>
          <w:p w:rsidR="00657B9A" w:rsidRDefault="00657B9A">
            <w:pPr>
              <w:pStyle w:val="ConsPlusNormal"/>
              <w:jc w:val="center"/>
            </w:pPr>
          </w:p>
        </w:tc>
        <w:tc>
          <w:tcPr>
            <w:tcW w:w="5889" w:type="dxa"/>
            <w:tcBorders>
              <w:top w:val="nil"/>
              <w:left w:val="nil"/>
              <w:bottom w:val="nil"/>
              <w:right w:val="nil"/>
            </w:tcBorders>
          </w:tcPr>
          <w:p w:rsidR="00657B9A" w:rsidRDefault="00657B9A">
            <w:pPr>
              <w:pStyle w:val="ConsPlusNormal"/>
              <w:jc w:val="both"/>
            </w:pPr>
            <w:r>
              <w:t xml:space="preserve">-Лидер-волонтер Добровольческого отряда «Дружба» на базе </w:t>
            </w:r>
            <w:r>
              <w:t xml:space="preserve">МКУ «Молодёжный центр </w:t>
            </w:r>
            <w:proofErr w:type="spellStart"/>
            <w:r>
              <w:t>Антроповского</w:t>
            </w:r>
            <w:proofErr w:type="spellEnd"/>
            <w:r>
              <w:t xml:space="preserve"> района» Костромской области (по согласованию)</w:t>
            </w:r>
          </w:p>
        </w:tc>
      </w:tr>
      <w:tr w:rsidR="00657B9A" w:rsidTr="00657B9A">
        <w:trPr>
          <w:trHeight w:val="118"/>
        </w:trPr>
        <w:tc>
          <w:tcPr>
            <w:tcW w:w="2891" w:type="dxa"/>
            <w:tcBorders>
              <w:top w:val="nil"/>
              <w:left w:val="nil"/>
              <w:bottom w:val="nil"/>
              <w:right w:val="nil"/>
            </w:tcBorders>
          </w:tcPr>
          <w:p w:rsidR="00657B9A" w:rsidRDefault="00657B9A" w:rsidP="002719E0">
            <w:pPr>
              <w:pStyle w:val="ConsPlusNormal"/>
            </w:pPr>
          </w:p>
        </w:tc>
        <w:tc>
          <w:tcPr>
            <w:tcW w:w="290" w:type="dxa"/>
            <w:tcBorders>
              <w:top w:val="nil"/>
              <w:left w:val="nil"/>
              <w:bottom w:val="nil"/>
              <w:right w:val="nil"/>
            </w:tcBorders>
          </w:tcPr>
          <w:p w:rsidR="00657B9A" w:rsidRDefault="00657B9A" w:rsidP="002719E0">
            <w:pPr>
              <w:pStyle w:val="ConsPlusNormal"/>
              <w:jc w:val="center"/>
            </w:pPr>
          </w:p>
        </w:tc>
        <w:tc>
          <w:tcPr>
            <w:tcW w:w="5889" w:type="dxa"/>
            <w:tcBorders>
              <w:top w:val="nil"/>
              <w:left w:val="nil"/>
              <w:bottom w:val="nil"/>
              <w:right w:val="nil"/>
            </w:tcBorders>
          </w:tcPr>
          <w:p w:rsidR="00657B9A" w:rsidRDefault="00657B9A" w:rsidP="002719E0">
            <w:pPr>
              <w:pStyle w:val="ConsPlusNormal"/>
              <w:jc w:val="both"/>
            </w:pPr>
          </w:p>
        </w:tc>
      </w:tr>
      <w:tr w:rsidR="00657B9A" w:rsidTr="00E0099A">
        <w:tc>
          <w:tcPr>
            <w:tcW w:w="2891" w:type="dxa"/>
            <w:tcBorders>
              <w:top w:val="nil"/>
              <w:left w:val="nil"/>
              <w:bottom w:val="nil"/>
              <w:right w:val="nil"/>
            </w:tcBorders>
          </w:tcPr>
          <w:p w:rsidR="00657B9A" w:rsidRDefault="00657B9A" w:rsidP="002719E0">
            <w:pPr>
              <w:pStyle w:val="ConsPlusNormal"/>
            </w:pPr>
            <w:r>
              <w:t xml:space="preserve">Смирнова Елена </w:t>
            </w:r>
          </w:p>
          <w:p w:rsidR="00657B9A" w:rsidRDefault="00657B9A" w:rsidP="002719E0">
            <w:pPr>
              <w:pStyle w:val="ConsPlusNormal"/>
            </w:pPr>
            <w:r>
              <w:t>Станиславовна</w:t>
            </w:r>
          </w:p>
        </w:tc>
        <w:tc>
          <w:tcPr>
            <w:tcW w:w="290" w:type="dxa"/>
            <w:tcBorders>
              <w:top w:val="nil"/>
              <w:left w:val="nil"/>
              <w:bottom w:val="nil"/>
              <w:right w:val="nil"/>
            </w:tcBorders>
          </w:tcPr>
          <w:p w:rsidR="00657B9A" w:rsidRDefault="00657B9A" w:rsidP="002719E0">
            <w:pPr>
              <w:pStyle w:val="ConsPlusNormal"/>
              <w:jc w:val="center"/>
            </w:pPr>
            <w:r>
              <w:t>-</w:t>
            </w:r>
          </w:p>
        </w:tc>
        <w:tc>
          <w:tcPr>
            <w:tcW w:w="5889" w:type="dxa"/>
            <w:tcBorders>
              <w:top w:val="nil"/>
              <w:left w:val="nil"/>
              <w:bottom w:val="nil"/>
              <w:right w:val="nil"/>
            </w:tcBorders>
          </w:tcPr>
          <w:p w:rsidR="00657B9A" w:rsidRDefault="00657B9A" w:rsidP="002719E0">
            <w:pPr>
              <w:pStyle w:val="ConsPlusNormal"/>
              <w:jc w:val="both"/>
            </w:pPr>
            <w:r>
              <w:t xml:space="preserve">Директор МКУ РПКДЦ </w:t>
            </w:r>
            <w:proofErr w:type="spellStart"/>
            <w:r>
              <w:t>Антроповского</w:t>
            </w:r>
            <w:proofErr w:type="spellEnd"/>
            <w:r>
              <w:t xml:space="preserve"> района</w:t>
            </w:r>
          </w:p>
          <w:p w:rsidR="00657B9A" w:rsidRDefault="00657B9A" w:rsidP="00657B9A">
            <w:pPr>
              <w:pStyle w:val="ConsPlusNormal"/>
              <w:jc w:val="both"/>
            </w:pPr>
          </w:p>
        </w:tc>
      </w:tr>
      <w:tr w:rsidR="00657B9A" w:rsidTr="00E0099A">
        <w:tc>
          <w:tcPr>
            <w:tcW w:w="2891" w:type="dxa"/>
            <w:tcBorders>
              <w:top w:val="nil"/>
              <w:left w:val="nil"/>
              <w:bottom w:val="nil"/>
              <w:right w:val="nil"/>
            </w:tcBorders>
          </w:tcPr>
          <w:p w:rsidR="00657B9A" w:rsidRDefault="00657B9A" w:rsidP="002719E0">
            <w:pPr>
              <w:pStyle w:val="ConsPlusNormal"/>
            </w:pPr>
          </w:p>
        </w:tc>
        <w:tc>
          <w:tcPr>
            <w:tcW w:w="290" w:type="dxa"/>
            <w:tcBorders>
              <w:top w:val="nil"/>
              <w:left w:val="nil"/>
              <w:bottom w:val="nil"/>
              <w:right w:val="nil"/>
            </w:tcBorders>
          </w:tcPr>
          <w:p w:rsidR="00657B9A" w:rsidRDefault="00657B9A" w:rsidP="002719E0">
            <w:pPr>
              <w:pStyle w:val="ConsPlusNormal"/>
              <w:jc w:val="center"/>
            </w:pPr>
          </w:p>
        </w:tc>
        <w:tc>
          <w:tcPr>
            <w:tcW w:w="5889" w:type="dxa"/>
            <w:tcBorders>
              <w:top w:val="nil"/>
              <w:left w:val="nil"/>
              <w:bottom w:val="nil"/>
              <w:right w:val="nil"/>
            </w:tcBorders>
          </w:tcPr>
          <w:p w:rsidR="00657B9A" w:rsidRDefault="00657B9A" w:rsidP="002719E0">
            <w:pPr>
              <w:pStyle w:val="ConsPlusNormal"/>
              <w:jc w:val="both"/>
            </w:pPr>
          </w:p>
        </w:tc>
      </w:tr>
      <w:tr w:rsidR="00657B9A" w:rsidTr="00E0099A">
        <w:tc>
          <w:tcPr>
            <w:tcW w:w="2891" w:type="dxa"/>
            <w:tcBorders>
              <w:top w:val="nil"/>
              <w:left w:val="nil"/>
              <w:bottom w:val="nil"/>
              <w:right w:val="nil"/>
            </w:tcBorders>
          </w:tcPr>
          <w:p w:rsidR="00657B9A" w:rsidRDefault="00657B9A" w:rsidP="002719E0">
            <w:pPr>
              <w:pStyle w:val="ConsPlusNormal"/>
            </w:pPr>
          </w:p>
        </w:tc>
        <w:tc>
          <w:tcPr>
            <w:tcW w:w="290" w:type="dxa"/>
            <w:tcBorders>
              <w:top w:val="nil"/>
              <w:left w:val="nil"/>
              <w:bottom w:val="nil"/>
              <w:right w:val="nil"/>
            </w:tcBorders>
          </w:tcPr>
          <w:p w:rsidR="00657B9A" w:rsidRDefault="00657B9A" w:rsidP="002719E0">
            <w:pPr>
              <w:pStyle w:val="ConsPlusNormal"/>
              <w:jc w:val="center"/>
            </w:pPr>
          </w:p>
        </w:tc>
        <w:tc>
          <w:tcPr>
            <w:tcW w:w="5889" w:type="dxa"/>
            <w:tcBorders>
              <w:top w:val="nil"/>
              <w:left w:val="nil"/>
              <w:bottom w:val="nil"/>
              <w:right w:val="nil"/>
            </w:tcBorders>
          </w:tcPr>
          <w:p w:rsidR="00657B9A" w:rsidRDefault="00657B9A" w:rsidP="002719E0">
            <w:pPr>
              <w:pStyle w:val="ConsPlusNormal"/>
              <w:jc w:val="both"/>
            </w:pPr>
          </w:p>
        </w:tc>
      </w:tr>
    </w:tbl>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3F6DE9" w:rsidRDefault="003F6DE9">
      <w:pPr>
        <w:pStyle w:val="ConsPlusNormal"/>
        <w:jc w:val="both"/>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CA5D53" w:rsidRDefault="00CA5D53">
      <w:pPr>
        <w:pStyle w:val="ConsPlusNormal"/>
        <w:jc w:val="right"/>
        <w:outlineLvl w:val="0"/>
      </w:pPr>
    </w:p>
    <w:p w:rsidR="003F6DE9" w:rsidRDefault="00583115" w:rsidP="00583115">
      <w:pPr>
        <w:pStyle w:val="ConsPlusNormal"/>
        <w:outlineLvl w:val="0"/>
      </w:pPr>
      <w:r>
        <w:lastRenderedPageBreak/>
        <w:t xml:space="preserve">                                                                                                                                                         </w:t>
      </w:r>
      <w:r w:rsidR="003F6DE9">
        <w:t>Приложение N 3</w:t>
      </w:r>
    </w:p>
    <w:p w:rsidR="003F6DE9" w:rsidRDefault="003F6DE9">
      <w:pPr>
        <w:pStyle w:val="ConsPlusNormal"/>
        <w:jc w:val="both"/>
      </w:pPr>
    </w:p>
    <w:p w:rsidR="00BC67E1" w:rsidRDefault="00BC67E1" w:rsidP="00BC67E1">
      <w:pPr>
        <w:pStyle w:val="ConsPlusNormal"/>
        <w:jc w:val="right"/>
      </w:pPr>
      <w:r>
        <w:t>Утверждено распоряжением администрации</w:t>
      </w:r>
      <w:r w:rsidRPr="00037548">
        <w:t xml:space="preserve"> </w:t>
      </w:r>
    </w:p>
    <w:p w:rsidR="00BC67E1" w:rsidRDefault="00BC67E1" w:rsidP="00BC67E1">
      <w:pPr>
        <w:pStyle w:val="ConsPlusNormal"/>
        <w:jc w:val="right"/>
      </w:pPr>
      <w:proofErr w:type="spellStart"/>
      <w:r>
        <w:t>Антроповского</w:t>
      </w:r>
      <w:proofErr w:type="spellEnd"/>
      <w:r>
        <w:t xml:space="preserve">  муниципального района</w:t>
      </w:r>
    </w:p>
    <w:p w:rsidR="00BC67E1" w:rsidRDefault="00BC67E1" w:rsidP="00BC67E1">
      <w:pPr>
        <w:pStyle w:val="ConsPlusNormal"/>
        <w:jc w:val="right"/>
      </w:pPr>
      <w:r>
        <w:t>Костромской области</w:t>
      </w:r>
    </w:p>
    <w:p w:rsidR="00BC67E1" w:rsidRDefault="00BC67E1" w:rsidP="00BC67E1">
      <w:pPr>
        <w:pStyle w:val="ConsPlusNormal"/>
        <w:jc w:val="right"/>
      </w:pPr>
      <w:r>
        <w:t>от ____________ 201  г. N__</w:t>
      </w:r>
    </w:p>
    <w:p w:rsidR="003F6DE9" w:rsidRDefault="003F6DE9">
      <w:pPr>
        <w:pStyle w:val="ConsPlusNormal"/>
        <w:jc w:val="both"/>
      </w:pPr>
    </w:p>
    <w:p w:rsidR="003F6DE9" w:rsidRDefault="003F6DE9">
      <w:pPr>
        <w:pStyle w:val="ConsPlusTitle"/>
        <w:jc w:val="center"/>
      </w:pPr>
      <w:bookmarkStart w:id="2" w:name="P267"/>
      <w:bookmarkEnd w:id="2"/>
      <w:r>
        <w:t>ПЛАН</w:t>
      </w:r>
    </w:p>
    <w:p w:rsidR="003F6DE9" w:rsidRDefault="003F6DE9">
      <w:pPr>
        <w:pStyle w:val="ConsPlusTitle"/>
        <w:jc w:val="center"/>
      </w:pPr>
      <w:r>
        <w:t xml:space="preserve">МЕРОПРИЯТИЙ ПО РАЗВИТИЮ </w:t>
      </w:r>
      <w:proofErr w:type="gramStart"/>
      <w:r>
        <w:t>ДОБРОВОЛЬЧЕСКОЙ</w:t>
      </w:r>
      <w:proofErr w:type="gramEnd"/>
      <w:r>
        <w:t xml:space="preserve"> (ВОЛОНТЕРСКОЙ)</w:t>
      </w:r>
    </w:p>
    <w:p w:rsidR="003F6DE9" w:rsidRDefault="003F6DE9">
      <w:pPr>
        <w:pStyle w:val="ConsPlusTitle"/>
        <w:jc w:val="center"/>
      </w:pPr>
      <w:r>
        <w:t xml:space="preserve">ДЕЯТЕЛЬНОСТИ СРЕДИ МОЛОДЕЖИ В </w:t>
      </w:r>
      <w:r w:rsidR="00C35569">
        <w:t xml:space="preserve">АНТРОПОВСКОМ МУНИЦИПАЛЬНОМ РАЙОНЕ </w:t>
      </w:r>
      <w:r>
        <w:t>КОСТРОМСКОЙ ОБЛАСТИ</w:t>
      </w:r>
    </w:p>
    <w:p w:rsidR="003F6DE9" w:rsidRDefault="00C35569">
      <w:pPr>
        <w:pStyle w:val="ConsPlusTitle"/>
        <w:jc w:val="center"/>
      </w:pPr>
      <w:r>
        <w:t>НА 2018-2020</w:t>
      </w:r>
      <w:r w:rsidR="003F6DE9">
        <w:t xml:space="preserve"> ГОДЫ</w:t>
      </w:r>
    </w:p>
    <w:p w:rsidR="003F6DE9" w:rsidRDefault="003F6DE9">
      <w:pPr>
        <w:spacing w:after="1"/>
      </w:pPr>
    </w:p>
    <w:p w:rsidR="003F6DE9" w:rsidRDefault="003F6DE9">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9"/>
        <w:gridCol w:w="1417"/>
        <w:gridCol w:w="3153"/>
      </w:tblGrid>
      <w:tr w:rsidR="003F6DE9">
        <w:tc>
          <w:tcPr>
            <w:tcW w:w="510" w:type="dxa"/>
          </w:tcPr>
          <w:p w:rsidR="003F6DE9" w:rsidRDefault="003F6DE9">
            <w:pPr>
              <w:pStyle w:val="ConsPlusNormal"/>
              <w:jc w:val="center"/>
            </w:pPr>
            <w:r>
              <w:t xml:space="preserve">N </w:t>
            </w:r>
            <w:proofErr w:type="gramStart"/>
            <w:r>
              <w:t>п</w:t>
            </w:r>
            <w:proofErr w:type="gramEnd"/>
            <w:r>
              <w:t>/п</w:t>
            </w:r>
          </w:p>
        </w:tc>
        <w:tc>
          <w:tcPr>
            <w:tcW w:w="3969" w:type="dxa"/>
          </w:tcPr>
          <w:p w:rsidR="003F6DE9" w:rsidRDefault="003F6DE9">
            <w:pPr>
              <w:pStyle w:val="ConsPlusNormal"/>
              <w:jc w:val="center"/>
            </w:pPr>
            <w:r>
              <w:t>Мероприятие</w:t>
            </w:r>
          </w:p>
        </w:tc>
        <w:tc>
          <w:tcPr>
            <w:tcW w:w="1417" w:type="dxa"/>
          </w:tcPr>
          <w:p w:rsidR="003F6DE9" w:rsidRDefault="003F6DE9">
            <w:pPr>
              <w:pStyle w:val="ConsPlusNormal"/>
              <w:jc w:val="center"/>
            </w:pPr>
            <w:r>
              <w:t>Срок исполнения</w:t>
            </w:r>
          </w:p>
        </w:tc>
        <w:tc>
          <w:tcPr>
            <w:tcW w:w="3153" w:type="dxa"/>
          </w:tcPr>
          <w:p w:rsidR="003F6DE9" w:rsidRDefault="003F6DE9">
            <w:pPr>
              <w:pStyle w:val="ConsPlusNormal"/>
              <w:jc w:val="center"/>
            </w:pPr>
            <w:r>
              <w:t>Исполнитель</w:t>
            </w:r>
          </w:p>
        </w:tc>
      </w:tr>
      <w:tr w:rsidR="003F6DE9">
        <w:tc>
          <w:tcPr>
            <w:tcW w:w="9049" w:type="dxa"/>
            <w:gridSpan w:val="4"/>
          </w:tcPr>
          <w:p w:rsidR="003F6DE9" w:rsidRDefault="003F6DE9">
            <w:pPr>
              <w:pStyle w:val="ConsPlusNormal"/>
              <w:jc w:val="center"/>
              <w:outlineLvl w:val="1"/>
            </w:pPr>
            <w:r>
              <w:t>Раздел 1. ОРГАНИЗАЦИОННО-МЕТОДИЧЕСКАЯ И ОБРАЗОВАТЕЛЬНАЯ ПОДДЕРЖКА РАЗВИТИЯ ДОБРОВОЛЬЧЕСКОГО (ВОЛОНТЕРСКОГО) ДВИЖЕНИЯ</w:t>
            </w:r>
          </w:p>
        </w:tc>
      </w:tr>
      <w:tr w:rsidR="003F6DE9">
        <w:tc>
          <w:tcPr>
            <w:tcW w:w="510" w:type="dxa"/>
          </w:tcPr>
          <w:p w:rsidR="003F6DE9" w:rsidRDefault="003F6DE9">
            <w:pPr>
              <w:pStyle w:val="ConsPlusNormal"/>
              <w:jc w:val="center"/>
            </w:pPr>
            <w:r>
              <w:t>1.</w:t>
            </w:r>
          </w:p>
        </w:tc>
        <w:tc>
          <w:tcPr>
            <w:tcW w:w="3969" w:type="dxa"/>
          </w:tcPr>
          <w:p w:rsidR="003F6DE9" w:rsidRDefault="003F6DE9" w:rsidP="00064CF9">
            <w:pPr>
              <w:pStyle w:val="ConsPlusNormal"/>
              <w:jc w:val="both"/>
            </w:pPr>
            <w:r>
              <w:t xml:space="preserve">Обеспечение деятельности </w:t>
            </w:r>
            <w:r w:rsidR="00064CF9">
              <w:t>муниципаль</w:t>
            </w:r>
            <w:r>
              <w:t>ного центра развития добровольческого (волонтерского) движения по направлениям</w:t>
            </w:r>
          </w:p>
        </w:tc>
        <w:tc>
          <w:tcPr>
            <w:tcW w:w="1417" w:type="dxa"/>
          </w:tcPr>
          <w:p w:rsidR="003F6DE9" w:rsidRDefault="005C6803">
            <w:pPr>
              <w:pStyle w:val="ConsPlusNormal"/>
              <w:jc w:val="center"/>
            </w:pPr>
            <w:r>
              <w:t>2018-2020</w:t>
            </w:r>
            <w:r w:rsidR="003F6DE9">
              <w:t xml:space="preserve"> 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3F6DE9">
            <w:pPr>
              <w:pStyle w:val="ConsPlusNormal"/>
              <w:jc w:val="center"/>
            </w:pPr>
            <w:r>
              <w:t>2.</w:t>
            </w:r>
          </w:p>
        </w:tc>
        <w:tc>
          <w:tcPr>
            <w:tcW w:w="3969" w:type="dxa"/>
          </w:tcPr>
          <w:p w:rsidR="003F6DE9" w:rsidRDefault="003F6DE9" w:rsidP="005C6803">
            <w:pPr>
              <w:pStyle w:val="ConsPlusNormal"/>
              <w:jc w:val="both"/>
            </w:pPr>
            <w:r>
              <w:t xml:space="preserve">Проведение семинаров и совещаний с добровольческими (волонтерскими) </w:t>
            </w:r>
            <w:r w:rsidR="005C6803">
              <w:t xml:space="preserve">отрядами </w:t>
            </w:r>
            <w:proofErr w:type="spellStart"/>
            <w:r w:rsidR="005C6803">
              <w:t>Антроповского</w:t>
            </w:r>
            <w:proofErr w:type="spellEnd"/>
            <w:r w:rsidR="005C6803">
              <w:t xml:space="preserve"> муниципального района</w:t>
            </w:r>
          </w:p>
        </w:tc>
        <w:tc>
          <w:tcPr>
            <w:tcW w:w="1417" w:type="dxa"/>
          </w:tcPr>
          <w:p w:rsidR="003F6DE9" w:rsidRDefault="005C6803">
            <w:pPr>
              <w:pStyle w:val="ConsPlusNormal"/>
              <w:jc w:val="center"/>
            </w:pPr>
            <w:r>
              <w:t>2018-2020</w:t>
            </w:r>
            <w:r w:rsidR="003F6DE9">
              <w:t xml:space="preserve"> 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3F6DE9">
            <w:pPr>
              <w:pStyle w:val="ConsPlusNormal"/>
              <w:jc w:val="center"/>
            </w:pPr>
            <w:r>
              <w:t>3.</w:t>
            </w:r>
          </w:p>
        </w:tc>
        <w:tc>
          <w:tcPr>
            <w:tcW w:w="3969" w:type="dxa"/>
          </w:tcPr>
          <w:p w:rsidR="003F6DE9" w:rsidRDefault="003F6DE9">
            <w:pPr>
              <w:pStyle w:val="ConsPlusNormal"/>
              <w:jc w:val="both"/>
            </w:pPr>
            <w:r>
              <w:t>Организация участия молодежи в международных, всероссийских и региональных слетах и форумах по развитию добровольческого (волонтерского) движения</w:t>
            </w:r>
          </w:p>
        </w:tc>
        <w:tc>
          <w:tcPr>
            <w:tcW w:w="1417" w:type="dxa"/>
          </w:tcPr>
          <w:p w:rsidR="003F6DE9" w:rsidRDefault="005C6803" w:rsidP="005C6803">
            <w:pPr>
              <w:pStyle w:val="ConsPlusNormal"/>
              <w:jc w:val="center"/>
            </w:pPr>
            <w:r>
              <w:t>2018-2020</w:t>
            </w:r>
            <w:r w:rsidR="003F6DE9">
              <w:t>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5C6803">
            <w:pPr>
              <w:pStyle w:val="ConsPlusNormal"/>
              <w:jc w:val="center"/>
            </w:pPr>
            <w:r>
              <w:t>4</w:t>
            </w:r>
            <w:r w:rsidR="003F6DE9">
              <w:t>.</w:t>
            </w:r>
          </w:p>
        </w:tc>
        <w:tc>
          <w:tcPr>
            <w:tcW w:w="3969" w:type="dxa"/>
          </w:tcPr>
          <w:p w:rsidR="003F6DE9" w:rsidRDefault="003F6DE9">
            <w:pPr>
              <w:pStyle w:val="ConsPlusNormal"/>
              <w:jc w:val="both"/>
            </w:pPr>
            <w:r>
              <w:t>Организация деятельности добровольческих (волонтерских) трудовых отрядов</w:t>
            </w:r>
          </w:p>
        </w:tc>
        <w:tc>
          <w:tcPr>
            <w:tcW w:w="1417" w:type="dxa"/>
          </w:tcPr>
          <w:p w:rsidR="003F6DE9" w:rsidRDefault="005C6803" w:rsidP="005C6803">
            <w:pPr>
              <w:pStyle w:val="ConsPlusNormal"/>
              <w:jc w:val="center"/>
            </w:pPr>
            <w:r>
              <w:t>2018-2020</w:t>
            </w:r>
            <w:r w:rsidR="003F6DE9">
              <w:t xml:space="preserve"> 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5C6803">
            <w:pPr>
              <w:pStyle w:val="ConsPlusNormal"/>
              <w:jc w:val="center"/>
            </w:pPr>
            <w:r>
              <w:t>5</w:t>
            </w:r>
            <w:r w:rsidR="003F6DE9">
              <w:t>.</w:t>
            </w:r>
          </w:p>
        </w:tc>
        <w:tc>
          <w:tcPr>
            <w:tcW w:w="3969" w:type="dxa"/>
          </w:tcPr>
          <w:p w:rsidR="003F6DE9" w:rsidRDefault="003F6DE9">
            <w:pPr>
              <w:pStyle w:val="ConsPlusNormal"/>
              <w:jc w:val="both"/>
            </w:pPr>
            <w:r>
              <w:t>Организация и проведение акции "Спешите делать добро"</w:t>
            </w:r>
          </w:p>
        </w:tc>
        <w:tc>
          <w:tcPr>
            <w:tcW w:w="1417" w:type="dxa"/>
          </w:tcPr>
          <w:p w:rsidR="003F6DE9" w:rsidRDefault="005C6803">
            <w:pPr>
              <w:pStyle w:val="ConsPlusNormal"/>
              <w:jc w:val="center"/>
            </w:pPr>
            <w:r>
              <w:t>2018-2020</w:t>
            </w:r>
            <w:r w:rsidR="003F6DE9">
              <w:t xml:space="preserve"> год</w:t>
            </w:r>
            <w:r>
              <w:t>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r>
              <w:t>;</w:t>
            </w:r>
          </w:p>
          <w:p w:rsidR="005C6803" w:rsidRDefault="005C6803">
            <w:pPr>
              <w:pStyle w:val="ConsPlusNormal"/>
              <w:jc w:val="both"/>
            </w:pPr>
            <w:r>
              <w:t>Районный совет ветеранов;</w:t>
            </w:r>
          </w:p>
          <w:p w:rsidR="005C6803" w:rsidRDefault="005C6803">
            <w:pPr>
              <w:pStyle w:val="ConsPlusNormal"/>
              <w:jc w:val="both"/>
            </w:pPr>
            <w:r>
              <w:t>Районная детская организация «Альтаир»</w:t>
            </w:r>
          </w:p>
        </w:tc>
      </w:tr>
      <w:tr w:rsidR="003F6DE9">
        <w:tc>
          <w:tcPr>
            <w:tcW w:w="510" w:type="dxa"/>
          </w:tcPr>
          <w:p w:rsidR="003F6DE9" w:rsidRDefault="005C6803">
            <w:pPr>
              <w:pStyle w:val="ConsPlusNormal"/>
              <w:jc w:val="center"/>
            </w:pPr>
            <w:r>
              <w:t>6</w:t>
            </w:r>
            <w:r w:rsidR="003F6DE9">
              <w:t>.</w:t>
            </w:r>
          </w:p>
        </w:tc>
        <w:tc>
          <w:tcPr>
            <w:tcW w:w="3969" w:type="dxa"/>
          </w:tcPr>
          <w:p w:rsidR="003F6DE9" w:rsidRDefault="003F6DE9" w:rsidP="005C6803">
            <w:pPr>
              <w:pStyle w:val="ConsPlusNormal"/>
              <w:jc w:val="both"/>
            </w:pPr>
            <w:r>
              <w:t xml:space="preserve">Организация и проведение </w:t>
            </w:r>
            <w:r w:rsidR="005C6803">
              <w:t>район</w:t>
            </w:r>
            <w:r>
              <w:t>ного слета добровольцев (волонтеров)</w:t>
            </w:r>
          </w:p>
        </w:tc>
        <w:tc>
          <w:tcPr>
            <w:tcW w:w="1417" w:type="dxa"/>
          </w:tcPr>
          <w:p w:rsidR="003F6DE9" w:rsidRDefault="005C6803">
            <w:pPr>
              <w:pStyle w:val="ConsPlusNormal"/>
              <w:jc w:val="center"/>
            </w:pPr>
            <w:r>
              <w:t>2018-2020</w:t>
            </w:r>
            <w:r w:rsidR="003F6DE9">
              <w:t xml:space="preserve"> 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5C6803">
            <w:pPr>
              <w:pStyle w:val="ConsPlusNormal"/>
              <w:jc w:val="center"/>
            </w:pPr>
            <w:r>
              <w:t>7</w:t>
            </w:r>
            <w:r w:rsidR="003F6DE9">
              <w:t>.</w:t>
            </w:r>
          </w:p>
        </w:tc>
        <w:tc>
          <w:tcPr>
            <w:tcW w:w="3969" w:type="dxa"/>
          </w:tcPr>
          <w:p w:rsidR="003F6DE9" w:rsidRDefault="003F6DE9" w:rsidP="005C6803">
            <w:pPr>
              <w:pStyle w:val="ConsPlusNormal"/>
              <w:jc w:val="both"/>
            </w:pPr>
            <w:r>
              <w:t xml:space="preserve">Организация и проведение </w:t>
            </w:r>
            <w:r w:rsidR="005C6803">
              <w:t>муниципального</w:t>
            </w:r>
            <w:r>
              <w:t xml:space="preserve"> </w:t>
            </w:r>
            <w:proofErr w:type="gramStart"/>
            <w:r>
              <w:t>этапа</w:t>
            </w:r>
            <w:proofErr w:type="gramEnd"/>
            <w:r>
              <w:t xml:space="preserve"> </w:t>
            </w:r>
            <w:r w:rsidR="005C6803">
              <w:t xml:space="preserve"> и участие в региональном  Всероссийском  </w:t>
            </w:r>
            <w:r w:rsidR="005C6803">
              <w:lastRenderedPageBreak/>
              <w:t xml:space="preserve">конкурсе </w:t>
            </w:r>
            <w:r>
              <w:t xml:space="preserve"> "Доброволец России"</w:t>
            </w:r>
            <w:r w:rsidR="005C6803">
              <w:t xml:space="preserve"> </w:t>
            </w:r>
          </w:p>
        </w:tc>
        <w:tc>
          <w:tcPr>
            <w:tcW w:w="1417" w:type="dxa"/>
          </w:tcPr>
          <w:p w:rsidR="003F6DE9" w:rsidRDefault="005C6803">
            <w:pPr>
              <w:pStyle w:val="ConsPlusNormal"/>
              <w:jc w:val="center"/>
            </w:pPr>
            <w:r>
              <w:lastRenderedPageBreak/>
              <w:t>2018-2020</w:t>
            </w:r>
            <w:r w:rsidR="003F6DE9">
              <w:t xml:space="preserve"> 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9049" w:type="dxa"/>
            <w:gridSpan w:val="4"/>
          </w:tcPr>
          <w:p w:rsidR="003F6DE9" w:rsidRDefault="003F6DE9">
            <w:pPr>
              <w:pStyle w:val="ConsPlusNormal"/>
              <w:jc w:val="center"/>
              <w:outlineLvl w:val="1"/>
            </w:pPr>
            <w:r>
              <w:lastRenderedPageBreak/>
              <w:t>Раздел 2. ФОРМИРОВАНИЕ РЕСУРСНОЙ ПОДДЕРЖКИ ДОБРОВОЛЬЧЕСКИХ (ВОЛОНТЕРСКИХ) ИНИЦИАТИВ</w:t>
            </w:r>
          </w:p>
        </w:tc>
      </w:tr>
      <w:tr w:rsidR="003F6DE9">
        <w:tc>
          <w:tcPr>
            <w:tcW w:w="510" w:type="dxa"/>
          </w:tcPr>
          <w:p w:rsidR="003F6DE9" w:rsidRDefault="005C6803">
            <w:pPr>
              <w:pStyle w:val="ConsPlusNormal"/>
              <w:jc w:val="center"/>
            </w:pPr>
            <w:r>
              <w:t>8</w:t>
            </w:r>
            <w:r w:rsidR="003F6DE9">
              <w:t>.</w:t>
            </w:r>
          </w:p>
        </w:tc>
        <w:tc>
          <w:tcPr>
            <w:tcW w:w="3969" w:type="dxa"/>
          </w:tcPr>
          <w:p w:rsidR="003F6DE9" w:rsidRDefault="005C6803">
            <w:pPr>
              <w:pStyle w:val="ConsPlusNormal"/>
              <w:jc w:val="both"/>
            </w:pPr>
            <w:r>
              <w:t xml:space="preserve">Изучение и распространение </w:t>
            </w:r>
            <w:r w:rsidR="003F6DE9">
              <w:t>методических рекомендаций по развитию добровольческой (волонтерской) деятельности</w:t>
            </w:r>
          </w:p>
        </w:tc>
        <w:tc>
          <w:tcPr>
            <w:tcW w:w="1417" w:type="dxa"/>
          </w:tcPr>
          <w:p w:rsidR="003F6DE9" w:rsidRDefault="005C6803">
            <w:pPr>
              <w:pStyle w:val="ConsPlusNormal"/>
              <w:jc w:val="center"/>
            </w:pPr>
            <w:r>
              <w:t>2018-2020</w:t>
            </w:r>
            <w:r w:rsidR="003F6DE9">
              <w:t xml:space="preserve"> годы</w:t>
            </w:r>
          </w:p>
        </w:tc>
        <w:tc>
          <w:tcPr>
            <w:tcW w:w="3153" w:type="dxa"/>
          </w:tcPr>
          <w:p w:rsidR="003F6DE9" w:rsidRDefault="005C6803">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5C6803">
            <w:pPr>
              <w:pStyle w:val="ConsPlusNormal"/>
              <w:jc w:val="center"/>
            </w:pPr>
            <w:r>
              <w:t>9</w:t>
            </w:r>
            <w:r w:rsidR="003F6DE9">
              <w:t>.</w:t>
            </w:r>
          </w:p>
        </w:tc>
        <w:tc>
          <w:tcPr>
            <w:tcW w:w="3969" w:type="dxa"/>
          </w:tcPr>
          <w:p w:rsidR="003F6DE9" w:rsidRDefault="00A06C1F">
            <w:pPr>
              <w:pStyle w:val="ConsPlusNormal"/>
              <w:jc w:val="both"/>
            </w:pPr>
            <w:r>
              <w:t>Участие в Конкурсном</w:t>
            </w:r>
            <w:r w:rsidR="003F6DE9">
              <w:t xml:space="preserve"> отбор</w:t>
            </w:r>
            <w:r>
              <w:t>е</w:t>
            </w:r>
            <w:r w:rsidR="003F6DE9">
              <w:t xml:space="preserve"> для присуждения денежных премий на совершенствование материально-технической базы молодежных оперативных отрядов</w:t>
            </w:r>
          </w:p>
        </w:tc>
        <w:tc>
          <w:tcPr>
            <w:tcW w:w="1417" w:type="dxa"/>
          </w:tcPr>
          <w:p w:rsidR="003F6DE9" w:rsidRDefault="00A06C1F">
            <w:pPr>
              <w:pStyle w:val="ConsPlusNormal"/>
              <w:jc w:val="center"/>
            </w:pPr>
            <w:r>
              <w:t>2018-2020</w:t>
            </w:r>
            <w:r w:rsidR="003F6DE9">
              <w:t xml:space="preserve"> 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5C6803">
            <w:pPr>
              <w:pStyle w:val="ConsPlusNormal"/>
              <w:jc w:val="center"/>
            </w:pPr>
            <w:r>
              <w:t>10</w:t>
            </w:r>
            <w:r w:rsidR="003F6DE9">
              <w:t>.</w:t>
            </w:r>
          </w:p>
        </w:tc>
        <w:tc>
          <w:tcPr>
            <w:tcW w:w="3969" w:type="dxa"/>
          </w:tcPr>
          <w:p w:rsidR="003F6DE9" w:rsidRDefault="003F6DE9">
            <w:pPr>
              <w:pStyle w:val="ConsPlusNormal"/>
              <w:jc w:val="both"/>
            </w:pPr>
            <w:r>
              <w:t>Обновление базы данных о добровольческих (волонтерских) объединениях Костромской области</w:t>
            </w:r>
          </w:p>
        </w:tc>
        <w:tc>
          <w:tcPr>
            <w:tcW w:w="1417" w:type="dxa"/>
          </w:tcPr>
          <w:p w:rsidR="003F6DE9" w:rsidRDefault="00A06C1F">
            <w:pPr>
              <w:pStyle w:val="ConsPlusNormal"/>
              <w:jc w:val="center"/>
            </w:pPr>
            <w:r>
              <w:t>2018-2020</w:t>
            </w:r>
            <w:r w:rsidR="003F6DE9">
              <w:t xml:space="preserve"> 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9049" w:type="dxa"/>
            <w:gridSpan w:val="4"/>
          </w:tcPr>
          <w:p w:rsidR="003F6DE9" w:rsidRDefault="003F6DE9">
            <w:pPr>
              <w:pStyle w:val="ConsPlusNormal"/>
              <w:jc w:val="center"/>
              <w:outlineLvl w:val="1"/>
            </w:pPr>
            <w:r>
              <w:t>Раздел 3. ПОДДЕРЖКА СОЦИАЛЬНЫХ ИНИЦИАТИВ, РАЗВИТИЕ ДОБРОВОЛЬЧЕСКОЙ (ВОЛОНТЕРСКОЙ) ДЕЯТЕЛЬНОСТИ В СФЕРЕ ПАТРИОТИЧЕСКОГО ВОСПИТАНИЯ, ПРОПАГАНДЫ ЗДОРОВОГО ОБРАЗА ЖИЗНИ, БЛАГОТВОРИТЕЛЬНОСТИ И МИЛОСЕРДИЯ, ОХРАНЫ ОБЩЕСТВЕННОГО ПОРЯДКА</w:t>
            </w:r>
          </w:p>
        </w:tc>
      </w:tr>
      <w:tr w:rsidR="003F6DE9">
        <w:tc>
          <w:tcPr>
            <w:tcW w:w="510" w:type="dxa"/>
          </w:tcPr>
          <w:p w:rsidR="003F6DE9" w:rsidRDefault="00A06C1F">
            <w:pPr>
              <w:pStyle w:val="ConsPlusNormal"/>
              <w:jc w:val="center"/>
            </w:pPr>
            <w:r>
              <w:t>11</w:t>
            </w:r>
            <w:r w:rsidR="003F6DE9">
              <w:t>.</w:t>
            </w:r>
          </w:p>
        </w:tc>
        <w:tc>
          <w:tcPr>
            <w:tcW w:w="3969" w:type="dxa"/>
          </w:tcPr>
          <w:p w:rsidR="003F6DE9" w:rsidRDefault="003F6DE9">
            <w:pPr>
              <w:pStyle w:val="ConsPlusNormal"/>
              <w:jc w:val="both"/>
            </w:pPr>
            <w:r>
              <w:t>Привлечение добровольцев (волонтеров) к благоустройству памятных мест, аллей славы и мест воинских захоронений ветеранов Великой Отечественной войны</w:t>
            </w:r>
          </w:p>
        </w:tc>
        <w:tc>
          <w:tcPr>
            <w:tcW w:w="1417" w:type="dxa"/>
          </w:tcPr>
          <w:p w:rsidR="003F6DE9" w:rsidRDefault="00A06C1F">
            <w:pPr>
              <w:pStyle w:val="ConsPlusNormal"/>
              <w:jc w:val="center"/>
            </w:pPr>
            <w:r>
              <w:t>2018-2020</w:t>
            </w:r>
            <w:r w:rsidR="003F6DE9">
              <w:t xml:space="preserve"> 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A06C1F">
            <w:pPr>
              <w:pStyle w:val="ConsPlusNormal"/>
              <w:jc w:val="center"/>
            </w:pPr>
            <w:r>
              <w:t>12</w:t>
            </w:r>
            <w:r w:rsidR="003F6DE9">
              <w:t>.</w:t>
            </w:r>
          </w:p>
        </w:tc>
        <w:tc>
          <w:tcPr>
            <w:tcW w:w="3969" w:type="dxa"/>
          </w:tcPr>
          <w:p w:rsidR="003F6DE9" w:rsidRDefault="003F6DE9">
            <w:pPr>
              <w:pStyle w:val="ConsPlusNormal"/>
              <w:jc w:val="both"/>
            </w:pPr>
            <w:r>
              <w:t>Орг</w:t>
            </w:r>
            <w:r w:rsidR="00A06C1F">
              <w:t>анизация деятельности молодежного  оперативного отряда</w:t>
            </w:r>
          </w:p>
        </w:tc>
        <w:tc>
          <w:tcPr>
            <w:tcW w:w="1417" w:type="dxa"/>
          </w:tcPr>
          <w:p w:rsidR="003F6DE9" w:rsidRDefault="00A06C1F">
            <w:pPr>
              <w:pStyle w:val="ConsPlusNormal"/>
              <w:jc w:val="center"/>
            </w:pPr>
            <w:r>
              <w:t xml:space="preserve">2018-2020 </w:t>
            </w:r>
            <w:r w:rsidR="003F6DE9">
              <w:t>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A06C1F">
            <w:pPr>
              <w:pStyle w:val="ConsPlusNormal"/>
              <w:jc w:val="center"/>
            </w:pPr>
            <w:r>
              <w:t>13</w:t>
            </w:r>
            <w:r w:rsidR="003F6DE9">
              <w:t>.</w:t>
            </w:r>
          </w:p>
        </w:tc>
        <w:tc>
          <w:tcPr>
            <w:tcW w:w="3969" w:type="dxa"/>
          </w:tcPr>
          <w:p w:rsidR="003F6DE9" w:rsidRDefault="003F6DE9" w:rsidP="00A06C1F">
            <w:pPr>
              <w:pStyle w:val="ConsPlusNormal"/>
              <w:jc w:val="both"/>
            </w:pPr>
            <w:r>
              <w:t xml:space="preserve">Привлечение добровольцев (волонтеров) к обустройству родников на территории </w:t>
            </w:r>
            <w:proofErr w:type="spellStart"/>
            <w:r w:rsidR="00A06C1F">
              <w:t>Антроповского</w:t>
            </w:r>
            <w:proofErr w:type="spellEnd"/>
            <w:r w:rsidR="00A06C1F">
              <w:t xml:space="preserve"> муниципального района</w:t>
            </w:r>
            <w:r>
              <w:t xml:space="preserve"> Костромской области и благоустройству </w:t>
            </w:r>
            <w:r w:rsidR="00A06C1F">
              <w:t xml:space="preserve"> </w:t>
            </w:r>
            <w:r>
              <w:t xml:space="preserve">территорий </w:t>
            </w:r>
            <w:r w:rsidR="00A06C1F">
              <w:t>сельских поселений</w:t>
            </w:r>
            <w:r>
              <w:t>, в том числе организация работы по формированию добровольческих (волонтерских) отрядов на период проведения общероссийской акции "Марш парков" и Дней защиты от экологической опасности в Костромской области</w:t>
            </w:r>
          </w:p>
        </w:tc>
        <w:tc>
          <w:tcPr>
            <w:tcW w:w="1417" w:type="dxa"/>
          </w:tcPr>
          <w:p w:rsidR="003F6DE9" w:rsidRDefault="003F6DE9">
            <w:pPr>
              <w:pStyle w:val="ConsPlusNormal"/>
              <w:jc w:val="center"/>
            </w:pPr>
            <w:r>
              <w:t>2</w:t>
            </w:r>
            <w:r w:rsidR="00A06C1F">
              <w:t>018-2020</w:t>
            </w:r>
            <w:r>
              <w:t xml:space="preserve"> 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p w:rsidR="00A06C1F" w:rsidRDefault="00A06C1F">
            <w:pPr>
              <w:pStyle w:val="ConsPlusNormal"/>
              <w:jc w:val="both"/>
            </w:pPr>
          </w:p>
          <w:p w:rsidR="00A06C1F" w:rsidRDefault="00A06C1F">
            <w:pPr>
              <w:pStyle w:val="ConsPlusNormal"/>
              <w:jc w:val="both"/>
            </w:pPr>
            <w:r>
              <w:t xml:space="preserve">Органы местного самоуправления </w:t>
            </w:r>
            <w:proofErr w:type="spellStart"/>
            <w:r>
              <w:t>Антроповского</w:t>
            </w:r>
            <w:proofErr w:type="spellEnd"/>
            <w:r>
              <w:t xml:space="preserve"> муниципального района Костромской области</w:t>
            </w:r>
          </w:p>
        </w:tc>
      </w:tr>
      <w:tr w:rsidR="003F6DE9">
        <w:tc>
          <w:tcPr>
            <w:tcW w:w="510" w:type="dxa"/>
          </w:tcPr>
          <w:p w:rsidR="003F6DE9" w:rsidRDefault="00A06C1F">
            <w:pPr>
              <w:pStyle w:val="ConsPlusNormal"/>
              <w:jc w:val="center"/>
            </w:pPr>
            <w:r>
              <w:t>14</w:t>
            </w:r>
            <w:r w:rsidR="003F6DE9">
              <w:t>.</w:t>
            </w:r>
          </w:p>
        </w:tc>
        <w:tc>
          <w:tcPr>
            <w:tcW w:w="3969" w:type="dxa"/>
          </w:tcPr>
          <w:p w:rsidR="003F6DE9" w:rsidRDefault="003F6DE9" w:rsidP="00A06C1F">
            <w:pPr>
              <w:pStyle w:val="ConsPlusNormal"/>
              <w:jc w:val="both"/>
            </w:pPr>
            <w:r>
              <w:t xml:space="preserve">Проведение </w:t>
            </w:r>
            <w:r w:rsidR="00A06C1F">
              <w:t xml:space="preserve">районной </w:t>
            </w:r>
            <w:r>
              <w:t>акции "Весенняя неделя добра"</w:t>
            </w:r>
          </w:p>
        </w:tc>
        <w:tc>
          <w:tcPr>
            <w:tcW w:w="1417" w:type="dxa"/>
          </w:tcPr>
          <w:p w:rsidR="003F6DE9" w:rsidRDefault="00A06C1F">
            <w:pPr>
              <w:pStyle w:val="ConsPlusNormal"/>
              <w:jc w:val="center"/>
            </w:pPr>
            <w:r>
              <w:t>2018-2020</w:t>
            </w:r>
            <w:r w:rsidR="003F6DE9">
              <w:t xml:space="preserve"> 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3F6DE9">
            <w:pPr>
              <w:pStyle w:val="ConsPlusNormal"/>
              <w:jc w:val="center"/>
            </w:pPr>
            <w:r>
              <w:t>1</w:t>
            </w:r>
            <w:r w:rsidR="00A06C1F">
              <w:t>5</w:t>
            </w:r>
            <w:r>
              <w:t>.</w:t>
            </w:r>
          </w:p>
        </w:tc>
        <w:tc>
          <w:tcPr>
            <w:tcW w:w="3969" w:type="dxa"/>
          </w:tcPr>
          <w:p w:rsidR="003F6DE9" w:rsidRDefault="00A06C1F" w:rsidP="00A06C1F">
            <w:pPr>
              <w:pStyle w:val="ConsPlusNormal"/>
              <w:jc w:val="both"/>
            </w:pPr>
            <w:r>
              <w:t>Проведение районной</w:t>
            </w:r>
            <w:r w:rsidR="003F6DE9">
              <w:t xml:space="preserve"> благотворительной акции ко Дню пожилых людей "Доброе сердце"</w:t>
            </w:r>
          </w:p>
        </w:tc>
        <w:tc>
          <w:tcPr>
            <w:tcW w:w="1417" w:type="dxa"/>
          </w:tcPr>
          <w:p w:rsidR="003F6DE9" w:rsidRDefault="00A06C1F">
            <w:pPr>
              <w:pStyle w:val="ConsPlusNormal"/>
              <w:jc w:val="center"/>
            </w:pPr>
            <w:r>
              <w:t xml:space="preserve">2018-2020 </w:t>
            </w:r>
            <w:r w:rsidR="003F6DE9">
              <w:t>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A06C1F">
            <w:pPr>
              <w:pStyle w:val="ConsPlusNormal"/>
              <w:jc w:val="center"/>
            </w:pPr>
            <w:r>
              <w:lastRenderedPageBreak/>
              <w:t>16</w:t>
            </w:r>
            <w:r w:rsidR="003F6DE9">
              <w:t>.</w:t>
            </w:r>
          </w:p>
        </w:tc>
        <w:tc>
          <w:tcPr>
            <w:tcW w:w="3969" w:type="dxa"/>
          </w:tcPr>
          <w:p w:rsidR="003F6DE9" w:rsidRDefault="00A06C1F">
            <w:pPr>
              <w:pStyle w:val="ConsPlusNormal"/>
              <w:jc w:val="both"/>
            </w:pPr>
            <w:r>
              <w:t>Участие в Фестивале</w:t>
            </w:r>
            <w:r w:rsidR="003F6DE9">
              <w:t xml:space="preserve"> добровольческих (волонтерских) отрядов "Молодые патриоты"</w:t>
            </w:r>
          </w:p>
        </w:tc>
        <w:tc>
          <w:tcPr>
            <w:tcW w:w="1417" w:type="dxa"/>
          </w:tcPr>
          <w:p w:rsidR="003F6DE9" w:rsidRDefault="00A06C1F">
            <w:pPr>
              <w:pStyle w:val="ConsPlusNormal"/>
              <w:jc w:val="center"/>
            </w:pPr>
            <w:r>
              <w:t>2018-2020</w:t>
            </w:r>
            <w:r w:rsidR="003F6DE9">
              <w:t xml:space="preserve"> год</w:t>
            </w:r>
            <w:r>
              <w:t>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9049" w:type="dxa"/>
            <w:gridSpan w:val="4"/>
          </w:tcPr>
          <w:p w:rsidR="003F6DE9" w:rsidRDefault="003F6DE9">
            <w:pPr>
              <w:pStyle w:val="ConsPlusNormal"/>
              <w:jc w:val="center"/>
              <w:outlineLvl w:val="1"/>
            </w:pPr>
            <w:r>
              <w:t>Раздел 4. ИНФОРМАЦИОННАЯ ПОДДЕРЖКА ДОБРОВОЛЬЧЕСТВА (ВОЛОНТЕРСТВА)</w:t>
            </w:r>
          </w:p>
        </w:tc>
      </w:tr>
      <w:tr w:rsidR="003F6DE9">
        <w:tc>
          <w:tcPr>
            <w:tcW w:w="510" w:type="dxa"/>
          </w:tcPr>
          <w:p w:rsidR="003F6DE9" w:rsidRDefault="00A06C1F">
            <w:pPr>
              <w:pStyle w:val="ConsPlusNormal"/>
              <w:jc w:val="center"/>
            </w:pPr>
            <w:r>
              <w:t>17</w:t>
            </w:r>
            <w:r w:rsidR="003F6DE9">
              <w:t>.</w:t>
            </w:r>
          </w:p>
        </w:tc>
        <w:tc>
          <w:tcPr>
            <w:tcW w:w="3969" w:type="dxa"/>
          </w:tcPr>
          <w:p w:rsidR="003F6DE9" w:rsidRDefault="003F6DE9" w:rsidP="00A06C1F">
            <w:pPr>
              <w:pStyle w:val="ConsPlusNormal"/>
              <w:jc w:val="both"/>
            </w:pPr>
            <w:r>
              <w:t>Пропаганда ценностей добровольчества (</w:t>
            </w:r>
            <w:proofErr w:type="spellStart"/>
            <w:r>
              <w:t>волонтерства</w:t>
            </w:r>
            <w:proofErr w:type="spellEnd"/>
            <w:r>
              <w:t xml:space="preserve">) через </w:t>
            </w:r>
            <w:r w:rsidR="00A06C1F">
              <w:t>местные</w:t>
            </w:r>
            <w:r>
              <w:t xml:space="preserve"> средства массовой информации</w:t>
            </w:r>
          </w:p>
        </w:tc>
        <w:tc>
          <w:tcPr>
            <w:tcW w:w="1417" w:type="dxa"/>
          </w:tcPr>
          <w:p w:rsidR="003F6DE9" w:rsidRDefault="00A06C1F">
            <w:pPr>
              <w:pStyle w:val="ConsPlusNormal"/>
              <w:jc w:val="center"/>
            </w:pPr>
            <w:r>
              <w:t>2018-2020</w:t>
            </w:r>
            <w:r w:rsidR="003F6DE9">
              <w:t xml:space="preserve"> годы</w:t>
            </w:r>
          </w:p>
        </w:tc>
        <w:tc>
          <w:tcPr>
            <w:tcW w:w="3153" w:type="dxa"/>
          </w:tcPr>
          <w:p w:rsidR="003F6DE9" w:rsidRDefault="00A06C1F">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p w:rsidR="00D2026B" w:rsidRDefault="00D2026B">
            <w:pPr>
              <w:pStyle w:val="ConsPlusNormal"/>
              <w:jc w:val="both"/>
            </w:pPr>
          </w:p>
          <w:p w:rsidR="00A06C1F" w:rsidRDefault="00A06C1F">
            <w:pPr>
              <w:pStyle w:val="ConsPlusNormal"/>
              <w:jc w:val="both"/>
            </w:pPr>
            <w:r>
              <w:t>Районная газета «Сельская новь»</w:t>
            </w:r>
          </w:p>
        </w:tc>
      </w:tr>
      <w:tr w:rsidR="003F6DE9">
        <w:tc>
          <w:tcPr>
            <w:tcW w:w="510" w:type="dxa"/>
          </w:tcPr>
          <w:p w:rsidR="003F6DE9" w:rsidRDefault="00D2026B">
            <w:pPr>
              <w:pStyle w:val="ConsPlusNormal"/>
              <w:jc w:val="center"/>
            </w:pPr>
            <w:r>
              <w:t>18</w:t>
            </w:r>
            <w:r w:rsidR="003F6DE9">
              <w:t>.</w:t>
            </w:r>
          </w:p>
        </w:tc>
        <w:tc>
          <w:tcPr>
            <w:tcW w:w="3969" w:type="dxa"/>
          </w:tcPr>
          <w:p w:rsidR="003F6DE9" w:rsidRDefault="003F6DE9">
            <w:pPr>
              <w:pStyle w:val="ConsPlusNormal"/>
              <w:jc w:val="both"/>
            </w:pPr>
            <w:r>
              <w:t>Организация торжественного вручения личных книжек добровольцам (волонтерам)</w:t>
            </w:r>
          </w:p>
        </w:tc>
        <w:tc>
          <w:tcPr>
            <w:tcW w:w="1417" w:type="dxa"/>
          </w:tcPr>
          <w:p w:rsidR="003F6DE9" w:rsidRDefault="00D2026B">
            <w:pPr>
              <w:pStyle w:val="ConsPlusNormal"/>
              <w:jc w:val="center"/>
            </w:pPr>
            <w:r>
              <w:t>2018-2020</w:t>
            </w:r>
            <w:r w:rsidR="003F6DE9">
              <w:t xml:space="preserve"> годы</w:t>
            </w:r>
          </w:p>
        </w:tc>
        <w:tc>
          <w:tcPr>
            <w:tcW w:w="3153" w:type="dxa"/>
          </w:tcPr>
          <w:p w:rsidR="003F6DE9" w:rsidRDefault="00D2026B">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tc>
      </w:tr>
      <w:tr w:rsidR="003F6DE9">
        <w:tc>
          <w:tcPr>
            <w:tcW w:w="510" w:type="dxa"/>
          </w:tcPr>
          <w:p w:rsidR="003F6DE9" w:rsidRDefault="00D2026B">
            <w:pPr>
              <w:pStyle w:val="ConsPlusNormal"/>
              <w:jc w:val="center"/>
            </w:pPr>
            <w:r>
              <w:t>19</w:t>
            </w:r>
            <w:r w:rsidR="003F6DE9">
              <w:t>.</w:t>
            </w:r>
          </w:p>
        </w:tc>
        <w:tc>
          <w:tcPr>
            <w:tcW w:w="3969" w:type="dxa"/>
          </w:tcPr>
          <w:p w:rsidR="003F6DE9" w:rsidRDefault="003F6DE9">
            <w:pPr>
              <w:pStyle w:val="ConsPlusNormal"/>
              <w:jc w:val="both"/>
            </w:pPr>
            <w:r>
              <w:t>Поддержка и наполнение страниц и групп добровольческих (волонтерских) движений Костромской области в информационно-телекоммуникационной сети Интернет</w:t>
            </w:r>
          </w:p>
        </w:tc>
        <w:tc>
          <w:tcPr>
            <w:tcW w:w="1417" w:type="dxa"/>
          </w:tcPr>
          <w:p w:rsidR="003F6DE9" w:rsidRDefault="00D2026B">
            <w:pPr>
              <w:pStyle w:val="ConsPlusNormal"/>
              <w:jc w:val="center"/>
            </w:pPr>
            <w:r>
              <w:t xml:space="preserve">2018-2020 </w:t>
            </w:r>
            <w:r w:rsidR="003F6DE9">
              <w:t>годы</w:t>
            </w:r>
          </w:p>
        </w:tc>
        <w:tc>
          <w:tcPr>
            <w:tcW w:w="3153" w:type="dxa"/>
          </w:tcPr>
          <w:p w:rsidR="00D2026B" w:rsidRDefault="00D2026B">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w:t>
            </w:r>
            <w:proofErr w:type="spellStart"/>
            <w:r>
              <w:t>района»</w:t>
            </w:r>
            <w:proofErr w:type="spellEnd"/>
          </w:p>
          <w:p w:rsidR="00D2026B" w:rsidRDefault="00D2026B">
            <w:pPr>
              <w:pStyle w:val="ConsPlusNormal"/>
              <w:jc w:val="both"/>
            </w:pPr>
          </w:p>
          <w:p w:rsidR="003F6DE9" w:rsidRDefault="003F6DE9">
            <w:pPr>
              <w:pStyle w:val="ConsPlusNormal"/>
              <w:jc w:val="both"/>
            </w:pPr>
            <w:r>
              <w:t>ОГБУ "Молодежный центр "Кострома"</w:t>
            </w:r>
          </w:p>
          <w:p w:rsidR="00D2026B" w:rsidRDefault="00D2026B">
            <w:pPr>
              <w:pStyle w:val="ConsPlusNormal"/>
              <w:jc w:val="both"/>
            </w:pPr>
          </w:p>
        </w:tc>
      </w:tr>
      <w:tr w:rsidR="003F6DE9">
        <w:tc>
          <w:tcPr>
            <w:tcW w:w="510" w:type="dxa"/>
          </w:tcPr>
          <w:p w:rsidR="003F6DE9" w:rsidRDefault="00D2026B">
            <w:pPr>
              <w:pStyle w:val="ConsPlusNormal"/>
              <w:jc w:val="center"/>
            </w:pPr>
            <w:r>
              <w:t>20</w:t>
            </w:r>
            <w:r w:rsidR="003F6DE9">
              <w:t>.</w:t>
            </w:r>
          </w:p>
        </w:tc>
        <w:tc>
          <w:tcPr>
            <w:tcW w:w="3969" w:type="dxa"/>
          </w:tcPr>
          <w:p w:rsidR="003F6DE9" w:rsidRDefault="00D2026B">
            <w:pPr>
              <w:pStyle w:val="ConsPlusNormal"/>
              <w:jc w:val="both"/>
            </w:pPr>
            <w:r>
              <w:t>Работа и размещение информации, проектов, деятельности на сайте ЕИС «Добровольцы России»</w:t>
            </w:r>
          </w:p>
        </w:tc>
        <w:tc>
          <w:tcPr>
            <w:tcW w:w="1417" w:type="dxa"/>
          </w:tcPr>
          <w:p w:rsidR="003F6DE9" w:rsidRDefault="00D2026B">
            <w:pPr>
              <w:pStyle w:val="ConsPlusNormal"/>
              <w:jc w:val="center"/>
            </w:pPr>
            <w:r>
              <w:t>2018-2020</w:t>
            </w:r>
            <w:r w:rsidR="003F6DE9">
              <w:t xml:space="preserve"> годы</w:t>
            </w:r>
          </w:p>
        </w:tc>
        <w:tc>
          <w:tcPr>
            <w:tcW w:w="3153" w:type="dxa"/>
          </w:tcPr>
          <w:p w:rsidR="00D2026B" w:rsidRDefault="00D2026B" w:rsidP="00D2026B">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p w:rsidR="003F6DE9" w:rsidRDefault="003F6DE9">
            <w:pPr>
              <w:pStyle w:val="ConsPlusNormal"/>
              <w:jc w:val="both"/>
            </w:pPr>
          </w:p>
        </w:tc>
      </w:tr>
      <w:tr w:rsidR="003F6DE9">
        <w:tc>
          <w:tcPr>
            <w:tcW w:w="510" w:type="dxa"/>
          </w:tcPr>
          <w:p w:rsidR="003F6DE9" w:rsidRDefault="00D2026B">
            <w:pPr>
              <w:pStyle w:val="ConsPlusNormal"/>
              <w:jc w:val="center"/>
            </w:pPr>
            <w:r>
              <w:t>21</w:t>
            </w:r>
            <w:r w:rsidR="003F6DE9">
              <w:t>.</w:t>
            </w:r>
          </w:p>
        </w:tc>
        <w:tc>
          <w:tcPr>
            <w:tcW w:w="3969" w:type="dxa"/>
          </w:tcPr>
          <w:p w:rsidR="003F6DE9" w:rsidRDefault="00D2026B" w:rsidP="00D2026B">
            <w:pPr>
              <w:pStyle w:val="ConsPlusNormal"/>
              <w:jc w:val="both"/>
            </w:pPr>
            <w:r>
              <w:t>Работа и размещение информации, проектов, деятельности на сайте</w:t>
            </w:r>
            <w:r>
              <w:t xml:space="preserve"> А</w:t>
            </w:r>
            <w:r>
              <w:t>ИС «</w:t>
            </w:r>
            <w:r>
              <w:t>Молодежь</w:t>
            </w:r>
            <w:r>
              <w:t xml:space="preserve"> России»</w:t>
            </w:r>
          </w:p>
        </w:tc>
        <w:tc>
          <w:tcPr>
            <w:tcW w:w="1417" w:type="dxa"/>
          </w:tcPr>
          <w:p w:rsidR="003F6DE9" w:rsidRDefault="00D2026B">
            <w:pPr>
              <w:pStyle w:val="ConsPlusNormal"/>
              <w:jc w:val="center"/>
            </w:pPr>
            <w:r>
              <w:t>2018-2020</w:t>
            </w:r>
            <w:r w:rsidR="003F6DE9">
              <w:t xml:space="preserve"> год</w:t>
            </w:r>
            <w:r>
              <w:t>ы</w:t>
            </w:r>
          </w:p>
        </w:tc>
        <w:tc>
          <w:tcPr>
            <w:tcW w:w="3153" w:type="dxa"/>
          </w:tcPr>
          <w:p w:rsidR="00D2026B" w:rsidRDefault="00D2026B" w:rsidP="00D2026B">
            <w:pPr>
              <w:pStyle w:val="ConsPlusNormal"/>
              <w:jc w:val="both"/>
            </w:pPr>
            <w:r>
              <w:t xml:space="preserve">Муниципальное казённое учреждение «Молодёжный центр </w:t>
            </w:r>
            <w:proofErr w:type="spellStart"/>
            <w:r>
              <w:t>Антроповского</w:t>
            </w:r>
            <w:proofErr w:type="spellEnd"/>
            <w:r>
              <w:t xml:space="preserve"> района»</w:t>
            </w:r>
          </w:p>
          <w:p w:rsidR="003F6DE9" w:rsidRDefault="003F6DE9">
            <w:pPr>
              <w:pStyle w:val="ConsPlusNormal"/>
              <w:jc w:val="both"/>
            </w:pPr>
          </w:p>
        </w:tc>
      </w:tr>
    </w:tbl>
    <w:p w:rsidR="00D2026B" w:rsidRDefault="0037456F" w:rsidP="0037456F">
      <w:pPr>
        <w:pStyle w:val="ConsPlusNormal"/>
        <w:outlineLvl w:val="0"/>
      </w:pPr>
      <w:r w:rsidRPr="00C452B1">
        <w:t xml:space="preserve">                                                                                                                                                          </w:t>
      </w: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D2026B" w:rsidRDefault="00D2026B" w:rsidP="0037456F">
      <w:pPr>
        <w:pStyle w:val="ConsPlusNormal"/>
        <w:outlineLvl w:val="0"/>
      </w:pPr>
    </w:p>
    <w:p w:rsidR="003F6DE9" w:rsidRDefault="00D2026B" w:rsidP="0037456F">
      <w:pPr>
        <w:pStyle w:val="ConsPlusNormal"/>
        <w:outlineLvl w:val="0"/>
      </w:pPr>
      <w:r>
        <w:lastRenderedPageBreak/>
        <w:t xml:space="preserve">                                                                                                                                                           </w:t>
      </w:r>
      <w:r w:rsidR="0037456F" w:rsidRPr="00C452B1">
        <w:t xml:space="preserve"> </w:t>
      </w:r>
      <w:r w:rsidR="003F6DE9">
        <w:t>Приложение N 4</w:t>
      </w:r>
    </w:p>
    <w:p w:rsidR="003F6DE9" w:rsidRDefault="003F6DE9">
      <w:pPr>
        <w:pStyle w:val="ConsPlusNormal"/>
        <w:jc w:val="both"/>
      </w:pPr>
    </w:p>
    <w:p w:rsidR="00310DCF" w:rsidRPr="00C452B1" w:rsidRDefault="00BC67E1" w:rsidP="00BC67E1">
      <w:pPr>
        <w:pStyle w:val="ConsPlusNormal"/>
        <w:jc w:val="right"/>
      </w:pPr>
      <w:r>
        <w:t>Утверждено</w:t>
      </w:r>
    </w:p>
    <w:p w:rsidR="00BC67E1" w:rsidRDefault="00BC67E1" w:rsidP="00BC67E1">
      <w:pPr>
        <w:pStyle w:val="ConsPlusNormal"/>
        <w:jc w:val="right"/>
      </w:pPr>
      <w:r>
        <w:t xml:space="preserve"> распоряжением администрации</w:t>
      </w:r>
      <w:r w:rsidRPr="00037548">
        <w:t xml:space="preserve"> </w:t>
      </w:r>
    </w:p>
    <w:p w:rsidR="00BC67E1" w:rsidRDefault="00BC67E1" w:rsidP="00BC67E1">
      <w:pPr>
        <w:pStyle w:val="ConsPlusNormal"/>
        <w:jc w:val="right"/>
      </w:pPr>
      <w:proofErr w:type="spellStart"/>
      <w:r>
        <w:t>Антроповского</w:t>
      </w:r>
      <w:proofErr w:type="spellEnd"/>
      <w:r>
        <w:t xml:space="preserve">  муниципального района</w:t>
      </w:r>
    </w:p>
    <w:p w:rsidR="00BC67E1" w:rsidRDefault="00BC67E1" w:rsidP="00BC67E1">
      <w:pPr>
        <w:pStyle w:val="ConsPlusNormal"/>
        <w:jc w:val="right"/>
      </w:pPr>
      <w:r>
        <w:t>Костромской области</w:t>
      </w:r>
    </w:p>
    <w:p w:rsidR="00BC67E1" w:rsidRDefault="00BC67E1" w:rsidP="00BC67E1">
      <w:pPr>
        <w:pStyle w:val="ConsPlusNormal"/>
        <w:jc w:val="right"/>
      </w:pPr>
      <w:r>
        <w:t>от ____________ 201  г. N__</w:t>
      </w:r>
    </w:p>
    <w:p w:rsidR="003F6DE9" w:rsidRDefault="003F6DE9">
      <w:pPr>
        <w:pStyle w:val="ConsPlusNormal"/>
        <w:jc w:val="right"/>
      </w:pPr>
    </w:p>
    <w:p w:rsidR="003F6DE9" w:rsidRDefault="003F6DE9">
      <w:pPr>
        <w:pStyle w:val="ConsPlusTitle"/>
        <w:jc w:val="center"/>
      </w:pPr>
      <w:r>
        <w:t>ПОЛОЖЕНИЕ</w:t>
      </w:r>
    </w:p>
    <w:p w:rsidR="003F6DE9" w:rsidRDefault="003F6DE9">
      <w:pPr>
        <w:pStyle w:val="ConsPlusTitle"/>
        <w:jc w:val="center"/>
      </w:pPr>
      <w:r>
        <w:t>О МЕРАХ НЕМАТЕРИАЛЬНОГО ПООЩРЕНИЯ ГРАЖДАН</w:t>
      </w:r>
    </w:p>
    <w:p w:rsidR="003F6DE9" w:rsidRDefault="003F6DE9">
      <w:pPr>
        <w:pStyle w:val="ConsPlusTitle"/>
        <w:jc w:val="center"/>
      </w:pPr>
      <w:r>
        <w:t>ЗА УЧАСТИЕ В ДОБРОВОЛЬЧЕСКОЙ (ВОЛОНТЕРСКОЙ) ДЕЯТЕЛЬНОСТИ</w:t>
      </w:r>
    </w:p>
    <w:p w:rsidR="003F6DE9" w:rsidRPr="00310DCF" w:rsidRDefault="003F6DE9">
      <w:pPr>
        <w:pStyle w:val="ConsPlusTitle"/>
        <w:jc w:val="center"/>
      </w:pPr>
      <w:r>
        <w:t xml:space="preserve">НА ТЕРРИТОРИИ </w:t>
      </w:r>
      <w:r w:rsidR="00310DCF">
        <w:t>АНТРОПОВСКОГО МУНИЦИПАЛЬНОГО РАЙОНА</w:t>
      </w:r>
    </w:p>
    <w:p w:rsidR="003F6DE9" w:rsidRDefault="003F6DE9">
      <w:pPr>
        <w:spacing w:after="1"/>
      </w:pPr>
    </w:p>
    <w:p w:rsidR="003F6DE9" w:rsidRDefault="003F6DE9">
      <w:pPr>
        <w:pStyle w:val="ConsPlusNormal"/>
        <w:ind w:firstLine="540"/>
        <w:jc w:val="both"/>
      </w:pPr>
    </w:p>
    <w:p w:rsidR="003F6DE9" w:rsidRDefault="003F6DE9">
      <w:pPr>
        <w:pStyle w:val="ConsPlusTitle"/>
        <w:jc w:val="center"/>
        <w:outlineLvl w:val="1"/>
      </w:pPr>
      <w:r>
        <w:t>Глава 1. ОБЩИЕ ПОЛОЖЕНИЯ</w:t>
      </w:r>
    </w:p>
    <w:p w:rsidR="003F6DE9" w:rsidRDefault="003F6DE9">
      <w:pPr>
        <w:pStyle w:val="ConsPlusNormal"/>
        <w:ind w:firstLine="540"/>
        <w:jc w:val="both"/>
      </w:pPr>
    </w:p>
    <w:p w:rsidR="003F6DE9" w:rsidRDefault="003F6DE9">
      <w:pPr>
        <w:pStyle w:val="ConsPlusNormal"/>
        <w:ind w:firstLine="540"/>
        <w:jc w:val="both"/>
      </w:pPr>
      <w:r>
        <w:t xml:space="preserve">1. </w:t>
      </w:r>
      <w:proofErr w:type="gramStart"/>
      <w:r>
        <w:t xml:space="preserve">Настоящее Положение разработано в соответствии с Федеральным </w:t>
      </w:r>
      <w:hyperlink r:id="rId20" w:history="1">
        <w:r w:rsidRPr="00DF4ABF">
          <w:rPr>
            <w:color w:val="000000" w:themeColor="text1"/>
          </w:rPr>
          <w:t>законом</w:t>
        </w:r>
      </w:hyperlink>
      <w:r>
        <w:t xml:space="preserve"> Российской Федерации от 5 февраля 2018 года N 15-ФЗ "О внесении изменений в отдельные законодательные акты Российской Федерации по вопросам добровольчества (</w:t>
      </w:r>
      <w:proofErr w:type="spellStart"/>
      <w:r>
        <w:t>волонтерства</w:t>
      </w:r>
      <w:proofErr w:type="spellEnd"/>
      <w:r>
        <w:t xml:space="preserve">)", Законами Костромской области от 6 ноября 1997 года </w:t>
      </w:r>
      <w:hyperlink r:id="rId21" w:history="1">
        <w:r w:rsidRPr="00DF4ABF">
          <w:rPr>
            <w:color w:val="000000" w:themeColor="text1"/>
          </w:rPr>
          <w:t>N 16</w:t>
        </w:r>
      </w:hyperlink>
      <w:r>
        <w:t xml:space="preserve"> "О государственной поддержке молодежных и детских общественных объединений в Костромской области", от 21 октября 2010 года </w:t>
      </w:r>
      <w:hyperlink r:id="rId22" w:history="1">
        <w:r w:rsidRPr="00DF4ABF">
          <w:rPr>
            <w:color w:val="000000" w:themeColor="text1"/>
          </w:rPr>
          <w:t>N 675-4-ЗКО</w:t>
        </w:r>
      </w:hyperlink>
      <w:r w:rsidRPr="00DF4ABF">
        <w:rPr>
          <w:color w:val="000000" w:themeColor="text1"/>
        </w:rPr>
        <w:t xml:space="preserve"> </w:t>
      </w:r>
      <w:r>
        <w:t>"О молодежной</w:t>
      </w:r>
      <w:proofErr w:type="gramEnd"/>
      <w:r>
        <w:t xml:space="preserve"> политике в Костромской области" и определяет формы, механизмы нематериального поощрения граждан за участие в добровольческой </w:t>
      </w:r>
      <w:r w:rsidR="00DF4ABF">
        <w:t xml:space="preserve">(волонтерской) деятельности в </w:t>
      </w:r>
      <w:r>
        <w:t xml:space="preserve"> </w:t>
      </w:r>
      <w:proofErr w:type="spellStart"/>
      <w:r w:rsidR="00DF4ABF">
        <w:t>Антроповском</w:t>
      </w:r>
      <w:proofErr w:type="spellEnd"/>
      <w:r w:rsidR="00DF4ABF">
        <w:t xml:space="preserve">  муниципальном  районе</w:t>
      </w:r>
      <w:r w:rsidR="00310DCF">
        <w:t xml:space="preserve"> </w:t>
      </w:r>
      <w:r>
        <w:t>Костромской области.</w:t>
      </w:r>
    </w:p>
    <w:p w:rsidR="003F6DE9" w:rsidRDefault="003F6DE9">
      <w:pPr>
        <w:pStyle w:val="ConsPlusNormal"/>
        <w:spacing w:before="220"/>
        <w:ind w:firstLine="540"/>
        <w:jc w:val="both"/>
      </w:pPr>
      <w:r>
        <w:t xml:space="preserve">2. </w:t>
      </w:r>
      <w:proofErr w:type="gramStart"/>
      <w:r>
        <w:t xml:space="preserve">Система нематериального поощрения граждан за участие в добровольческой (волонтерской) деятельности на территории </w:t>
      </w:r>
      <w:r w:rsidR="00310DCF">
        <w:t xml:space="preserve"> </w:t>
      </w:r>
      <w:proofErr w:type="spellStart"/>
      <w:r w:rsidR="00310DCF">
        <w:t>Антроповского</w:t>
      </w:r>
      <w:proofErr w:type="spellEnd"/>
      <w:r w:rsidR="00310DCF">
        <w:t xml:space="preserve"> муниципального района </w:t>
      </w:r>
      <w:r>
        <w:t>Костромской области - это комплекс мер и мероприятий, направленных на обеспечение заинтересованности граждан в осуществлении добровольческой (волонтерской) деятельности (привлечении добровольцев (волонтеров).</w:t>
      </w:r>
      <w:proofErr w:type="gramEnd"/>
    </w:p>
    <w:p w:rsidR="003F6DE9" w:rsidRDefault="003F6DE9">
      <w:pPr>
        <w:pStyle w:val="ConsPlusNormal"/>
        <w:ind w:firstLine="540"/>
        <w:jc w:val="both"/>
      </w:pPr>
    </w:p>
    <w:p w:rsidR="003F6DE9" w:rsidRDefault="003F6DE9">
      <w:pPr>
        <w:pStyle w:val="ConsPlusTitle"/>
        <w:jc w:val="center"/>
        <w:outlineLvl w:val="1"/>
      </w:pPr>
      <w:r>
        <w:t>Глава 2. ФОРМЫ НЕМАТЕРИАЛЬНОГО ПООЩРЕНИЯ ГРАЖДАН</w:t>
      </w:r>
    </w:p>
    <w:p w:rsidR="003F6DE9" w:rsidRDefault="003F6DE9">
      <w:pPr>
        <w:pStyle w:val="ConsPlusTitle"/>
        <w:jc w:val="center"/>
      </w:pPr>
      <w:r>
        <w:t>ЗА УЧАСТИЕ В ДОБРОВОЛЬЧЕСКОЙ (ВОЛОНТЕРСКОЙ) ДЕЯТЕЛЬНОСТИ</w:t>
      </w:r>
    </w:p>
    <w:p w:rsidR="003F6DE9" w:rsidRDefault="003F6DE9">
      <w:pPr>
        <w:pStyle w:val="ConsPlusNormal"/>
        <w:ind w:firstLine="540"/>
        <w:jc w:val="both"/>
      </w:pPr>
    </w:p>
    <w:p w:rsidR="003F6DE9" w:rsidRDefault="003F6DE9">
      <w:pPr>
        <w:pStyle w:val="ConsPlusNormal"/>
        <w:ind w:firstLine="540"/>
        <w:jc w:val="both"/>
      </w:pPr>
      <w:r>
        <w:t xml:space="preserve">3. Формами нематериального поощрения граждан за участие в добровольческой (волонтерской) деятельности на территории </w:t>
      </w:r>
      <w:proofErr w:type="spellStart"/>
      <w:r w:rsidR="00310DCF">
        <w:t>Антроповского</w:t>
      </w:r>
      <w:proofErr w:type="spellEnd"/>
      <w:r w:rsidR="00310DCF">
        <w:t xml:space="preserve"> муниципального района </w:t>
      </w:r>
      <w:r>
        <w:t>Костромской области являются:</w:t>
      </w:r>
    </w:p>
    <w:p w:rsidR="003F6DE9" w:rsidRDefault="003F6DE9">
      <w:pPr>
        <w:pStyle w:val="ConsPlusNormal"/>
        <w:spacing w:before="220"/>
        <w:ind w:firstLine="540"/>
        <w:jc w:val="both"/>
      </w:pPr>
      <w:r>
        <w:t>1) создание условий для организации работы добровольцев (волонтеров) - проведение комплекса мер и мероприятий, направленных на увеличение количества лиц, систематически участвующих в добровольческой (волонтерской) деятельности.</w:t>
      </w:r>
    </w:p>
    <w:p w:rsidR="003F6DE9" w:rsidRDefault="003F6DE9">
      <w:pPr>
        <w:pStyle w:val="ConsPlusNormal"/>
        <w:spacing w:before="220"/>
        <w:ind w:firstLine="540"/>
        <w:jc w:val="both"/>
      </w:pPr>
      <w:r>
        <w:t>Эта форма включает в себя:</w:t>
      </w:r>
    </w:p>
    <w:p w:rsidR="003F6DE9" w:rsidRDefault="003F6DE9">
      <w:pPr>
        <w:pStyle w:val="ConsPlusNormal"/>
        <w:spacing w:before="220"/>
        <w:ind w:firstLine="540"/>
        <w:jc w:val="both"/>
      </w:pPr>
      <w:r>
        <w:t>обеспечение развития инфраструктуры добровольчества (</w:t>
      </w:r>
      <w:proofErr w:type="spellStart"/>
      <w:r>
        <w:t>волонтерства</w:t>
      </w:r>
      <w:proofErr w:type="spellEnd"/>
      <w:r>
        <w:t>);</w:t>
      </w:r>
    </w:p>
    <w:p w:rsidR="003F6DE9" w:rsidRDefault="003F6DE9">
      <w:pPr>
        <w:pStyle w:val="ConsPlusNormal"/>
        <w:spacing w:before="220"/>
        <w:ind w:firstLine="540"/>
        <w:jc w:val="both"/>
      </w:pPr>
      <w:r>
        <w:t>предоставление информационной, консультационной поддержки добровольческим (волонтерским) организациям при реализации программ и проектов;</w:t>
      </w:r>
    </w:p>
    <w:p w:rsidR="003F6DE9" w:rsidRDefault="003F6DE9">
      <w:pPr>
        <w:pStyle w:val="ConsPlusNormal"/>
        <w:spacing w:before="220"/>
        <w:ind w:firstLine="540"/>
        <w:jc w:val="both"/>
      </w:pPr>
      <w:r>
        <w:t>создание и обновление базы добровольческих (волонтерских) вакансий и предложений об оказании добровольческих услуг и их дальнейшая взаимосвязь;</w:t>
      </w:r>
    </w:p>
    <w:p w:rsidR="003F6DE9" w:rsidRDefault="003F6DE9">
      <w:pPr>
        <w:pStyle w:val="ConsPlusNormal"/>
        <w:spacing w:before="220"/>
        <w:ind w:firstLine="540"/>
        <w:jc w:val="both"/>
      </w:pPr>
      <w:r>
        <w:t>2) предоставление добровольцам (волонтерам) возможности участия в образовательных программах и мероприятиях на бесплатной или льготной основе, приобретения опыта работы по различным направлениям деятельности.</w:t>
      </w:r>
    </w:p>
    <w:p w:rsidR="003F6DE9" w:rsidRDefault="003F6DE9">
      <w:pPr>
        <w:pStyle w:val="ConsPlusNormal"/>
        <w:spacing w:before="220"/>
        <w:ind w:firstLine="540"/>
        <w:jc w:val="both"/>
      </w:pPr>
      <w:r>
        <w:lastRenderedPageBreak/>
        <w:t>Эта форма включает в себя:</w:t>
      </w:r>
    </w:p>
    <w:p w:rsidR="003F6DE9" w:rsidRDefault="003F6DE9">
      <w:pPr>
        <w:pStyle w:val="ConsPlusNormal"/>
        <w:spacing w:before="220"/>
        <w:ind w:firstLine="540"/>
        <w:jc w:val="both"/>
      </w:pPr>
      <w:r>
        <w:t>реализацию заинтересованными исполнительными органами государственной власти Костромской области и организациями Костромской области, некоммерческими организациями Костромской области программ и проектов, обучающих мероприятий, направленных на подготовку добровольцев (волонтеров) по различным направлениям деятельности, в том числе с выдачей документа установленного образца;</w:t>
      </w:r>
    </w:p>
    <w:p w:rsidR="003F6DE9" w:rsidRDefault="003F6DE9">
      <w:pPr>
        <w:pStyle w:val="ConsPlusNormal"/>
        <w:spacing w:before="220"/>
        <w:ind w:firstLine="540"/>
        <w:jc w:val="both"/>
      </w:pPr>
      <w:r>
        <w:t>организацию стажировок добровольцев (волонтеров) по различным направлениям деятельности;</w:t>
      </w:r>
    </w:p>
    <w:p w:rsidR="003F6DE9" w:rsidRDefault="003F6DE9">
      <w:pPr>
        <w:pStyle w:val="ConsPlusNormal"/>
        <w:spacing w:before="220"/>
        <w:ind w:firstLine="540"/>
        <w:jc w:val="both"/>
      </w:pPr>
      <w:r>
        <w:t xml:space="preserve">консультирование заинтересованными исполнительными органами государственной власти Костромской области и организациями Костромской области, органами местного самоуправления </w:t>
      </w:r>
      <w:proofErr w:type="spellStart"/>
      <w:r w:rsidR="00310DCF">
        <w:t>Антроповского</w:t>
      </w:r>
      <w:proofErr w:type="spellEnd"/>
      <w:r w:rsidR="00310DCF">
        <w:t xml:space="preserve"> муниципального района </w:t>
      </w:r>
      <w:r>
        <w:t>Костромской области добровольческих (волонтерских) организаций и объединений, добровольцев (волонтеров);</w:t>
      </w:r>
    </w:p>
    <w:p w:rsidR="003F6DE9" w:rsidRDefault="003F6DE9">
      <w:pPr>
        <w:pStyle w:val="ConsPlusNormal"/>
        <w:spacing w:before="220"/>
        <w:ind w:firstLine="540"/>
        <w:jc w:val="both"/>
      </w:pPr>
      <w:r>
        <w:t>3) создание системы информационного сопровождения деятельности добровольцев (волонтеров), обеспечение доступа добровольцев (волонтеров) к таким информационным источникам и материалам, как библиотечная система, научно-исследовательские разработки, новые технологии.</w:t>
      </w:r>
    </w:p>
    <w:p w:rsidR="003F6DE9" w:rsidRDefault="003F6DE9">
      <w:pPr>
        <w:pStyle w:val="ConsPlusNormal"/>
        <w:spacing w:before="220"/>
        <w:ind w:firstLine="540"/>
        <w:jc w:val="both"/>
      </w:pPr>
      <w:r>
        <w:t>Эта форма включает в себя:</w:t>
      </w:r>
    </w:p>
    <w:p w:rsidR="003F6DE9" w:rsidRDefault="003F6DE9">
      <w:pPr>
        <w:pStyle w:val="ConsPlusNormal"/>
        <w:spacing w:before="220"/>
        <w:ind w:firstLine="540"/>
        <w:jc w:val="both"/>
      </w:pPr>
      <w:proofErr w:type="gramStart"/>
      <w:r>
        <w:t>популяризацию в средствах массовой информации конкретных примеров добровольческой (волонтерской) деятельности, распространение информации о формах и преимуществах участия граждан в благотворительной, в том числе добровольческой (волонтерской), деятельности в региональных и местных средствах массовой информации;</w:t>
      </w:r>
      <w:proofErr w:type="gramEnd"/>
    </w:p>
    <w:p w:rsidR="003F6DE9" w:rsidRDefault="003F6DE9">
      <w:pPr>
        <w:pStyle w:val="ConsPlusNormal"/>
        <w:spacing w:before="220"/>
        <w:ind w:firstLine="540"/>
        <w:jc w:val="both"/>
      </w:pPr>
      <w:r>
        <w:t>организацию работы тематических информационных ресурсов в информационно-телекоммуникационной сети Интернет, в том числе в социальных сетях;</w:t>
      </w:r>
    </w:p>
    <w:p w:rsidR="003F6DE9" w:rsidRDefault="003F6DE9">
      <w:pPr>
        <w:pStyle w:val="ConsPlusNormal"/>
        <w:spacing w:before="220"/>
        <w:ind w:firstLine="540"/>
        <w:jc w:val="both"/>
      </w:pPr>
      <w:r>
        <w:t>выпуск специализированных изданий по вопросам добровольческой (волонтерской) деятельности;</w:t>
      </w:r>
    </w:p>
    <w:p w:rsidR="003F6DE9" w:rsidRDefault="003F6DE9">
      <w:pPr>
        <w:pStyle w:val="ConsPlusNormal"/>
        <w:spacing w:before="220"/>
        <w:ind w:firstLine="540"/>
        <w:jc w:val="both"/>
      </w:pPr>
      <w:r>
        <w:t>4) оценка заслуг добровольцев (волонтеров) со стороны государства и общества (социальное признание).</w:t>
      </w:r>
    </w:p>
    <w:p w:rsidR="003F6DE9" w:rsidRDefault="003F6DE9">
      <w:pPr>
        <w:pStyle w:val="ConsPlusNormal"/>
        <w:spacing w:before="220"/>
        <w:ind w:firstLine="540"/>
        <w:jc w:val="both"/>
      </w:pPr>
      <w:r>
        <w:t>Эта форма включает в себя:</w:t>
      </w:r>
    </w:p>
    <w:p w:rsidR="003F6DE9" w:rsidRDefault="003F6DE9">
      <w:pPr>
        <w:pStyle w:val="ConsPlusNormal"/>
        <w:spacing w:before="220"/>
        <w:ind w:firstLine="540"/>
        <w:jc w:val="both"/>
      </w:pPr>
      <w:r>
        <w:t>организацию работы по выдаче личной книжки добровольца (волонтера);</w:t>
      </w:r>
    </w:p>
    <w:p w:rsidR="003F6DE9" w:rsidRDefault="003F6DE9">
      <w:pPr>
        <w:pStyle w:val="ConsPlusNormal"/>
        <w:spacing w:before="220"/>
        <w:ind w:firstLine="540"/>
        <w:jc w:val="both"/>
      </w:pPr>
      <w:r>
        <w:t xml:space="preserve">представление отзыва о деятельности добровольца (волонтера) при его участии в конкурсе на кадровый резерв для замещения вакантных должностей государственной гражданской службы Костромской области, муниципальной службы в органах местного самоуправления </w:t>
      </w:r>
      <w:proofErr w:type="spellStart"/>
      <w:r w:rsidR="000E759B">
        <w:t>Антроповского</w:t>
      </w:r>
      <w:proofErr w:type="spellEnd"/>
      <w:r w:rsidR="000E759B">
        <w:t xml:space="preserve"> муниципального района </w:t>
      </w:r>
      <w:r>
        <w:t>Костромской области;</w:t>
      </w:r>
    </w:p>
    <w:p w:rsidR="003F6DE9" w:rsidRDefault="003F6DE9">
      <w:pPr>
        <w:pStyle w:val="ConsPlusNormal"/>
        <w:spacing w:before="220"/>
        <w:ind w:firstLine="540"/>
        <w:jc w:val="both"/>
      </w:pPr>
      <w:r>
        <w:t>ежегодное проведение регионального этапа Всероссийского конкурса "Доброволец России", а также проведение аналогичных конкурсов на уровне муниципальных образований Костромской области;</w:t>
      </w:r>
    </w:p>
    <w:p w:rsidR="003F6DE9" w:rsidRDefault="003F6DE9">
      <w:pPr>
        <w:pStyle w:val="ConsPlusNormal"/>
        <w:spacing w:before="220"/>
        <w:ind w:firstLine="540"/>
        <w:jc w:val="both"/>
      </w:pPr>
      <w:proofErr w:type="gramStart"/>
      <w:r>
        <w:t>признание труда добровольцев (волонтеров) через благодарности и рекомендации, подписанные известными людьми (политиками, деятелями культуры, искусства, образования, спорта).</w:t>
      </w:r>
      <w:proofErr w:type="gramEnd"/>
    </w:p>
    <w:p w:rsidR="003F6DE9" w:rsidRDefault="003F6DE9">
      <w:pPr>
        <w:pStyle w:val="ConsPlusNormal"/>
        <w:ind w:firstLine="540"/>
        <w:jc w:val="both"/>
      </w:pPr>
    </w:p>
    <w:p w:rsidR="000E759B" w:rsidRDefault="000E759B">
      <w:pPr>
        <w:pStyle w:val="ConsPlusNormal"/>
        <w:ind w:firstLine="540"/>
        <w:jc w:val="both"/>
      </w:pPr>
    </w:p>
    <w:p w:rsidR="000E759B" w:rsidRDefault="000E759B">
      <w:pPr>
        <w:pStyle w:val="ConsPlusNormal"/>
        <w:ind w:firstLine="540"/>
        <w:jc w:val="both"/>
      </w:pPr>
    </w:p>
    <w:p w:rsidR="003F6DE9" w:rsidRDefault="003F6DE9">
      <w:pPr>
        <w:pStyle w:val="ConsPlusTitle"/>
        <w:jc w:val="center"/>
        <w:outlineLvl w:val="1"/>
      </w:pPr>
      <w:r>
        <w:lastRenderedPageBreak/>
        <w:t>Глава 3. МЕХАНИЗМЫ НЕМАТЕРИАЛЬНОГО ПООЩРЕНИЯ ГРАЖДАН,</w:t>
      </w:r>
    </w:p>
    <w:p w:rsidR="003F6DE9" w:rsidRDefault="003F6DE9">
      <w:pPr>
        <w:pStyle w:val="ConsPlusTitle"/>
        <w:jc w:val="center"/>
      </w:pPr>
      <w:proofErr w:type="gramStart"/>
      <w:r>
        <w:t>ЗАНИМАЮЩИХСЯ</w:t>
      </w:r>
      <w:proofErr w:type="gramEnd"/>
      <w:r>
        <w:t xml:space="preserve"> ДОБРОВОЛЬЧЕСКОЙ (ВОЛОНТЕРСКОЙ) ДЕЯТЕЛЬНОСТЬЮ</w:t>
      </w:r>
    </w:p>
    <w:p w:rsidR="003F6DE9" w:rsidRDefault="003F6DE9">
      <w:pPr>
        <w:pStyle w:val="ConsPlusNormal"/>
        <w:ind w:firstLine="540"/>
        <w:jc w:val="both"/>
      </w:pPr>
    </w:p>
    <w:p w:rsidR="003F6DE9" w:rsidRDefault="003F6DE9">
      <w:pPr>
        <w:pStyle w:val="ConsPlusNormal"/>
        <w:ind w:firstLine="540"/>
        <w:jc w:val="both"/>
      </w:pPr>
      <w:r>
        <w:t>4. Участниками системы нематериального поощрения граждан, занимающихся добровольческой (волонтерской) деятельностью, являются органы государственной власти Костромской области, органы местного самоуправления муниципальных образований Костромской области, организации всех форм собственности.</w:t>
      </w:r>
    </w:p>
    <w:p w:rsidR="003F6DE9" w:rsidRDefault="003F6DE9">
      <w:pPr>
        <w:pStyle w:val="ConsPlusNormal"/>
        <w:spacing w:before="220"/>
        <w:ind w:firstLine="540"/>
        <w:jc w:val="both"/>
      </w:pPr>
      <w:r>
        <w:t>5. Механизмами нематериального поощрения граждан, занимающихся добровольческой (волонтерской) деятельностью, являются:</w:t>
      </w:r>
    </w:p>
    <w:p w:rsidR="003F6DE9" w:rsidRDefault="003F6DE9">
      <w:pPr>
        <w:pStyle w:val="ConsPlusNormal"/>
        <w:spacing w:before="220"/>
        <w:ind w:firstLine="540"/>
        <w:jc w:val="both"/>
      </w:pPr>
      <w:r>
        <w:t>1) определение форм и методов нематериального поощрения граждан, занимающихся добровольческой (волонтерской) деятельностью;</w:t>
      </w:r>
    </w:p>
    <w:p w:rsidR="003F6DE9" w:rsidRDefault="003F6DE9">
      <w:pPr>
        <w:pStyle w:val="ConsPlusNormal"/>
        <w:spacing w:before="220"/>
        <w:ind w:firstLine="540"/>
        <w:jc w:val="both"/>
      </w:pPr>
      <w:r>
        <w:t>2) формирование конкретных мер по нематериальному поощрению граждан, занимающихся добровольческой (волонтерской) деятельностью;</w:t>
      </w:r>
    </w:p>
    <w:p w:rsidR="003F6DE9" w:rsidRDefault="003F6DE9">
      <w:pPr>
        <w:pStyle w:val="ConsPlusNormal"/>
        <w:spacing w:before="220"/>
        <w:ind w:firstLine="540"/>
        <w:jc w:val="both"/>
      </w:pPr>
      <w:r>
        <w:t>3) определение периодичности проведения мероприятий по нематериальному поощрению граждан, занимающихся добровольческой (волонтерской) деятельностью.</w:t>
      </w:r>
    </w:p>
    <w:p w:rsidR="003F6DE9" w:rsidRDefault="003F6DE9">
      <w:pPr>
        <w:pStyle w:val="ConsPlusNormal"/>
        <w:jc w:val="both"/>
      </w:pPr>
    </w:p>
    <w:p w:rsidR="003F6DE9" w:rsidRDefault="003F6DE9">
      <w:pPr>
        <w:pStyle w:val="ConsPlusNormal"/>
        <w:jc w:val="both"/>
      </w:pPr>
    </w:p>
    <w:p w:rsidR="003F6DE9" w:rsidRDefault="003D7057" w:rsidP="003D7057">
      <w:pPr>
        <w:pStyle w:val="ConsPlusNormal"/>
        <w:pBdr>
          <w:top w:val="single" w:sz="6" w:space="0" w:color="auto"/>
        </w:pBdr>
        <w:tabs>
          <w:tab w:val="left" w:pos="8640"/>
        </w:tabs>
        <w:spacing w:before="100" w:after="100"/>
        <w:jc w:val="both"/>
        <w:rPr>
          <w:sz w:val="2"/>
          <w:szCs w:val="2"/>
        </w:rPr>
      </w:pPr>
      <w:r>
        <w:rPr>
          <w:sz w:val="2"/>
          <w:szCs w:val="2"/>
        </w:rPr>
        <w:tab/>
      </w:r>
    </w:p>
    <w:p w:rsidR="00BD485E" w:rsidRDefault="00BD485E"/>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p w:rsidR="002719E0" w:rsidRDefault="002719E0">
      <w:bookmarkStart w:id="3" w:name="_GoBack"/>
      <w:bookmarkEnd w:id="3"/>
    </w:p>
    <w:p w:rsidR="002719E0" w:rsidRDefault="002719E0"/>
    <w:p w:rsidR="002719E0" w:rsidRDefault="002719E0"/>
    <w:sectPr w:rsidR="002719E0" w:rsidSect="00BD4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E9"/>
    <w:rsid w:val="00037548"/>
    <w:rsid w:val="00064CF9"/>
    <w:rsid w:val="000E759B"/>
    <w:rsid w:val="00100C6F"/>
    <w:rsid w:val="0016304D"/>
    <w:rsid w:val="001A1BF5"/>
    <w:rsid w:val="001F6C41"/>
    <w:rsid w:val="00220C52"/>
    <w:rsid w:val="002719E0"/>
    <w:rsid w:val="00310DCF"/>
    <w:rsid w:val="00363397"/>
    <w:rsid w:val="003637F8"/>
    <w:rsid w:val="0037456F"/>
    <w:rsid w:val="003D64A6"/>
    <w:rsid w:val="003D7057"/>
    <w:rsid w:val="003E5713"/>
    <w:rsid w:val="003F6DE9"/>
    <w:rsid w:val="004451BE"/>
    <w:rsid w:val="00452AA9"/>
    <w:rsid w:val="0047356B"/>
    <w:rsid w:val="00583115"/>
    <w:rsid w:val="0059645F"/>
    <w:rsid w:val="005C6803"/>
    <w:rsid w:val="00637824"/>
    <w:rsid w:val="00657B9A"/>
    <w:rsid w:val="007B0BBC"/>
    <w:rsid w:val="007E453F"/>
    <w:rsid w:val="0084692D"/>
    <w:rsid w:val="00867E78"/>
    <w:rsid w:val="008919EF"/>
    <w:rsid w:val="008D6B08"/>
    <w:rsid w:val="008E4322"/>
    <w:rsid w:val="00984054"/>
    <w:rsid w:val="00994A7D"/>
    <w:rsid w:val="009A09EE"/>
    <w:rsid w:val="009B0DDA"/>
    <w:rsid w:val="00A06C1F"/>
    <w:rsid w:val="00B07196"/>
    <w:rsid w:val="00B160EC"/>
    <w:rsid w:val="00BC67E1"/>
    <w:rsid w:val="00BD485E"/>
    <w:rsid w:val="00C20BDA"/>
    <w:rsid w:val="00C35569"/>
    <w:rsid w:val="00C452B1"/>
    <w:rsid w:val="00C90C48"/>
    <w:rsid w:val="00CA5D53"/>
    <w:rsid w:val="00D10A42"/>
    <w:rsid w:val="00D2026B"/>
    <w:rsid w:val="00DE5E4A"/>
    <w:rsid w:val="00DF4ABF"/>
    <w:rsid w:val="00E0099A"/>
    <w:rsid w:val="00EE1BF5"/>
    <w:rsid w:val="00F069E1"/>
    <w:rsid w:val="00FA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6D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7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548"/>
    <w:rPr>
      <w:rFonts w:ascii="Tahoma" w:hAnsi="Tahoma" w:cs="Tahoma"/>
      <w:sz w:val="16"/>
      <w:szCs w:val="16"/>
    </w:rPr>
  </w:style>
  <w:style w:type="character" w:styleId="a5">
    <w:name w:val="Hyperlink"/>
    <w:basedOn w:val="a0"/>
    <w:uiPriority w:val="99"/>
    <w:unhideWhenUsed/>
    <w:rsid w:val="008E43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D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D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6DE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7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548"/>
    <w:rPr>
      <w:rFonts w:ascii="Tahoma" w:hAnsi="Tahoma" w:cs="Tahoma"/>
      <w:sz w:val="16"/>
      <w:szCs w:val="16"/>
    </w:rPr>
  </w:style>
  <w:style w:type="character" w:styleId="a5">
    <w:name w:val="Hyperlink"/>
    <w:basedOn w:val="a0"/>
    <w:uiPriority w:val="99"/>
    <w:unhideWhenUsed/>
    <w:rsid w:val="008E4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opovo@adm44.ru" TargetMode="External"/><Relationship Id="rId13" Type="http://schemas.openxmlformats.org/officeDocument/2006/relationships/hyperlink" Target="http://www.adm44.ru" TargetMode="External"/><Relationship Id="rId18" Type="http://schemas.openxmlformats.org/officeDocument/2006/relationships/hyperlink" Target="http://www.kdm44.ru" TargetMode="External"/><Relationship Id="rId3" Type="http://schemas.openxmlformats.org/officeDocument/2006/relationships/settings" Target="settings.xml"/><Relationship Id="rId21" Type="http://schemas.openxmlformats.org/officeDocument/2006/relationships/hyperlink" Target="consultantplus://offline/ref=F2732DFF8A731A59E1C48078B46F53261CAF51EF4FFF9188AF9BD06CDC489C7C2DF2DB7E3A039CD18914D1F0FA90A1567DB1BEFDF0A0FAABD83F49xAG9H" TargetMode="External"/><Relationship Id="rId7" Type="http://schemas.openxmlformats.org/officeDocument/2006/relationships/hyperlink" Target="consultantplus://offline/ref=F2732DFF8A731A59E1C48078B46F53261CAF51EF4FF89B8DAF9BD06CDC489C7C2DF2DB6C3A5B90D08B0BD0F0EFC6F013x2G0H" TargetMode="External"/><Relationship Id="rId12" Type="http://schemas.openxmlformats.org/officeDocument/2006/relationships/hyperlink" Target="http://www.kdm44.ru" TargetMode="External"/><Relationship Id="rId17" Type="http://schemas.openxmlformats.org/officeDocument/2006/relationships/hyperlink" Target="http://antropovo.smi44.ru" TargetMode="External"/><Relationship Id="rId2" Type="http://schemas.microsoft.com/office/2007/relationships/stylesWithEffects" Target="stylesWithEffects.xml"/><Relationship Id="rId16" Type="http://schemas.openxmlformats.org/officeDocument/2006/relationships/hyperlink" Target="https://vk.com/club169533176" TargetMode="External"/><Relationship Id="rId20" Type="http://schemas.openxmlformats.org/officeDocument/2006/relationships/hyperlink" Target="consultantplus://offline/ref=F2732DFF8A731A59E1C49E75A2030F2D1BAC06E54EF899DCFAC48B318B41962B78BDDA307F0C83D0880BD3F1F0xCGCH" TargetMode="External"/><Relationship Id="rId1" Type="http://schemas.openxmlformats.org/officeDocument/2006/relationships/styles" Target="styles.xml"/><Relationship Id="rId6" Type="http://schemas.openxmlformats.org/officeDocument/2006/relationships/hyperlink" Target="consultantplus://offline/ref=F2732DFF8A731A59E1C49E75A2030F2D1BAC08E742ACCEDEAB9185348311CC3B7CF48E3F600F9CCF8B15D0xFG9H" TargetMode="External"/><Relationship Id="rId11" Type="http://schemas.openxmlformats.org/officeDocument/2006/relationships/hyperlink" Target="http://antropovo.smi44.ru" TargetMode="External"/><Relationship Id="rId24" Type="http://schemas.openxmlformats.org/officeDocument/2006/relationships/theme" Target="theme/theme1.xml"/><Relationship Id="rId5" Type="http://schemas.openxmlformats.org/officeDocument/2006/relationships/hyperlink" Target="consultantplus://offline/ref=F2732DFF8A731A59E1C49E75A2030F2D10A40CE34AF1C4D6F29D87338C4EC93C6DF48E3D7E0E9AD7824180B5A4C9F11036BDBEE1ECA1FAxBGDH" TargetMode="External"/><Relationship Id="rId15" Type="http://schemas.openxmlformats.org/officeDocument/2006/relationships/hyperlink" Target="mailto:molodezhnyy_center@list.ru" TargetMode="External"/><Relationship Id="rId23" Type="http://schemas.openxmlformats.org/officeDocument/2006/relationships/fontTable" Target="fontTable.xml"/><Relationship Id="rId10" Type="http://schemas.openxmlformats.org/officeDocument/2006/relationships/hyperlink" Target="https://vk.com/club169533176" TargetMode="External"/><Relationship Id="rId19" Type="http://schemas.openxmlformats.org/officeDocument/2006/relationships/hyperlink" Target="http://www.adm44.ru" TargetMode="External"/><Relationship Id="rId4" Type="http://schemas.openxmlformats.org/officeDocument/2006/relationships/webSettings" Target="webSettings.xml"/><Relationship Id="rId9" Type="http://schemas.openxmlformats.org/officeDocument/2006/relationships/hyperlink" Target="mailto:molodezhnyy_center@list.ru" TargetMode="External"/><Relationship Id="rId14" Type="http://schemas.openxmlformats.org/officeDocument/2006/relationships/hyperlink" Target="mailto:antropovo@adm44.ru" TargetMode="External"/><Relationship Id="rId22" Type="http://schemas.openxmlformats.org/officeDocument/2006/relationships/hyperlink" Target="consultantplus://offline/ref=F2732DFF8A731A59E1C48078B46F53261CAF51EF41FF918BA09BD06CDC489C7C2DF2DB7E3A039CD18917D0F0FA90A1567DB1BEFDF0A0FAABD83F49xAG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Костромской области Комитет по делам молодежи</dc:creator>
  <cp:lastModifiedBy>Пользователь Windows</cp:lastModifiedBy>
  <cp:revision>29</cp:revision>
  <cp:lastPrinted>2019-01-21T10:37:00Z</cp:lastPrinted>
  <dcterms:created xsi:type="dcterms:W3CDTF">2019-01-17T06:40:00Z</dcterms:created>
  <dcterms:modified xsi:type="dcterms:W3CDTF">2019-01-21T10:40:00Z</dcterms:modified>
</cp:coreProperties>
</file>