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5" w:rsidRDefault="005E34C5">
      <w:pPr>
        <w:spacing w:after="0"/>
        <w:ind w:left="-1440" w:right="5040"/>
        <w:jc w:val="both"/>
      </w:pPr>
    </w:p>
    <w:tbl>
      <w:tblPr>
        <w:tblStyle w:val="TableGrid"/>
        <w:tblW w:w="11167" w:type="dxa"/>
        <w:tblInd w:w="-10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077"/>
        <w:gridCol w:w="1469"/>
        <w:gridCol w:w="20"/>
        <w:gridCol w:w="1189"/>
        <w:gridCol w:w="20"/>
        <w:gridCol w:w="894"/>
        <w:gridCol w:w="20"/>
        <w:gridCol w:w="846"/>
        <w:gridCol w:w="15"/>
        <w:gridCol w:w="1220"/>
        <w:gridCol w:w="14"/>
        <w:gridCol w:w="1371"/>
        <w:gridCol w:w="1166"/>
        <w:gridCol w:w="1094"/>
      </w:tblGrid>
      <w:tr w:rsidR="005E34C5" w:rsidRPr="0073658D" w:rsidTr="0073658D">
        <w:trPr>
          <w:trHeight w:val="1030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left="31" w:right="4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19837</wp:posOffset>
                  </wp:positionH>
                  <wp:positionV relativeFrom="paragraph">
                    <wp:posOffset>-37337</wp:posOffset>
                  </wp:positionV>
                  <wp:extent cx="3202051" cy="653796"/>
                  <wp:effectExtent l="0" t="0" r="0" b="0"/>
                  <wp:wrapSquare wrapText="bothSides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05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333399"/>
                <w:sz w:val="19"/>
              </w:rPr>
              <w:t>ООО «АЛТАЙМАСТЕР»</w:t>
            </w:r>
          </w:p>
          <w:p w:rsidR="005E34C5" w:rsidRDefault="0073658D">
            <w:pPr>
              <w:spacing w:after="0"/>
              <w:ind w:left="31" w:right="43"/>
              <w:jc w:val="right"/>
            </w:pPr>
            <w:r>
              <w:rPr>
                <w:sz w:val="16"/>
              </w:rPr>
              <w:t>Юр.адрес: 656922, г.Барнаул, ул.Попова, 248 а</w:t>
            </w:r>
          </w:p>
          <w:p w:rsidR="005E34C5" w:rsidRPr="0073658D" w:rsidRDefault="0073658D">
            <w:pPr>
              <w:spacing w:after="112"/>
              <w:ind w:left="31" w:right="45"/>
              <w:jc w:val="right"/>
              <w:rPr>
                <w:lang w:val="en-US"/>
              </w:rPr>
            </w:pPr>
            <w:r>
              <w:rPr>
                <w:sz w:val="16"/>
              </w:rPr>
              <w:t>Тел</w:t>
            </w:r>
            <w:r w:rsidRPr="0073658D">
              <w:rPr>
                <w:sz w:val="16"/>
                <w:lang w:val="en-US"/>
              </w:rPr>
              <w:t>./</w:t>
            </w:r>
            <w:r>
              <w:rPr>
                <w:sz w:val="16"/>
              </w:rPr>
              <w:t>факс</w:t>
            </w:r>
            <w:r w:rsidRPr="0073658D">
              <w:rPr>
                <w:sz w:val="16"/>
                <w:lang w:val="en-US"/>
              </w:rPr>
              <w:t xml:space="preserve">:(3852) 53-35-91, (3852) 25-32-25, (964) 603 35 92 </w:t>
            </w:r>
          </w:p>
          <w:p w:rsidR="005E34C5" w:rsidRPr="0073658D" w:rsidRDefault="0073658D">
            <w:pPr>
              <w:spacing w:after="0"/>
              <w:ind w:left="31" w:right="44"/>
              <w:jc w:val="right"/>
              <w:rPr>
                <w:lang w:val="en-US"/>
              </w:rPr>
            </w:pPr>
            <w:r w:rsidRPr="0073658D">
              <w:rPr>
                <w:sz w:val="16"/>
                <w:lang w:val="en-US"/>
              </w:rPr>
              <w:t xml:space="preserve">E-mail: altai.master@mail.ru    </w:t>
            </w:r>
            <w:r>
              <w:rPr>
                <w:sz w:val="16"/>
              </w:rPr>
              <w:t>Сайт</w:t>
            </w:r>
            <w:r w:rsidRPr="0073658D">
              <w:rPr>
                <w:sz w:val="16"/>
                <w:lang w:val="en-US"/>
              </w:rPr>
              <w:t>: altaimaster.ru</w:t>
            </w:r>
          </w:p>
        </w:tc>
      </w:tr>
      <w:tr w:rsidR="005E34C5" w:rsidTr="0073658D">
        <w:trPr>
          <w:trHeight w:val="260"/>
        </w:trPr>
        <w:tc>
          <w:tcPr>
            <w:tcW w:w="630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2F2F2"/>
          </w:tcPr>
          <w:p w:rsidR="005E34C5" w:rsidRDefault="0073658D">
            <w:pPr>
              <w:spacing w:after="0"/>
              <w:ind w:left="34"/>
            </w:pPr>
            <w:r>
              <w:rPr>
                <w:rFonts w:ascii="Tahoma" w:eastAsia="Tahoma" w:hAnsi="Tahoma" w:cs="Tahoma"/>
                <w:sz w:val="19"/>
              </w:rPr>
              <w:t>Монтаж изделий:</w:t>
            </w:r>
          </w:p>
        </w:tc>
        <w:tc>
          <w:tcPr>
            <w:tcW w:w="4865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5E34C5" w:rsidRDefault="005E34C5"/>
        </w:tc>
      </w:tr>
      <w:tr w:rsidR="005E34C5" w:rsidTr="0073658D">
        <w:trPr>
          <w:trHeight w:val="281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left="32"/>
            </w:pPr>
            <w:r>
              <w:rPr>
                <w:rFonts w:ascii="Tahoma" w:eastAsia="Tahoma" w:hAnsi="Tahoma" w:cs="Tahoma"/>
                <w:sz w:val="16"/>
              </w:rPr>
              <w:t>20 % от стоимости изделий</w:t>
            </w:r>
          </w:p>
        </w:tc>
      </w:tr>
      <w:tr w:rsidR="005E34C5" w:rsidTr="0073658D">
        <w:trPr>
          <w:trHeight w:val="259"/>
        </w:trPr>
        <w:tc>
          <w:tcPr>
            <w:tcW w:w="630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2F2F2"/>
          </w:tcPr>
          <w:p w:rsidR="005E34C5" w:rsidRDefault="0073658D">
            <w:pPr>
              <w:spacing w:after="0"/>
              <w:ind w:left="34"/>
            </w:pPr>
            <w:r>
              <w:rPr>
                <w:rFonts w:ascii="Tahoma" w:eastAsia="Tahoma" w:hAnsi="Tahoma" w:cs="Tahoma"/>
                <w:sz w:val="19"/>
              </w:rPr>
              <w:t>Гарантия:</w:t>
            </w:r>
          </w:p>
        </w:tc>
        <w:tc>
          <w:tcPr>
            <w:tcW w:w="4865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5E34C5" w:rsidRDefault="005E34C5"/>
        </w:tc>
      </w:tr>
      <w:tr w:rsidR="005E34C5" w:rsidTr="0073658D">
        <w:trPr>
          <w:trHeight w:val="262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left="32"/>
            </w:pPr>
            <w:r>
              <w:rPr>
                <w:rFonts w:ascii="Tahoma" w:eastAsia="Tahoma" w:hAnsi="Tahoma" w:cs="Tahoma"/>
                <w:sz w:val="16"/>
              </w:rPr>
              <w:t>Гарантия на изделия 12 месяцев.</w:t>
            </w:r>
          </w:p>
        </w:tc>
      </w:tr>
      <w:tr w:rsidR="005E34C5" w:rsidTr="0073658D">
        <w:trPr>
          <w:trHeight w:val="259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5E34C5" w:rsidRDefault="0073658D">
            <w:pPr>
              <w:spacing w:after="0"/>
              <w:ind w:left="34"/>
            </w:pPr>
            <w:r>
              <w:rPr>
                <w:rFonts w:ascii="Tahoma" w:eastAsia="Tahoma" w:hAnsi="Tahoma" w:cs="Tahoma"/>
                <w:sz w:val="19"/>
              </w:rPr>
              <w:t>Соответствие требованиям нормативных документов:</w:t>
            </w:r>
          </w:p>
        </w:tc>
      </w:tr>
      <w:tr w:rsidR="005E34C5" w:rsidTr="0073658D">
        <w:trPr>
          <w:trHeight w:val="766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left="415"/>
            </w:pPr>
            <w:r>
              <w:rPr>
                <w:sz w:val="16"/>
              </w:rPr>
              <w:t xml:space="preserve">ГОСТ Р 52167-2012         ГОСТ Р 52168-2012         ГОСТ Р 52169-2012        ГОСТ Р 52299-2013       ГОСТ Р ЕН 1177-2013         ГОСТ Р 52300-2013                 </w:t>
            </w:r>
          </w:p>
          <w:p w:rsidR="005E34C5" w:rsidRDefault="0073658D">
            <w:pPr>
              <w:spacing w:after="0"/>
              <w:ind w:left="34"/>
              <w:jc w:val="center"/>
            </w:pPr>
            <w:r>
              <w:rPr>
                <w:sz w:val="16"/>
              </w:rPr>
              <w:t xml:space="preserve">ГОСТ Р 56434-2015         ГОСТ Р 53102-2008         ГОСТ Р 55664-2013        ГОСТ Р 55666-2013       ГОСТ Р 56433-2015             ГОСТ Р 55665-2013                   ГОСТ </w:t>
            </w:r>
          </w:p>
          <w:p w:rsidR="005E34C5" w:rsidRDefault="0073658D">
            <w:pPr>
              <w:spacing w:after="0"/>
              <w:ind w:left="415"/>
            </w:pPr>
            <w:r>
              <w:rPr>
                <w:sz w:val="16"/>
              </w:rPr>
              <w:t xml:space="preserve">Р 33602-2015 </w:t>
            </w:r>
          </w:p>
        </w:tc>
      </w:tr>
      <w:tr w:rsidR="005E34C5" w:rsidTr="0073658D">
        <w:trPr>
          <w:trHeight w:val="259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5E34C5" w:rsidRDefault="0073658D" w:rsidP="0073658D">
            <w:pPr>
              <w:tabs>
                <w:tab w:val="center" w:pos="415"/>
                <w:tab w:val="center" w:pos="5587"/>
              </w:tabs>
              <w:spacing w:after="0"/>
            </w:pPr>
            <w:r>
              <w:tab/>
            </w:r>
            <w:r>
              <w:rPr>
                <w:sz w:val="25"/>
                <w:vertAlign w:val="superscript"/>
              </w:rPr>
              <w:t xml:space="preserve">  </w:t>
            </w:r>
            <w:r>
              <w:rPr>
                <w:sz w:val="25"/>
                <w:vertAlign w:val="superscript"/>
              </w:rPr>
              <w:tab/>
            </w:r>
            <w:r>
              <w:rPr>
                <w:b/>
                <w:sz w:val="19"/>
              </w:rPr>
              <w:t>Цена действительна с 12.02</w:t>
            </w:r>
            <w:r>
              <w:rPr>
                <w:b/>
                <w:sz w:val="19"/>
              </w:rPr>
              <w:t>.2019г.</w:t>
            </w:r>
          </w:p>
        </w:tc>
      </w:tr>
      <w:tr w:rsidR="005E34C5" w:rsidTr="0073658D">
        <w:trPr>
          <w:trHeight w:val="674"/>
        </w:trPr>
        <w:tc>
          <w:tcPr>
            <w:tcW w:w="75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E34C5" w:rsidRDefault="0073658D">
            <w:pPr>
              <w:spacing w:after="15"/>
              <w:ind w:left="147"/>
              <w:jc w:val="center"/>
            </w:pPr>
            <w:r>
              <w:rPr>
                <w:sz w:val="16"/>
              </w:rPr>
              <w:t xml:space="preserve">  </w:t>
            </w:r>
          </w:p>
          <w:p w:rsidR="005E34C5" w:rsidRDefault="0073658D">
            <w:pPr>
              <w:spacing w:after="0"/>
              <w:ind w:right="1"/>
              <w:jc w:val="center"/>
            </w:pPr>
            <w:r>
              <w:rPr>
                <w:rFonts w:ascii="Tahoma" w:eastAsia="Tahoma" w:hAnsi="Tahoma" w:cs="Tahoma"/>
                <w:sz w:val="13"/>
              </w:rPr>
              <w:t>Арт.</w:t>
            </w:r>
          </w:p>
        </w:tc>
        <w:tc>
          <w:tcPr>
            <w:tcW w:w="10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13"/>
              </w:rPr>
              <w:t>Наименование изделия</w:t>
            </w:r>
          </w:p>
        </w:tc>
        <w:tc>
          <w:tcPr>
            <w:tcW w:w="148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ind w:right="2"/>
              <w:jc w:val="center"/>
            </w:pPr>
            <w:r>
              <w:rPr>
                <w:rFonts w:ascii="Tahoma" w:eastAsia="Tahoma" w:hAnsi="Tahoma" w:cs="Tahoma"/>
                <w:sz w:val="13"/>
              </w:rPr>
              <w:t>Эскиз</w:t>
            </w:r>
          </w:p>
        </w:tc>
        <w:tc>
          <w:tcPr>
            <w:tcW w:w="120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13"/>
              </w:rPr>
              <w:t>Размер изделия Д*Ш*В (мм)</w:t>
            </w:r>
          </w:p>
        </w:tc>
        <w:tc>
          <w:tcPr>
            <w:tcW w:w="91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E34C5" w:rsidRDefault="0073658D">
            <w:pPr>
              <w:spacing w:after="0"/>
              <w:ind w:left="4" w:hanging="4"/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Цена с НДС, руб. </w:t>
            </w:r>
            <w:r>
              <w:rPr>
                <w:rFonts w:ascii="Tahoma" w:eastAsia="Tahoma" w:hAnsi="Tahoma" w:cs="Tahoma"/>
                <w:b/>
                <w:sz w:val="13"/>
              </w:rPr>
              <w:t>без монтажа</w:t>
            </w:r>
          </w:p>
        </w:tc>
        <w:tc>
          <w:tcPr>
            <w:tcW w:w="86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3"/>
              </w:rPr>
              <w:t>Арт.</w:t>
            </w:r>
          </w:p>
        </w:tc>
        <w:tc>
          <w:tcPr>
            <w:tcW w:w="123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13"/>
              </w:rPr>
              <w:t>Наименование изделия</w:t>
            </w:r>
          </w:p>
        </w:tc>
        <w:tc>
          <w:tcPr>
            <w:tcW w:w="13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ind w:right="2"/>
              <w:jc w:val="center"/>
            </w:pPr>
            <w:r>
              <w:rPr>
                <w:rFonts w:ascii="Tahoma" w:eastAsia="Tahoma" w:hAnsi="Tahoma" w:cs="Tahoma"/>
                <w:sz w:val="13"/>
              </w:rPr>
              <w:t>Эскиз</w:t>
            </w:r>
          </w:p>
        </w:tc>
        <w:tc>
          <w:tcPr>
            <w:tcW w:w="11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5E34C5" w:rsidRDefault="0073658D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13"/>
              </w:rPr>
              <w:t>Размер изделия Д*Ш*В (мм)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5E34C5" w:rsidRDefault="0073658D">
            <w:pPr>
              <w:spacing w:after="0"/>
              <w:ind w:left="47" w:hanging="4"/>
              <w:jc w:val="center"/>
            </w:pPr>
            <w:r>
              <w:rPr>
                <w:rFonts w:ascii="Tahoma" w:eastAsia="Tahoma" w:hAnsi="Tahoma" w:cs="Tahoma"/>
                <w:sz w:val="13"/>
              </w:rPr>
              <w:t xml:space="preserve">Цена с НДС, руб. </w:t>
            </w:r>
            <w:r>
              <w:rPr>
                <w:rFonts w:ascii="Tahoma" w:eastAsia="Tahoma" w:hAnsi="Tahoma" w:cs="Tahoma"/>
                <w:b/>
                <w:sz w:val="13"/>
              </w:rPr>
              <w:t>без монтажа</w:t>
            </w:r>
          </w:p>
        </w:tc>
      </w:tr>
      <w:tr w:rsidR="005E34C5" w:rsidTr="0073658D">
        <w:trPr>
          <w:trHeight w:val="259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left="2"/>
              <w:jc w:val="center"/>
            </w:pPr>
            <w:r>
              <w:rPr>
                <w:b/>
                <w:color w:val="376091"/>
                <w:sz w:val="16"/>
              </w:rPr>
              <w:t>ПЕСОЧНИЦЫ</w:t>
            </w:r>
          </w:p>
        </w:tc>
      </w:tr>
      <w:tr w:rsidR="005E34C5" w:rsidTr="0073658D">
        <w:trPr>
          <w:trHeight w:val="259"/>
        </w:trPr>
        <w:tc>
          <w:tcPr>
            <w:tcW w:w="11167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left="15"/>
              <w:jc w:val="center"/>
            </w:pPr>
            <w:r>
              <w:rPr>
                <w:b/>
                <w:color w:val="376091"/>
                <w:sz w:val="16"/>
              </w:rPr>
              <w:t>КАРУСЕЛИ</w:t>
            </w:r>
          </w:p>
        </w:tc>
      </w:tr>
      <w:tr w:rsidR="005E34C5" w:rsidTr="0073658D">
        <w:trPr>
          <w:trHeight w:val="1035"/>
        </w:trPr>
        <w:tc>
          <w:tcPr>
            <w:tcW w:w="752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152"/>
            </w:pPr>
            <w:r>
              <w:rPr>
                <w:rFonts w:ascii="Tahoma" w:eastAsia="Tahoma" w:hAnsi="Tahoma" w:cs="Tahoma"/>
                <w:sz w:val="13"/>
              </w:rPr>
              <w:t>ИО-КР1</w:t>
            </w:r>
          </w:p>
        </w:tc>
        <w:tc>
          <w:tcPr>
            <w:tcW w:w="107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28"/>
            </w:pPr>
            <w:r>
              <w:rPr>
                <w:rFonts w:ascii="Tahoma" w:eastAsia="Tahoma" w:hAnsi="Tahoma" w:cs="Tahoma"/>
                <w:sz w:val="13"/>
              </w:rPr>
              <w:t>Карусель</w:t>
            </w:r>
          </w:p>
        </w:tc>
        <w:tc>
          <w:tcPr>
            <w:tcW w:w="146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C5" w:rsidRDefault="0073658D">
            <w:pPr>
              <w:spacing w:after="0"/>
              <w:ind w:left="195"/>
            </w:pPr>
            <w:r>
              <w:rPr>
                <w:noProof/>
              </w:rPr>
              <w:drawing>
                <wp:inline distT="0" distB="0" distL="0" distR="0">
                  <wp:extent cx="713232" cy="460248"/>
                  <wp:effectExtent l="0" t="0" r="0" b="0"/>
                  <wp:docPr id="77792" name="Picture 7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2" name="Picture 77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140"/>
            </w:pPr>
            <w:r>
              <w:rPr>
                <w:sz w:val="15"/>
              </w:rPr>
              <w:t>1600х1600х800</w:t>
            </w:r>
          </w:p>
        </w:tc>
        <w:tc>
          <w:tcPr>
            <w:tcW w:w="914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5E34C5" w:rsidRDefault="0073658D">
            <w:pPr>
              <w:spacing w:after="0"/>
              <w:ind w:left="12"/>
              <w:jc w:val="center"/>
            </w:pPr>
            <w:r>
              <w:rPr>
                <w:rFonts w:ascii="Tahoma" w:eastAsia="Tahoma" w:hAnsi="Tahoma" w:cs="Tahoma"/>
                <w:sz w:val="13"/>
              </w:rPr>
              <w:t>27 000,00</w:t>
            </w:r>
          </w:p>
        </w:tc>
        <w:tc>
          <w:tcPr>
            <w:tcW w:w="86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5"/>
              <w:jc w:val="center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ИО-КР6</w:t>
            </w:r>
          </w:p>
        </w:tc>
        <w:tc>
          <w:tcPr>
            <w:tcW w:w="123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28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Карусель  с рулем</w:t>
            </w:r>
          </w:p>
        </w:tc>
        <w:tc>
          <w:tcPr>
            <w:tcW w:w="1385" w:type="dxa"/>
            <w:gridSpan w:val="2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E34C5" w:rsidRPr="0073658D" w:rsidRDefault="0073658D">
            <w:pPr>
              <w:spacing w:after="0"/>
              <w:ind w:left="128"/>
              <w:rPr>
                <w:highlight w:val="yellow"/>
              </w:rPr>
            </w:pPr>
            <w:r w:rsidRPr="0073658D">
              <w:rPr>
                <w:noProof/>
                <w:highlight w:val="yellow"/>
              </w:rPr>
              <w:drawing>
                <wp:inline distT="0" distB="0" distL="0" distR="0">
                  <wp:extent cx="679704" cy="438912"/>
                  <wp:effectExtent l="0" t="0" r="0" b="0"/>
                  <wp:docPr id="77793" name="Picture 7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3" name="Picture 777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0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19"/>
              <w:rPr>
                <w:highlight w:val="yellow"/>
              </w:rPr>
            </w:pPr>
            <w:r w:rsidRPr="0073658D">
              <w:rPr>
                <w:sz w:val="15"/>
                <w:highlight w:val="yellow"/>
              </w:rPr>
              <w:t>1600х1600х800</w:t>
            </w:r>
          </w:p>
        </w:tc>
        <w:tc>
          <w:tcPr>
            <w:tcW w:w="109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2"/>
              <w:jc w:val="center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27 000,00</w:t>
            </w:r>
          </w:p>
        </w:tc>
      </w:tr>
    </w:tbl>
    <w:p w:rsidR="005E34C5" w:rsidRDefault="005E34C5">
      <w:pPr>
        <w:spacing w:after="0"/>
        <w:ind w:left="-1440" w:right="1445"/>
      </w:pPr>
    </w:p>
    <w:tbl>
      <w:tblPr>
        <w:tblStyle w:val="TableGrid"/>
        <w:tblW w:w="11167" w:type="dxa"/>
        <w:tblInd w:w="-10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3"/>
        <w:gridCol w:w="1021"/>
        <w:gridCol w:w="56"/>
        <w:gridCol w:w="1456"/>
        <w:gridCol w:w="108"/>
        <w:gridCol w:w="1101"/>
        <w:gridCol w:w="104"/>
        <w:gridCol w:w="808"/>
        <w:gridCol w:w="62"/>
        <w:gridCol w:w="804"/>
        <w:gridCol w:w="8"/>
        <w:gridCol w:w="1230"/>
        <w:gridCol w:w="1403"/>
        <w:gridCol w:w="43"/>
        <w:gridCol w:w="1123"/>
        <w:gridCol w:w="52"/>
        <w:gridCol w:w="1039"/>
      </w:tblGrid>
      <w:tr w:rsidR="005E34C5" w:rsidTr="0073658D">
        <w:trPr>
          <w:trHeight w:val="1175"/>
        </w:trPr>
        <w:tc>
          <w:tcPr>
            <w:tcW w:w="749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152"/>
            </w:pPr>
            <w:r>
              <w:rPr>
                <w:rFonts w:ascii="Tahoma" w:eastAsia="Tahoma" w:hAnsi="Tahoma" w:cs="Tahoma"/>
                <w:sz w:val="13"/>
              </w:rPr>
              <w:t>ИО-КР2</w:t>
            </w:r>
          </w:p>
        </w:tc>
        <w:tc>
          <w:tcPr>
            <w:tcW w:w="10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28"/>
            </w:pPr>
            <w:r>
              <w:rPr>
                <w:rFonts w:ascii="Tahoma" w:eastAsia="Tahoma" w:hAnsi="Tahoma" w:cs="Tahoma"/>
                <w:sz w:val="13"/>
              </w:rPr>
              <w:t>Карусель малая</w:t>
            </w:r>
          </w:p>
        </w:tc>
        <w:tc>
          <w:tcPr>
            <w:tcW w:w="1456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C5" w:rsidRDefault="0073658D">
            <w:pPr>
              <w:spacing w:after="0"/>
              <w:ind w:left="119"/>
            </w:pPr>
            <w:r>
              <w:rPr>
                <w:noProof/>
              </w:rPr>
              <w:drawing>
                <wp:inline distT="0" distB="0" distL="0" distR="0">
                  <wp:extent cx="664718" cy="599377"/>
                  <wp:effectExtent l="0" t="0" r="0" b="0"/>
                  <wp:docPr id="918" name="Picture 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8" cy="59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104"/>
            </w:pPr>
            <w:r>
              <w:rPr>
                <w:sz w:val="15"/>
              </w:rPr>
              <w:t>1000х1000х1200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5E34C5" w:rsidRDefault="0073658D">
            <w:pPr>
              <w:spacing w:after="0"/>
              <w:ind w:left="12"/>
              <w:jc w:val="center"/>
            </w:pPr>
            <w:r>
              <w:rPr>
                <w:rFonts w:ascii="Tahoma" w:eastAsia="Tahoma" w:hAnsi="Tahoma" w:cs="Tahoma"/>
                <w:sz w:val="13"/>
              </w:rPr>
              <w:t>18 000,00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5"/>
              <w:jc w:val="center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ИО-КР7</w:t>
            </w: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28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 xml:space="preserve">Карусель  </w:t>
            </w:r>
          </w:p>
        </w:tc>
        <w:tc>
          <w:tcPr>
            <w:tcW w:w="1403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C5" w:rsidRPr="0073658D" w:rsidRDefault="0073658D">
            <w:pPr>
              <w:spacing w:after="0"/>
              <w:ind w:left="-1"/>
              <w:rPr>
                <w:highlight w:val="yellow"/>
              </w:rPr>
            </w:pPr>
            <w:r w:rsidRPr="0073658D">
              <w:rPr>
                <w:noProof/>
                <w:highlight w:val="yellow"/>
              </w:rPr>
              <w:drawing>
                <wp:inline distT="0" distB="0" distL="0" distR="0">
                  <wp:extent cx="719862" cy="698195"/>
                  <wp:effectExtent l="0" t="0" r="0" b="0"/>
                  <wp:docPr id="926" name="Picture 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62" cy="6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19"/>
              <w:rPr>
                <w:highlight w:val="yellow"/>
              </w:rPr>
            </w:pPr>
            <w:r w:rsidRPr="0073658D">
              <w:rPr>
                <w:sz w:val="15"/>
                <w:highlight w:val="yellow"/>
              </w:rPr>
              <w:t>1600х1600х800</w:t>
            </w:r>
          </w:p>
        </w:tc>
        <w:tc>
          <w:tcPr>
            <w:tcW w:w="1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2"/>
              <w:jc w:val="center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25 000,00</w:t>
            </w:r>
          </w:p>
        </w:tc>
      </w:tr>
      <w:tr w:rsidR="005E34C5">
        <w:trPr>
          <w:trHeight w:val="259"/>
        </w:trPr>
        <w:tc>
          <w:tcPr>
            <w:tcW w:w="11167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E34C5" w:rsidRDefault="0073658D">
            <w:pPr>
              <w:spacing w:after="0"/>
              <w:ind w:right="129"/>
              <w:jc w:val="center"/>
            </w:pPr>
            <w:r>
              <w:rPr>
                <w:b/>
                <w:color w:val="376091"/>
                <w:sz w:val="16"/>
              </w:rPr>
              <w:t xml:space="preserve">КАЧЕЛИ    </w:t>
            </w:r>
          </w:p>
        </w:tc>
      </w:tr>
      <w:tr w:rsidR="005E34C5" w:rsidTr="0073658D">
        <w:trPr>
          <w:trHeight w:val="1109"/>
        </w:trPr>
        <w:tc>
          <w:tcPr>
            <w:tcW w:w="70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3"/>
              <w:jc w:val="center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СО-20</w:t>
            </w:r>
          </w:p>
        </w:tc>
        <w:tc>
          <w:tcPr>
            <w:tcW w:w="1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28"/>
              <w:rPr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 xml:space="preserve">Спортивный комплекс </w:t>
            </w: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C5" w:rsidRPr="0073658D" w:rsidRDefault="0073658D">
            <w:pPr>
              <w:spacing w:after="0"/>
              <w:ind w:left="97"/>
              <w:rPr>
                <w:highlight w:val="yellow"/>
              </w:rPr>
            </w:pPr>
            <w:r w:rsidRPr="0073658D">
              <w:rPr>
                <w:noProof/>
                <w:highlight w:val="yellow"/>
              </w:rPr>
              <w:drawing>
                <wp:inline distT="0" distB="0" distL="0" distR="0">
                  <wp:extent cx="767855" cy="704088"/>
                  <wp:effectExtent l="0" t="0" r="0" b="0"/>
                  <wp:docPr id="2423" name="Picture 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Picture 2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55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04"/>
              <w:rPr>
                <w:highlight w:val="yellow"/>
              </w:rPr>
            </w:pPr>
            <w:r w:rsidRPr="0073658D">
              <w:rPr>
                <w:sz w:val="15"/>
                <w:highlight w:val="yellow"/>
              </w:rPr>
              <w:t>2000х2300х2000</w:t>
            </w:r>
          </w:p>
        </w:tc>
        <w:tc>
          <w:tcPr>
            <w:tcW w:w="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5E34C5" w:rsidRPr="0073658D" w:rsidRDefault="0073658D">
            <w:pPr>
              <w:spacing w:after="0"/>
              <w:ind w:left="12"/>
              <w:jc w:val="center"/>
              <w:rPr>
                <w:b/>
                <w:highlight w:val="yellow"/>
              </w:rPr>
            </w:pPr>
            <w:r w:rsidRPr="0073658D">
              <w:rPr>
                <w:rFonts w:ascii="Tahoma" w:eastAsia="Tahoma" w:hAnsi="Tahoma" w:cs="Tahoma"/>
                <w:sz w:val="13"/>
                <w:highlight w:val="yellow"/>
              </w:rPr>
              <w:t>32 000,00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15"/>
              <w:jc w:val="center"/>
            </w:pPr>
            <w:r>
              <w:rPr>
                <w:rFonts w:ascii="Tahoma" w:eastAsia="Tahoma" w:hAnsi="Tahoma" w:cs="Tahoma"/>
                <w:sz w:val="13"/>
              </w:rPr>
              <w:t>СО-59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28"/>
            </w:pPr>
            <w:r>
              <w:rPr>
                <w:rFonts w:ascii="Tahoma" w:eastAsia="Tahoma" w:hAnsi="Tahoma" w:cs="Tahoma"/>
                <w:sz w:val="13"/>
              </w:rPr>
              <w:t>Ворота хоккейные</w:t>
            </w: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C5" w:rsidRDefault="0073658D">
            <w:pPr>
              <w:spacing w:after="0"/>
              <w:ind w:left="-33" w:right="-74"/>
            </w:pPr>
            <w:r>
              <w:rPr>
                <w:noProof/>
              </w:rPr>
              <w:drawing>
                <wp:inline distT="0" distB="0" distL="0" distR="0">
                  <wp:extent cx="932155" cy="610603"/>
                  <wp:effectExtent l="0" t="0" r="0" b="0"/>
                  <wp:docPr id="2461" name="Picture 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 2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55" cy="61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83"/>
            </w:pPr>
            <w:r>
              <w:rPr>
                <w:sz w:val="15"/>
              </w:rPr>
              <w:t>2150х1120х1270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C5" w:rsidRDefault="0073658D">
            <w:pPr>
              <w:spacing w:after="0"/>
              <w:ind w:left="15"/>
              <w:jc w:val="center"/>
            </w:pPr>
            <w:r>
              <w:rPr>
                <w:rFonts w:ascii="Tahoma" w:eastAsia="Tahoma" w:hAnsi="Tahoma" w:cs="Tahoma"/>
                <w:sz w:val="13"/>
              </w:rPr>
              <w:t>9 800,00</w:t>
            </w:r>
          </w:p>
        </w:tc>
      </w:tr>
    </w:tbl>
    <w:p w:rsidR="00000000" w:rsidRDefault="0073658D">
      <w:pPr>
        <w:rPr>
          <w:lang w:val="en-US"/>
        </w:rPr>
      </w:pPr>
    </w:p>
    <w:p w:rsidR="0073658D" w:rsidRDefault="0073658D">
      <w:pPr>
        <w:rPr>
          <w:lang w:val="en-US"/>
        </w:rPr>
      </w:pPr>
    </w:p>
    <w:p w:rsidR="0073658D" w:rsidRPr="0073658D" w:rsidRDefault="0073658D">
      <w:r>
        <w:t>Желтым цветом выделила то, что нужно.</w:t>
      </w:r>
      <w:bookmarkStart w:id="0" w:name="_GoBack"/>
      <w:bookmarkEnd w:id="0"/>
    </w:p>
    <w:sectPr w:rsidR="0073658D" w:rsidRPr="0073658D">
      <w:pgSz w:w="11906" w:h="16838"/>
      <w:pgMar w:top="241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83F68"/>
    <w:multiLevelType w:val="hybridMultilevel"/>
    <w:tmpl w:val="50649452"/>
    <w:lvl w:ilvl="0" w:tplc="AFD4E864">
      <w:start w:val="5"/>
      <w:numFmt w:val="decimal"/>
      <w:lvlText w:val="%1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8D86B8C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BEE985C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76B4466E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65EADB6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5745DC4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09C1F74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082DA9E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0829F1A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C5"/>
    <w:rsid w:val="005E34C5"/>
    <w:rsid w:val="0073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2398"/>
  <w15:docId w15:val="{0E5D4D82-2A09-4391-B0D7-411E1927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Светочка</cp:lastModifiedBy>
  <cp:revision>2</cp:revision>
  <dcterms:created xsi:type="dcterms:W3CDTF">2019-06-28T12:29:00Z</dcterms:created>
  <dcterms:modified xsi:type="dcterms:W3CDTF">2019-06-28T12:29:00Z</dcterms:modified>
</cp:coreProperties>
</file>