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99" w:type="dxa"/>
        <w:tblInd w:w="-1281" w:type="dxa"/>
        <w:tblLook w:val="04A0" w:firstRow="1" w:lastRow="0" w:firstColumn="1" w:lastColumn="0" w:noHBand="0" w:noVBand="1"/>
      </w:tblPr>
      <w:tblGrid>
        <w:gridCol w:w="560"/>
        <w:gridCol w:w="1698"/>
        <w:gridCol w:w="2140"/>
        <w:gridCol w:w="6801"/>
      </w:tblGrid>
      <w:tr w:rsidR="00343687" w:rsidRPr="00AD3775" w:rsidTr="00343687">
        <w:tc>
          <w:tcPr>
            <w:tcW w:w="564" w:type="dxa"/>
            <w:vAlign w:val="center"/>
          </w:tcPr>
          <w:p w:rsidR="007E5733" w:rsidRPr="00AD3775" w:rsidRDefault="00A21035" w:rsidP="0052627F">
            <w:pPr>
              <w:jc w:val="center"/>
              <w:rPr>
                <w:rFonts w:ascii="Times New Roman" w:hAnsi="Times New Roman" w:cs="Times New Roman"/>
                <w:sz w:val="24"/>
                <w:szCs w:val="24"/>
              </w:rPr>
            </w:pPr>
            <w:r w:rsidRPr="00AD3775">
              <w:rPr>
                <w:rFonts w:ascii="Times New Roman" w:hAnsi="Times New Roman" w:cs="Times New Roman"/>
                <w:sz w:val="24"/>
                <w:szCs w:val="24"/>
              </w:rPr>
              <w:t>№ п/п</w:t>
            </w:r>
          </w:p>
        </w:tc>
        <w:tc>
          <w:tcPr>
            <w:tcW w:w="1698" w:type="dxa"/>
            <w:vAlign w:val="center"/>
          </w:tcPr>
          <w:p w:rsidR="007E5733" w:rsidRPr="00AD3775" w:rsidRDefault="00A21035" w:rsidP="00AD3775">
            <w:pPr>
              <w:rPr>
                <w:rFonts w:ascii="Times New Roman" w:hAnsi="Times New Roman" w:cs="Times New Roman"/>
                <w:sz w:val="24"/>
                <w:szCs w:val="24"/>
              </w:rPr>
            </w:pPr>
            <w:r w:rsidRPr="00AD3775">
              <w:rPr>
                <w:rFonts w:ascii="Times New Roman" w:hAnsi="Times New Roman" w:cs="Times New Roman"/>
                <w:sz w:val="24"/>
                <w:szCs w:val="24"/>
              </w:rPr>
              <w:t>Министерство</w:t>
            </w:r>
          </w:p>
        </w:tc>
        <w:tc>
          <w:tcPr>
            <w:tcW w:w="1424" w:type="dxa"/>
            <w:vAlign w:val="center"/>
          </w:tcPr>
          <w:p w:rsidR="007E5733" w:rsidRPr="00AD3775" w:rsidRDefault="00A21035" w:rsidP="00AD3775">
            <w:pPr>
              <w:rPr>
                <w:rFonts w:ascii="Times New Roman" w:hAnsi="Times New Roman" w:cs="Times New Roman"/>
                <w:sz w:val="24"/>
                <w:szCs w:val="24"/>
              </w:rPr>
            </w:pPr>
            <w:r w:rsidRPr="00AD3775">
              <w:rPr>
                <w:rFonts w:ascii="Times New Roman" w:hAnsi="Times New Roman" w:cs="Times New Roman"/>
                <w:sz w:val="24"/>
                <w:szCs w:val="24"/>
              </w:rPr>
              <w:t>Название проекта</w:t>
            </w:r>
          </w:p>
        </w:tc>
        <w:tc>
          <w:tcPr>
            <w:tcW w:w="7513" w:type="dxa"/>
            <w:vAlign w:val="center"/>
          </w:tcPr>
          <w:p w:rsidR="007E5733" w:rsidRPr="00AD3775" w:rsidRDefault="00A21035" w:rsidP="00AD3775">
            <w:pPr>
              <w:rPr>
                <w:rFonts w:ascii="Times New Roman" w:hAnsi="Times New Roman" w:cs="Times New Roman"/>
                <w:sz w:val="24"/>
                <w:szCs w:val="24"/>
              </w:rPr>
            </w:pPr>
            <w:r w:rsidRPr="00AD3775">
              <w:rPr>
                <w:rFonts w:ascii="Times New Roman" w:hAnsi="Times New Roman" w:cs="Times New Roman"/>
                <w:sz w:val="24"/>
                <w:szCs w:val="24"/>
              </w:rPr>
              <w:t>Суть</w:t>
            </w:r>
          </w:p>
        </w:tc>
      </w:tr>
      <w:tr w:rsidR="00AD3775" w:rsidRPr="00AD3775" w:rsidTr="00343687">
        <w:tc>
          <w:tcPr>
            <w:tcW w:w="564" w:type="dxa"/>
            <w:vAlign w:val="center"/>
          </w:tcPr>
          <w:p w:rsidR="00AD3775"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1</w:t>
            </w:r>
          </w:p>
        </w:tc>
        <w:tc>
          <w:tcPr>
            <w:tcW w:w="1698" w:type="dxa"/>
            <w:vMerge w:val="restart"/>
            <w:textDirection w:val="btLr"/>
            <w:vAlign w:val="center"/>
          </w:tcPr>
          <w:p w:rsidR="00AD3775" w:rsidRPr="00AD3775" w:rsidRDefault="00AD3775" w:rsidP="0052627F">
            <w:pPr>
              <w:ind w:left="113" w:right="113"/>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w:t>
            </w:r>
          </w:p>
        </w:tc>
        <w:tc>
          <w:tcPr>
            <w:tcW w:w="1424"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Решу ГИА</w:t>
            </w:r>
          </w:p>
        </w:tc>
        <w:tc>
          <w:tcPr>
            <w:tcW w:w="7513"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 xml:space="preserve">Это проект, направленный на работу с выпускниками. Его суть: полезные бесплатные рассылки для подготовки к ЕГЭ и психологическая поддержка на протяжении учебного года  </w:t>
            </w:r>
          </w:p>
        </w:tc>
      </w:tr>
      <w:tr w:rsidR="00AD3775" w:rsidRPr="00AD3775" w:rsidTr="00343687">
        <w:tc>
          <w:tcPr>
            <w:tcW w:w="564" w:type="dxa"/>
            <w:vAlign w:val="center"/>
          </w:tcPr>
          <w:p w:rsidR="00AD3775"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2</w:t>
            </w:r>
          </w:p>
        </w:tc>
        <w:tc>
          <w:tcPr>
            <w:tcW w:w="1698" w:type="dxa"/>
            <w:vMerge/>
            <w:vAlign w:val="center"/>
          </w:tcPr>
          <w:p w:rsidR="00AD3775" w:rsidRPr="00AD3775" w:rsidRDefault="00AD3775" w:rsidP="00AD3775">
            <w:pPr>
              <w:rPr>
                <w:rFonts w:ascii="Times New Roman" w:hAnsi="Times New Roman" w:cs="Times New Roman"/>
                <w:sz w:val="24"/>
                <w:szCs w:val="24"/>
              </w:rPr>
            </w:pPr>
          </w:p>
        </w:tc>
        <w:tc>
          <w:tcPr>
            <w:tcW w:w="1424"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День самоуправления</w:t>
            </w:r>
          </w:p>
        </w:tc>
        <w:tc>
          <w:tcPr>
            <w:tcW w:w="7513"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Это проект, который даёт возможность 1 день в школе почувствовать себя в качестве сотрудника (учитель, администрация школы)</w:t>
            </w:r>
          </w:p>
        </w:tc>
      </w:tr>
      <w:tr w:rsidR="00AD3775" w:rsidRPr="00AD3775" w:rsidTr="00343687">
        <w:tc>
          <w:tcPr>
            <w:tcW w:w="564" w:type="dxa"/>
            <w:vAlign w:val="center"/>
          </w:tcPr>
          <w:p w:rsidR="00AD3775"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3</w:t>
            </w:r>
          </w:p>
        </w:tc>
        <w:tc>
          <w:tcPr>
            <w:tcW w:w="1698" w:type="dxa"/>
            <w:vMerge/>
            <w:vAlign w:val="center"/>
          </w:tcPr>
          <w:p w:rsidR="00AD3775" w:rsidRPr="00AD3775" w:rsidRDefault="00AD3775" w:rsidP="00AD3775">
            <w:pPr>
              <w:rPr>
                <w:rFonts w:ascii="Times New Roman" w:hAnsi="Times New Roman" w:cs="Times New Roman"/>
                <w:sz w:val="24"/>
                <w:szCs w:val="24"/>
              </w:rPr>
            </w:pPr>
          </w:p>
        </w:tc>
        <w:tc>
          <w:tcPr>
            <w:tcW w:w="1424"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Неформальное образование</w:t>
            </w:r>
          </w:p>
        </w:tc>
        <w:tc>
          <w:tcPr>
            <w:tcW w:w="7513"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 xml:space="preserve">Это проект, который помогает ученикам развивать свои внутренние скилсы (тайм-менеджмент, целеполагание, ораторское искусство, импровизация  </w:t>
            </w:r>
          </w:p>
        </w:tc>
      </w:tr>
      <w:tr w:rsidR="00AD3775" w:rsidRPr="00AD3775" w:rsidTr="00343687">
        <w:tc>
          <w:tcPr>
            <w:tcW w:w="564" w:type="dxa"/>
            <w:vAlign w:val="center"/>
          </w:tcPr>
          <w:p w:rsidR="00AD3775"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4</w:t>
            </w:r>
          </w:p>
        </w:tc>
        <w:tc>
          <w:tcPr>
            <w:tcW w:w="1698" w:type="dxa"/>
            <w:vMerge/>
            <w:vAlign w:val="center"/>
          </w:tcPr>
          <w:p w:rsidR="00AD3775" w:rsidRPr="00AD3775" w:rsidRDefault="00AD3775" w:rsidP="00AD3775">
            <w:pPr>
              <w:rPr>
                <w:rFonts w:ascii="Times New Roman" w:hAnsi="Times New Roman" w:cs="Times New Roman"/>
                <w:sz w:val="24"/>
                <w:szCs w:val="24"/>
              </w:rPr>
            </w:pPr>
          </w:p>
        </w:tc>
        <w:tc>
          <w:tcPr>
            <w:tcW w:w="1424"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 xml:space="preserve">Доброшкола </w:t>
            </w:r>
          </w:p>
        </w:tc>
        <w:tc>
          <w:tcPr>
            <w:tcW w:w="7513"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Проект, в рамках которого можно узнать, что такое волонтёрство, как стать волонтёром и что волонтёрство даёт вам в течении этого времени. Проект будет реализоваться при поддержке ГБУ КО «Калининградский областной центр развития добровольчества»</w:t>
            </w:r>
          </w:p>
        </w:tc>
      </w:tr>
      <w:tr w:rsidR="00AD3775" w:rsidRPr="00AD3775" w:rsidTr="00343687">
        <w:tc>
          <w:tcPr>
            <w:tcW w:w="564" w:type="dxa"/>
            <w:vAlign w:val="center"/>
          </w:tcPr>
          <w:p w:rsidR="00AD3775"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5</w:t>
            </w:r>
          </w:p>
        </w:tc>
        <w:tc>
          <w:tcPr>
            <w:tcW w:w="1698" w:type="dxa"/>
            <w:vMerge w:val="restart"/>
            <w:textDirection w:val="btLr"/>
            <w:vAlign w:val="center"/>
          </w:tcPr>
          <w:p w:rsidR="00AD3775" w:rsidRPr="00AD3775" w:rsidRDefault="00AD3775" w:rsidP="0052627F">
            <w:pPr>
              <w:ind w:left="113" w:right="113"/>
              <w:jc w:val="center"/>
              <w:rPr>
                <w:rFonts w:ascii="Times New Roman" w:hAnsi="Times New Roman" w:cs="Times New Roman"/>
                <w:sz w:val="24"/>
                <w:szCs w:val="24"/>
              </w:rPr>
            </w:pPr>
            <w:r>
              <w:rPr>
                <w:rFonts w:ascii="Times New Roman" w:hAnsi="Times New Roman" w:cs="Times New Roman"/>
                <w:sz w:val="24"/>
                <w:szCs w:val="24"/>
              </w:rPr>
              <w:t>Министерство культуры</w:t>
            </w:r>
          </w:p>
        </w:tc>
        <w:tc>
          <w:tcPr>
            <w:tcW w:w="1424"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Интеллект - баттл</w:t>
            </w:r>
          </w:p>
        </w:tc>
        <w:tc>
          <w:tcPr>
            <w:tcW w:w="7513"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 xml:space="preserve">Серия конкурсов для людей, которые умеют и хотят соревноваться не только в образовательном компоненте, но  и в различных сферах общества </w:t>
            </w:r>
          </w:p>
        </w:tc>
      </w:tr>
      <w:tr w:rsidR="00AD3775" w:rsidRPr="00AD3775" w:rsidTr="00343687">
        <w:tc>
          <w:tcPr>
            <w:tcW w:w="564" w:type="dxa"/>
            <w:vAlign w:val="center"/>
          </w:tcPr>
          <w:p w:rsidR="00AD3775"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6</w:t>
            </w:r>
          </w:p>
        </w:tc>
        <w:tc>
          <w:tcPr>
            <w:tcW w:w="1698" w:type="dxa"/>
            <w:vMerge/>
            <w:vAlign w:val="center"/>
          </w:tcPr>
          <w:p w:rsidR="00AD3775" w:rsidRPr="00AD3775" w:rsidRDefault="00AD3775" w:rsidP="00AD3775">
            <w:pPr>
              <w:rPr>
                <w:rFonts w:ascii="Times New Roman" w:hAnsi="Times New Roman" w:cs="Times New Roman"/>
                <w:sz w:val="24"/>
                <w:szCs w:val="24"/>
              </w:rPr>
            </w:pPr>
          </w:p>
        </w:tc>
        <w:tc>
          <w:tcPr>
            <w:tcW w:w="1424"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Культурный перфоманс</w:t>
            </w:r>
          </w:p>
        </w:tc>
        <w:tc>
          <w:tcPr>
            <w:tcW w:w="7513"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Это проект, который помогает развивать сферы культуры. Этот проект направлен в сферу искусства (литература, музыка, архитектура, создание креативных пространств)</w:t>
            </w:r>
          </w:p>
        </w:tc>
      </w:tr>
      <w:tr w:rsidR="00AD3775" w:rsidRPr="00AD3775" w:rsidTr="00343687">
        <w:tc>
          <w:tcPr>
            <w:tcW w:w="564" w:type="dxa"/>
            <w:vAlign w:val="center"/>
          </w:tcPr>
          <w:p w:rsidR="00AD3775"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7</w:t>
            </w:r>
          </w:p>
        </w:tc>
        <w:tc>
          <w:tcPr>
            <w:tcW w:w="1698" w:type="dxa"/>
            <w:vMerge/>
            <w:vAlign w:val="center"/>
          </w:tcPr>
          <w:p w:rsidR="00AD3775" w:rsidRPr="00AD3775" w:rsidRDefault="00AD3775" w:rsidP="00AD3775">
            <w:pPr>
              <w:rPr>
                <w:rFonts w:ascii="Times New Roman" w:hAnsi="Times New Roman" w:cs="Times New Roman"/>
                <w:sz w:val="24"/>
                <w:szCs w:val="24"/>
              </w:rPr>
            </w:pPr>
          </w:p>
        </w:tc>
        <w:tc>
          <w:tcPr>
            <w:tcW w:w="1424"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Талантливая молодёжь</w:t>
            </w:r>
          </w:p>
        </w:tc>
        <w:tc>
          <w:tcPr>
            <w:tcW w:w="7513"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 xml:space="preserve">Это проект, который направлен на соревновательное направление между участниками образовательного процесса. Основные направления: литература, живопись, молодёжные медиа и СМИ, молодёжное предпринимательство, архитектура, научная деятельность, волонтёрская деятельность. Победители получат возможность </w:t>
            </w:r>
            <w:r w:rsidR="00343687" w:rsidRPr="00AD3775">
              <w:rPr>
                <w:rFonts w:ascii="Times New Roman" w:hAnsi="Times New Roman" w:cs="Times New Roman"/>
                <w:sz w:val="24"/>
                <w:szCs w:val="24"/>
              </w:rPr>
              <w:t>выиграть</w:t>
            </w:r>
            <w:r w:rsidRPr="00AD3775">
              <w:rPr>
                <w:rFonts w:ascii="Times New Roman" w:hAnsi="Times New Roman" w:cs="Times New Roman"/>
                <w:sz w:val="24"/>
                <w:szCs w:val="24"/>
              </w:rPr>
              <w:t xml:space="preserve"> призы или получить стажировку в учреждениях нашего города или области, молодёжном правительстве калининградской область, правительстве школы.</w:t>
            </w:r>
          </w:p>
        </w:tc>
      </w:tr>
      <w:tr w:rsidR="00AD3775" w:rsidRPr="00AD3775" w:rsidTr="00343687">
        <w:tc>
          <w:tcPr>
            <w:tcW w:w="564" w:type="dxa"/>
            <w:vAlign w:val="center"/>
          </w:tcPr>
          <w:p w:rsidR="00AD3775"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8</w:t>
            </w:r>
          </w:p>
        </w:tc>
        <w:tc>
          <w:tcPr>
            <w:tcW w:w="1698" w:type="dxa"/>
            <w:vMerge/>
            <w:vAlign w:val="center"/>
          </w:tcPr>
          <w:p w:rsidR="00AD3775" w:rsidRPr="00AD3775" w:rsidRDefault="00AD3775" w:rsidP="00AD3775">
            <w:pPr>
              <w:rPr>
                <w:rFonts w:ascii="Times New Roman" w:hAnsi="Times New Roman" w:cs="Times New Roman"/>
                <w:sz w:val="24"/>
                <w:szCs w:val="24"/>
              </w:rPr>
            </w:pPr>
          </w:p>
        </w:tc>
        <w:tc>
          <w:tcPr>
            <w:tcW w:w="1424"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Я - патриот</w:t>
            </w:r>
          </w:p>
        </w:tc>
        <w:tc>
          <w:tcPr>
            <w:tcW w:w="7513"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 xml:space="preserve">Это проект, который направлен на патриотическую работу. Здесь мы включаем в работу по патриотическому направлению: работа с ветеранами, благоустройство памятников </w:t>
            </w:r>
            <w:r w:rsidR="00343687" w:rsidRPr="00AD3775">
              <w:rPr>
                <w:rFonts w:ascii="Times New Roman" w:hAnsi="Times New Roman" w:cs="Times New Roman"/>
                <w:sz w:val="24"/>
                <w:szCs w:val="24"/>
              </w:rPr>
              <w:t>культуры</w:t>
            </w:r>
            <w:r w:rsidRPr="00AD3775">
              <w:rPr>
                <w:rFonts w:ascii="Times New Roman" w:hAnsi="Times New Roman" w:cs="Times New Roman"/>
                <w:sz w:val="24"/>
                <w:szCs w:val="24"/>
              </w:rPr>
              <w:t xml:space="preserve"> и памятников регионального наследия, участие в экскурсионно-образовательных поездках на патриотическую тематику. Реализуется при поддержке КРО ВОД «Волонтёры Победы»</w:t>
            </w:r>
          </w:p>
        </w:tc>
      </w:tr>
      <w:tr w:rsidR="00AD3775" w:rsidRPr="00AD3775" w:rsidTr="00343687">
        <w:tc>
          <w:tcPr>
            <w:tcW w:w="564" w:type="dxa"/>
            <w:vAlign w:val="center"/>
          </w:tcPr>
          <w:p w:rsidR="00AD3775"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9</w:t>
            </w:r>
          </w:p>
        </w:tc>
        <w:tc>
          <w:tcPr>
            <w:tcW w:w="1698" w:type="dxa"/>
            <w:vMerge/>
            <w:vAlign w:val="center"/>
          </w:tcPr>
          <w:p w:rsidR="00AD3775" w:rsidRPr="00AD3775" w:rsidRDefault="00AD3775" w:rsidP="00AD3775">
            <w:pPr>
              <w:rPr>
                <w:rFonts w:ascii="Times New Roman" w:hAnsi="Times New Roman" w:cs="Times New Roman"/>
                <w:sz w:val="24"/>
                <w:szCs w:val="24"/>
              </w:rPr>
            </w:pPr>
          </w:p>
        </w:tc>
        <w:tc>
          <w:tcPr>
            <w:tcW w:w="1424" w:type="dxa"/>
            <w:vAlign w:val="center"/>
          </w:tcPr>
          <w:p w:rsidR="00AD3775"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Диалоги с героями</w:t>
            </w:r>
          </w:p>
        </w:tc>
        <w:tc>
          <w:tcPr>
            <w:tcW w:w="7513" w:type="dxa"/>
            <w:vAlign w:val="center"/>
          </w:tcPr>
          <w:p w:rsidR="0052627F"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Это проект, который направлен на работу с учащимися. Для этой работы мы приглашаем любого «героя» и проводим своеобразные уроки мужества». Проект будет реализоваться при поддержке Агентства по делам молодёжи Калининградской области и ФГБУ «Роспатриотцентр»</w:t>
            </w:r>
          </w:p>
        </w:tc>
      </w:tr>
      <w:tr w:rsidR="0052627F" w:rsidRPr="00AD3775" w:rsidTr="00343687">
        <w:tc>
          <w:tcPr>
            <w:tcW w:w="564" w:type="dxa"/>
            <w:vAlign w:val="center"/>
          </w:tcPr>
          <w:p w:rsidR="0052627F"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10</w:t>
            </w:r>
          </w:p>
        </w:tc>
        <w:tc>
          <w:tcPr>
            <w:tcW w:w="1698" w:type="dxa"/>
            <w:vMerge w:val="restart"/>
            <w:textDirection w:val="btLr"/>
            <w:vAlign w:val="center"/>
          </w:tcPr>
          <w:p w:rsidR="0052627F" w:rsidRPr="00AD3775" w:rsidRDefault="0052627F" w:rsidP="0052627F">
            <w:pPr>
              <w:ind w:left="113" w:right="113"/>
              <w:jc w:val="center"/>
              <w:rPr>
                <w:rFonts w:ascii="Times New Roman" w:hAnsi="Times New Roman" w:cs="Times New Roman"/>
                <w:sz w:val="24"/>
                <w:szCs w:val="24"/>
              </w:rPr>
            </w:pPr>
            <w:r>
              <w:rPr>
                <w:rFonts w:ascii="Times New Roman" w:hAnsi="Times New Roman" w:cs="Times New Roman"/>
                <w:sz w:val="24"/>
                <w:szCs w:val="24"/>
              </w:rPr>
              <w:t>Министерство республиканского развития и контроля</w:t>
            </w:r>
          </w:p>
        </w:tc>
        <w:tc>
          <w:tcPr>
            <w:tcW w:w="1424" w:type="dxa"/>
            <w:vAlign w:val="center"/>
          </w:tcPr>
          <w:p w:rsidR="0052627F" w:rsidRPr="00AD3775" w:rsidRDefault="0052627F" w:rsidP="00AD3775">
            <w:pPr>
              <w:rPr>
                <w:rFonts w:ascii="Times New Roman" w:hAnsi="Times New Roman" w:cs="Times New Roman"/>
                <w:sz w:val="24"/>
                <w:szCs w:val="24"/>
              </w:rPr>
            </w:pPr>
            <w:r w:rsidRPr="00AD3775">
              <w:rPr>
                <w:rFonts w:ascii="Times New Roman" w:hAnsi="Times New Roman" w:cs="Times New Roman"/>
                <w:sz w:val="24"/>
                <w:szCs w:val="24"/>
              </w:rPr>
              <w:t>За качественное образование</w:t>
            </w:r>
          </w:p>
        </w:tc>
        <w:tc>
          <w:tcPr>
            <w:tcW w:w="7513" w:type="dxa"/>
            <w:vAlign w:val="center"/>
          </w:tcPr>
          <w:p w:rsidR="0052627F" w:rsidRPr="00AD3775" w:rsidRDefault="0052627F" w:rsidP="00AD3775">
            <w:pPr>
              <w:rPr>
                <w:rFonts w:ascii="Times New Roman" w:hAnsi="Times New Roman" w:cs="Times New Roman"/>
                <w:sz w:val="24"/>
                <w:szCs w:val="24"/>
              </w:rPr>
            </w:pPr>
            <w:r w:rsidRPr="00AD3775">
              <w:rPr>
                <w:rFonts w:ascii="Times New Roman" w:hAnsi="Times New Roman" w:cs="Times New Roman"/>
                <w:sz w:val="24"/>
                <w:szCs w:val="24"/>
              </w:rPr>
              <w:t>Это проект, который помогает рассказать об образовательном процессе. Через электронный вид вы можете направить обращение на учителя (если ваши права были ущемлены), либо оценить пройденный урок по специальным критериям. По полученным данным мы формируем еженедельный рейтинг учителей и информируем о нём. Все процессы голосования проходят анонимно.</w:t>
            </w:r>
          </w:p>
        </w:tc>
      </w:tr>
      <w:tr w:rsidR="0052627F" w:rsidRPr="00AD3775" w:rsidTr="00343687">
        <w:tc>
          <w:tcPr>
            <w:tcW w:w="564" w:type="dxa"/>
            <w:vAlign w:val="center"/>
          </w:tcPr>
          <w:p w:rsidR="0052627F"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11</w:t>
            </w:r>
          </w:p>
        </w:tc>
        <w:tc>
          <w:tcPr>
            <w:tcW w:w="1698" w:type="dxa"/>
            <w:vMerge/>
            <w:vAlign w:val="center"/>
          </w:tcPr>
          <w:p w:rsidR="0052627F" w:rsidRPr="00AD3775" w:rsidRDefault="0052627F" w:rsidP="00AD3775">
            <w:pPr>
              <w:rPr>
                <w:rFonts w:ascii="Times New Roman" w:hAnsi="Times New Roman" w:cs="Times New Roman"/>
                <w:sz w:val="24"/>
                <w:szCs w:val="24"/>
              </w:rPr>
            </w:pPr>
          </w:p>
        </w:tc>
        <w:tc>
          <w:tcPr>
            <w:tcW w:w="1424" w:type="dxa"/>
            <w:vAlign w:val="center"/>
          </w:tcPr>
          <w:p w:rsidR="0052627F" w:rsidRPr="00AD3775" w:rsidRDefault="0052627F" w:rsidP="00AD3775">
            <w:pPr>
              <w:rPr>
                <w:rFonts w:ascii="Times New Roman" w:hAnsi="Times New Roman" w:cs="Times New Roman"/>
                <w:sz w:val="24"/>
                <w:szCs w:val="24"/>
              </w:rPr>
            </w:pPr>
            <w:r w:rsidRPr="00AD3775">
              <w:rPr>
                <w:rFonts w:ascii="Times New Roman" w:hAnsi="Times New Roman" w:cs="Times New Roman"/>
                <w:sz w:val="24"/>
                <w:szCs w:val="24"/>
              </w:rPr>
              <w:t>Учитель года</w:t>
            </w:r>
          </w:p>
        </w:tc>
        <w:tc>
          <w:tcPr>
            <w:tcW w:w="7513" w:type="dxa"/>
            <w:vAlign w:val="center"/>
          </w:tcPr>
          <w:p w:rsidR="0052627F" w:rsidRPr="00AD3775" w:rsidRDefault="0052627F" w:rsidP="00AD3775">
            <w:pPr>
              <w:rPr>
                <w:rFonts w:ascii="Times New Roman" w:hAnsi="Times New Roman" w:cs="Times New Roman"/>
                <w:sz w:val="24"/>
                <w:szCs w:val="24"/>
              </w:rPr>
            </w:pPr>
            <w:r w:rsidRPr="00AD3775">
              <w:rPr>
                <w:rFonts w:ascii="Times New Roman" w:hAnsi="Times New Roman" w:cs="Times New Roman"/>
                <w:sz w:val="24"/>
                <w:szCs w:val="24"/>
              </w:rPr>
              <w:t xml:space="preserve">Это проект, который помогает выделить лучшего учителя на основании мнений школьников. Для этого в конце года проводится голосование и использование результатов проекта </w:t>
            </w:r>
            <w:r w:rsidRPr="00AD3775">
              <w:rPr>
                <w:rFonts w:ascii="Times New Roman" w:hAnsi="Times New Roman" w:cs="Times New Roman"/>
                <w:sz w:val="24"/>
                <w:szCs w:val="24"/>
              </w:rPr>
              <w:lastRenderedPageBreak/>
              <w:t>«За качественное образование». В результате мы получаем победителя, к</w:t>
            </w:r>
            <w:r w:rsidR="00343687">
              <w:rPr>
                <w:rFonts w:ascii="Times New Roman" w:hAnsi="Times New Roman" w:cs="Times New Roman"/>
                <w:sz w:val="24"/>
                <w:szCs w:val="24"/>
              </w:rPr>
              <w:t>оторый получит специальный приз.</w:t>
            </w:r>
          </w:p>
        </w:tc>
      </w:tr>
      <w:tr w:rsidR="0052627F" w:rsidRPr="00AD3775" w:rsidTr="00343687">
        <w:tc>
          <w:tcPr>
            <w:tcW w:w="564" w:type="dxa"/>
            <w:vAlign w:val="center"/>
          </w:tcPr>
          <w:p w:rsidR="0052627F"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698" w:type="dxa"/>
            <w:vMerge/>
            <w:vAlign w:val="center"/>
          </w:tcPr>
          <w:p w:rsidR="0052627F" w:rsidRPr="00AD3775" w:rsidRDefault="0052627F" w:rsidP="00AD3775">
            <w:pPr>
              <w:rPr>
                <w:rFonts w:ascii="Times New Roman" w:hAnsi="Times New Roman" w:cs="Times New Roman"/>
                <w:sz w:val="24"/>
                <w:szCs w:val="24"/>
              </w:rPr>
            </w:pPr>
          </w:p>
        </w:tc>
        <w:tc>
          <w:tcPr>
            <w:tcW w:w="1424" w:type="dxa"/>
            <w:vAlign w:val="center"/>
          </w:tcPr>
          <w:p w:rsidR="0052627F" w:rsidRPr="00AD3775" w:rsidRDefault="0052627F" w:rsidP="00AD3775">
            <w:pPr>
              <w:rPr>
                <w:rFonts w:ascii="Times New Roman" w:hAnsi="Times New Roman" w:cs="Times New Roman"/>
                <w:sz w:val="24"/>
                <w:szCs w:val="24"/>
              </w:rPr>
            </w:pPr>
            <w:r>
              <w:rPr>
                <w:rFonts w:ascii="Times New Roman" w:hAnsi="Times New Roman" w:cs="Times New Roman"/>
                <w:sz w:val="24"/>
                <w:szCs w:val="24"/>
              </w:rPr>
              <w:t>Выборы школьного парламента</w:t>
            </w:r>
          </w:p>
        </w:tc>
        <w:tc>
          <w:tcPr>
            <w:tcW w:w="7513" w:type="dxa"/>
            <w:vAlign w:val="center"/>
          </w:tcPr>
          <w:p w:rsidR="0052627F" w:rsidRPr="00AD3775" w:rsidRDefault="0052627F" w:rsidP="0052627F">
            <w:pPr>
              <w:rPr>
                <w:rFonts w:ascii="Times New Roman" w:hAnsi="Times New Roman" w:cs="Times New Roman"/>
                <w:sz w:val="24"/>
                <w:szCs w:val="24"/>
              </w:rPr>
            </w:pPr>
            <w:r>
              <w:rPr>
                <w:rFonts w:ascii="Times New Roman" w:hAnsi="Times New Roman" w:cs="Times New Roman"/>
                <w:sz w:val="24"/>
                <w:szCs w:val="24"/>
              </w:rPr>
              <w:t xml:space="preserve">Это проект, на основании которого избирается депутатский и губернаторский корпусы. Формируется на классных часах по следующей схеме: 2 депутата от класса и 1 губернатор. Работают по следующей схеме: депутаты отдельно работают от губернаторов. Губернаторы – это исполнительная власть, а депутаты – это законодательная власть. </w:t>
            </w:r>
          </w:p>
        </w:tc>
      </w:tr>
      <w:tr w:rsidR="0052627F" w:rsidRPr="00AD3775" w:rsidTr="00343687">
        <w:tc>
          <w:tcPr>
            <w:tcW w:w="564" w:type="dxa"/>
            <w:vAlign w:val="center"/>
          </w:tcPr>
          <w:p w:rsidR="0052627F"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13</w:t>
            </w:r>
          </w:p>
        </w:tc>
        <w:tc>
          <w:tcPr>
            <w:tcW w:w="1698" w:type="dxa"/>
            <w:vMerge w:val="restart"/>
            <w:textDirection w:val="btLr"/>
            <w:vAlign w:val="center"/>
          </w:tcPr>
          <w:p w:rsidR="0052627F" w:rsidRPr="00AD3775" w:rsidRDefault="0052627F" w:rsidP="0052627F">
            <w:pPr>
              <w:ind w:left="113" w:right="113"/>
              <w:jc w:val="center"/>
              <w:rPr>
                <w:rFonts w:ascii="Times New Roman" w:hAnsi="Times New Roman" w:cs="Times New Roman"/>
                <w:sz w:val="24"/>
                <w:szCs w:val="24"/>
              </w:rPr>
            </w:pPr>
            <w:r>
              <w:rPr>
                <w:rFonts w:ascii="Times New Roman" w:hAnsi="Times New Roman" w:cs="Times New Roman"/>
                <w:sz w:val="24"/>
                <w:szCs w:val="24"/>
              </w:rPr>
              <w:t>Министерство по внешним связям</w:t>
            </w:r>
          </w:p>
        </w:tc>
        <w:tc>
          <w:tcPr>
            <w:tcW w:w="1424" w:type="dxa"/>
            <w:vAlign w:val="center"/>
          </w:tcPr>
          <w:p w:rsidR="0052627F" w:rsidRPr="00AD3775" w:rsidRDefault="0052627F" w:rsidP="00AD3775">
            <w:pPr>
              <w:rPr>
                <w:rFonts w:ascii="Times New Roman" w:hAnsi="Times New Roman" w:cs="Times New Roman"/>
                <w:sz w:val="24"/>
                <w:szCs w:val="24"/>
              </w:rPr>
            </w:pPr>
            <w:r w:rsidRPr="00AD3775">
              <w:rPr>
                <w:rFonts w:ascii="Times New Roman" w:hAnsi="Times New Roman" w:cs="Times New Roman"/>
                <w:sz w:val="24"/>
                <w:szCs w:val="24"/>
              </w:rPr>
              <w:t>Стажировка на 1 день</w:t>
            </w:r>
          </w:p>
        </w:tc>
        <w:tc>
          <w:tcPr>
            <w:tcW w:w="7513" w:type="dxa"/>
            <w:vAlign w:val="center"/>
          </w:tcPr>
          <w:p w:rsidR="0052627F" w:rsidRPr="00AD3775" w:rsidRDefault="0052627F" w:rsidP="00AD3775">
            <w:pPr>
              <w:rPr>
                <w:rFonts w:ascii="Times New Roman" w:hAnsi="Times New Roman" w:cs="Times New Roman"/>
                <w:sz w:val="24"/>
                <w:szCs w:val="24"/>
              </w:rPr>
            </w:pPr>
            <w:r w:rsidRPr="00AD3775">
              <w:rPr>
                <w:rFonts w:ascii="Times New Roman" w:hAnsi="Times New Roman" w:cs="Times New Roman"/>
                <w:sz w:val="24"/>
                <w:szCs w:val="24"/>
              </w:rPr>
              <w:t>Это проект, который помогает изучить опыт по реализации проекта «ученическое самоуправление» в других школах калининградской области. В рамках проекта предполагается запустить серию командировок учеников и учителя – куратора по этой части в одну из школ калининградской области с целью изучить систему школьного самоуправления в другой школе.</w:t>
            </w:r>
          </w:p>
        </w:tc>
      </w:tr>
      <w:tr w:rsidR="0052627F" w:rsidRPr="00AD3775" w:rsidTr="00343687">
        <w:tc>
          <w:tcPr>
            <w:tcW w:w="564" w:type="dxa"/>
            <w:vAlign w:val="center"/>
          </w:tcPr>
          <w:p w:rsidR="0052627F"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14</w:t>
            </w:r>
          </w:p>
        </w:tc>
        <w:tc>
          <w:tcPr>
            <w:tcW w:w="1698" w:type="dxa"/>
            <w:vMerge/>
            <w:vAlign w:val="center"/>
          </w:tcPr>
          <w:p w:rsidR="0052627F" w:rsidRPr="00AD3775" w:rsidRDefault="0052627F" w:rsidP="00AD3775">
            <w:pPr>
              <w:rPr>
                <w:rFonts w:ascii="Times New Roman" w:hAnsi="Times New Roman" w:cs="Times New Roman"/>
                <w:sz w:val="24"/>
                <w:szCs w:val="24"/>
              </w:rPr>
            </w:pPr>
          </w:p>
        </w:tc>
        <w:tc>
          <w:tcPr>
            <w:tcW w:w="1424" w:type="dxa"/>
            <w:vAlign w:val="center"/>
          </w:tcPr>
          <w:p w:rsidR="0052627F" w:rsidRPr="00AD3775" w:rsidRDefault="0052627F" w:rsidP="00AD3775">
            <w:pPr>
              <w:rPr>
                <w:rFonts w:ascii="Times New Roman" w:hAnsi="Times New Roman" w:cs="Times New Roman"/>
                <w:sz w:val="24"/>
                <w:szCs w:val="24"/>
              </w:rPr>
            </w:pPr>
            <w:r w:rsidRPr="00AD3775">
              <w:rPr>
                <w:rFonts w:ascii="Times New Roman" w:hAnsi="Times New Roman" w:cs="Times New Roman"/>
                <w:sz w:val="24"/>
                <w:szCs w:val="24"/>
              </w:rPr>
              <w:t>Взаимодействие с общественными организациями и государственными органами</w:t>
            </w:r>
          </w:p>
        </w:tc>
        <w:tc>
          <w:tcPr>
            <w:tcW w:w="7513" w:type="dxa"/>
            <w:vAlign w:val="center"/>
          </w:tcPr>
          <w:p w:rsidR="0052627F" w:rsidRPr="00AD3775" w:rsidRDefault="0052627F" w:rsidP="00AD3775">
            <w:pPr>
              <w:rPr>
                <w:rFonts w:ascii="Times New Roman" w:hAnsi="Times New Roman" w:cs="Times New Roman"/>
                <w:sz w:val="24"/>
                <w:szCs w:val="24"/>
              </w:rPr>
            </w:pPr>
            <w:r w:rsidRPr="00AD3775">
              <w:rPr>
                <w:rFonts w:ascii="Times New Roman" w:hAnsi="Times New Roman" w:cs="Times New Roman"/>
                <w:sz w:val="24"/>
                <w:szCs w:val="24"/>
              </w:rPr>
              <w:t>Это проект, который помогает взаимодействовать с общественными организациями и государственными органами. В настоящий момент со мной готовы сотрудничать:</w:t>
            </w:r>
          </w:p>
          <w:p w:rsidR="0052627F" w:rsidRPr="00AD3775" w:rsidRDefault="0052627F" w:rsidP="00AD3775">
            <w:pPr>
              <w:pStyle w:val="a4"/>
              <w:numPr>
                <w:ilvl w:val="0"/>
                <w:numId w:val="1"/>
              </w:numPr>
              <w:rPr>
                <w:rFonts w:ascii="Times New Roman" w:hAnsi="Times New Roman" w:cs="Times New Roman"/>
                <w:sz w:val="24"/>
                <w:szCs w:val="24"/>
              </w:rPr>
            </w:pPr>
            <w:r w:rsidRPr="00AD3775">
              <w:rPr>
                <w:rFonts w:ascii="Times New Roman" w:hAnsi="Times New Roman" w:cs="Times New Roman"/>
                <w:sz w:val="24"/>
                <w:szCs w:val="24"/>
              </w:rPr>
              <w:t>ГБУ «Калининградский добровольческий центр»</w:t>
            </w:r>
          </w:p>
          <w:p w:rsidR="0052627F" w:rsidRPr="00AD3775" w:rsidRDefault="0052627F" w:rsidP="00AD3775">
            <w:pPr>
              <w:pStyle w:val="a4"/>
              <w:numPr>
                <w:ilvl w:val="0"/>
                <w:numId w:val="1"/>
              </w:numPr>
              <w:rPr>
                <w:rFonts w:ascii="Times New Roman" w:hAnsi="Times New Roman" w:cs="Times New Roman"/>
                <w:sz w:val="24"/>
                <w:szCs w:val="24"/>
              </w:rPr>
            </w:pPr>
            <w:r w:rsidRPr="00AD3775">
              <w:rPr>
                <w:rFonts w:ascii="Times New Roman" w:hAnsi="Times New Roman" w:cs="Times New Roman"/>
                <w:sz w:val="24"/>
                <w:szCs w:val="24"/>
              </w:rPr>
              <w:t>ГБУ «Центр молодёжи»</w:t>
            </w:r>
          </w:p>
          <w:p w:rsidR="0052627F" w:rsidRPr="00AD3775" w:rsidRDefault="0052627F" w:rsidP="00AD3775">
            <w:pPr>
              <w:pStyle w:val="a4"/>
              <w:numPr>
                <w:ilvl w:val="0"/>
                <w:numId w:val="1"/>
              </w:numPr>
              <w:rPr>
                <w:rFonts w:ascii="Times New Roman" w:hAnsi="Times New Roman" w:cs="Times New Roman"/>
                <w:sz w:val="24"/>
                <w:szCs w:val="24"/>
              </w:rPr>
            </w:pPr>
            <w:r w:rsidRPr="00AD3775">
              <w:rPr>
                <w:rFonts w:ascii="Times New Roman" w:hAnsi="Times New Roman" w:cs="Times New Roman"/>
                <w:sz w:val="24"/>
                <w:szCs w:val="24"/>
              </w:rPr>
              <w:t>Агентство по делам молодёжи Калининградской области</w:t>
            </w:r>
          </w:p>
          <w:p w:rsidR="0052627F" w:rsidRPr="00AD3775" w:rsidRDefault="0052627F" w:rsidP="00AD3775">
            <w:pPr>
              <w:pStyle w:val="a4"/>
              <w:numPr>
                <w:ilvl w:val="0"/>
                <w:numId w:val="1"/>
              </w:numPr>
              <w:rPr>
                <w:rFonts w:ascii="Times New Roman" w:hAnsi="Times New Roman" w:cs="Times New Roman"/>
                <w:sz w:val="24"/>
                <w:szCs w:val="24"/>
              </w:rPr>
            </w:pPr>
            <w:r w:rsidRPr="00AD3775">
              <w:rPr>
                <w:rFonts w:ascii="Times New Roman" w:hAnsi="Times New Roman" w:cs="Times New Roman"/>
                <w:sz w:val="24"/>
                <w:szCs w:val="24"/>
              </w:rPr>
              <w:t>ОД «Волотёры культуры»</w:t>
            </w:r>
          </w:p>
          <w:p w:rsidR="0052627F" w:rsidRPr="00AD3775" w:rsidRDefault="0052627F" w:rsidP="00AD3775">
            <w:pPr>
              <w:pStyle w:val="a4"/>
              <w:numPr>
                <w:ilvl w:val="0"/>
                <w:numId w:val="1"/>
              </w:numPr>
              <w:rPr>
                <w:rFonts w:ascii="Times New Roman" w:hAnsi="Times New Roman" w:cs="Times New Roman"/>
                <w:sz w:val="24"/>
                <w:szCs w:val="24"/>
              </w:rPr>
            </w:pPr>
            <w:r w:rsidRPr="00AD3775">
              <w:rPr>
                <w:rFonts w:ascii="Times New Roman" w:hAnsi="Times New Roman" w:cs="Times New Roman"/>
                <w:sz w:val="24"/>
                <w:szCs w:val="24"/>
              </w:rPr>
              <w:t>ВОД «Волонтёры Победы»</w:t>
            </w:r>
          </w:p>
          <w:p w:rsidR="0052627F" w:rsidRPr="00AD3775" w:rsidRDefault="0052627F" w:rsidP="00AD3775">
            <w:pPr>
              <w:pStyle w:val="a4"/>
              <w:numPr>
                <w:ilvl w:val="0"/>
                <w:numId w:val="1"/>
              </w:numPr>
              <w:rPr>
                <w:rFonts w:ascii="Times New Roman" w:hAnsi="Times New Roman" w:cs="Times New Roman"/>
                <w:sz w:val="24"/>
                <w:szCs w:val="24"/>
              </w:rPr>
            </w:pPr>
            <w:r w:rsidRPr="00AD3775">
              <w:rPr>
                <w:rFonts w:ascii="Times New Roman" w:hAnsi="Times New Roman" w:cs="Times New Roman"/>
                <w:sz w:val="24"/>
                <w:szCs w:val="24"/>
              </w:rPr>
              <w:t xml:space="preserve">Министерство по культуре и туризму Калининградской области </w:t>
            </w:r>
          </w:p>
          <w:p w:rsidR="0052627F" w:rsidRPr="00AD3775" w:rsidRDefault="0052627F" w:rsidP="00AD3775">
            <w:pPr>
              <w:pStyle w:val="a4"/>
              <w:numPr>
                <w:ilvl w:val="0"/>
                <w:numId w:val="1"/>
              </w:numPr>
              <w:rPr>
                <w:rFonts w:ascii="Times New Roman" w:hAnsi="Times New Roman" w:cs="Times New Roman"/>
                <w:sz w:val="24"/>
                <w:szCs w:val="24"/>
              </w:rPr>
            </w:pPr>
            <w:r w:rsidRPr="00AD3775">
              <w:rPr>
                <w:rFonts w:ascii="Times New Roman" w:hAnsi="Times New Roman" w:cs="Times New Roman"/>
                <w:sz w:val="24"/>
                <w:szCs w:val="24"/>
              </w:rPr>
              <w:t>МАУ «Дворец спорта «Янтарный»</w:t>
            </w:r>
          </w:p>
          <w:p w:rsidR="0052627F" w:rsidRPr="00AD3775" w:rsidRDefault="0052627F" w:rsidP="00AD3775">
            <w:pPr>
              <w:pStyle w:val="a4"/>
              <w:numPr>
                <w:ilvl w:val="0"/>
                <w:numId w:val="1"/>
              </w:numPr>
              <w:rPr>
                <w:rFonts w:ascii="Times New Roman" w:hAnsi="Times New Roman" w:cs="Times New Roman"/>
                <w:sz w:val="24"/>
                <w:szCs w:val="24"/>
              </w:rPr>
            </w:pPr>
            <w:r w:rsidRPr="00AD3775">
              <w:rPr>
                <w:rFonts w:ascii="Times New Roman" w:hAnsi="Times New Roman" w:cs="Times New Roman"/>
                <w:sz w:val="24"/>
                <w:szCs w:val="24"/>
              </w:rPr>
              <w:t>ООО «ФК «Балтика»</w:t>
            </w:r>
          </w:p>
          <w:p w:rsidR="0052627F" w:rsidRPr="00343687" w:rsidRDefault="0052627F" w:rsidP="0052627F">
            <w:pPr>
              <w:pStyle w:val="a4"/>
              <w:numPr>
                <w:ilvl w:val="0"/>
                <w:numId w:val="1"/>
              </w:numPr>
              <w:rPr>
                <w:rFonts w:ascii="Times New Roman" w:hAnsi="Times New Roman" w:cs="Times New Roman"/>
                <w:sz w:val="24"/>
                <w:szCs w:val="24"/>
              </w:rPr>
            </w:pPr>
            <w:r w:rsidRPr="00AD3775">
              <w:rPr>
                <w:rFonts w:ascii="Times New Roman" w:hAnsi="Times New Roman" w:cs="Times New Roman"/>
                <w:sz w:val="24"/>
                <w:szCs w:val="24"/>
              </w:rPr>
              <w:t>ВОД «Волонтёры – медики»</w:t>
            </w:r>
          </w:p>
        </w:tc>
      </w:tr>
      <w:tr w:rsidR="002F058E" w:rsidRPr="00AD3775" w:rsidTr="00343687">
        <w:trPr>
          <w:cantSplit/>
          <w:trHeight w:val="1833"/>
        </w:trPr>
        <w:tc>
          <w:tcPr>
            <w:tcW w:w="564" w:type="dxa"/>
            <w:vAlign w:val="center"/>
          </w:tcPr>
          <w:p w:rsidR="002F058E"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15</w:t>
            </w:r>
          </w:p>
        </w:tc>
        <w:tc>
          <w:tcPr>
            <w:tcW w:w="1698" w:type="dxa"/>
            <w:textDirection w:val="btLr"/>
            <w:vAlign w:val="center"/>
          </w:tcPr>
          <w:p w:rsidR="002F058E" w:rsidRPr="00AD3775" w:rsidRDefault="0052627F" w:rsidP="0052627F">
            <w:pPr>
              <w:ind w:left="113" w:right="113"/>
              <w:jc w:val="center"/>
              <w:rPr>
                <w:rFonts w:ascii="Times New Roman" w:hAnsi="Times New Roman" w:cs="Times New Roman"/>
                <w:sz w:val="24"/>
                <w:szCs w:val="24"/>
              </w:rPr>
            </w:pPr>
            <w:r>
              <w:rPr>
                <w:rFonts w:ascii="Times New Roman" w:hAnsi="Times New Roman" w:cs="Times New Roman"/>
                <w:sz w:val="24"/>
                <w:szCs w:val="24"/>
              </w:rPr>
              <w:t>Министерство спорта</w:t>
            </w:r>
          </w:p>
        </w:tc>
        <w:tc>
          <w:tcPr>
            <w:tcW w:w="1424" w:type="dxa"/>
            <w:vAlign w:val="center"/>
          </w:tcPr>
          <w:p w:rsidR="002F058E"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Спортивный кластер</w:t>
            </w:r>
          </w:p>
        </w:tc>
        <w:tc>
          <w:tcPr>
            <w:tcW w:w="7513" w:type="dxa"/>
            <w:vAlign w:val="center"/>
          </w:tcPr>
          <w:p w:rsidR="00343687" w:rsidRPr="00AD3775" w:rsidRDefault="00AD3775" w:rsidP="00AD3775">
            <w:pPr>
              <w:rPr>
                <w:rFonts w:ascii="Times New Roman" w:hAnsi="Times New Roman" w:cs="Times New Roman"/>
                <w:sz w:val="24"/>
                <w:szCs w:val="24"/>
              </w:rPr>
            </w:pPr>
            <w:r w:rsidRPr="00AD3775">
              <w:rPr>
                <w:rFonts w:ascii="Times New Roman" w:hAnsi="Times New Roman" w:cs="Times New Roman"/>
                <w:sz w:val="24"/>
                <w:szCs w:val="24"/>
              </w:rPr>
              <w:t>Это проект, который направлен на эффективное приобщение учеников к ЗОЖ и спорту. Предусматривает серию мероприятий: популяризация ЗОЖ ч/з лекции и мастер-классы, проведение спортивных мероприятий.</w:t>
            </w:r>
          </w:p>
        </w:tc>
      </w:tr>
      <w:tr w:rsidR="0052627F" w:rsidRPr="00AD3775" w:rsidTr="00343687">
        <w:trPr>
          <w:trHeight w:val="1266"/>
        </w:trPr>
        <w:tc>
          <w:tcPr>
            <w:tcW w:w="564" w:type="dxa"/>
            <w:vAlign w:val="center"/>
          </w:tcPr>
          <w:p w:rsidR="0052627F"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16</w:t>
            </w:r>
          </w:p>
        </w:tc>
        <w:tc>
          <w:tcPr>
            <w:tcW w:w="1698" w:type="dxa"/>
            <w:vMerge w:val="restart"/>
            <w:textDirection w:val="btLr"/>
            <w:vAlign w:val="center"/>
          </w:tcPr>
          <w:p w:rsidR="0052627F" w:rsidRPr="00AD3775" w:rsidRDefault="0052627F" w:rsidP="0052627F">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Министерство </w:t>
            </w:r>
            <w:r w:rsidR="009B4FF7">
              <w:rPr>
                <w:rFonts w:ascii="Times New Roman" w:hAnsi="Times New Roman" w:cs="Times New Roman"/>
                <w:sz w:val="24"/>
                <w:szCs w:val="24"/>
              </w:rPr>
              <w:t xml:space="preserve"> по связям</w:t>
            </w:r>
            <w:r>
              <w:rPr>
                <w:rFonts w:ascii="Times New Roman" w:hAnsi="Times New Roman" w:cs="Times New Roman"/>
                <w:sz w:val="24"/>
                <w:szCs w:val="24"/>
              </w:rPr>
              <w:t xml:space="preserve"> с общественностью </w:t>
            </w:r>
          </w:p>
        </w:tc>
        <w:tc>
          <w:tcPr>
            <w:tcW w:w="1424" w:type="dxa"/>
            <w:vAlign w:val="center"/>
          </w:tcPr>
          <w:p w:rsidR="0052627F" w:rsidRPr="00AD3775" w:rsidRDefault="0052627F" w:rsidP="0052627F">
            <w:pPr>
              <w:rPr>
                <w:rFonts w:ascii="Times New Roman" w:hAnsi="Times New Roman" w:cs="Times New Roman"/>
                <w:sz w:val="24"/>
                <w:szCs w:val="24"/>
              </w:rPr>
            </w:pPr>
            <w:bookmarkStart w:id="0" w:name="_GoBack"/>
            <w:bookmarkEnd w:id="0"/>
            <w:r w:rsidRPr="00AD3775">
              <w:rPr>
                <w:rFonts w:ascii="Times New Roman" w:hAnsi="Times New Roman" w:cs="Times New Roman"/>
                <w:sz w:val="24"/>
                <w:szCs w:val="24"/>
              </w:rPr>
              <w:t>Свободное СМИ</w:t>
            </w:r>
          </w:p>
        </w:tc>
        <w:tc>
          <w:tcPr>
            <w:tcW w:w="7513" w:type="dxa"/>
            <w:vAlign w:val="center"/>
          </w:tcPr>
          <w:p w:rsidR="0052627F" w:rsidRPr="00AD3775" w:rsidRDefault="0052627F" w:rsidP="0052627F">
            <w:pPr>
              <w:rPr>
                <w:rFonts w:ascii="Times New Roman" w:hAnsi="Times New Roman" w:cs="Times New Roman"/>
                <w:sz w:val="24"/>
                <w:szCs w:val="24"/>
              </w:rPr>
            </w:pPr>
            <w:r w:rsidRPr="00AD3775">
              <w:rPr>
                <w:rFonts w:ascii="Times New Roman" w:hAnsi="Times New Roman" w:cs="Times New Roman"/>
                <w:sz w:val="24"/>
                <w:szCs w:val="24"/>
              </w:rPr>
              <w:t>Это проект, который поможет развивать общественное СМИ. Этот проект предполагает реализацию через информирование всех об интересных новостях нашей школы. Издать может любой человек.</w:t>
            </w:r>
          </w:p>
        </w:tc>
      </w:tr>
      <w:tr w:rsidR="0052627F" w:rsidRPr="00AD3775" w:rsidTr="00343687">
        <w:trPr>
          <w:trHeight w:val="1266"/>
        </w:trPr>
        <w:tc>
          <w:tcPr>
            <w:tcW w:w="564" w:type="dxa"/>
            <w:vAlign w:val="center"/>
          </w:tcPr>
          <w:p w:rsidR="0052627F" w:rsidRPr="00AD3775" w:rsidRDefault="0052627F" w:rsidP="0052627F">
            <w:pPr>
              <w:jc w:val="center"/>
              <w:rPr>
                <w:rFonts w:ascii="Times New Roman" w:hAnsi="Times New Roman" w:cs="Times New Roman"/>
                <w:sz w:val="24"/>
                <w:szCs w:val="24"/>
              </w:rPr>
            </w:pPr>
            <w:r>
              <w:rPr>
                <w:rFonts w:ascii="Times New Roman" w:hAnsi="Times New Roman" w:cs="Times New Roman"/>
                <w:sz w:val="24"/>
                <w:szCs w:val="24"/>
              </w:rPr>
              <w:t>17</w:t>
            </w:r>
          </w:p>
        </w:tc>
        <w:tc>
          <w:tcPr>
            <w:tcW w:w="1698" w:type="dxa"/>
            <w:vMerge/>
            <w:vAlign w:val="center"/>
          </w:tcPr>
          <w:p w:rsidR="0052627F" w:rsidRPr="00AD3775" w:rsidRDefault="0052627F" w:rsidP="0052627F">
            <w:pPr>
              <w:rPr>
                <w:rFonts w:ascii="Times New Roman" w:hAnsi="Times New Roman" w:cs="Times New Roman"/>
                <w:sz w:val="24"/>
                <w:szCs w:val="24"/>
              </w:rPr>
            </w:pPr>
          </w:p>
        </w:tc>
        <w:tc>
          <w:tcPr>
            <w:tcW w:w="1424" w:type="dxa"/>
            <w:vAlign w:val="center"/>
          </w:tcPr>
          <w:p w:rsidR="0052627F" w:rsidRPr="00AD3775" w:rsidRDefault="0052627F" w:rsidP="0052627F">
            <w:pPr>
              <w:rPr>
                <w:rFonts w:ascii="Times New Roman" w:hAnsi="Times New Roman" w:cs="Times New Roman"/>
                <w:sz w:val="24"/>
                <w:szCs w:val="24"/>
              </w:rPr>
            </w:pPr>
            <w:r w:rsidRPr="00AD3775">
              <w:rPr>
                <w:rFonts w:ascii="Times New Roman" w:hAnsi="Times New Roman" w:cs="Times New Roman"/>
                <w:sz w:val="24"/>
                <w:szCs w:val="24"/>
              </w:rPr>
              <w:t>Освещение УСУ через социальные сети</w:t>
            </w:r>
          </w:p>
        </w:tc>
        <w:tc>
          <w:tcPr>
            <w:tcW w:w="7513" w:type="dxa"/>
            <w:vAlign w:val="center"/>
          </w:tcPr>
          <w:p w:rsidR="0052627F" w:rsidRPr="00AD3775" w:rsidRDefault="0052627F" w:rsidP="0052627F">
            <w:pPr>
              <w:rPr>
                <w:rFonts w:ascii="Times New Roman" w:hAnsi="Times New Roman" w:cs="Times New Roman"/>
                <w:sz w:val="24"/>
                <w:szCs w:val="24"/>
              </w:rPr>
            </w:pPr>
            <w:r w:rsidRPr="00AD3775">
              <w:rPr>
                <w:rFonts w:ascii="Times New Roman" w:hAnsi="Times New Roman" w:cs="Times New Roman"/>
                <w:sz w:val="24"/>
                <w:szCs w:val="24"/>
              </w:rPr>
              <w:t xml:space="preserve">Это проект, который помогает освещать деятельность УСУ в нашей школе. Здесь предполагается распространение информации о наших мероприятиях, интервью с министрами и интересные сообщение о работе СМИ. </w:t>
            </w:r>
          </w:p>
        </w:tc>
      </w:tr>
    </w:tbl>
    <w:p w:rsidR="002561E2" w:rsidRDefault="002561E2"/>
    <w:p w:rsidR="00343687" w:rsidRDefault="00343687"/>
    <w:p w:rsidR="002561E2" w:rsidRDefault="002561E2" w:rsidP="00343687">
      <w:pPr>
        <w:tabs>
          <w:tab w:val="left" w:pos="1920"/>
        </w:tabs>
      </w:pPr>
    </w:p>
    <w:p w:rsidR="00343687" w:rsidRDefault="00343687" w:rsidP="00343687">
      <w:pPr>
        <w:tabs>
          <w:tab w:val="left" w:pos="1920"/>
        </w:tabs>
      </w:pPr>
    </w:p>
    <w:p w:rsidR="00343687" w:rsidRPr="00343687" w:rsidRDefault="00343687" w:rsidP="00343687">
      <w:pPr>
        <w:tabs>
          <w:tab w:val="left" w:pos="1920"/>
        </w:tabs>
      </w:pPr>
    </w:p>
    <w:sectPr w:rsidR="00343687" w:rsidRPr="00343687" w:rsidSect="00343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7447"/>
    <w:multiLevelType w:val="hybridMultilevel"/>
    <w:tmpl w:val="0DBC5F3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33"/>
    <w:rsid w:val="002561E2"/>
    <w:rsid w:val="002F058E"/>
    <w:rsid w:val="00343687"/>
    <w:rsid w:val="00380733"/>
    <w:rsid w:val="0052627F"/>
    <w:rsid w:val="0070522F"/>
    <w:rsid w:val="007E5733"/>
    <w:rsid w:val="009B4FF7"/>
    <w:rsid w:val="00A21035"/>
    <w:rsid w:val="00AD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A0D7"/>
  <w15:chartTrackingRefBased/>
  <w15:docId w15:val="{91D6F71E-7C7F-4345-AB41-0EA9225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5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7C99-073B-45F4-A226-D06A41A2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Землянский</dc:creator>
  <cp:keywords/>
  <dc:description/>
  <cp:lastModifiedBy>Михаил Землянский</cp:lastModifiedBy>
  <cp:revision>2</cp:revision>
  <dcterms:created xsi:type="dcterms:W3CDTF">2019-09-22T08:37:00Z</dcterms:created>
  <dcterms:modified xsi:type="dcterms:W3CDTF">2019-09-22T11:03:00Z</dcterms:modified>
</cp:coreProperties>
</file>