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70" w:rsidRPr="000108F0" w:rsidRDefault="00D55270" w:rsidP="00D55270">
      <w:pPr>
        <w:spacing w:before="100" w:beforeAutospacing="1" w:after="100" w:afterAutospacing="1" w:line="368" w:lineRule="atLeast"/>
        <w:ind w:left="0" w:right="0" w:firstLine="0"/>
        <w:jc w:val="center"/>
        <w:outlineLvl w:val="0"/>
        <w:rPr>
          <w:color w:val="000000" w:themeColor="text1"/>
          <w:kern w:val="36"/>
          <w:sz w:val="28"/>
          <w:szCs w:val="28"/>
        </w:rPr>
      </w:pPr>
    </w:p>
    <w:tbl>
      <w:tblPr>
        <w:tblW w:w="9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49"/>
        <w:gridCol w:w="6751"/>
      </w:tblGrid>
      <w:tr w:rsidR="00D55270" w:rsidRPr="000108F0" w:rsidTr="00D55270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1. Название проекта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270" w:rsidRPr="00A95DBA" w:rsidRDefault="003D5A18" w:rsidP="00D55270">
            <w:pPr>
              <w:spacing w:line="240" w:lineRule="auto"/>
              <w:ind w:left="0" w:right="0"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3C4AB0">
              <w:rPr>
                <w:b/>
                <w:color w:val="000000" w:themeColor="text1"/>
                <w:sz w:val="28"/>
                <w:szCs w:val="28"/>
              </w:rPr>
              <w:t>Дорогой добра</w:t>
            </w:r>
            <w:r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9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49"/>
        <w:gridCol w:w="6751"/>
      </w:tblGrid>
      <w:tr w:rsidR="00D55270" w:rsidRPr="000108F0" w:rsidTr="00D55270">
        <w:trPr>
          <w:trHeight w:val="87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2. Актуальность проекта (описание проблемы, на решение которой направлен проект) (не более 0,3 страницы)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270" w:rsidRDefault="00A35583" w:rsidP="00F75A3D">
            <w:pPr>
              <w:spacing w:line="240" w:lineRule="auto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Добровольческий отряд подрастающего поколения </w:t>
            </w:r>
            <w:r w:rsidR="000314C7">
              <w:rPr>
                <w:color w:val="000000" w:themeColor="text1"/>
                <w:sz w:val="28"/>
                <w:szCs w:val="28"/>
              </w:rPr>
              <w:t xml:space="preserve">станет </w:t>
            </w:r>
            <w:r w:rsidR="004C1F01">
              <w:rPr>
                <w:color w:val="000000" w:themeColor="text1"/>
                <w:sz w:val="28"/>
                <w:szCs w:val="28"/>
              </w:rPr>
              <w:t xml:space="preserve">как основа организации </w:t>
            </w:r>
            <w:r w:rsidR="000314C7">
              <w:rPr>
                <w:color w:val="000000" w:themeColor="text1"/>
                <w:sz w:val="28"/>
                <w:szCs w:val="28"/>
              </w:rPr>
              <w:t xml:space="preserve">добровольческой волонтерской деятельности в </w:t>
            </w:r>
            <w:proofErr w:type="spellStart"/>
            <w:r w:rsidR="000314C7">
              <w:rPr>
                <w:color w:val="000000" w:themeColor="text1"/>
                <w:sz w:val="28"/>
                <w:szCs w:val="28"/>
              </w:rPr>
              <w:t>Иглинском</w:t>
            </w:r>
            <w:proofErr w:type="spellEnd"/>
            <w:r w:rsidR="000314C7">
              <w:rPr>
                <w:color w:val="000000" w:themeColor="text1"/>
                <w:sz w:val="28"/>
                <w:szCs w:val="28"/>
              </w:rPr>
              <w:t xml:space="preserve"> районе.</w:t>
            </w:r>
          </w:p>
          <w:p w:rsidR="00B10DA9" w:rsidRPr="004C1F01" w:rsidRDefault="000314C7" w:rsidP="00A35583">
            <w:pPr>
              <w:spacing w:line="240" w:lineRule="auto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Даст воз</w:t>
            </w:r>
            <w:r w:rsidR="00A35583">
              <w:rPr>
                <w:color w:val="000000" w:themeColor="text1"/>
                <w:sz w:val="28"/>
                <w:szCs w:val="28"/>
              </w:rPr>
              <w:t xml:space="preserve">можность каждому ребенку </w:t>
            </w:r>
            <w:proofErr w:type="spellStart"/>
            <w:proofErr w:type="gramStart"/>
            <w:r w:rsidR="00B10DA9">
              <w:rPr>
                <w:color w:val="000000" w:themeColor="text1"/>
                <w:sz w:val="28"/>
                <w:szCs w:val="28"/>
              </w:rPr>
              <w:t>самореализо</w:t>
            </w:r>
            <w:r>
              <w:rPr>
                <w:color w:val="000000" w:themeColor="text1"/>
                <w:sz w:val="28"/>
                <w:szCs w:val="28"/>
              </w:rPr>
              <w:t>ваться</w:t>
            </w:r>
            <w:proofErr w:type="spellEnd"/>
            <w:proofErr w:type="gramEnd"/>
            <w:r w:rsidR="00B10DA9">
              <w:rPr>
                <w:color w:val="000000" w:themeColor="text1"/>
                <w:sz w:val="28"/>
                <w:szCs w:val="28"/>
              </w:rPr>
              <w:t xml:space="preserve"> и приблизиться к своей мечте, через участие в </w:t>
            </w:r>
            <w:r w:rsidR="00A35583">
              <w:rPr>
                <w:color w:val="000000" w:themeColor="text1"/>
                <w:sz w:val="28"/>
                <w:szCs w:val="28"/>
              </w:rPr>
              <w:t>мероприятиях и общественных акциях.</w:t>
            </w:r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9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49"/>
        <w:gridCol w:w="6751"/>
      </w:tblGrid>
      <w:tr w:rsidR="00D55270" w:rsidRPr="00B279DB" w:rsidTr="00D55270">
        <w:trPr>
          <w:trHeight w:val="36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B279DB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B279DB">
              <w:rPr>
                <w:b/>
                <w:bCs/>
                <w:color w:val="000000" w:themeColor="text1"/>
                <w:sz w:val="28"/>
                <w:szCs w:val="28"/>
              </w:rPr>
              <w:t>3. Основная цель</w:t>
            </w:r>
          </w:p>
          <w:p w:rsidR="00D55270" w:rsidRPr="00B279DB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B279DB">
              <w:rPr>
                <w:b/>
                <w:bCs/>
                <w:color w:val="000000" w:themeColor="text1"/>
                <w:sz w:val="28"/>
                <w:szCs w:val="28"/>
              </w:rPr>
              <w:t>и задачи проекта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ECF" w:rsidRPr="00B279DB" w:rsidRDefault="006F6ECF" w:rsidP="00792E15">
            <w:pPr>
              <w:spacing w:line="240" w:lineRule="auto"/>
              <w:ind w:left="0" w:firstLine="0"/>
              <w:rPr>
                <w:color w:val="000000"/>
                <w:sz w:val="28"/>
                <w:szCs w:val="28"/>
              </w:rPr>
            </w:pPr>
            <w:r w:rsidRPr="00B279DB">
              <w:rPr>
                <w:b/>
                <w:color w:val="000000"/>
                <w:sz w:val="28"/>
                <w:szCs w:val="28"/>
              </w:rPr>
              <w:t>Цель:</w:t>
            </w:r>
          </w:p>
          <w:p w:rsidR="00DA1555" w:rsidRPr="00F75A3D" w:rsidRDefault="00A35583" w:rsidP="00A35583">
            <w:pPr>
              <w:spacing w:line="240" w:lineRule="auto"/>
              <w:ind w:left="720" w:firstLine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br/>
              <w:t xml:space="preserve">- </w:t>
            </w:r>
            <w:r w:rsidR="00C9389A" w:rsidRPr="00F75A3D">
              <w:rPr>
                <w:b/>
                <w:color w:val="000000"/>
                <w:sz w:val="28"/>
                <w:szCs w:val="28"/>
              </w:rPr>
              <w:t xml:space="preserve">Волонтерская деятельность как форма </w:t>
            </w:r>
            <w:r>
              <w:rPr>
                <w:b/>
                <w:color w:val="000000"/>
                <w:sz w:val="28"/>
                <w:szCs w:val="28"/>
              </w:rPr>
              <w:t xml:space="preserve">воспитания нравственной </w:t>
            </w:r>
            <w:r w:rsidR="00C9389A" w:rsidRPr="00F75A3D">
              <w:rPr>
                <w:b/>
                <w:color w:val="000000"/>
                <w:sz w:val="28"/>
                <w:szCs w:val="28"/>
              </w:rPr>
              <w:t xml:space="preserve">деятельности </w:t>
            </w:r>
            <w:r>
              <w:rPr>
                <w:b/>
                <w:color w:val="000000"/>
                <w:sz w:val="28"/>
                <w:szCs w:val="28"/>
              </w:rPr>
              <w:t>подрастающего поколения.</w:t>
            </w:r>
          </w:p>
          <w:p w:rsidR="00F75A3D" w:rsidRDefault="00F75A3D" w:rsidP="00F75A3D">
            <w:pPr>
              <w:spacing w:line="240" w:lineRule="auto"/>
              <w:ind w:left="0" w:firstLine="0"/>
              <w:rPr>
                <w:b/>
                <w:color w:val="000000"/>
                <w:sz w:val="28"/>
                <w:szCs w:val="28"/>
              </w:rPr>
            </w:pPr>
          </w:p>
          <w:p w:rsidR="006F6ECF" w:rsidRDefault="006F6ECF" w:rsidP="00F75A3D">
            <w:pPr>
              <w:spacing w:line="240" w:lineRule="auto"/>
              <w:ind w:left="0" w:firstLine="0"/>
              <w:rPr>
                <w:b/>
                <w:color w:val="000000"/>
                <w:sz w:val="28"/>
                <w:szCs w:val="28"/>
              </w:rPr>
            </w:pPr>
            <w:r w:rsidRPr="00B279DB">
              <w:rPr>
                <w:b/>
                <w:color w:val="000000"/>
                <w:sz w:val="28"/>
                <w:szCs w:val="28"/>
              </w:rPr>
              <w:t>Задачи:</w:t>
            </w:r>
          </w:p>
          <w:p w:rsidR="00F75A3D" w:rsidRDefault="00F75A3D" w:rsidP="00F75A3D">
            <w:pPr>
              <w:spacing w:line="240" w:lineRule="auto"/>
              <w:ind w:left="0" w:firstLine="0"/>
              <w:rPr>
                <w:b/>
                <w:color w:val="000000"/>
                <w:sz w:val="28"/>
                <w:szCs w:val="28"/>
              </w:rPr>
            </w:pPr>
          </w:p>
          <w:p w:rsidR="00F75A3D" w:rsidRPr="00F75A3D" w:rsidRDefault="00F75A3D" w:rsidP="00F75A3D">
            <w:pPr>
              <w:spacing w:line="240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F75A3D">
              <w:rPr>
                <w:color w:val="000000"/>
                <w:sz w:val="28"/>
                <w:szCs w:val="28"/>
              </w:rPr>
              <w:t>Создание ресурсного центра волонтерской деятельности</w:t>
            </w:r>
            <w:r w:rsidR="00831AF7">
              <w:rPr>
                <w:color w:val="000000"/>
                <w:sz w:val="28"/>
                <w:szCs w:val="28"/>
              </w:rPr>
              <w:t xml:space="preserve"> при подростковом клубе «</w:t>
            </w:r>
            <w:proofErr w:type="spellStart"/>
            <w:r w:rsidR="00831AF7">
              <w:rPr>
                <w:color w:val="000000"/>
                <w:sz w:val="28"/>
                <w:szCs w:val="28"/>
              </w:rPr>
              <w:t>Алпамыш</w:t>
            </w:r>
            <w:proofErr w:type="spellEnd"/>
            <w:r w:rsidR="00831AF7">
              <w:rPr>
                <w:color w:val="000000"/>
                <w:sz w:val="28"/>
                <w:szCs w:val="28"/>
              </w:rPr>
              <w:t>»</w:t>
            </w:r>
            <w:r w:rsidR="003D5A18">
              <w:rPr>
                <w:color w:val="000000"/>
                <w:sz w:val="28"/>
                <w:szCs w:val="28"/>
              </w:rPr>
              <w:t>.</w:t>
            </w:r>
          </w:p>
          <w:p w:rsidR="00A35583" w:rsidRDefault="006F6ECF" w:rsidP="006B608F">
            <w:pPr>
              <w:pStyle w:val="ad"/>
              <w:rPr>
                <w:color w:val="000000"/>
                <w:sz w:val="28"/>
                <w:szCs w:val="28"/>
              </w:rPr>
            </w:pPr>
            <w:r w:rsidRPr="00B279DB">
              <w:rPr>
                <w:color w:val="000000"/>
                <w:sz w:val="28"/>
                <w:szCs w:val="28"/>
              </w:rPr>
              <w:t xml:space="preserve">· внедрение современных технологий </w:t>
            </w:r>
            <w:r w:rsidR="00A35583">
              <w:rPr>
                <w:color w:val="000000"/>
                <w:sz w:val="28"/>
                <w:szCs w:val="28"/>
              </w:rPr>
              <w:t>нравственного воспитания:</w:t>
            </w:r>
          </w:p>
          <w:p w:rsidR="006F6ECF" w:rsidRDefault="00A35583" w:rsidP="006B608F">
            <w:pPr>
              <w:pStyle w:val="a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Развитие </w:t>
            </w:r>
            <w:r w:rsidR="00831AF7">
              <w:rPr>
                <w:color w:val="000000"/>
                <w:sz w:val="28"/>
                <w:szCs w:val="28"/>
              </w:rPr>
              <w:t>направлений:</w:t>
            </w:r>
          </w:p>
          <w:p w:rsidR="00D55270" w:rsidRPr="00831AF7" w:rsidRDefault="006F6ECF" w:rsidP="00A35583">
            <w:pPr>
              <w:pStyle w:val="a7"/>
              <w:ind w:left="0" w:firstLine="0"/>
              <w:jc w:val="left"/>
              <w:rPr>
                <w:rFonts w:eastAsia="MS Mincho"/>
                <w:b/>
                <w:bCs/>
                <w:color w:val="000000"/>
                <w:sz w:val="28"/>
                <w:bdr w:val="none" w:sz="0" w:space="0" w:color="auto" w:frame="1"/>
                <w:shd w:val="clear" w:color="auto" w:fill="FFFFFF"/>
              </w:rPr>
            </w:pPr>
            <w:r w:rsidRPr="00B279DB">
              <w:rPr>
                <w:color w:val="000000"/>
                <w:sz w:val="28"/>
                <w:szCs w:val="28"/>
              </w:rPr>
              <w:t xml:space="preserve">вовлечение широких масс детей и молодежи </w:t>
            </w:r>
            <w:r w:rsidR="00831AF7">
              <w:rPr>
                <w:color w:val="000000"/>
                <w:sz w:val="28"/>
                <w:szCs w:val="28"/>
              </w:rPr>
              <w:t xml:space="preserve">села </w:t>
            </w:r>
            <w:proofErr w:type="spellStart"/>
            <w:r w:rsidR="00831AF7">
              <w:rPr>
                <w:color w:val="000000"/>
                <w:sz w:val="28"/>
                <w:szCs w:val="28"/>
              </w:rPr>
              <w:t>Иглино</w:t>
            </w:r>
            <w:r w:rsidRPr="00B279DB">
              <w:rPr>
                <w:color w:val="000000"/>
                <w:sz w:val="28"/>
                <w:szCs w:val="28"/>
              </w:rPr>
              <w:t>в</w:t>
            </w:r>
            <w:proofErr w:type="spellEnd"/>
            <w:r w:rsidRPr="00B279DB">
              <w:rPr>
                <w:color w:val="000000"/>
                <w:sz w:val="28"/>
                <w:szCs w:val="28"/>
              </w:rPr>
              <w:t xml:space="preserve"> процесс</w:t>
            </w:r>
            <w:r w:rsidR="00831AF7">
              <w:rPr>
                <w:color w:val="000000"/>
                <w:sz w:val="28"/>
                <w:szCs w:val="28"/>
              </w:rPr>
              <w:t xml:space="preserve"> развития волонтерского и добровольческого движения через участие в акциях, форумах и конкурсах в рамках реализации направления  молодежной политики Республики Башкортостан</w:t>
            </w:r>
            <w:r w:rsidR="00B05E37" w:rsidRPr="00B279DB">
              <w:rPr>
                <w:color w:val="000000"/>
                <w:sz w:val="28"/>
                <w:szCs w:val="28"/>
              </w:rPr>
              <w:t>;</w:t>
            </w:r>
          </w:p>
        </w:tc>
      </w:tr>
    </w:tbl>
    <w:p w:rsidR="00D55270" w:rsidRPr="00B279DB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9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49"/>
        <w:gridCol w:w="6751"/>
      </w:tblGrid>
      <w:tr w:rsidR="00D55270" w:rsidRPr="00B279DB" w:rsidTr="00D55270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B279DB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B279DB">
              <w:rPr>
                <w:b/>
                <w:bCs/>
                <w:color w:val="000000" w:themeColor="text1"/>
                <w:sz w:val="28"/>
                <w:szCs w:val="28"/>
              </w:rPr>
              <w:t>4. Целевая группа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270" w:rsidRPr="00B279DB" w:rsidRDefault="00831AF7" w:rsidP="00A35583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A35583">
              <w:rPr>
                <w:color w:val="000000" w:themeColor="text1"/>
                <w:sz w:val="28"/>
                <w:szCs w:val="28"/>
              </w:rPr>
              <w:t>Дети 9-11 лет (начальные классы).</w:t>
            </w:r>
          </w:p>
        </w:tc>
      </w:tr>
    </w:tbl>
    <w:p w:rsidR="00D55270" w:rsidRPr="00B279DB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10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02"/>
        <w:gridCol w:w="7409"/>
      </w:tblGrid>
      <w:tr w:rsidR="00D55270" w:rsidRPr="00B279DB" w:rsidTr="00A95DBA"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B279DB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B279DB">
              <w:rPr>
                <w:b/>
                <w:bCs/>
                <w:color w:val="000000" w:themeColor="text1"/>
                <w:sz w:val="28"/>
                <w:szCs w:val="28"/>
              </w:rPr>
              <w:t>5. Краткое описание проекта/программы</w:t>
            </w:r>
          </w:p>
          <w:p w:rsidR="00D55270" w:rsidRPr="00B279DB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B279DB">
              <w:rPr>
                <w:i/>
                <w:iCs/>
                <w:color w:val="000000" w:themeColor="text1"/>
                <w:sz w:val="28"/>
                <w:szCs w:val="28"/>
              </w:rPr>
              <w:lastRenderedPageBreak/>
              <w:t>(не более 1 стр.)</w:t>
            </w:r>
          </w:p>
        </w:tc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10F6" w:rsidRPr="00B279DB" w:rsidRDefault="00831AF7" w:rsidP="00831AF7">
            <w:pPr>
              <w:spacing w:line="240" w:lineRule="auto"/>
              <w:ind w:left="0" w:right="0" w:firstLine="0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1.</w:t>
            </w:r>
            <w:r w:rsidR="007210F6" w:rsidRPr="00B279DB">
              <w:rPr>
                <w:b/>
                <w:sz w:val="28"/>
                <w:szCs w:val="28"/>
              </w:rPr>
              <w:t>Подготовительный этап</w:t>
            </w:r>
          </w:p>
          <w:p w:rsidR="00792E15" w:rsidRPr="00B279DB" w:rsidRDefault="00792E15" w:rsidP="00792E15">
            <w:pPr>
              <w:spacing w:line="240" w:lineRule="auto"/>
              <w:ind w:left="360" w:right="0" w:firstLine="0"/>
              <w:jc w:val="left"/>
              <w:rPr>
                <w:sz w:val="28"/>
                <w:szCs w:val="28"/>
                <w:u w:val="single"/>
              </w:rPr>
            </w:pPr>
            <w:r w:rsidRPr="00B279DB">
              <w:rPr>
                <w:b/>
                <w:sz w:val="28"/>
                <w:szCs w:val="28"/>
              </w:rPr>
              <w:t>-</w:t>
            </w:r>
            <w:r w:rsidRPr="00B279DB">
              <w:rPr>
                <w:sz w:val="28"/>
                <w:szCs w:val="28"/>
              </w:rPr>
              <w:t>создание  инициативной группы;</w:t>
            </w:r>
          </w:p>
          <w:p w:rsidR="00831AF7" w:rsidRDefault="00792E15" w:rsidP="00792E15">
            <w:pPr>
              <w:pStyle w:val="ad"/>
              <w:ind w:left="360"/>
              <w:rPr>
                <w:color w:val="000000"/>
                <w:sz w:val="28"/>
                <w:szCs w:val="28"/>
              </w:rPr>
            </w:pPr>
            <w:r w:rsidRPr="00B279DB">
              <w:rPr>
                <w:color w:val="000000"/>
                <w:sz w:val="28"/>
                <w:szCs w:val="28"/>
              </w:rPr>
              <w:lastRenderedPageBreak/>
              <w:t>-о</w:t>
            </w:r>
            <w:r w:rsidR="00831AF7">
              <w:rPr>
                <w:color w:val="000000"/>
                <w:sz w:val="28"/>
                <w:szCs w:val="28"/>
              </w:rPr>
              <w:t xml:space="preserve">бучение </w:t>
            </w:r>
            <w:r w:rsidRPr="00B279DB">
              <w:rPr>
                <w:color w:val="000000"/>
                <w:sz w:val="28"/>
                <w:szCs w:val="28"/>
              </w:rPr>
              <w:t>– в</w:t>
            </w:r>
            <w:r w:rsidR="007210F6" w:rsidRPr="00B279DB">
              <w:rPr>
                <w:color w:val="000000"/>
                <w:sz w:val="28"/>
                <w:szCs w:val="28"/>
              </w:rPr>
              <w:t>олонтеров</w:t>
            </w:r>
            <w:r w:rsidR="00831AF7">
              <w:rPr>
                <w:color w:val="000000"/>
                <w:sz w:val="28"/>
                <w:szCs w:val="28"/>
              </w:rPr>
              <w:t>;</w:t>
            </w:r>
          </w:p>
          <w:p w:rsidR="00792E15" w:rsidRPr="00B279DB" w:rsidRDefault="00831AF7" w:rsidP="00792E15">
            <w:pPr>
              <w:pStyle w:val="ad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-определение  направлений деятельности</w:t>
            </w:r>
            <w:r w:rsidR="00792E15" w:rsidRPr="00B279DB">
              <w:rPr>
                <w:color w:val="000000"/>
                <w:sz w:val="28"/>
                <w:szCs w:val="28"/>
              </w:rPr>
              <w:t>;</w:t>
            </w:r>
          </w:p>
          <w:p w:rsidR="00792E15" w:rsidRPr="00B279DB" w:rsidRDefault="00792E15" w:rsidP="00792E15">
            <w:pPr>
              <w:pStyle w:val="ad"/>
              <w:ind w:left="360"/>
              <w:rPr>
                <w:color w:val="000000"/>
                <w:sz w:val="28"/>
                <w:szCs w:val="28"/>
              </w:rPr>
            </w:pPr>
            <w:r w:rsidRPr="00B279DB">
              <w:rPr>
                <w:color w:val="000000"/>
                <w:sz w:val="28"/>
                <w:szCs w:val="28"/>
              </w:rPr>
              <w:t>-презентация  проекта;</w:t>
            </w:r>
          </w:p>
          <w:p w:rsidR="00F30ED5" w:rsidRPr="00B279DB" w:rsidRDefault="00792E15" w:rsidP="0015118E">
            <w:pPr>
              <w:pStyle w:val="ad"/>
              <w:ind w:left="360"/>
              <w:rPr>
                <w:color w:val="000000"/>
                <w:sz w:val="28"/>
                <w:szCs w:val="28"/>
              </w:rPr>
            </w:pPr>
            <w:r w:rsidRPr="00B279DB">
              <w:rPr>
                <w:color w:val="000000"/>
                <w:sz w:val="28"/>
                <w:szCs w:val="28"/>
              </w:rPr>
              <w:t>-</w:t>
            </w:r>
            <w:r w:rsidR="0015118E">
              <w:rPr>
                <w:color w:val="000000"/>
                <w:sz w:val="28"/>
                <w:szCs w:val="28"/>
              </w:rPr>
              <w:t>создание информационного стенда на базе класса или школы.</w:t>
            </w:r>
          </w:p>
          <w:p w:rsidR="009D6CF5" w:rsidRDefault="00F30ED5" w:rsidP="00F30ED5">
            <w:pPr>
              <w:spacing w:line="240" w:lineRule="auto"/>
              <w:ind w:left="0" w:right="0" w:firstLine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7210F6" w:rsidRPr="00B279DB">
              <w:rPr>
                <w:b/>
                <w:sz w:val="28"/>
                <w:szCs w:val="28"/>
              </w:rPr>
              <w:t>Основной эта</w:t>
            </w:r>
            <w:r w:rsidRPr="00B279DB">
              <w:rPr>
                <w:b/>
                <w:sz w:val="28"/>
                <w:szCs w:val="28"/>
              </w:rPr>
              <w:t>п</w:t>
            </w:r>
            <w:r w:rsidR="00831AF7">
              <w:rPr>
                <w:b/>
                <w:sz w:val="28"/>
                <w:szCs w:val="28"/>
                <w:u w:val="single"/>
              </w:rPr>
              <w:t>:</w:t>
            </w:r>
          </w:p>
          <w:p w:rsidR="00831AF7" w:rsidRPr="00831AF7" w:rsidRDefault="00831AF7" w:rsidP="00F30ED5">
            <w:pPr>
              <w:spacing w:line="240" w:lineRule="auto"/>
              <w:ind w:left="0" w:righ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Алгоритм реализации проекта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 xml:space="preserve"> :</w:t>
            </w:r>
            <w:proofErr w:type="gramEnd"/>
          </w:p>
          <w:p w:rsidR="00B05E37" w:rsidRPr="0015118E" w:rsidRDefault="0022363E" w:rsidP="00814F3B">
            <w:pPr>
              <w:pStyle w:val="ad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1.Информирование волонтеров о графике тематике и формах проведения акций</w:t>
            </w:r>
            <w:r w:rsidR="0015118E">
              <w:rPr>
                <w:b/>
                <w:color w:val="000000"/>
                <w:sz w:val="28"/>
                <w:szCs w:val="28"/>
              </w:rPr>
              <w:t xml:space="preserve"> и мероприятий</w:t>
            </w:r>
            <w:r w:rsidRPr="0022363E">
              <w:rPr>
                <w:b/>
                <w:color w:val="000000"/>
                <w:sz w:val="28"/>
                <w:szCs w:val="28"/>
              </w:rPr>
              <w:t>:</w:t>
            </w:r>
            <w:r w:rsidR="0015118E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05E37" w:rsidRPr="00B279DB">
              <w:rPr>
                <w:color w:val="000000"/>
                <w:sz w:val="28"/>
                <w:szCs w:val="28"/>
              </w:rPr>
              <w:t xml:space="preserve">осуществляется </w:t>
            </w:r>
            <w:r>
              <w:rPr>
                <w:color w:val="000000"/>
                <w:sz w:val="28"/>
                <w:szCs w:val="28"/>
              </w:rPr>
              <w:t xml:space="preserve">через информационный </w:t>
            </w:r>
            <w:proofErr w:type="gramStart"/>
            <w:r w:rsidR="0015118E">
              <w:rPr>
                <w:color w:val="000000"/>
                <w:sz w:val="28"/>
                <w:szCs w:val="28"/>
              </w:rPr>
              <w:t>стенд</w:t>
            </w:r>
            <w:proofErr w:type="gramEnd"/>
            <w:r w:rsidR="0015118E">
              <w:rPr>
                <w:color w:val="000000"/>
                <w:sz w:val="28"/>
                <w:szCs w:val="28"/>
              </w:rPr>
              <w:t xml:space="preserve"> установленный в классе или школе.</w:t>
            </w:r>
          </w:p>
          <w:p w:rsidR="0015118E" w:rsidRDefault="00814F3B" w:rsidP="00F30ED5">
            <w:pPr>
              <w:pStyle w:val="ad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F30ED5" w:rsidRPr="00F30ED5">
              <w:rPr>
                <w:b/>
                <w:color w:val="000000"/>
                <w:sz w:val="28"/>
                <w:szCs w:val="28"/>
              </w:rPr>
              <w:t xml:space="preserve">. </w:t>
            </w:r>
            <w:r w:rsidR="00792E15" w:rsidRPr="00F30ED5">
              <w:rPr>
                <w:b/>
                <w:color w:val="000000"/>
                <w:sz w:val="28"/>
                <w:szCs w:val="28"/>
              </w:rPr>
              <w:t>Регистр</w:t>
            </w:r>
            <w:r w:rsidR="00B05E37" w:rsidRPr="00F30ED5">
              <w:rPr>
                <w:b/>
                <w:color w:val="000000"/>
                <w:sz w:val="28"/>
                <w:szCs w:val="28"/>
              </w:rPr>
              <w:t>ация</w:t>
            </w:r>
            <w:r w:rsidR="0022363E">
              <w:rPr>
                <w:b/>
                <w:color w:val="000000"/>
                <w:sz w:val="28"/>
                <w:szCs w:val="28"/>
              </w:rPr>
              <w:t xml:space="preserve"> участников в волонтерских мероприятиях</w:t>
            </w:r>
            <w:r w:rsidR="0015118E">
              <w:rPr>
                <w:b/>
                <w:color w:val="000000"/>
                <w:sz w:val="28"/>
                <w:szCs w:val="28"/>
              </w:rPr>
              <w:t xml:space="preserve"> и акциях</w:t>
            </w:r>
            <w:r w:rsidR="0022363E">
              <w:rPr>
                <w:b/>
                <w:color w:val="000000"/>
                <w:sz w:val="28"/>
                <w:szCs w:val="28"/>
              </w:rPr>
              <w:t>:</w:t>
            </w:r>
          </w:p>
          <w:p w:rsidR="00792E15" w:rsidRPr="00B279DB" w:rsidRDefault="0015118E" w:rsidP="00F30ED5">
            <w:pPr>
              <w:pStyle w:val="ad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30ED5">
              <w:rPr>
                <w:color w:val="000000"/>
                <w:sz w:val="28"/>
                <w:szCs w:val="28"/>
              </w:rPr>
              <w:t>-</w:t>
            </w:r>
            <w:r w:rsidR="00792E15" w:rsidRPr="00B279DB">
              <w:rPr>
                <w:color w:val="000000"/>
                <w:sz w:val="28"/>
                <w:szCs w:val="28"/>
              </w:rPr>
              <w:t>идет  за неделю до</w:t>
            </w:r>
            <w:r w:rsidR="0022363E">
              <w:rPr>
                <w:color w:val="000000"/>
                <w:sz w:val="28"/>
                <w:szCs w:val="28"/>
              </w:rPr>
              <w:t xml:space="preserve"> установленной даты проведения</w:t>
            </w:r>
            <w:r w:rsidR="00F30ED5">
              <w:rPr>
                <w:color w:val="000000"/>
                <w:sz w:val="28"/>
                <w:szCs w:val="28"/>
              </w:rPr>
              <w:t>;</w:t>
            </w:r>
          </w:p>
          <w:p w:rsidR="00792E15" w:rsidRPr="00B279DB" w:rsidRDefault="0015118E" w:rsidP="00F30ED5">
            <w:pPr>
              <w:pStyle w:val="a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F30ED5">
              <w:rPr>
                <w:color w:val="000000"/>
                <w:sz w:val="28"/>
                <w:szCs w:val="28"/>
              </w:rPr>
              <w:t>-п</w:t>
            </w:r>
            <w:r w:rsidR="00B05E37" w:rsidRPr="00B279DB">
              <w:rPr>
                <w:color w:val="000000"/>
                <w:sz w:val="28"/>
                <w:szCs w:val="28"/>
              </w:rPr>
              <w:t xml:space="preserve">еред началом каждого </w:t>
            </w:r>
            <w:r w:rsidR="0022363E">
              <w:rPr>
                <w:color w:val="000000"/>
                <w:sz w:val="28"/>
                <w:szCs w:val="28"/>
              </w:rPr>
              <w:t xml:space="preserve">мероприятия </w:t>
            </w:r>
            <w:r w:rsidR="00792E15" w:rsidRPr="00B279DB">
              <w:rPr>
                <w:color w:val="000000"/>
                <w:sz w:val="28"/>
                <w:szCs w:val="28"/>
              </w:rPr>
              <w:t>непосредственные ор</w:t>
            </w:r>
            <w:r w:rsidR="00B05E37" w:rsidRPr="00B279DB">
              <w:rPr>
                <w:color w:val="000000"/>
                <w:sz w:val="28"/>
                <w:szCs w:val="28"/>
              </w:rPr>
              <w:t>ганизаторы знакомят</w:t>
            </w:r>
            <w:r w:rsidR="0022363E">
              <w:rPr>
                <w:color w:val="000000"/>
                <w:sz w:val="28"/>
                <w:szCs w:val="28"/>
              </w:rPr>
              <w:t xml:space="preserve"> с программой временем и местом проведения</w:t>
            </w:r>
            <w:r w:rsidR="00792E15" w:rsidRPr="00B279DB">
              <w:rPr>
                <w:color w:val="000000"/>
                <w:sz w:val="28"/>
                <w:szCs w:val="28"/>
              </w:rPr>
              <w:t xml:space="preserve">. </w:t>
            </w:r>
          </w:p>
          <w:p w:rsidR="007210F6" w:rsidRPr="00B279DB" w:rsidRDefault="0022363E" w:rsidP="0022363E">
            <w:pPr>
              <w:spacing w:line="240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814F3B" w:rsidRPr="00814F3B">
              <w:rPr>
                <w:b/>
                <w:color w:val="000000"/>
                <w:sz w:val="28"/>
                <w:szCs w:val="28"/>
              </w:rPr>
              <w:t xml:space="preserve">.Содержание </w:t>
            </w:r>
            <w:r w:rsidR="0015118E">
              <w:rPr>
                <w:b/>
                <w:color w:val="000000"/>
                <w:sz w:val="28"/>
                <w:szCs w:val="28"/>
              </w:rPr>
              <w:t xml:space="preserve">мероприятий добровольческого отряда «Дорогой добра» </w:t>
            </w:r>
            <w:r>
              <w:rPr>
                <w:b/>
                <w:color w:val="000000"/>
                <w:sz w:val="28"/>
                <w:szCs w:val="28"/>
              </w:rPr>
              <w:t>осуществляется согласно графику.</w:t>
            </w:r>
          </w:p>
          <w:p w:rsidR="007210F6" w:rsidRDefault="007210F6" w:rsidP="00814F3B">
            <w:pPr>
              <w:spacing w:line="240" w:lineRule="auto"/>
              <w:ind w:left="720" w:firstLine="0"/>
              <w:rPr>
                <w:color w:val="000000"/>
                <w:sz w:val="28"/>
                <w:szCs w:val="28"/>
              </w:rPr>
            </w:pPr>
          </w:p>
          <w:p w:rsidR="00814F3B" w:rsidRPr="00814F3B" w:rsidRDefault="0022363E" w:rsidP="00814F3B">
            <w:pPr>
              <w:spacing w:line="240" w:lineRule="auto"/>
              <w:ind w:left="0"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4</w:t>
            </w:r>
            <w:r w:rsidR="00814F3B">
              <w:rPr>
                <w:b/>
                <w:color w:val="000000"/>
                <w:sz w:val="28"/>
                <w:szCs w:val="28"/>
              </w:rPr>
              <w:t>.</w:t>
            </w:r>
            <w:r w:rsidR="00814F3B" w:rsidRPr="00814F3B">
              <w:rPr>
                <w:b/>
                <w:color w:val="000000"/>
                <w:sz w:val="28"/>
                <w:szCs w:val="28"/>
              </w:rPr>
              <w:t>Атрибутика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5118E">
              <w:rPr>
                <w:b/>
                <w:color w:val="000000"/>
                <w:sz w:val="28"/>
                <w:szCs w:val="28"/>
              </w:rPr>
              <w:t xml:space="preserve">добровольческого отряда </w:t>
            </w:r>
            <w:r>
              <w:rPr>
                <w:b/>
                <w:color w:val="000000"/>
                <w:sz w:val="28"/>
                <w:szCs w:val="28"/>
              </w:rPr>
              <w:t>включает в себя</w:t>
            </w:r>
            <w:r w:rsidR="00814F3B" w:rsidRPr="00814F3B">
              <w:rPr>
                <w:b/>
                <w:color w:val="000000"/>
                <w:sz w:val="28"/>
                <w:szCs w:val="28"/>
              </w:rPr>
              <w:t>:</w:t>
            </w:r>
          </w:p>
          <w:p w:rsidR="00814F3B" w:rsidRPr="00B279DB" w:rsidRDefault="0022363E" w:rsidP="009D6CF5">
            <w:pPr>
              <w:spacing w:line="240" w:lineRule="auto"/>
              <w:ind w:left="720" w:firstLine="0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Футболка, кепка, ф</w:t>
            </w:r>
            <w:r w:rsidR="00B10DA9">
              <w:rPr>
                <w:color w:val="000000"/>
                <w:sz w:val="28"/>
                <w:szCs w:val="28"/>
              </w:rPr>
              <w:t>лаг,</w:t>
            </w:r>
            <w:r w:rsidR="0015118E">
              <w:rPr>
                <w:color w:val="000000"/>
                <w:sz w:val="28"/>
                <w:szCs w:val="28"/>
              </w:rPr>
              <w:t xml:space="preserve"> галстук и значок.</w:t>
            </w:r>
          </w:p>
          <w:p w:rsidR="0022363E" w:rsidRDefault="0022363E" w:rsidP="00B05E37">
            <w:pPr>
              <w:ind w:left="0" w:firstLine="0"/>
              <w:rPr>
                <w:b/>
                <w:sz w:val="28"/>
                <w:szCs w:val="28"/>
              </w:rPr>
            </w:pPr>
          </w:p>
          <w:p w:rsidR="0022363E" w:rsidRDefault="0022363E" w:rsidP="00B05E37">
            <w:pPr>
              <w:ind w:left="0" w:firstLine="0"/>
              <w:rPr>
                <w:b/>
                <w:sz w:val="28"/>
                <w:szCs w:val="28"/>
              </w:rPr>
            </w:pPr>
          </w:p>
          <w:p w:rsidR="0022363E" w:rsidRDefault="0022363E" w:rsidP="00B05E37">
            <w:pPr>
              <w:ind w:left="0" w:firstLine="0"/>
              <w:rPr>
                <w:b/>
                <w:sz w:val="28"/>
                <w:szCs w:val="28"/>
              </w:rPr>
            </w:pPr>
          </w:p>
          <w:p w:rsidR="009D6CF5" w:rsidRDefault="0022363E" w:rsidP="00B05E37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деятельности:</w:t>
            </w:r>
          </w:p>
          <w:p w:rsidR="0015118E" w:rsidRDefault="0015118E" w:rsidP="00B05E37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Добровольческий отряд «Дорогой добра» </w:t>
            </w:r>
          </w:p>
          <w:p w:rsidR="000B434E" w:rsidRPr="000B434E" w:rsidRDefault="000B434E" w:rsidP="000B434E">
            <w:pPr>
              <w:pStyle w:val="a7"/>
              <w:ind w:left="0" w:firstLine="0"/>
              <w:jc w:val="left"/>
              <w:rPr>
                <w:color w:val="333333"/>
                <w:shd w:val="clear" w:color="auto" w:fill="FFFFFF"/>
              </w:rPr>
            </w:pPr>
            <w:r w:rsidRPr="00EE2A8B">
              <w:rPr>
                <w:color w:val="000000"/>
                <w:shd w:val="clear" w:color="auto" w:fill="FFFFFF"/>
              </w:rPr>
              <w:t xml:space="preserve">Цель: формирование представление о </w:t>
            </w:r>
            <w:proofErr w:type="spellStart"/>
            <w:r w:rsidRPr="00EE2A8B">
              <w:rPr>
                <w:color w:val="000000"/>
                <w:shd w:val="clear" w:color="auto" w:fill="FFFFFF"/>
              </w:rPr>
              <w:t>волонтерстве</w:t>
            </w:r>
            <w:proofErr w:type="spellEnd"/>
            <w:r w:rsidRPr="00EE2A8B">
              <w:rPr>
                <w:color w:val="000000"/>
                <w:shd w:val="clear" w:color="auto" w:fill="FFFFFF"/>
              </w:rPr>
              <w:t>,</w:t>
            </w:r>
            <w:r w:rsidR="0015118E">
              <w:rPr>
                <w:color w:val="333333"/>
                <w:shd w:val="clear" w:color="auto" w:fill="FFFFFF"/>
              </w:rPr>
              <w:t xml:space="preserve"> развитие </w:t>
            </w:r>
            <w:r w:rsidRPr="00EE2A8B">
              <w:rPr>
                <w:color w:val="333333"/>
                <w:shd w:val="clear" w:color="auto" w:fill="FFFFFF"/>
              </w:rPr>
              <w:t>школьного </w:t>
            </w:r>
            <w:r w:rsidRPr="00EE2A8B">
              <w:rPr>
                <w:bCs/>
                <w:color w:val="333333"/>
                <w:shd w:val="clear" w:color="auto" w:fill="FFFFFF"/>
              </w:rPr>
              <w:t>волонтерского</w:t>
            </w:r>
            <w:r w:rsidR="0015118E">
              <w:rPr>
                <w:color w:val="333333"/>
                <w:shd w:val="clear" w:color="auto" w:fill="FFFFFF"/>
              </w:rPr>
              <w:t> движения на базе начальных классов МБОУ СОШ №1.</w:t>
            </w:r>
          </w:p>
          <w:p w:rsidR="000B434E" w:rsidRDefault="0022363E" w:rsidP="000B434E">
            <w:pPr>
              <w:ind w:left="0" w:firstLine="0"/>
              <w:jc w:val="left"/>
              <w:rPr>
                <w:rStyle w:val="a5"/>
                <w:rFonts w:eastAsia="MS Mincho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eastAsia="MS Mincho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Акция «</w:t>
            </w:r>
            <w:r w:rsidRPr="00ED401C">
              <w:rPr>
                <w:rStyle w:val="a5"/>
                <w:rFonts w:eastAsia="MS Mincho"/>
                <w:color w:val="000000"/>
                <w:bdr w:val="none" w:sz="0" w:space="0" w:color="auto" w:frame="1"/>
                <w:shd w:val="clear" w:color="auto" w:fill="FFFFFF"/>
              </w:rPr>
              <w:t>Радость»</w:t>
            </w:r>
          </w:p>
          <w:p w:rsidR="0022363E" w:rsidRPr="000B434E" w:rsidRDefault="0022363E" w:rsidP="000B434E">
            <w:pPr>
              <w:ind w:left="0" w:firstLine="0"/>
              <w:jc w:val="left"/>
              <w:rPr>
                <w:color w:val="000000"/>
                <w:shd w:val="clear" w:color="auto" w:fill="FFFFFF"/>
              </w:rPr>
            </w:pPr>
            <w:r w:rsidRPr="00ED401C">
              <w:rPr>
                <w:rStyle w:val="a5"/>
                <w:rFonts w:eastAsia="MS Mincho"/>
                <w:color w:val="000000"/>
                <w:bdr w:val="none" w:sz="0" w:space="0" w:color="auto" w:frame="1"/>
                <w:shd w:val="clear" w:color="auto" w:fill="FFFFFF"/>
              </w:rPr>
              <w:t>Акция «Дорога к доброте»</w:t>
            </w:r>
            <w:r w:rsidRPr="00ED401C">
              <w:rPr>
                <w:color w:val="000000"/>
              </w:rPr>
              <w:br/>
            </w:r>
            <w:r w:rsidRPr="00EE2A8B">
              <w:rPr>
                <w:b/>
                <w:color w:val="000000"/>
                <w:shd w:val="clear" w:color="auto" w:fill="FFFFFF"/>
              </w:rPr>
              <w:t>Акция «Старший друг»</w:t>
            </w:r>
          </w:p>
          <w:p w:rsidR="0022363E" w:rsidRDefault="0022363E" w:rsidP="000B434E">
            <w:pPr>
              <w:pStyle w:val="a7"/>
              <w:ind w:left="0" w:firstLine="0"/>
              <w:jc w:val="left"/>
              <w:rPr>
                <w:b/>
                <w:color w:val="333333"/>
                <w:shd w:val="clear" w:color="auto" w:fill="FFFFFF"/>
              </w:rPr>
            </w:pPr>
            <w:r w:rsidRPr="00EE2A8B">
              <w:rPr>
                <w:b/>
                <w:color w:val="333333"/>
                <w:shd w:val="clear" w:color="auto" w:fill="FFFFFF"/>
              </w:rPr>
              <w:t>Акция «Уроки доброты»</w:t>
            </w:r>
          </w:p>
          <w:p w:rsidR="0015118E" w:rsidRDefault="0015118E" w:rsidP="000B434E">
            <w:pPr>
              <w:pStyle w:val="a7"/>
              <w:ind w:left="0" w:firstLine="0"/>
              <w:jc w:val="left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Акция «Тетрадка дружбы»</w:t>
            </w:r>
          </w:p>
          <w:p w:rsidR="0015118E" w:rsidRDefault="0015118E" w:rsidP="000B434E">
            <w:pPr>
              <w:pStyle w:val="a7"/>
              <w:ind w:left="0" w:firstLine="0"/>
              <w:jc w:val="left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Акция «Марафон добра»</w:t>
            </w:r>
          </w:p>
          <w:p w:rsidR="00985E50" w:rsidRDefault="00985E50" w:rsidP="000B434E">
            <w:pPr>
              <w:pStyle w:val="a7"/>
              <w:ind w:left="0" w:firstLine="0"/>
              <w:jc w:val="left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Мероприятие «Подари улыбку»</w:t>
            </w:r>
          </w:p>
          <w:p w:rsidR="00985E50" w:rsidRDefault="00985E50" w:rsidP="000B434E">
            <w:pPr>
              <w:pStyle w:val="a7"/>
              <w:ind w:left="0" w:firstLine="0"/>
              <w:jc w:val="left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Мероприятие « Вместе весело шагать»</w:t>
            </w:r>
          </w:p>
          <w:p w:rsidR="00985E50" w:rsidRDefault="00985E50" w:rsidP="000B434E">
            <w:pPr>
              <w:pStyle w:val="a7"/>
              <w:ind w:left="0" w:firstLine="0"/>
              <w:jc w:val="left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Акция «Весенние лучики»</w:t>
            </w:r>
          </w:p>
          <w:p w:rsidR="00985E50" w:rsidRDefault="00985E50" w:rsidP="000B434E">
            <w:pPr>
              <w:pStyle w:val="a7"/>
              <w:ind w:left="0" w:firstLine="0"/>
              <w:jc w:val="left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Всероссийская акция «Сдай батарейку спаси ежика»</w:t>
            </w:r>
          </w:p>
          <w:p w:rsidR="00985E50" w:rsidRDefault="00985E50" w:rsidP="000B434E">
            <w:pPr>
              <w:pStyle w:val="a7"/>
              <w:ind w:left="0" w:firstLine="0"/>
              <w:jc w:val="left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Акция «Новогодняя ярмарка добра»</w:t>
            </w:r>
          </w:p>
          <w:p w:rsidR="00985E50" w:rsidRDefault="00985E50" w:rsidP="000B434E">
            <w:pPr>
              <w:pStyle w:val="a7"/>
              <w:ind w:left="0" w:firstLine="0"/>
              <w:jc w:val="left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Акция «Мы за чистое село»</w:t>
            </w:r>
          </w:p>
          <w:p w:rsidR="0015118E" w:rsidRDefault="0015118E" w:rsidP="000B434E">
            <w:pPr>
              <w:pStyle w:val="a7"/>
              <w:ind w:left="0" w:firstLine="0"/>
              <w:jc w:val="left"/>
              <w:rPr>
                <w:b/>
                <w:color w:val="333333"/>
                <w:shd w:val="clear" w:color="auto" w:fill="FFFFFF"/>
              </w:rPr>
            </w:pPr>
          </w:p>
          <w:p w:rsidR="007210F6" w:rsidRPr="00814F3B" w:rsidRDefault="00814F3B" w:rsidP="00B05E37">
            <w:pPr>
              <w:ind w:left="0" w:firstLine="0"/>
              <w:rPr>
                <w:b/>
                <w:sz w:val="28"/>
                <w:szCs w:val="28"/>
              </w:rPr>
            </w:pPr>
            <w:r w:rsidRPr="00814F3B">
              <w:rPr>
                <w:b/>
                <w:color w:val="000000"/>
                <w:sz w:val="28"/>
                <w:szCs w:val="28"/>
              </w:rPr>
              <w:t>Итоговый этап</w:t>
            </w:r>
            <w:r w:rsidRPr="00814F3B">
              <w:rPr>
                <w:b/>
                <w:sz w:val="28"/>
                <w:szCs w:val="28"/>
              </w:rPr>
              <w:t xml:space="preserve"> проекта</w:t>
            </w:r>
            <w:r>
              <w:rPr>
                <w:b/>
                <w:sz w:val="28"/>
                <w:szCs w:val="28"/>
              </w:rPr>
              <w:t>:</w:t>
            </w:r>
          </w:p>
          <w:p w:rsidR="00C9389A" w:rsidRDefault="00814F3B" w:rsidP="00B05E37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</w:t>
            </w:r>
            <w:r w:rsidR="00985E50">
              <w:rPr>
                <w:sz w:val="28"/>
                <w:szCs w:val="28"/>
              </w:rPr>
              <w:t>тоговое анкетирование учащихся школы</w:t>
            </w:r>
            <w:r w:rsidR="00C9389A">
              <w:rPr>
                <w:sz w:val="28"/>
                <w:szCs w:val="28"/>
              </w:rPr>
              <w:t xml:space="preserve"> о деятельности  ресурсного центра. </w:t>
            </w:r>
          </w:p>
          <w:p w:rsidR="00814F3B" w:rsidRDefault="00C9389A" w:rsidP="00B05E37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 и проведения  «</w:t>
            </w:r>
            <w:r w:rsidR="00814F3B">
              <w:rPr>
                <w:sz w:val="28"/>
                <w:szCs w:val="28"/>
              </w:rPr>
              <w:t>круглого стола»  с участниками  и организаторами проекта;</w:t>
            </w:r>
          </w:p>
          <w:p w:rsidR="008636FA" w:rsidRDefault="00814F3B" w:rsidP="00985E50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5E50">
              <w:rPr>
                <w:sz w:val="28"/>
                <w:szCs w:val="28"/>
              </w:rPr>
              <w:t>выпуск буклета о волонтерском отряде «Дорогой добра»</w:t>
            </w:r>
            <w:r w:rsidR="00985E50">
              <w:rPr>
                <w:b/>
                <w:sz w:val="28"/>
                <w:szCs w:val="28"/>
              </w:rPr>
              <w:t xml:space="preserve"> </w:t>
            </w:r>
          </w:p>
          <w:p w:rsidR="008636FA" w:rsidRDefault="008636FA" w:rsidP="00B05E37">
            <w:pPr>
              <w:ind w:left="0" w:firstLine="0"/>
              <w:rPr>
                <w:b/>
                <w:sz w:val="28"/>
                <w:szCs w:val="28"/>
              </w:rPr>
            </w:pPr>
          </w:p>
          <w:p w:rsidR="00165CEA" w:rsidRPr="00B279DB" w:rsidRDefault="00985E50" w:rsidP="00B05E37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реализации- 1год</w:t>
            </w:r>
            <w:r w:rsidR="00165CEA" w:rsidRPr="00B279DB">
              <w:rPr>
                <w:b/>
                <w:sz w:val="28"/>
                <w:szCs w:val="28"/>
              </w:rPr>
              <w:t>.</w:t>
            </w:r>
          </w:p>
          <w:p w:rsidR="00D5527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8636FA" w:rsidRDefault="008636FA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8636FA" w:rsidRDefault="008636FA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8636FA" w:rsidRDefault="008636FA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8636FA" w:rsidRDefault="008636FA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8636FA" w:rsidRDefault="008636FA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8636FA" w:rsidRDefault="008636FA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8636FA" w:rsidRDefault="008636FA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8636FA" w:rsidRDefault="008636FA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8636FA" w:rsidRDefault="008636FA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8636FA" w:rsidRPr="00B279DB" w:rsidRDefault="008636FA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10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11"/>
      </w:tblGrid>
      <w:tr w:rsidR="00D55270" w:rsidRPr="000108F0" w:rsidTr="00A95DBA">
        <w:tc>
          <w:tcPr>
            <w:tcW w:w="10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6. Календарный план реализации проекта</w:t>
            </w:r>
          </w:p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i/>
                <w:iCs/>
                <w:color w:val="000000" w:themeColor="text1"/>
                <w:sz w:val="28"/>
                <w:szCs w:val="28"/>
              </w:rPr>
              <w:t>(последовательное перечисление основных мероприятий проекта)</w:t>
            </w:r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p w:rsidR="008636FA" w:rsidRDefault="008636FA" w:rsidP="00D55270">
      <w:pPr>
        <w:spacing w:line="368" w:lineRule="atLeast"/>
        <w:ind w:left="0" w:right="0" w:firstLine="0"/>
        <w:jc w:val="left"/>
        <w:rPr>
          <w:color w:val="000000" w:themeColor="text1"/>
          <w:sz w:val="28"/>
          <w:szCs w:val="28"/>
        </w:rPr>
      </w:pPr>
    </w:p>
    <w:p w:rsidR="00C0317D" w:rsidRDefault="00C0317D" w:rsidP="00D55270">
      <w:pPr>
        <w:spacing w:line="368" w:lineRule="atLeast"/>
        <w:ind w:left="0" w:right="0" w:firstLine="0"/>
        <w:jc w:val="left"/>
        <w:rPr>
          <w:color w:val="000000" w:themeColor="text1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959"/>
        <w:gridCol w:w="3118"/>
        <w:gridCol w:w="3101"/>
        <w:gridCol w:w="2393"/>
      </w:tblGrid>
      <w:tr w:rsidR="00C0317D" w:rsidTr="00C0317D">
        <w:tc>
          <w:tcPr>
            <w:tcW w:w="959" w:type="dxa"/>
            <w:shd w:val="clear" w:color="auto" w:fill="A6A6A6" w:themeFill="background1" w:themeFillShade="A6"/>
          </w:tcPr>
          <w:p w:rsidR="00C0317D" w:rsidRDefault="00C0317D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№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:rsidR="00C0317D" w:rsidRDefault="00C0317D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Направление </w:t>
            </w:r>
          </w:p>
          <w:p w:rsidR="00C0317D" w:rsidRDefault="00C0317D" w:rsidP="00985E5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985E50">
              <w:rPr>
                <w:color w:val="000000" w:themeColor="text1"/>
                <w:sz w:val="28"/>
                <w:szCs w:val="28"/>
              </w:rPr>
              <w:t>Дорогой добра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101" w:type="dxa"/>
            <w:shd w:val="clear" w:color="auto" w:fill="A6A6A6" w:themeFill="background1" w:themeFillShade="A6"/>
          </w:tcPr>
          <w:p w:rsidR="00C0317D" w:rsidRDefault="00C0317D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393" w:type="dxa"/>
            <w:shd w:val="clear" w:color="auto" w:fill="A6A6A6" w:themeFill="background1" w:themeFillShade="A6"/>
          </w:tcPr>
          <w:p w:rsidR="00C0317D" w:rsidRDefault="00C0317D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C0317D" w:rsidRPr="00985E50" w:rsidTr="00C0317D">
        <w:tc>
          <w:tcPr>
            <w:tcW w:w="959" w:type="dxa"/>
          </w:tcPr>
          <w:p w:rsidR="00C0317D" w:rsidRPr="00985E50" w:rsidRDefault="00C0317D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1.</w:t>
            </w:r>
          </w:p>
        </w:tc>
        <w:tc>
          <w:tcPr>
            <w:tcW w:w="3118" w:type="dxa"/>
          </w:tcPr>
          <w:p w:rsidR="00C0317D" w:rsidRPr="00985E50" w:rsidRDefault="00C0317D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«Я волонтер-школа обучения»</w:t>
            </w:r>
          </w:p>
        </w:tc>
        <w:tc>
          <w:tcPr>
            <w:tcW w:w="3101" w:type="dxa"/>
          </w:tcPr>
          <w:p w:rsidR="00C0317D" w:rsidRPr="00985E50" w:rsidRDefault="00985E50" w:rsidP="00985E5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C0317D" w:rsidRPr="00985E50" w:rsidRDefault="004A0737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С</w:t>
            </w:r>
            <w:r w:rsidR="0023732F" w:rsidRPr="00985E50">
              <w:rPr>
                <w:color w:val="000000" w:themeColor="text1"/>
              </w:rPr>
              <w:t>ентябрь</w:t>
            </w:r>
          </w:p>
        </w:tc>
      </w:tr>
      <w:tr w:rsidR="00985E50" w:rsidRPr="00985E50" w:rsidTr="00C0317D">
        <w:tc>
          <w:tcPr>
            <w:tcW w:w="959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2.</w:t>
            </w:r>
          </w:p>
        </w:tc>
        <w:tc>
          <w:tcPr>
            <w:tcW w:w="3118" w:type="dxa"/>
          </w:tcPr>
          <w:p w:rsidR="00985E50" w:rsidRPr="00985E50" w:rsidRDefault="00985E50" w:rsidP="00985E50">
            <w:pPr>
              <w:ind w:left="0" w:firstLine="0"/>
              <w:jc w:val="left"/>
              <w:rPr>
                <w:rFonts w:eastAsia="MS Mincho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985E50">
              <w:rPr>
                <w:rStyle w:val="a5"/>
                <w:rFonts w:eastAsia="MS Mincho"/>
                <w:b w:val="0"/>
                <w:color w:val="000000"/>
                <w:bdr w:val="none" w:sz="0" w:space="0" w:color="auto" w:frame="1"/>
                <w:shd w:val="clear" w:color="auto" w:fill="FFFFFF"/>
              </w:rPr>
              <w:t>Акция «Радость»</w:t>
            </w:r>
          </w:p>
        </w:tc>
        <w:tc>
          <w:tcPr>
            <w:tcW w:w="3101" w:type="dxa"/>
          </w:tcPr>
          <w:p w:rsidR="00985E50" w:rsidRPr="00985E50" w:rsidRDefault="00985E50" w:rsidP="002372C7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Октябрь</w:t>
            </w:r>
          </w:p>
        </w:tc>
      </w:tr>
      <w:tr w:rsidR="00985E50" w:rsidRPr="00985E50" w:rsidTr="00C0317D">
        <w:tc>
          <w:tcPr>
            <w:tcW w:w="959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3</w:t>
            </w:r>
          </w:p>
        </w:tc>
        <w:tc>
          <w:tcPr>
            <w:tcW w:w="3118" w:type="dxa"/>
          </w:tcPr>
          <w:p w:rsidR="00985E50" w:rsidRPr="00985E50" w:rsidRDefault="00985E50" w:rsidP="00985E50">
            <w:pPr>
              <w:ind w:left="0" w:firstLine="0"/>
              <w:jc w:val="left"/>
              <w:rPr>
                <w:color w:val="000000" w:themeColor="text1"/>
              </w:rPr>
            </w:pPr>
            <w:r w:rsidRPr="00985E50">
              <w:rPr>
                <w:rStyle w:val="a5"/>
                <w:rFonts w:eastAsia="MS Mincho"/>
                <w:b w:val="0"/>
                <w:color w:val="000000"/>
                <w:bdr w:val="none" w:sz="0" w:space="0" w:color="auto" w:frame="1"/>
                <w:shd w:val="clear" w:color="auto" w:fill="FFFFFF"/>
              </w:rPr>
              <w:t>Акция «Дорога к доброте»</w:t>
            </w:r>
          </w:p>
          <w:p w:rsidR="00985E50" w:rsidRPr="00985E50" w:rsidRDefault="00985E50" w:rsidP="00985E5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3101" w:type="dxa"/>
          </w:tcPr>
          <w:p w:rsidR="00985E50" w:rsidRPr="00985E50" w:rsidRDefault="00985E50" w:rsidP="002372C7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Ноябрь</w:t>
            </w:r>
          </w:p>
        </w:tc>
      </w:tr>
      <w:tr w:rsidR="00985E50" w:rsidRPr="00985E50" w:rsidTr="00C0317D">
        <w:tc>
          <w:tcPr>
            <w:tcW w:w="959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4</w:t>
            </w:r>
          </w:p>
        </w:tc>
        <w:tc>
          <w:tcPr>
            <w:tcW w:w="3118" w:type="dxa"/>
          </w:tcPr>
          <w:p w:rsidR="00985E50" w:rsidRPr="00985E50" w:rsidRDefault="00985E50" w:rsidP="00985E50">
            <w:pPr>
              <w:ind w:left="0" w:firstLine="0"/>
              <w:jc w:val="left"/>
              <w:rPr>
                <w:color w:val="000000"/>
                <w:shd w:val="clear" w:color="auto" w:fill="FFFFFF"/>
              </w:rPr>
            </w:pPr>
            <w:r w:rsidRPr="00985E50">
              <w:rPr>
                <w:color w:val="333333"/>
                <w:shd w:val="clear" w:color="auto" w:fill="FFFFFF"/>
              </w:rPr>
              <w:t>«Новогодняя ярмарка добра»</w:t>
            </w:r>
          </w:p>
        </w:tc>
        <w:tc>
          <w:tcPr>
            <w:tcW w:w="3101" w:type="dxa"/>
          </w:tcPr>
          <w:p w:rsidR="00985E50" w:rsidRPr="00985E50" w:rsidRDefault="00985E50" w:rsidP="002372C7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Декабрь</w:t>
            </w:r>
          </w:p>
        </w:tc>
      </w:tr>
      <w:tr w:rsidR="00985E50" w:rsidRPr="00985E50" w:rsidTr="00C0317D">
        <w:tc>
          <w:tcPr>
            <w:tcW w:w="959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5</w:t>
            </w:r>
          </w:p>
        </w:tc>
        <w:tc>
          <w:tcPr>
            <w:tcW w:w="3118" w:type="dxa"/>
          </w:tcPr>
          <w:p w:rsidR="00985E50" w:rsidRPr="00985E50" w:rsidRDefault="00985E50" w:rsidP="00985E50">
            <w:pPr>
              <w:pStyle w:val="a7"/>
              <w:ind w:left="0" w:firstLine="0"/>
              <w:jc w:val="left"/>
              <w:rPr>
                <w:color w:val="333333"/>
                <w:shd w:val="clear" w:color="auto" w:fill="FFFFFF"/>
              </w:rPr>
            </w:pPr>
            <w:r w:rsidRPr="00985E50">
              <w:rPr>
                <w:color w:val="333333"/>
                <w:shd w:val="clear" w:color="auto" w:fill="FFFFFF"/>
              </w:rPr>
              <w:t>Акция «Уроки доброты»</w:t>
            </w:r>
          </w:p>
        </w:tc>
        <w:tc>
          <w:tcPr>
            <w:tcW w:w="3101" w:type="dxa"/>
          </w:tcPr>
          <w:p w:rsidR="00985E50" w:rsidRPr="00985E50" w:rsidRDefault="00985E50" w:rsidP="002372C7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Январь</w:t>
            </w:r>
          </w:p>
        </w:tc>
      </w:tr>
      <w:tr w:rsidR="00985E50" w:rsidRPr="00985E50" w:rsidTr="00C0317D">
        <w:tc>
          <w:tcPr>
            <w:tcW w:w="959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6</w:t>
            </w:r>
          </w:p>
        </w:tc>
        <w:tc>
          <w:tcPr>
            <w:tcW w:w="3118" w:type="dxa"/>
          </w:tcPr>
          <w:p w:rsidR="00985E50" w:rsidRPr="00985E50" w:rsidRDefault="00985E50" w:rsidP="00985E50">
            <w:pPr>
              <w:pStyle w:val="a7"/>
              <w:ind w:left="0" w:firstLine="0"/>
              <w:jc w:val="left"/>
              <w:rPr>
                <w:color w:val="333333"/>
                <w:shd w:val="clear" w:color="auto" w:fill="FFFFFF"/>
              </w:rPr>
            </w:pPr>
            <w:r w:rsidRPr="00985E50">
              <w:rPr>
                <w:color w:val="333333"/>
                <w:shd w:val="clear" w:color="auto" w:fill="FFFFFF"/>
              </w:rPr>
              <w:t>Акция «Тетрадка дружбы»</w:t>
            </w:r>
          </w:p>
        </w:tc>
        <w:tc>
          <w:tcPr>
            <w:tcW w:w="3101" w:type="dxa"/>
          </w:tcPr>
          <w:p w:rsidR="00985E50" w:rsidRPr="00985E50" w:rsidRDefault="00985E50" w:rsidP="002372C7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Февраль</w:t>
            </w:r>
          </w:p>
        </w:tc>
      </w:tr>
      <w:tr w:rsidR="00985E50" w:rsidRPr="00985E50" w:rsidTr="00C0317D">
        <w:tc>
          <w:tcPr>
            <w:tcW w:w="959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7</w:t>
            </w:r>
          </w:p>
        </w:tc>
        <w:tc>
          <w:tcPr>
            <w:tcW w:w="3118" w:type="dxa"/>
          </w:tcPr>
          <w:p w:rsidR="00985E50" w:rsidRPr="00E07AC1" w:rsidRDefault="00E07AC1" w:rsidP="00E07AC1">
            <w:pPr>
              <w:pStyle w:val="a7"/>
              <w:ind w:left="0" w:firstLine="0"/>
              <w:jc w:val="left"/>
              <w:rPr>
                <w:color w:val="333333"/>
                <w:shd w:val="clear" w:color="auto" w:fill="FFFFFF"/>
              </w:rPr>
            </w:pPr>
            <w:r w:rsidRPr="00985E50">
              <w:rPr>
                <w:color w:val="333333"/>
                <w:shd w:val="clear" w:color="auto" w:fill="FFFFFF"/>
              </w:rPr>
              <w:t>Акция «Весенние лучики»</w:t>
            </w:r>
          </w:p>
        </w:tc>
        <w:tc>
          <w:tcPr>
            <w:tcW w:w="3101" w:type="dxa"/>
          </w:tcPr>
          <w:p w:rsidR="00985E50" w:rsidRPr="00985E50" w:rsidRDefault="00985E50" w:rsidP="002372C7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Март</w:t>
            </w:r>
          </w:p>
        </w:tc>
      </w:tr>
      <w:tr w:rsidR="00985E50" w:rsidRPr="00985E50" w:rsidTr="00C0317D">
        <w:tc>
          <w:tcPr>
            <w:tcW w:w="959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8</w:t>
            </w:r>
          </w:p>
        </w:tc>
        <w:tc>
          <w:tcPr>
            <w:tcW w:w="3118" w:type="dxa"/>
          </w:tcPr>
          <w:p w:rsidR="00985E50" w:rsidRPr="00985E50" w:rsidRDefault="00985E50" w:rsidP="00985E50">
            <w:pPr>
              <w:pStyle w:val="a7"/>
              <w:ind w:left="0" w:firstLine="0"/>
              <w:jc w:val="left"/>
              <w:rPr>
                <w:color w:val="333333"/>
                <w:shd w:val="clear" w:color="auto" w:fill="FFFFFF"/>
              </w:rPr>
            </w:pPr>
            <w:r w:rsidRPr="00985E50">
              <w:rPr>
                <w:color w:val="333333"/>
                <w:shd w:val="clear" w:color="auto" w:fill="FFFFFF"/>
              </w:rPr>
              <w:t>Мероприятие «Подари улыбку»</w:t>
            </w:r>
          </w:p>
        </w:tc>
        <w:tc>
          <w:tcPr>
            <w:tcW w:w="3101" w:type="dxa"/>
          </w:tcPr>
          <w:p w:rsidR="00985E50" w:rsidRPr="00985E50" w:rsidRDefault="00985E50" w:rsidP="002372C7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Апрель</w:t>
            </w:r>
          </w:p>
        </w:tc>
      </w:tr>
      <w:tr w:rsidR="00985E50" w:rsidRPr="00985E50" w:rsidTr="00C0317D">
        <w:tc>
          <w:tcPr>
            <w:tcW w:w="959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9</w:t>
            </w:r>
          </w:p>
        </w:tc>
        <w:tc>
          <w:tcPr>
            <w:tcW w:w="3118" w:type="dxa"/>
          </w:tcPr>
          <w:p w:rsidR="00E07AC1" w:rsidRDefault="00985E50" w:rsidP="00985E50">
            <w:pPr>
              <w:pStyle w:val="a7"/>
              <w:ind w:left="0" w:firstLine="0"/>
              <w:jc w:val="left"/>
              <w:rPr>
                <w:color w:val="333333"/>
                <w:shd w:val="clear" w:color="auto" w:fill="FFFFFF"/>
              </w:rPr>
            </w:pPr>
            <w:r w:rsidRPr="00985E50">
              <w:rPr>
                <w:color w:val="333333"/>
                <w:shd w:val="clear" w:color="auto" w:fill="FFFFFF"/>
              </w:rPr>
              <w:t xml:space="preserve">Мероприятие </w:t>
            </w:r>
          </w:p>
          <w:p w:rsidR="00985E50" w:rsidRPr="00E07AC1" w:rsidRDefault="00985E50" w:rsidP="00E07AC1">
            <w:pPr>
              <w:pStyle w:val="a7"/>
              <w:ind w:left="0" w:firstLine="0"/>
              <w:jc w:val="left"/>
              <w:rPr>
                <w:color w:val="333333"/>
                <w:shd w:val="clear" w:color="auto" w:fill="FFFFFF"/>
              </w:rPr>
            </w:pPr>
            <w:r w:rsidRPr="00985E50">
              <w:rPr>
                <w:color w:val="333333"/>
                <w:shd w:val="clear" w:color="auto" w:fill="FFFFFF"/>
              </w:rPr>
              <w:t>«Вместе весело шагать»</w:t>
            </w:r>
          </w:p>
        </w:tc>
        <w:tc>
          <w:tcPr>
            <w:tcW w:w="3101" w:type="dxa"/>
          </w:tcPr>
          <w:p w:rsidR="00985E50" w:rsidRPr="00985E50" w:rsidRDefault="00985E50" w:rsidP="002372C7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Май</w:t>
            </w:r>
          </w:p>
        </w:tc>
      </w:tr>
      <w:tr w:rsidR="00985E50" w:rsidRPr="00985E50" w:rsidTr="00C0317D">
        <w:tc>
          <w:tcPr>
            <w:tcW w:w="959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10</w:t>
            </w:r>
          </w:p>
        </w:tc>
        <w:tc>
          <w:tcPr>
            <w:tcW w:w="3118" w:type="dxa"/>
          </w:tcPr>
          <w:p w:rsidR="00985E50" w:rsidRPr="00985E50" w:rsidRDefault="00E07AC1" w:rsidP="00985E50">
            <w:pPr>
              <w:pStyle w:val="a7"/>
              <w:ind w:left="0" w:firstLine="0"/>
              <w:jc w:val="left"/>
              <w:rPr>
                <w:color w:val="333333"/>
                <w:shd w:val="clear" w:color="auto" w:fill="FFFFFF"/>
              </w:rPr>
            </w:pPr>
            <w:r w:rsidRPr="00985E50">
              <w:rPr>
                <w:color w:val="333333"/>
                <w:shd w:val="clear" w:color="auto" w:fill="FFFFFF"/>
              </w:rPr>
              <w:t>Акция «Марафон добра</w:t>
            </w:r>
          </w:p>
        </w:tc>
        <w:tc>
          <w:tcPr>
            <w:tcW w:w="3101" w:type="dxa"/>
          </w:tcPr>
          <w:p w:rsidR="00985E50" w:rsidRPr="00985E50" w:rsidRDefault="00985E50" w:rsidP="002372C7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Июнь</w:t>
            </w:r>
          </w:p>
        </w:tc>
      </w:tr>
      <w:tr w:rsidR="00985E50" w:rsidRPr="00985E50" w:rsidTr="00C0317D">
        <w:tc>
          <w:tcPr>
            <w:tcW w:w="959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11</w:t>
            </w:r>
          </w:p>
        </w:tc>
        <w:tc>
          <w:tcPr>
            <w:tcW w:w="3118" w:type="dxa"/>
          </w:tcPr>
          <w:p w:rsidR="00985E50" w:rsidRPr="00985E50" w:rsidRDefault="00E07AC1" w:rsidP="00985E50">
            <w:pPr>
              <w:pStyle w:val="a7"/>
              <w:ind w:left="0" w:firstLine="0"/>
              <w:jc w:val="left"/>
              <w:rPr>
                <w:color w:val="333333"/>
                <w:shd w:val="clear" w:color="auto" w:fill="FFFFFF"/>
              </w:rPr>
            </w:pPr>
            <w:r w:rsidRPr="00985E50">
              <w:rPr>
                <w:color w:val="333333"/>
                <w:shd w:val="clear" w:color="auto" w:fill="FFFFFF"/>
              </w:rPr>
              <w:t xml:space="preserve"> Акция «Мы за чистое село»</w:t>
            </w:r>
          </w:p>
        </w:tc>
        <w:tc>
          <w:tcPr>
            <w:tcW w:w="3101" w:type="dxa"/>
          </w:tcPr>
          <w:p w:rsidR="00985E50" w:rsidRPr="00985E50" w:rsidRDefault="00985E50" w:rsidP="002372C7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Июль</w:t>
            </w:r>
          </w:p>
        </w:tc>
      </w:tr>
      <w:tr w:rsidR="00985E50" w:rsidRPr="00985E50" w:rsidTr="00C0317D">
        <w:tc>
          <w:tcPr>
            <w:tcW w:w="959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>12</w:t>
            </w:r>
          </w:p>
        </w:tc>
        <w:tc>
          <w:tcPr>
            <w:tcW w:w="3118" w:type="dxa"/>
          </w:tcPr>
          <w:p w:rsidR="00985E50" w:rsidRPr="00985E50" w:rsidRDefault="00E07AC1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333333"/>
                <w:shd w:val="clear" w:color="auto" w:fill="FFFFFF"/>
              </w:rPr>
              <w:t>Всероссийская акция «Сдай батарейку спаси ежика</w:t>
            </w:r>
          </w:p>
        </w:tc>
        <w:tc>
          <w:tcPr>
            <w:tcW w:w="3101" w:type="dxa"/>
          </w:tcPr>
          <w:p w:rsidR="00985E50" w:rsidRPr="00985E50" w:rsidRDefault="00985E50" w:rsidP="002372C7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proofErr w:type="spellStart"/>
            <w:r w:rsidRPr="00985E50">
              <w:rPr>
                <w:color w:val="000000" w:themeColor="text1"/>
              </w:rPr>
              <w:t>Гинатуллина</w:t>
            </w:r>
            <w:proofErr w:type="spellEnd"/>
            <w:r w:rsidRPr="00985E50">
              <w:rPr>
                <w:color w:val="000000" w:themeColor="text1"/>
              </w:rPr>
              <w:t xml:space="preserve"> М. И</w:t>
            </w:r>
          </w:p>
        </w:tc>
        <w:tc>
          <w:tcPr>
            <w:tcW w:w="2393" w:type="dxa"/>
          </w:tcPr>
          <w:p w:rsidR="00985E50" w:rsidRPr="00985E50" w:rsidRDefault="00985E50" w:rsidP="00D55270">
            <w:pPr>
              <w:spacing w:line="368" w:lineRule="atLeast"/>
              <w:ind w:left="0" w:right="0" w:firstLine="0"/>
              <w:jc w:val="left"/>
              <w:rPr>
                <w:color w:val="000000" w:themeColor="text1"/>
              </w:rPr>
            </w:pPr>
            <w:r w:rsidRPr="00985E50">
              <w:rPr>
                <w:color w:val="000000" w:themeColor="text1"/>
              </w:rPr>
              <w:t xml:space="preserve">Август </w:t>
            </w:r>
          </w:p>
        </w:tc>
      </w:tr>
    </w:tbl>
    <w:p w:rsidR="00582A8F" w:rsidRPr="00985E50" w:rsidRDefault="00582A8F" w:rsidP="00D55270">
      <w:pPr>
        <w:spacing w:line="368" w:lineRule="atLeast"/>
        <w:ind w:left="0" w:right="0" w:firstLine="0"/>
        <w:jc w:val="left"/>
        <w:rPr>
          <w:color w:val="000000" w:themeColor="text1"/>
        </w:rPr>
      </w:pPr>
    </w:p>
    <w:p w:rsidR="00B52D9F" w:rsidRPr="00985E50" w:rsidRDefault="00B52D9F" w:rsidP="00D55270">
      <w:pPr>
        <w:spacing w:line="368" w:lineRule="atLeast"/>
        <w:ind w:left="0" w:right="0" w:firstLine="0"/>
        <w:jc w:val="left"/>
        <w:rPr>
          <w:color w:val="000000" w:themeColor="text1"/>
        </w:rPr>
      </w:pPr>
    </w:p>
    <w:p w:rsidR="00B52D9F" w:rsidRPr="00985E50" w:rsidRDefault="00B52D9F" w:rsidP="00D55270">
      <w:pPr>
        <w:spacing w:line="368" w:lineRule="atLeast"/>
        <w:ind w:left="0" w:right="0" w:firstLine="0"/>
        <w:jc w:val="left"/>
        <w:rPr>
          <w:color w:val="000000" w:themeColor="text1"/>
        </w:rPr>
      </w:pPr>
    </w:p>
    <w:p w:rsidR="00B52D9F" w:rsidRPr="000108F0" w:rsidRDefault="00B52D9F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10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15"/>
        <w:gridCol w:w="7555"/>
      </w:tblGrid>
      <w:tr w:rsidR="00D55270" w:rsidRPr="000108F0" w:rsidTr="00A95DBA">
        <w:trPr>
          <w:trHeight w:val="585"/>
        </w:trPr>
        <w:tc>
          <w:tcPr>
            <w:tcW w:w="10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7. Ожидаемые результаты</w:t>
            </w:r>
          </w:p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i/>
                <w:iCs/>
                <w:color w:val="000000" w:themeColor="text1"/>
                <w:sz w:val="28"/>
                <w:szCs w:val="28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D55270" w:rsidRPr="000108F0" w:rsidTr="00A95DBA">
        <w:trPr>
          <w:trHeight w:val="60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Количественные показатели</w:t>
            </w:r>
          </w:p>
          <w:p w:rsidR="00D55270" w:rsidRPr="000108F0" w:rsidRDefault="00D55270" w:rsidP="00D55270">
            <w:pPr>
              <w:spacing w:line="60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i/>
                <w:iCs/>
                <w:color w:val="000000" w:themeColor="text1"/>
                <w:sz w:val="28"/>
                <w:szCs w:val="28"/>
              </w:rPr>
              <w:t>(указать подробно количественные результаты)</w:t>
            </w:r>
          </w:p>
        </w:tc>
        <w:tc>
          <w:tcPr>
            <w:tcW w:w="7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CF5" w:rsidRPr="006E2B51" w:rsidRDefault="00165CEA" w:rsidP="00B05E37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6CF5">
              <w:rPr>
                <w:sz w:val="28"/>
                <w:szCs w:val="28"/>
              </w:rPr>
              <w:t>.</w:t>
            </w:r>
            <w:r w:rsidR="002E1CED">
              <w:rPr>
                <w:sz w:val="28"/>
                <w:szCs w:val="28"/>
              </w:rPr>
              <w:t xml:space="preserve">Участниками </w:t>
            </w:r>
            <w:r w:rsidR="00E07AC1">
              <w:rPr>
                <w:sz w:val="28"/>
                <w:szCs w:val="28"/>
              </w:rPr>
              <w:t>добровольческого отряда «Дорогой добра» станут 30</w:t>
            </w:r>
            <w:r w:rsidR="002E1CED">
              <w:rPr>
                <w:sz w:val="28"/>
                <w:szCs w:val="28"/>
              </w:rPr>
              <w:t xml:space="preserve"> </w:t>
            </w:r>
            <w:r w:rsidR="00E07AC1">
              <w:rPr>
                <w:sz w:val="28"/>
                <w:szCs w:val="28"/>
              </w:rPr>
              <w:t xml:space="preserve">школьников начальных классов МБОУ СОШ №1 </w:t>
            </w:r>
            <w:proofErr w:type="spellStart"/>
            <w:r w:rsidR="00E07AC1">
              <w:rPr>
                <w:sz w:val="28"/>
                <w:szCs w:val="28"/>
              </w:rPr>
              <w:t>с</w:t>
            </w:r>
            <w:proofErr w:type="gramStart"/>
            <w:r w:rsidR="00E07AC1">
              <w:rPr>
                <w:sz w:val="28"/>
                <w:szCs w:val="28"/>
              </w:rPr>
              <w:t>.</w:t>
            </w:r>
            <w:r w:rsidR="002E1CED">
              <w:rPr>
                <w:sz w:val="28"/>
                <w:szCs w:val="28"/>
              </w:rPr>
              <w:t>И</w:t>
            </w:r>
            <w:proofErr w:type="gramEnd"/>
            <w:r w:rsidR="002E1CED">
              <w:rPr>
                <w:sz w:val="28"/>
                <w:szCs w:val="28"/>
              </w:rPr>
              <w:t>глино</w:t>
            </w:r>
            <w:proofErr w:type="spellEnd"/>
            <w:r w:rsidR="002E1CED">
              <w:rPr>
                <w:sz w:val="28"/>
                <w:szCs w:val="28"/>
              </w:rPr>
              <w:t>.</w:t>
            </w:r>
          </w:p>
          <w:p w:rsidR="00165CEA" w:rsidRDefault="00165CEA" w:rsidP="00165CE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07A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</w:t>
            </w:r>
            <w:r w:rsidR="00E07AC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обучит  новым формам </w:t>
            </w:r>
            <w:r w:rsidR="002E1CED">
              <w:rPr>
                <w:sz w:val="28"/>
                <w:szCs w:val="28"/>
              </w:rPr>
              <w:t xml:space="preserve">волонтерской </w:t>
            </w:r>
            <w:r w:rsidR="00E07AC1">
              <w:rPr>
                <w:sz w:val="28"/>
                <w:szCs w:val="28"/>
              </w:rPr>
              <w:t>и добровольческой деятельности 3</w:t>
            </w:r>
            <w:r w:rsidR="002E1CED">
              <w:rPr>
                <w:sz w:val="28"/>
                <w:szCs w:val="28"/>
              </w:rPr>
              <w:t>0 активистов.</w:t>
            </w:r>
          </w:p>
          <w:p w:rsidR="00D55270" w:rsidRPr="000108F0" w:rsidRDefault="00165CEA" w:rsidP="00E07AC1">
            <w:pPr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E1CED">
              <w:rPr>
                <w:sz w:val="28"/>
                <w:szCs w:val="28"/>
              </w:rPr>
              <w:t xml:space="preserve">Благодаря  подготовке </w:t>
            </w:r>
            <w:proofErr w:type="gramStart"/>
            <w:r w:rsidR="002E1CED">
              <w:rPr>
                <w:sz w:val="28"/>
                <w:szCs w:val="28"/>
              </w:rPr>
              <w:t>активистов</w:t>
            </w:r>
            <w:proofErr w:type="gramEnd"/>
            <w:r w:rsidR="002E1CED">
              <w:rPr>
                <w:sz w:val="28"/>
                <w:szCs w:val="28"/>
              </w:rPr>
              <w:t xml:space="preserve"> возможно </w:t>
            </w:r>
            <w:r w:rsidR="002E1CED">
              <w:rPr>
                <w:sz w:val="28"/>
                <w:szCs w:val="28"/>
              </w:rPr>
              <w:lastRenderedPageBreak/>
              <w:t xml:space="preserve">увеличить  </w:t>
            </w:r>
            <w:r w:rsidR="00E07AC1">
              <w:rPr>
                <w:sz w:val="28"/>
                <w:szCs w:val="28"/>
              </w:rPr>
              <w:t xml:space="preserve">количество добровольцев в районную волонтерскую организацию села </w:t>
            </w:r>
            <w:proofErr w:type="spellStart"/>
            <w:r w:rsidR="00E07AC1">
              <w:rPr>
                <w:sz w:val="28"/>
                <w:szCs w:val="28"/>
              </w:rPr>
              <w:t>Иглино</w:t>
            </w:r>
            <w:proofErr w:type="spellEnd"/>
            <w:r w:rsidR="00E07AC1">
              <w:rPr>
                <w:sz w:val="28"/>
                <w:szCs w:val="28"/>
              </w:rPr>
              <w:t xml:space="preserve"> «наше будущее».</w:t>
            </w:r>
          </w:p>
        </w:tc>
      </w:tr>
      <w:tr w:rsidR="00D55270" w:rsidRPr="000108F0" w:rsidTr="00A95DBA">
        <w:trPr>
          <w:trHeight w:val="4973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Качественные показатели</w:t>
            </w:r>
          </w:p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i/>
                <w:iCs/>
                <w:color w:val="000000" w:themeColor="text1"/>
                <w:sz w:val="28"/>
                <w:szCs w:val="28"/>
              </w:rPr>
              <w:t>(указать подробно качественные изменения)</w:t>
            </w:r>
          </w:p>
        </w:tc>
        <w:tc>
          <w:tcPr>
            <w:tcW w:w="75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5769D" w:rsidRDefault="009D6CF5" w:rsidP="00A5769D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E1CED">
              <w:rPr>
                <w:sz w:val="28"/>
                <w:szCs w:val="28"/>
              </w:rPr>
              <w:t xml:space="preserve">Деятельность </w:t>
            </w:r>
            <w:r w:rsidR="00E07AC1">
              <w:rPr>
                <w:sz w:val="28"/>
                <w:szCs w:val="28"/>
              </w:rPr>
              <w:t xml:space="preserve">добровольческого отряда </w:t>
            </w:r>
            <w:r w:rsidR="002E1CED">
              <w:rPr>
                <w:sz w:val="28"/>
                <w:szCs w:val="28"/>
              </w:rPr>
              <w:t>будет спосо</w:t>
            </w:r>
            <w:r w:rsidR="00E07AC1">
              <w:rPr>
                <w:sz w:val="28"/>
                <w:szCs w:val="28"/>
              </w:rPr>
              <w:t>бствовать воспитанию нравственности у подрастающего поколения.</w:t>
            </w:r>
          </w:p>
          <w:p w:rsidR="009D6CF5" w:rsidRDefault="00A5769D" w:rsidP="00B279DB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D6CF5">
              <w:rPr>
                <w:sz w:val="28"/>
                <w:szCs w:val="28"/>
              </w:rPr>
              <w:t>У</w:t>
            </w:r>
            <w:r w:rsidR="009D6CF5" w:rsidRPr="000703E5">
              <w:rPr>
                <w:sz w:val="28"/>
                <w:szCs w:val="28"/>
              </w:rPr>
              <w:t xml:space="preserve">частники </w:t>
            </w:r>
            <w:r w:rsidR="002E1CED">
              <w:rPr>
                <w:sz w:val="28"/>
                <w:szCs w:val="28"/>
              </w:rPr>
              <w:t>проекта получат знания, умения, навыки  волонтерской и добровольческой  деятельности</w:t>
            </w:r>
          </w:p>
          <w:p w:rsidR="00D55270" w:rsidRPr="000108F0" w:rsidRDefault="00B279DB" w:rsidP="002E1CED">
            <w:pPr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3.Повысится  интерес  </w:t>
            </w:r>
            <w:r w:rsidR="002E1CED">
              <w:rPr>
                <w:sz w:val="28"/>
                <w:szCs w:val="28"/>
              </w:rPr>
              <w:t>к волонтерскому движению.</w:t>
            </w:r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10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07"/>
        <w:gridCol w:w="7463"/>
      </w:tblGrid>
      <w:tr w:rsidR="00D55270" w:rsidRPr="000108F0" w:rsidTr="00A95DBA">
        <w:trPr>
          <w:trHeight w:val="1140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8. Ресурсное обеспечение деятельности по проекту.</w:t>
            </w:r>
          </w:p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Виды ресурсов:</w:t>
            </w:r>
          </w:p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color w:val="000000" w:themeColor="text1"/>
                <w:sz w:val="28"/>
                <w:szCs w:val="28"/>
              </w:rPr>
              <w:t>-кадровые;</w:t>
            </w:r>
          </w:p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color w:val="000000" w:themeColor="text1"/>
                <w:sz w:val="28"/>
                <w:szCs w:val="28"/>
              </w:rPr>
              <w:t>-материальные;</w:t>
            </w:r>
          </w:p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color w:val="000000" w:themeColor="text1"/>
                <w:sz w:val="28"/>
                <w:szCs w:val="28"/>
              </w:rPr>
              <w:t>административные;</w:t>
            </w:r>
          </w:p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color w:val="000000" w:themeColor="text1"/>
                <w:sz w:val="28"/>
                <w:szCs w:val="28"/>
              </w:rPr>
              <w:t>-информационные;</w:t>
            </w:r>
          </w:p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color w:val="000000" w:themeColor="text1"/>
                <w:sz w:val="28"/>
                <w:szCs w:val="28"/>
              </w:rPr>
              <w:t>-и др.</w:t>
            </w:r>
          </w:p>
        </w:tc>
        <w:tc>
          <w:tcPr>
            <w:tcW w:w="7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270" w:rsidRDefault="00310B3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Педагоги и волонтеры</w:t>
            </w:r>
            <w:r w:rsidR="00E07AC1">
              <w:rPr>
                <w:color w:val="000000" w:themeColor="text1"/>
                <w:sz w:val="28"/>
                <w:szCs w:val="28"/>
              </w:rPr>
              <w:t xml:space="preserve"> </w:t>
            </w:r>
            <w:r w:rsidR="002E1CED">
              <w:rPr>
                <w:color w:val="000000" w:themeColor="text1"/>
                <w:sz w:val="28"/>
                <w:szCs w:val="28"/>
              </w:rPr>
              <w:t>МБУ СПК «</w:t>
            </w:r>
            <w:proofErr w:type="spellStart"/>
            <w:r w:rsidR="002E1CED">
              <w:rPr>
                <w:color w:val="000000" w:themeColor="text1"/>
                <w:sz w:val="28"/>
                <w:szCs w:val="28"/>
              </w:rPr>
              <w:t>Алпамыш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901B39" w:rsidRDefault="00310B3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Комитет по делам молодежи </w:t>
            </w:r>
            <w:r w:rsidR="00901B39">
              <w:rPr>
                <w:color w:val="000000" w:themeColor="text1"/>
                <w:sz w:val="28"/>
                <w:szCs w:val="28"/>
              </w:rPr>
              <w:t xml:space="preserve">Администрации </w:t>
            </w:r>
            <w:proofErr w:type="spellStart"/>
            <w:r w:rsidR="00901B39">
              <w:rPr>
                <w:color w:val="000000" w:themeColor="text1"/>
                <w:sz w:val="28"/>
                <w:szCs w:val="28"/>
              </w:rPr>
              <w:t>МрИглинский</w:t>
            </w:r>
            <w:proofErr w:type="spellEnd"/>
            <w:r w:rsidR="00901B39"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  <w:p w:rsidR="00310B30" w:rsidRDefault="00310B3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Материальная база подросткового клуба «</w:t>
            </w:r>
            <w:proofErr w:type="spellStart"/>
            <w:r w:rsidR="00901B39">
              <w:rPr>
                <w:color w:val="000000" w:themeColor="text1"/>
                <w:sz w:val="28"/>
                <w:szCs w:val="28"/>
              </w:rPr>
              <w:t>Алпамыш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310B30" w:rsidRPr="000108F0" w:rsidRDefault="00310B30" w:rsidP="00901B39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СМИ БСТ, ВСЯ УФА, Уфанет</w:t>
            </w:r>
            <w:r w:rsidR="00901B39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«Ветеран Башкортостана</w:t>
            </w:r>
            <w:r w:rsidR="00901B39">
              <w:rPr>
                <w:color w:val="000000" w:themeColor="text1"/>
                <w:sz w:val="28"/>
                <w:szCs w:val="28"/>
              </w:rPr>
              <w:t>», «</w:t>
            </w:r>
            <w:proofErr w:type="spellStart"/>
            <w:r w:rsidR="00901B39">
              <w:rPr>
                <w:color w:val="000000" w:themeColor="text1"/>
                <w:sz w:val="28"/>
                <w:szCs w:val="28"/>
              </w:rPr>
              <w:t>Иглинские</w:t>
            </w:r>
            <w:proofErr w:type="spellEnd"/>
            <w:r w:rsidR="00901B39">
              <w:rPr>
                <w:color w:val="000000" w:themeColor="text1"/>
                <w:sz w:val="28"/>
                <w:szCs w:val="28"/>
              </w:rPr>
              <w:t xml:space="preserve"> вести»</w:t>
            </w:r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p w:rsidR="00D55270" w:rsidRPr="00E07AC1" w:rsidRDefault="00D55270" w:rsidP="00D55270">
      <w:pPr>
        <w:spacing w:line="368" w:lineRule="atLeast"/>
        <w:ind w:left="0" w:right="0" w:firstLine="0"/>
        <w:jc w:val="left"/>
        <w:rPr>
          <w:i/>
          <w:vanish/>
          <w:color w:val="000000" w:themeColor="text1"/>
          <w:sz w:val="28"/>
          <w:szCs w:val="28"/>
        </w:rPr>
      </w:pPr>
    </w:p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28"/>
      </w:tblGrid>
      <w:tr w:rsidR="00D55270" w:rsidRPr="000108F0" w:rsidTr="00A95DBA">
        <w:tc>
          <w:tcPr>
            <w:tcW w:w="10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9. Рабочая группа проекта</w:t>
            </w:r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2"/>
        <w:gridCol w:w="2416"/>
        <w:gridCol w:w="4789"/>
        <w:gridCol w:w="2321"/>
      </w:tblGrid>
      <w:tr w:rsidR="00D55270" w:rsidRPr="000108F0" w:rsidTr="00A95DBA">
        <w:trPr>
          <w:trHeight w:val="120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D55270" w:rsidRPr="000108F0" w:rsidRDefault="00D55270" w:rsidP="00D55270">
            <w:pPr>
              <w:spacing w:line="120" w:lineRule="atLeast"/>
              <w:ind w:left="0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D55270" w:rsidRPr="000108F0" w:rsidRDefault="00D55270" w:rsidP="00D55270">
            <w:pPr>
              <w:spacing w:line="120" w:lineRule="atLeast"/>
              <w:ind w:left="0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Статус/функция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D55270" w:rsidRPr="000108F0" w:rsidRDefault="00D55270" w:rsidP="00D55270">
            <w:pPr>
              <w:spacing w:line="120" w:lineRule="atLeast"/>
              <w:ind w:left="0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120" w:lineRule="atLeast"/>
              <w:ind w:left="0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Тел.</w:t>
            </w:r>
          </w:p>
        </w:tc>
      </w:tr>
      <w:tr w:rsidR="00D55270" w:rsidRPr="000108F0" w:rsidTr="00A95DBA">
        <w:trPr>
          <w:trHeight w:val="135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270" w:rsidRPr="000108F0" w:rsidRDefault="00D55270" w:rsidP="00D55270">
            <w:pPr>
              <w:spacing w:line="135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270" w:rsidRPr="000108F0" w:rsidRDefault="00D55270" w:rsidP="00D55270">
            <w:pPr>
              <w:spacing w:line="135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270" w:rsidRPr="000108F0" w:rsidRDefault="00E07AC1" w:rsidP="006040C5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Гинатуллина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Ильдаровна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270" w:rsidRPr="000108F0" w:rsidRDefault="00E07AC1" w:rsidP="00901B39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89656434712</w:t>
            </w:r>
          </w:p>
        </w:tc>
      </w:tr>
      <w:tr w:rsidR="00D55270" w:rsidRPr="000108F0" w:rsidTr="00A95DBA">
        <w:trPr>
          <w:trHeight w:val="180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270" w:rsidRPr="000108F0" w:rsidRDefault="00D55270" w:rsidP="00D55270">
            <w:pPr>
              <w:spacing w:line="180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270" w:rsidRPr="000108F0" w:rsidRDefault="00D55270" w:rsidP="00D55270">
            <w:pPr>
              <w:spacing w:line="180" w:lineRule="atLeast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color w:val="000000" w:themeColor="text1"/>
                <w:sz w:val="28"/>
                <w:szCs w:val="28"/>
              </w:rPr>
              <w:t>Исполнитель 1</w:t>
            </w:r>
          </w:p>
        </w:tc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270" w:rsidRPr="000108F0" w:rsidRDefault="00E07AC1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Галимова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Л.А.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270" w:rsidRPr="000108F0" w:rsidRDefault="00E07AC1" w:rsidP="00901B39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89874869320</w:t>
            </w:r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28"/>
      </w:tblGrid>
      <w:tr w:rsidR="00D55270" w:rsidRPr="000108F0" w:rsidTr="00A95DBA">
        <w:tc>
          <w:tcPr>
            <w:tcW w:w="10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10. Координатор проекта</w:t>
            </w:r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20"/>
        <w:gridCol w:w="2345"/>
        <w:gridCol w:w="1750"/>
        <w:gridCol w:w="2713"/>
      </w:tblGrid>
      <w:tr w:rsidR="00D55270" w:rsidRPr="000108F0" w:rsidTr="00A95DBA">
        <w:trPr>
          <w:trHeight w:val="120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D55270" w:rsidRPr="00A95DBA" w:rsidRDefault="00901B39" w:rsidP="00D55270">
            <w:pPr>
              <w:spacing w:line="120" w:lineRule="atLeast"/>
              <w:ind w:left="0" w:right="0"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120" w:lineRule="atLeast"/>
              <w:ind w:left="0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Место работы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120" w:lineRule="atLeast"/>
              <w:ind w:left="0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Тел.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120" w:lineRule="atLeast"/>
              <w:ind w:left="0" w:right="0" w:firstLine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E-mail</w:t>
            </w:r>
            <w:proofErr w:type="spellEnd"/>
          </w:p>
        </w:tc>
      </w:tr>
      <w:tr w:rsidR="00D55270" w:rsidRPr="000108F0" w:rsidTr="00A95DBA">
        <w:trPr>
          <w:trHeight w:val="120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270" w:rsidRPr="000108F0" w:rsidRDefault="00901B39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Калмацкая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Е.В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270" w:rsidRPr="000108F0" w:rsidRDefault="00901B39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Председатель комитета по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делам молодежи Администрации МР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Иглинский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район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270" w:rsidRPr="000108F0" w:rsidRDefault="00901B39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834795</w:t>
            </w:r>
            <w:r w:rsidR="007210F6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1075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270" w:rsidRPr="00901B39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48"/>
        <w:gridCol w:w="6880"/>
      </w:tblGrid>
      <w:tr w:rsidR="00D55270" w:rsidRPr="000108F0" w:rsidTr="00A95DBA">
        <w:trPr>
          <w:trHeight w:val="615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11. Перспективы развития проекта</w:t>
            </w: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270" w:rsidRPr="00A95DBA" w:rsidRDefault="005D47C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Создание добровольческого отряда «Дорогой добра» на базе начальных классов других школ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Иглинского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района.</w:t>
            </w:r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48"/>
        <w:gridCol w:w="6880"/>
      </w:tblGrid>
      <w:tr w:rsidR="00D55270" w:rsidRPr="000108F0" w:rsidTr="00A95DBA">
        <w:trPr>
          <w:trHeight w:val="1140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12. Распространение информации о деятельности по проекту и его результатах</w:t>
            </w:r>
          </w:p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108F0">
              <w:rPr>
                <w:i/>
                <w:iCs/>
                <w:color w:val="000000" w:themeColor="text1"/>
                <w:sz w:val="28"/>
                <w:szCs w:val="28"/>
              </w:rPr>
              <w:t>(необходимо описать, каким образом будет распространяться информация о проекте и его результатах среди различны целевых групп (учеников, педагогов, родителей, жителей микрорайона, администрации района (города, области).</w:t>
            </w:r>
            <w:proofErr w:type="gramEnd"/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0F1" w:rsidRPr="00C710F1" w:rsidRDefault="00C710F1" w:rsidP="006040C5">
            <w:pPr>
              <w:spacing w:line="240" w:lineRule="auto"/>
              <w:ind w:left="0" w:right="0" w:firstLine="0"/>
              <w:jc w:val="left"/>
              <w:rPr>
                <w:b/>
                <w:sz w:val="28"/>
                <w:szCs w:val="28"/>
              </w:rPr>
            </w:pPr>
            <w:r w:rsidRPr="00C710F1">
              <w:rPr>
                <w:b/>
                <w:sz w:val="28"/>
                <w:szCs w:val="28"/>
              </w:rPr>
              <w:t xml:space="preserve"> Формы распространения:</w:t>
            </w:r>
          </w:p>
          <w:p w:rsidR="00C710F1" w:rsidRDefault="00C710F1" w:rsidP="006040C5">
            <w:pPr>
              <w:spacing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-обучающие</w:t>
            </w:r>
            <w:r w:rsidR="005D47C0">
              <w:rPr>
                <w:sz w:val="28"/>
                <w:szCs w:val="28"/>
              </w:rPr>
              <w:t xml:space="preserve"> классные часы</w:t>
            </w:r>
            <w:r w:rsidR="00901B39">
              <w:rPr>
                <w:sz w:val="28"/>
                <w:szCs w:val="28"/>
              </w:rPr>
              <w:t>: для новичков волонтеров.</w:t>
            </w:r>
          </w:p>
          <w:p w:rsidR="006040C5" w:rsidRDefault="00C710F1" w:rsidP="005D47C0">
            <w:pPr>
              <w:spacing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6040C5">
              <w:rPr>
                <w:sz w:val="28"/>
                <w:szCs w:val="28"/>
              </w:rPr>
              <w:t xml:space="preserve">свещение </w:t>
            </w:r>
            <w:r w:rsidR="005D47C0">
              <w:rPr>
                <w:sz w:val="28"/>
                <w:szCs w:val="28"/>
              </w:rPr>
              <w:t>деятельности волонтерского отряда «Дорогой добра» в районной  газете</w:t>
            </w:r>
            <w:r w:rsidR="00BD6E26">
              <w:rPr>
                <w:sz w:val="28"/>
                <w:szCs w:val="28"/>
              </w:rPr>
              <w:t xml:space="preserve"> «</w:t>
            </w:r>
            <w:proofErr w:type="spellStart"/>
            <w:r w:rsidR="00BD6E26">
              <w:rPr>
                <w:sz w:val="28"/>
                <w:szCs w:val="28"/>
              </w:rPr>
              <w:t>Иглинские</w:t>
            </w:r>
            <w:proofErr w:type="spellEnd"/>
            <w:r w:rsidR="00BD6E26">
              <w:rPr>
                <w:sz w:val="28"/>
                <w:szCs w:val="28"/>
              </w:rPr>
              <w:t xml:space="preserve"> вести».</w:t>
            </w:r>
          </w:p>
          <w:p w:rsidR="005D47C0" w:rsidRDefault="005D47C0" w:rsidP="006040C5">
            <w:pPr>
              <w:spacing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 базе районной </w:t>
            </w:r>
            <w:r w:rsidR="00C710F1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  <w:r w:rsidR="006040C5">
              <w:rPr>
                <w:sz w:val="28"/>
                <w:szCs w:val="28"/>
              </w:rPr>
              <w:t xml:space="preserve"> в ко</w:t>
            </w:r>
            <w:r>
              <w:rPr>
                <w:sz w:val="28"/>
                <w:szCs w:val="28"/>
              </w:rPr>
              <w:t>нтакте волонтерской организации</w:t>
            </w:r>
            <w:r w:rsidR="00BD6E26">
              <w:rPr>
                <w:sz w:val="28"/>
                <w:szCs w:val="28"/>
              </w:rPr>
              <w:t xml:space="preserve"> «Наше будущее»</w:t>
            </w:r>
            <w:r>
              <w:rPr>
                <w:sz w:val="28"/>
                <w:szCs w:val="28"/>
              </w:rPr>
              <w:t>,</w:t>
            </w:r>
            <w:r w:rsidR="00BD6E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будут освеща</w:t>
            </w:r>
            <w:r w:rsidR="006040C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="006040C5">
              <w:rPr>
                <w:sz w:val="28"/>
                <w:szCs w:val="28"/>
              </w:rPr>
              <w:t xml:space="preserve">ся анонсы </w:t>
            </w:r>
            <w:r>
              <w:rPr>
                <w:sz w:val="28"/>
                <w:szCs w:val="28"/>
              </w:rPr>
              <w:t>о предстоящих мероприятиях и акциях.</w:t>
            </w:r>
          </w:p>
          <w:p w:rsidR="00BD6E26" w:rsidRPr="00BD6E26" w:rsidRDefault="00C710F1" w:rsidP="005D47C0">
            <w:pPr>
              <w:spacing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-выпуск буклета </w:t>
            </w:r>
            <w:r w:rsidR="00BD6E26">
              <w:rPr>
                <w:sz w:val="28"/>
                <w:szCs w:val="28"/>
              </w:rPr>
              <w:t xml:space="preserve">о </w:t>
            </w:r>
            <w:r w:rsidR="005D47C0">
              <w:rPr>
                <w:sz w:val="28"/>
                <w:szCs w:val="28"/>
              </w:rPr>
              <w:t>добровольческом отряде начальных классов «Дорогой добра»</w:t>
            </w:r>
            <w:proofErr w:type="gramStart"/>
            <w:r w:rsidR="005D47C0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D55270" w:rsidRPr="000108F0" w:rsidRDefault="00D55270" w:rsidP="00D55270">
      <w:pPr>
        <w:spacing w:line="368" w:lineRule="atLeast"/>
        <w:ind w:left="0" w:right="0" w:firstLine="0"/>
        <w:jc w:val="left"/>
        <w:rPr>
          <w:vanish/>
          <w:color w:val="000000" w:themeColor="text1"/>
          <w:sz w:val="28"/>
          <w:szCs w:val="28"/>
        </w:rPr>
      </w:pP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48"/>
        <w:gridCol w:w="6880"/>
      </w:tblGrid>
      <w:tr w:rsidR="00D55270" w:rsidRPr="000108F0" w:rsidTr="00CF27C1">
        <w:trPr>
          <w:trHeight w:val="1140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D55270" w:rsidRPr="000108F0" w:rsidRDefault="00D55270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108F0">
              <w:rPr>
                <w:b/>
                <w:bCs/>
                <w:color w:val="000000" w:themeColor="text1"/>
                <w:sz w:val="28"/>
                <w:szCs w:val="28"/>
              </w:rPr>
              <w:t>13.Риски, которые могут возникнуть при реализации проекта и способы их преодоления</w:t>
            </w: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270" w:rsidRDefault="00BD6E26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603E86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Погодные условия.</w:t>
            </w:r>
          </w:p>
          <w:p w:rsidR="006040C5" w:rsidRDefault="00C710F1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BD6E26">
              <w:rPr>
                <w:color w:val="000000" w:themeColor="text1"/>
                <w:sz w:val="28"/>
                <w:szCs w:val="28"/>
              </w:rPr>
              <w:t>Недостаток волонтеров активистов</w:t>
            </w:r>
            <w:r w:rsidR="006040C5">
              <w:rPr>
                <w:color w:val="000000" w:themeColor="text1"/>
                <w:sz w:val="28"/>
                <w:szCs w:val="28"/>
              </w:rPr>
              <w:t>.</w:t>
            </w:r>
          </w:p>
          <w:p w:rsidR="006040C5" w:rsidRPr="000108F0" w:rsidRDefault="006040C5" w:rsidP="00D55270">
            <w:pPr>
              <w:spacing w:line="240" w:lineRule="auto"/>
              <w:ind w:left="0" w:right="0"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55270" w:rsidRPr="00D55270" w:rsidRDefault="004C0EF1" w:rsidP="000108F0">
      <w:pPr>
        <w:spacing w:line="368" w:lineRule="atLeast"/>
        <w:ind w:left="0" w:right="0" w:firstLine="0"/>
        <w:rPr>
          <w:rFonts w:ascii="Arial" w:hAnsi="Arial" w:cs="Arial"/>
          <w:color w:val="000000"/>
          <w:sz w:val="27"/>
          <w:szCs w:val="27"/>
        </w:rPr>
      </w:pPr>
      <w:hyperlink r:id="rId5" w:history="1">
        <w:r w:rsidR="00D55270" w:rsidRPr="00D55270">
          <w:rPr>
            <w:rFonts w:ascii="Arial" w:hAnsi="Arial" w:cs="Arial"/>
            <w:color w:val="FFFFFF"/>
            <w:sz w:val="30"/>
            <w:u w:val="single"/>
          </w:rPr>
          <w:t>5</w:t>
        </w:r>
      </w:hyperlink>
    </w:p>
    <w:p w:rsidR="00D55270" w:rsidRPr="00D55270" w:rsidRDefault="00D55270" w:rsidP="00D55270">
      <w:pPr>
        <w:spacing w:line="240" w:lineRule="auto"/>
        <w:ind w:left="0" w:right="0" w:firstLine="0"/>
        <w:jc w:val="left"/>
        <w:rPr>
          <w:rFonts w:ascii="Arial" w:hAnsi="Arial" w:cs="Arial"/>
          <w:color w:val="000000"/>
          <w:sz w:val="23"/>
          <w:szCs w:val="23"/>
        </w:rPr>
      </w:pPr>
      <w:r w:rsidRPr="00D55270">
        <w:rPr>
          <w:rFonts w:ascii="Arial" w:hAnsi="Arial" w:cs="Arial"/>
          <w:color w:val="000000"/>
          <w:sz w:val="23"/>
          <w:szCs w:val="23"/>
        </w:rPr>
        <w:t> </w:t>
      </w:r>
    </w:p>
    <w:p w:rsidR="009F08BA" w:rsidRDefault="009F08BA"/>
    <w:sectPr w:rsidR="009F08BA" w:rsidSect="00ED7C4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6217"/>
    <w:multiLevelType w:val="multilevel"/>
    <w:tmpl w:val="A1AE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7454C"/>
    <w:multiLevelType w:val="hybridMultilevel"/>
    <w:tmpl w:val="68E6A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A32AA"/>
    <w:multiLevelType w:val="hybridMultilevel"/>
    <w:tmpl w:val="B7640E94"/>
    <w:lvl w:ilvl="0" w:tplc="9230C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2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88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C1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E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AD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82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24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83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35D2238"/>
    <w:multiLevelType w:val="multilevel"/>
    <w:tmpl w:val="F230C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348F8"/>
    <w:multiLevelType w:val="hybridMultilevel"/>
    <w:tmpl w:val="8A72A284"/>
    <w:lvl w:ilvl="0" w:tplc="95E04E70">
      <w:start w:val="1"/>
      <w:numFmt w:val="decimal"/>
      <w:lvlText w:val="%1."/>
      <w:lvlJc w:val="left"/>
      <w:pPr>
        <w:ind w:left="2584" w:hanging="115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3C19499E"/>
    <w:multiLevelType w:val="hybridMultilevel"/>
    <w:tmpl w:val="D2BE5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92720"/>
    <w:multiLevelType w:val="multilevel"/>
    <w:tmpl w:val="05BA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57694"/>
    <w:multiLevelType w:val="hybridMultilevel"/>
    <w:tmpl w:val="DD46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54E0F"/>
    <w:multiLevelType w:val="multilevel"/>
    <w:tmpl w:val="A8925B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977DD"/>
    <w:multiLevelType w:val="hybridMultilevel"/>
    <w:tmpl w:val="D9E82CCE"/>
    <w:lvl w:ilvl="0" w:tplc="2E7CBC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14772"/>
    <w:multiLevelType w:val="multilevel"/>
    <w:tmpl w:val="4210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5A44FA"/>
    <w:multiLevelType w:val="hybridMultilevel"/>
    <w:tmpl w:val="BB3A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55270"/>
    <w:rsid w:val="000108F0"/>
    <w:rsid w:val="000314C7"/>
    <w:rsid w:val="000B434E"/>
    <w:rsid w:val="00113084"/>
    <w:rsid w:val="00134B32"/>
    <w:rsid w:val="0015118E"/>
    <w:rsid w:val="00163248"/>
    <w:rsid w:val="00165CEA"/>
    <w:rsid w:val="00187B07"/>
    <w:rsid w:val="001A59AA"/>
    <w:rsid w:val="0022241C"/>
    <w:rsid w:val="0022363E"/>
    <w:rsid w:val="00227365"/>
    <w:rsid w:val="0023732F"/>
    <w:rsid w:val="00275488"/>
    <w:rsid w:val="002821D9"/>
    <w:rsid w:val="002E1CED"/>
    <w:rsid w:val="002E7106"/>
    <w:rsid w:val="00310B30"/>
    <w:rsid w:val="00334987"/>
    <w:rsid w:val="00342550"/>
    <w:rsid w:val="003A72DD"/>
    <w:rsid w:val="003C4AB0"/>
    <w:rsid w:val="003D5A18"/>
    <w:rsid w:val="0045210A"/>
    <w:rsid w:val="0046360B"/>
    <w:rsid w:val="004A0737"/>
    <w:rsid w:val="004C0EF1"/>
    <w:rsid w:val="004C1F01"/>
    <w:rsid w:val="004D1A62"/>
    <w:rsid w:val="004F2701"/>
    <w:rsid w:val="00582A8F"/>
    <w:rsid w:val="005D47C0"/>
    <w:rsid w:val="00603E86"/>
    <w:rsid w:val="006040C5"/>
    <w:rsid w:val="00631748"/>
    <w:rsid w:val="006475C2"/>
    <w:rsid w:val="006B608F"/>
    <w:rsid w:val="006C4EEB"/>
    <w:rsid w:val="006F6ECF"/>
    <w:rsid w:val="007210F6"/>
    <w:rsid w:val="00761AC2"/>
    <w:rsid w:val="00792E15"/>
    <w:rsid w:val="007D691D"/>
    <w:rsid w:val="0081172F"/>
    <w:rsid w:val="00814F3B"/>
    <w:rsid w:val="00826D19"/>
    <w:rsid w:val="00831AF7"/>
    <w:rsid w:val="00856F9C"/>
    <w:rsid w:val="008636FA"/>
    <w:rsid w:val="008D4A16"/>
    <w:rsid w:val="00901B39"/>
    <w:rsid w:val="00907934"/>
    <w:rsid w:val="00985E50"/>
    <w:rsid w:val="009B368F"/>
    <w:rsid w:val="009D6729"/>
    <w:rsid w:val="009D6CF5"/>
    <w:rsid w:val="009F08BA"/>
    <w:rsid w:val="00A14A3F"/>
    <w:rsid w:val="00A35583"/>
    <w:rsid w:val="00A547BE"/>
    <w:rsid w:val="00A5769D"/>
    <w:rsid w:val="00A95DBA"/>
    <w:rsid w:val="00A96450"/>
    <w:rsid w:val="00B05E37"/>
    <w:rsid w:val="00B10DA9"/>
    <w:rsid w:val="00B279DB"/>
    <w:rsid w:val="00B471D6"/>
    <w:rsid w:val="00B50314"/>
    <w:rsid w:val="00B52D9F"/>
    <w:rsid w:val="00B53C9C"/>
    <w:rsid w:val="00BD0E31"/>
    <w:rsid w:val="00BD6E26"/>
    <w:rsid w:val="00C0317D"/>
    <w:rsid w:val="00C710F1"/>
    <w:rsid w:val="00C9389A"/>
    <w:rsid w:val="00CA2ABE"/>
    <w:rsid w:val="00CC514A"/>
    <w:rsid w:val="00CC65A3"/>
    <w:rsid w:val="00CD0159"/>
    <w:rsid w:val="00CF27C1"/>
    <w:rsid w:val="00D27E29"/>
    <w:rsid w:val="00D55270"/>
    <w:rsid w:val="00D86D30"/>
    <w:rsid w:val="00DA1555"/>
    <w:rsid w:val="00E04B2B"/>
    <w:rsid w:val="00E07AC1"/>
    <w:rsid w:val="00ED7C4E"/>
    <w:rsid w:val="00EE4B61"/>
    <w:rsid w:val="00EF7C8D"/>
    <w:rsid w:val="00F30ED5"/>
    <w:rsid w:val="00F7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left="851" w:right="8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D1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1,Заголовок 2 Знак Знак,Заголовок 2 Знак Знак Знак Знак,Заголовок 2 Знак Знак1"/>
    <w:basedOn w:val="a"/>
    <w:next w:val="a"/>
    <w:link w:val="20"/>
    <w:uiPriority w:val="9"/>
    <w:qFormat/>
    <w:rsid w:val="00826D19"/>
    <w:pPr>
      <w:keepNext/>
      <w:tabs>
        <w:tab w:val="num" w:pos="2556"/>
      </w:tabs>
      <w:spacing w:before="120" w:after="120"/>
      <w:ind w:left="2556" w:hanging="576"/>
      <w:jc w:val="center"/>
      <w:outlineLvl w:val="1"/>
    </w:pPr>
    <w:rPr>
      <w:rFonts w:ascii="Arial" w:eastAsia="MS Mincho" w:hAnsi="Arial" w:cs="Arial"/>
      <w:b/>
      <w:bCs/>
      <w:i/>
      <w:iCs/>
      <w:sz w:val="32"/>
      <w:szCs w:val="28"/>
      <w:lang w:eastAsia="ja-JP"/>
    </w:rPr>
  </w:style>
  <w:style w:type="paragraph" w:styleId="3">
    <w:name w:val="heading 3"/>
    <w:basedOn w:val="a"/>
    <w:next w:val="a"/>
    <w:link w:val="30"/>
    <w:qFormat/>
    <w:rsid w:val="00826D19"/>
    <w:pPr>
      <w:keepNext/>
      <w:tabs>
        <w:tab w:val="num" w:pos="720"/>
      </w:tabs>
      <w:spacing w:before="240" w:after="120"/>
      <w:ind w:left="720" w:hanging="720"/>
      <w:jc w:val="center"/>
      <w:outlineLvl w:val="2"/>
    </w:pPr>
    <w:rPr>
      <w:rFonts w:ascii="Arial" w:eastAsia="MS Mincho" w:hAnsi="Arial" w:cs="Arial"/>
      <w:b/>
      <w:bCs/>
      <w:sz w:val="28"/>
      <w:szCs w:val="26"/>
      <w:lang w:eastAsia="ja-JP"/>
    </w:rPr>
  </w:style>
  <w:style w:type="paragraph" w:styleId="4">
    <w:name w:val="heading 4"/>
    <w:basedOn w:val="a"/>
    <w:next w:val="a"/>
    <w:link w:val="40"/>
    <w:qFormat/>
    <w:rsid w:val="00826D19"/>
    <w:pPr>
      <w:keepNext/>
      <w:tabs>
        <w:tab w:val="num" w:pos="864"/>
      </w:tabs>
      <w:spacing w:before="120" w:after="60"/>
      <w:ind w:left="864" w:hanging="864"/>
      <w:jc w:val="center"/>
      <w:outlineLvl w:val="3"/>
    </w:pPr>
    <w:rPr>
      <w:rFonts w:eastAsia="MS Mincho" w:cstheme="majorBidi"/>
      <w:b/>
      <w:bCs/>
      <w:sz w:val="28"/>
      <w:szCs w:val="28"/>
      <w:lang w:eastAsia="ja-JP"/>
    </w:rPr>
  </w:style>
  <w:style w:type="paragraph" w:styleId="5">
    <w:name w:val="heading 5"/>
    <w:basedOn w:val="a"/>
    <w:next w:val="a"/>
    <w:link w:val="50"/>
    <w:qFormat/>
    <w:rsid w:val="00826D19"/>
    <w:pPr>
      <w:tabs>
        <w:tab w:val="num" w:pos="1008"/>
      </w:tabs>
      <w:spacing w:before="240" w:after="60"/>
      <w:ind w:left="1008" w:hanging="1008"/>
      <w:jc w:val="center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basedOn w:val="a"/>
    <w:next w:val="a"/>
    <w:link w:val="60"/>
    <w:qFormat/>
    <w:rsid w:val="00826D19"/>
    <w:pPr>
      <w:tabs>
        <w:tab w:val="num" w:pos="1152"/>
      </w:tabs>
      <w:spacing w:before="240" w:after="60"/>
      <w:ind w:left="1152" w:hanging="1152"/>
      <w:jc w:val="center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7">
    <w:name w:val="heading 7"/>
    <w:basedOn w:val="a"/>
    <w:next w:val="a"/>
    <w:link w:val="70"/>
    <w:qFormat/>
    <w:rsid w:val="00826D19"/>
    <w:pPr>
      <w:tabs>
        <w:tab w:val="num" w:pos="1296"/>
      </w:tabs>
      <w:spacing w:before="240" w:after="60"/>
      <w:ind w:left="1296" w:hanging="1296"/>
      <w:jc w:val="center"/>
      <w:outlineLvl w:val="6"/>
    </w:pPr>
    <w:rPr>
      <w:rFonts w:eastAsia="MS Mincho"/>
      <w:lang w:eastAsia="ja-JP"/>
    </w:rPr>
  </w:style>
  <w:style w:type="paragraph" w:styleId="8">
    <w:name w:val="heading 8"/>
    <w:basedOn w:val="a"/>
    <w:next w:val="a"/>
    <w:link w:val="80"/>
    <w:qFormat/>
    <w:rsid w:val="00826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26D19"/>
    <w:pPr>
      <w:tabs>
        <w:tab w:val="num" w:pos="1584"/>
      </w:tabs>
      <w:spacing w:before="240" w:after="60"/>
      <w:ind w:left="1584" w:hanging="1584"/>
      <w:jc w:val="center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26D1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1 Знак,Заголовок 2 Знак Знак Знак,Заголовок 2 Знак Знак Знак Знак Знак,Заголовок 2 Знак Знак1 Знак"/>
    <w:link w:val="2"/>
    <w:uiPriority w:val="9"/>
    <w:rsid w:val="00826D19"/>
    <w:rPr>
      <w:rFonts w:ascii="Arial" w:eastAsia="MS Mincho" w:hAnsi="Arial" w:cs="Arial"/>
      <w:b/>
      <w:bCs/>
      <w:i/>
      <w:iCs/>
      <w:sz w:val="32"/>
      <w:szCs w:val="28"/>
      <w:lang w:val="ru-RU" w:eastAsia="ja-JP" w:bidi="ar-SA"/>
    </w:rPr>
  </w:style>
  <w:style w:type="character" w:customStyle="1" w:styleId="30">
    <w:name w:val="Заголовок 3 Знак"/>
    <w:link w:val="3"/>
    <w:rsid w:val="00826D19"/>
    <w:rPr>
      <w:rFonts w:ascii="Arial" w:eastAsia="MS Mincho" w:hAnsi="Arial" w:cs="Arial"/>
      <w:b/>
      <w:bCs/>
      <w:sz w:val="28"/>
      <w:szCs w:val="26"/>
      <w:lang w:val="ru-RU" w:eastAsia="ja-JP" w:bidi="ar-SA"/>
    </w:rPr>
  </w:style>
  <w:style w:type="character" w:customStyle="1" w:styleId="40">
    <w:name w:val="Заголовок 4 Знак"/>
    <w:link w:val="4"/>
    <w:rsid w:val="00826D19"/>
    <w:rPr>
      <w:rFonts w:eastAsia="MS Mincho" w:cstheme="majorBidi"/>
      <w:b/>
      <w:bCs/>
      <w:sz w:val="28"/>
      <w:szCs w:val="28"/>
      <w:lang w:eastAsia="ja-JP"/>
    </w:rPr>
  </w:style>
  <w:style w:type="paragraph" w:styleId="a3">
    <w:name w:val="Title"/>
    <w:basedOn w:val="a"/>
    <w:link w:val="a4"/>
    <w:qFormat/>
    <w:rsid w:val="00826D19"/>
    <w:pPr>
      <w:jc w:val="center"/>
    </w:pPr>
    <w:rPr>
      <w:rFonts w:eastAsiaTheme="majorEastAsia" w:cstheme="majorBidi"/>
      <w:b/>
      <w:szCs w:val="20"/>
    </w:rPr>
  </w:style>
  <w:style w:type="character" w:customStyle="1" w:styleId="a4">
    <w:name w:val="Название Знак"/>
    <w:link w:val="a3"/>
    <w:rsid w:val="00826D19"/>
    <w:rPr>
      <w:rFonts w:eastAsiaTheme="majorEastAsia" w:cstheme="majorBidi"/>
      <w:b/>
      <w:sz w:val="24"/>
    </w:rPr>
  </w:style>
  <w:style w:type="character" w:styleId="a5">
    <w:name w:val="Strong"/>
    <w:uiPriority w:val="22"/>
    <w:qFormat/>
    <w:rsid w:val="00826D19"/>
    <w:rPr>
      <w:b/>
      <w:bCs/>
    </w:rPr>
  </w:style>
  <w:style w:type="character" w:styleId="a6">
    <w:name w:val="Emphasis"/>
    <w:qFormat/>
    <w:rsid w:val="00826D19"/>
    <w:rPr>
      <w:i/>
      <w:iCs/>
    </w:rPr>
  </w:style>
  <w:style w:type="paragraph" w:styleId="a7">
    <w:name w:val="No Spacing"/>
    <w:uiPriority w:val="1"/>
    <w:qFormat/>
    <w:rsid w:val="004F2701"/>
    <w:rPr>
      <w:sz w:val="24"/>
      <w:szCs w:val="24"/>
    </w:rPr>
  </w:style>
  <w:style w:type="character" w:customStyle="1" w:styleId="50">
    <w:name w:val="Заголовок 5 Знак"/>
    <w:link w:val="5"/>
    <w:rsid w:val="00826D19"/>
    <w:rPr>
      <w:rFonts w:eastAsia="MS Mincho"/>
      <w:b/>
      <w:bCs/>
      <w:i/>
      <w:iCs/>
      <w:sz w:val="26"/>
      <w:szCs w:val="26"/>
      <w:lang w:val="ru-RU" w:eastAsia="ja-JP" w:bidi="ar-SA"/>
    </w:rPr>
  </w:style>
  <w:style w:type="character" w:customStyle="1" w:styleId="60">
    <w:name w:val="Заголовок 6 Знак"/>
    <w:link w:val="6"/>
    <w:rsid w:val="00826D19"/>
    <w:rPr>
      <w:rFonts w:eastAsia="MS Mincho"/>
      <w:b/>
      <w:bCs/>
      <w:sz w:val="22"/>
      <w:szCs w:val="22"/>
      <w:lang w:val="ru-RU" w:eastAsia="ja-JP" w:bidi="ar-SA"/>
    </w:rPr>
  </w:style>
  <w:style w:type="character" w:customStyle="1" w:styleId="70">
    <w:name w:val="Заголовок 7 Знак"/>
    <w:link w:val="7"/>
    <w:rsid w:val="00826D19"/>
    <w:rPr>
      <w:rFonts w:eastAsia="MS Mincho"/>
      <w:sz w:val="24"/>
      <w:szCs w:val="24"/>
      <w:lang w:val="ru-RU" w:eastAsia="ja-JP" w:bidi="ar-SA"/>
    </w:rPr>
  </w:style>
  <w:style w:type="character" w:customStyle="1" w:styleId="80">
    <w:name w:val="Заголовок 8 Знак"/>
    <w:link w:val="8"/>
    <w:rsid w:val="00826D19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826D19"/>
    <w:rPr>
      <w:rFonts w:ascii="Arial" w:eastAsia="MS Mincho" w:hAnsi="Arial" w:cs="Arial"/>
      <w:sz w:val="22"/>
      <w:szCs w:val="22"/>
      <w:lang w:val="ru-RU" w:eastAsia="ja-JP" w:bidi="ar-SA"/>
    </w:rPr>
  </w:style>
  <w:style w:type="paragraph" w:styleId="a8">
    <w:name w:val="caption"/>
    <w:basedOn w:val="a"/>
    <w:next w:val="a"/>
    <w:qFormat/>
    <w:rsid w:val="00826D19"/>
    <w:pPr>
      <w:suppressAutoHyphens/>
      <w:spacing w:line="336" w:lineRule="auto"/>
      <w:jc w:val="center"/>
    </w:pPr>
    <w:rPr>
      <w:sz w:val="28"/>
      <w:szCs w:val="20"/>
      <w:lang w:val="uk-UA"/>
    </w:rPr>
  </w:style>
  <w:style w:type="paragraph" w:styleId="a9">
    <w:name w:val="Subtitle"/>
    <w:basedOn w:val="a"/>
    <w:link w:val="aa"/>
    <w:qFormat/>
    <w:rsid w:val="00826D19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a">
    <w:name w:val="Подзаголовок Знак"/>
    <w:link w:val="a9"/>
    <w:rsid w:val="00826D19"/>
    <w:rPr>
      <w:b/>
      <w:bCs/>
      <w:sz w:val="28"/>
      <w:szCs w:val="28"/>
      <w:lang w:val="ru-RU" w:eastAsia="ru-RU" w:bidi="ar-SA"/>
    </w:rPr>
  </w:style>
  <w:style w:type="paragraph" w:styleId="ab">
    <w:name w:val="List Paragraph"/>
    <w:basedOn w:val="a"/>
    <w:uiPriority w:val="34"/>
    <w:qFormat/>
    <w:rsid w:val="00826D19"/>
    <w:pPr>
      <w:ind w:left="708"/>
    </w:pPr>
  </w:style>
  <w:style w:type="character" w:styleId="ac">
    <w:name w:val="Book Title"/>
    <w:uiPriority w:val="33"/>
    <w:qFormat/>
    <w:rsid w:val="00826D19"/>
    <w:rPr>
      <w:b/>
      <w:bCs/>
      <w:smallCaps/>
      <w:spacing w:val="5"/>
    </w:rPr>
  </w:style>
  <w:style w:type="paragraph" w:styleId="ad">
    <w:name w:val="Normal (Web)"/>
    <w:basedOn w:val="a"/>
    <w:uiPriority w:val="99"/>
    <w:unhideWhenUsed/>
    <w:rsid w:val="00D55270"/>
    <w:pPr>
      <w:spacing w:before="100" w:beforeAutospacing="1" w:after="100" w:afterAutospacing="1" w:line="240" w:lineRule="auto"/>
      <w:ind w:left="0" w:right="0" w:firstLine="0"/>
      <w:jc w:val="left"/>
    </w:pPr>
  </w:style>
  <w:style w:type="character" w:styleId="ae">
    <w:name w:val="Hyperlink"/>
    <w:basedOn w:val="a0"/>
    <w:uiPriority w:val="99"/>
    <w:semiHidden/>
    <w:unhideWhenUsed/>
    <w:rsid w:val="00D55270"/>
    <w:rPr>
      <w:color w:val="0000FF"/>
      <w:u w:val="single"/>
    </w:rPr>
  </w:style>
  <w:style w:type="character" w:customStyle="1" w:styleId="c7">
    <w:name w:val="c7"/>
    <w:basedOn w:val="a0"/>
    <w:rsid w:val="0022363E"/>
  </w:style>
  <w:style w:type="table" w:styleId="af">
    <w:name w:val="Table Grid"/>
    <w:basedOn w:val="a1"/>
    <w:uiPriority w:val="59"/>
    <w:rsid w:val="00B52D9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1643">
          <w:marLeft w:val="0"/>
          <w:marRight w:val="0"/>
          <w:marTop w:val="0"/>
          <w:marBottom w:val="0"/>
          <w:divBdr>
            <w:top w:val="single" w:sz="12" w:space="0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1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296">
          <w:marLeft w:val="0"/>
          <w:marRight w:val="0"/>
          <w:marTop w:val="0"/>
          <w:marBottom w:val="0"/>
          <w:divBdr>
            <w:top w:val="dashed" w:sz="6" w:space="0" w:color="787878"/>
            <w:left w:val="dashed" w:sz="6" w:space="25" w:color="787878"/>
            <w:bottom w:val="dashed" w:sz="6" w:space="0" w:color="787878"/>
            <w:right w:val="dashed" w:sz="6" w:space="25" w:color="787878"/>
          </w:divBdr>
          <w:divsChild>
            <w:div w:id="12869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files.net/preview/6314399/page:5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Rozalia</dc:creator>
  <cp:lastModifiedBy>c400</cp:lastModifiedBy>
  <cp:revision>19</cp:revision>
  <dcterms:created xsi:type="dcterms:W3CDTF">2018-02-06T11:46:00Z</dcterms:created>
  <dcterms:modified xsi:type="dcterms:W3CDTF">2018-08-03T12:23:00Z</dcterms:modified>
</cp:coreProperties>
</file>