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1" w:rsidRPr="006052EC" w:rsidRDefault="00D55201" w:rsidP="00542F9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2E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социально-профилактического </w:t>
      </w:r>
      <w:r w:rsidR="006E6FBC" w:rsidRPr="006052EC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</w:p>
    <w:p w:rsidR="00D55201" w:rsidRPr="000D2ACC" w:rsidRDefault="00EC08A2" w:rsidP="00542F9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2E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22792" w:rsidRPr="006052EC">
        <w:rPr>
          <w:rFonts w:ascii="Times New Roman" w:hAnsi="Times New Roman" w:cs="Times New Roman"/>
          <w:b/>
          <w:sz w:val="28"/>
          <w:szCs w:val="28"/>
          <w:u w:val="single"/>
        </w:rPr>
        <w:t>Мы сделаем город красивым!</w:t>
      </w:r>
      <w:r w:rsidRPr="006052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052EC" w:rsidRPr="000D2ACC" w:rsidRDefault="006052EC" w:rsidP="00542F9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6402" w:type="dxa"/>
        <w:tblLayout w:type="fixed"/>
        <w:tblLook w:val="04A0"/>
      </w:tblPr>
      <w:tblGrid>
        <w:gridCol w:w="668"/>
        <w:gridCol w:w="2494"/>
        <w:gridCol w:w="2650"/>
        <w:gridCol w:w="567"/>
        <w:gridCol w:w="709"/>
        <w:gridCol w:w="2126"/>
        <w:gridCol w:w="1701"/>
        <w:gridCol w:w="1134"/>
        <w:gridCol w:w="2126"/>
        <w:gridCol w:w="1991"/>
        <w:gridCol w:w="236"/>
      </w:tblGrid>
      <w:tr w:rsidR="00B038D5" w:rsidRPr="00C402F0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6623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Социально-профилактический проект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«Мы сделаем город красивым!»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D5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активной социализации личности обучающихся;</w:t>
            </w:r>
          </w:p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поведения на улицах города;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чистоты города.</w:t>
            </w:r>
          </w:p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1. Воспитывать  у подростков и молодёжи социальную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чувство патриотизма.</w:t>
            </w:r>
          </w:p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 Вовлекать в общественную деятельность подростков «группы особого внимания»</w:t>
            </w:r>
          </w:p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 Выработать отрицательное отношение к правонарушению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B038D5" w:rsidRPr="00C402F0" w:rsidRDefault="00B038D5" w:rsidP="00CC41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542F9D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0A0A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66239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вые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D5" w:rsidRPr="00D9458A" w:rsidRDefault="00B038D5" w:rsidP="000A0AC0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Жители города (дети, подростки, молодежь, взрослое население)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B038D5" w:rsidRPr="00C402F0" w:rsidRDefault="00B038D5" w:rsidP="000A0A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rPr>
          <w:trHeight w:val="1620"/>
        </w:trPr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10.05. 201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(первый этап – 10.05 - 13.0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второй этап – 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- 23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10.05. 201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(первый этап – 10.05 - 13.0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второй этап – 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- 23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216-00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 проекта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2ED">
              <w:rPr>
                <w:rFonts w:ascii="Times New Roman" w:hAnsi="Times New Roman" w:cs="Times New Roman"/>
                <w:sz w:val="28"/>
                <w:szCs w:val="28"/>
              </w:rPr>
              <w:t>остановки требуют особого внима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. Культура поведения общества на улицах  города  с каждым годом оставляет желать лучшего. Проект направлен на воспитание у подростков чувства </w:t>
            </w:r>
            <w:proofErr w:type="spellStart"/>
            <w:proofErr w:type="gram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, эстетической культуры, заботы о своем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Описание 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дети и подростки теряют такие важные качества,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чувство ответственности. В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се более проявляют равнодушие по отношению к благоустройству и сохранению городского имущества.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Участвуя в проекте, ребята повышают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свой авторитет в глазах сверстников, становятся непосредственными участниками   благоустройства и улучшения внешнего облика города.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D9458A" w:rsidRDefault="00B038D5" w:rsidP="00542F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038D5" w:rsidRPr="00D9458A" w:rsidRDefault="00B038D5" w:rsidP="00542F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rPr>
          <w:gridAfter w:val="1"/>
          <w:wAfter w:w="236" w:type="dxa"/>
          <w:trHeight w:val="732"/>
        </w:trPr>
        <w:tc>
          <w:tcPr>
            <w:tcW w:w="16166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Default="00B038D5" w:rsidP="00B03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Pr="00B038D5" w:rsidRDefault="00B038D5" w:rsidP="00B03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D5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</w:t>
            </w:r>
          </w:p>
        </w:tc>
      </w:tr>
      <w:tr w:rsidR="00B038D5" w:rsidRPr="00C402F0" w:rsidTr="0066239D">
        <w:trPr>
          <w:gridAfter w:val="1"/>
          <w:wAfter w:w="236" w:type="dxa"/>
          <w:trHeight w:val="732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1 этап проекта «Мы сделаем город красивым!»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кампания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«Мы сделаем город красивым!»  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0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активисты РДШ</w:t>
            </w:r>
          </w:p>
        </w:tc>
        <w:tc>
          <w:tcPr>
            <w:tcW w:w="4117" w:type="dxa"/>
            <w:gridSpan w:val="2"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радиоэфир</w:t>
            </w:r>
            <w:proofErr w:type="spellEnd"/>
          </w:p>
          <w:p w:rsidR="00B038D5" w:rsidRP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стенгазеты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лучшего </w:t>
            </w:r>
            <w:proofErr w:type="spellStart"/>
            <w:proofErr w:type="gram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«Самая красивая остановка»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проектов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Оформление школьной газеты «Мы сделаем город красивым!»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Выпуск и распространение буклетов 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«Город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то дом, в котором мы живем!» 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то дом, в котором мы живем!»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Подведение итогов на лучший дизайн-проект «Самая красивая остановка», награждение.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активисты РДШ</w:t>
            </w:r>
          </w:p>
        </w:tc>
        <w:tc>
          <w:tcPr>
            <w:tcW w:w="4117" w:type="dxa"/>
            <w:gridSpan w:val="2"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этап проекта «Мы сделаем город красивым!»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команды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окрашиванию остановок.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09</w:t>
            </w: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активисты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Заседание БУС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Закупка материалов для реализации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17.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09</w:t>
            </w: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активисты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Материалы закуплены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Акция «Очистим остановки – это нам по силам!»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22</w:t>
            </w: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09</w:t>
            </w: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активисты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Очищены две школьные остановки</w:t>
            </w:r>
          </w:p>
        </w:tc>
      </w:tr>
      <w:tr w:rsidR="00B038D5" w:rsidRPr="00C402F0" w:rsidTr="0066239D">
        <w:trPr>
          <w:gridAfter w:val="1"/>
          <w:wAfter w:w="236" w:type="dxa"/>
          <w:trHeight w:val="319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Подготовка к окрашиванию. Грунтовка  стен остановок.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0.10.17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команда активистов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две транспортные остановки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Оформление и раскрашивание остановок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Е.-лидер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РДШ, команда активистов РДШ</w:t>
            </w:r>
          </w:p>
        </w:tc>
        <w:tc>
          <w:tcPr>
            <w:tcW w:w="4117" w:type="dxa"/>
            <w:gridSpan w:val="2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транспортные остановки у МАОУ «СОШ №4» оформлены</w:t>
            </w:r>
          </w:p>
        </w:tc>
      </w:tr>
      <w:tr w:rsidR="00B038D5" w:rsidRPr="00C402F0" w:rsidTr="0066239D">
        <w:trPr>
          <w:gridAfter w:val="1"/>
          <w:wAfter w:w="236" w:type="dxa"/>
          <w:trHeight w:val="987"/>
        </w:trPr>
        <w:tc>
          <w:tcPr>
            <w:tcW w:w="668" w:type="dxa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</w:tcPr>
          <w:p w:rsidR="00B038D5" w:rsidRPr="00C402F0" w:rsidRDefault="00B038D5" w:rsidP="008432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Радиоэфир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«Итоги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«Мы сделаем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красивым!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в СМИ.</w:t>
            </w:r>
          </w:p>
        </w:tc>
        <w:tc>
          <w:tcPr>
            <w:tcW w:w="1276" w:type="dxa"/>
            <w:gridSpan w:val="2"/>
          </w:tcPr>
          <w:p w:rsidR="00B038D5" w:rsidRPr="00C402F0" w:rsidRDefault="00B038D5" w:rsidP="00B03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И.Е.-педагог-организатор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активисты РДШ</w:t>
            </w:r>
          </w:p>
        </w:tc>
        <w:tc>
          <w:tcPr>
            <w:tcW w:w="4117" w:type="dxa"/>
            <w:gridSpan w:val="2"/>
          </w:tcPr>
          <w:p w:rsidR="00B038D5" w:rsidRPr="00B038D5" w:rsidRDefault="00B038D5" w:rsidP="00B03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3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3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школьного радио "Хорошие новости". Тема эфира - благодарность активистам РДШ МАОУ "СОШ №4", которые стали участниками реализации проекта "Мы сделаем город красивым!" (оформление транспортных остановок)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Проект «Мы сделаем город красивым!» - это возможность стать участником и внести свой вклад в развитие и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своего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ород – это дом, в котором мы живем! И он должен быть красивым!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руководитель проекта 8-</w:t>
            </w:r>
            <w:r>
              <w:rPr>
                <w:rFonts w:ascii="Times New Roman" w:hAnsi="Times New Roman"/>
                <w:sz w:val="24"/>
                <w:szCs w:val="24"/>
              </w:rPr>
              <w:t>961-781-82-96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irinalobanovskaya</w:t>
            </w:r>
            <w:proofErr w:type="spellEnd"/>
            <w:r w:rsidRPr="00357FA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7F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(Описание позитивных изменений, которые произойдут в реализации проекта по его завершению и в долгосрочной перспективе)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3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(указать подробно количественные результаты)</w:t>
            </w:r>
          </w:p>
        </w:tc>
        <w:tc>
          <w:tcPr>
            <w:tcW w:w="13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Вовлечение в общественную деятельность подростков «группы риска»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. Привлечение к проведению проекта новых участников из числа учащихся других школ и граждан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402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Популяризация благотворительности.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402F0">
              <w:rPr>
                <w:rFonts w:ascii="Times New Roman" w:hAnsi="Times New Roman" w:cs="Times New Roman"/>
                <w:bCs/>
                <w:sz w:val="28"/>
                <w:szCs w:val="28"/>
              </w:rPr>
              <w:t>. Улучшение внешнего облика городских транспортных остановок и всего города в целом.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3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показатели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(указать подробно качественные изменения)</w:t>
            </w:r>
          </w:p>
        </w:tc>
        <w:tc>
          <w:tcPr>
            <w:tcW w:w="13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и молодёжи социальной ответственности.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402F0">
              <w:rPr>
                <w:rFonts w:ascii="Times New Roman" w:hAnsi="Times New Roman" w:cs="Times New Roman"/>
                <w:bCs/>
                <w:sz w:val="28"/>
                <w:szCs w:val="28"/>
              </w:rPr>
              <w:t>.Инициативная группа принимает активное участие в разработке перспективного плана проведения проекта.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участвующих в финансировании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и молодежи», «Детская школа искусств»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Дальнейшая реализация проекта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Детализированная смета расходов на окрашивание и оформление двух транспортных остановок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38D5" w:rsidRPr="00C402F0" w:rsidTr="0066239D">
        <w:trPr>
          <w:gridAfter w:val="1"/>
          <w:wAfter w:w="236" w:type="dxa"/>
        </w:trPr>
        <w:tc>
          <w:tcPr>
            <w:tcW w:w="1616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30" w:rsidRDefault="004F3730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30" w:rsidRDefault="004F3730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D5" w:rsidRPr="00C402F0" w:rsidTr="0066239D">
        <w:trPr>
          <w:gridAfter w:val="2"/>
          <w:wAfter w:w="2227" w:type="dxa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(ед.),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B038D5" w:rsidRPr="00C402F0" w:rsidRDefault="00B038D5" w:rsidP="00542F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акриловая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белая-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олубая-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еленая – 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акрил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елтая – 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акрил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иолетов.-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  <w:tcBorders>
              <w:bottom w:val="nil"/>
            </w:tcBorders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акрилов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ерная-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3 кг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  <w:tcBorders>
              <w:top w:val="nil"/>
            </w:tcBorders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gridSpan w:val="3"/>
            <w:tcBorders>
              <w:top w:val="nil"/>
            </w:tcBorders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акрил.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Коричн.-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3 кг 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аэрозольн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алатовая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темно-зеленая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Краска аэрозольная синяя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Краска аэрозольная белая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Краска аэрозольная розовая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  <w:proofErr w:type="spell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Аква-Мастер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35-00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420-00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Кисть круглая </w:t>
            </w:r>
            <w:proofErr w:type="spell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Аква-Мастер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240-00</w:t>
            </w:r>
          </w:p>
        </w:tc>
      </w:tr>
      <w:tr w:rsidR="00B038D5" w:rsidRPr="00C402F0" w:rsidTr="0066239D">
        <w:trPr>
          <w:gridAfter w:val="2"/>
          <w:wAfter w:w="2227" w:type="dxa"/>
          <w:trHeight w:val="325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Мини-валик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130-00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260-00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Мешки для мусора, 50л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120-00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Хозяйственные губки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80-00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420-00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</w:t>
            </w:r>
            <w:proofErr w:type="spell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125-00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542F9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542F9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Грунтовка белая, 3 кг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270-00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1080-00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Моющее средство «</w:t>
            </w:r>
            <w:proofErr w:type="spell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Сорти</w:t>
            </w:r>
            <w:proofErr w:type="spell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58-00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116-00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Скребок малярный</w:t>
            </w: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, 40мм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Ватман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220-00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220-00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Кисти акварельные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Маркеры (цветные)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gridSpan w:val="3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B038D5" w:rsidRPr="00C402F0" w:rsidTr="0066239D">
        <w:trPr>
          <w:gridAfter w:val="2"/>
          <w:wAfter w:w="2227" w:type="dxa"/>
          <w:trHeight w:val="348"/>
        </w:trPr>
        <w:tc>
          <w:tcPr>
            <w:tcW w:w="668" w:type="dxa"/>
          </w:tcPr>
          <w:p w:rsidR="00B038D5" w:rsidRPr="00C402F0" w:rsidRDefault="00B038D5" w:rsidP="007D307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gridSpan w:val="3"/>
          </w:tcPr>
          <w:p w:rsidR="00B038D5" w:rsidRPr="00970571" w:rsidRDefault="00B038D5" w:rsidP="007D307D">
            <w:pPr>
              <w:pStyle w:val="a5"/>
              <w:spacing w:line="240" w:lineRule="atLeast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7057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bCs/>
                <w:sz w:val="28"/>
                <w:szCs w:val="28"/>
              </w:rPr>
              <w:t>4664-00</w:t>
            </w:r>
          </w:p>
        </w:tc>
        <w:tc>
          <w:tcPr>
            <w:tcW w:w="1701" w:type="dxa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260" w:type="dxa"/>
            <w:gridSpan w:val="2"/>
            <w:vAlign w:val="center"/>
          </w:tcPr>
          <w:p w:rsidR="00B038D5" w:rsidRPr="00C402F0" w:rsidRDefault="00B038D5" w:rsidP="007D307D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bCs/>
                <w:sz w:val="28"/>
                <w:szCs w:val="28"/>
              </w:rPr>
              <w:t>13 216-00</w:t>
            </w:r>
          </w:p>
        </w:tc>
      </w:tr>
    </w:tbl>
    <w:p w:rsidR="00CA492F" w:rsidRPr="00D55201" w:rsidRDefault="00CA492F" w:rsidP="00542F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A492F" w:rsidRPr="00D55201" w:rsidSect="00B038D5">
      <w:headerReference w:type="default" r:id="rId8"/>
      <w:pgSz w:w="16838" w:h="11906" w:orient="landscape"/>
      <w:pgMar w:top="1559" w:right="1701" w:bottom="1276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80" w:rsidRDefault="003C7480" w:rsidP="00D55201">
      <w:pPr>
        <w:spacing w:after="0" w:line="240" w:lineRule="auto"/>
      </w:pPr>
      <w:r>
        <w:separator/>
      </w:r>
    </w:p>
  </w:endnote>
  <w:endnote w:type="continuationSeparator" w:id="0">
    <w:p w:rsidR="003C7480" w:rsidRDefault="003C7480" w:rsidP="00D5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80" w:rsidRDefault="003C7480" w:rsidP="00D55201">
      <w:pPr>
        <w:spacing w:after="0" w:line="240" w:lineRule="auto"/>
      </w:pPr>
      <w:r>
        <w:separator/>
      </w:r>
    </w:p>
  </w:footnote>
  <w:footnote w:type="continuationSeparator" w:id="0">
    <w:p w:rsidR="003C7480" w:rsidRDefault="003C7480" w:rsidP="00D5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382"/>
      <w:docPartObj>
        <w:docPartGallery w:val="Page Numbers (Top of Page)"/>
        <w:docPartUnique/>
      </w:docPartObj>
    </w:sdtPr>
    <w:sdtContent>
      <w:p w:rsidR="00422138" w:rsidRDefault="00B77693">
        <w:pPr>
          <w:pStyle w:val="a6"/>
          <w:jc w:val="right"/>
        </w:pPr>
        <w:r>
          <w:fldChar w:fldCharType="begin"/>
        </w:r>
        <w:r w:rsidR="001A7B36">
          <w:instrText xml:space="preserve"> PAGE   \* MERGEFORMAT </w:instrText>
        </w:r>
        <w:r>
          <w:fldChar w:fldCharType="separate"/>
        </w:r>
        <w:r w:rsidR="004F3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138" w:rsidRDefault="004221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669F"/>
    <w:multiLevelType w:val="multilevel"/>
    <w:tmpl w:val="F8EADBC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BC"/>
    <w:rsid w:val="0005380B"/>
    <w:rsid w:val="00092783"/>
    <w:rsid w:val="00094C5A"/>
    <w:rsid w:val="000D2ACC"/>
    <w:rsid w:val="000F364C"/>
    <w:rsid w:val="001263F1"/>
    <w:rsid w:val="001A55F6"/>
    <w:rsid w:val="001A7B36"/>
    <w:rsid w:val="001B1B86"/>
    <w:rsid w:val="001B6D93"/>
    <w:rsid w:val="001C49FC"/>
    <w:rsid w:val="001F3450"/>
    <w:rsid w:val="00232017"/>
    <w:rsid w:val="00244485"/>
    <w:rsid w:val="00290CCD"/>
    <w:rsid w:val="00291227"/>
    <w:rsid w:val="00294628"/>
    <w:rsid w:val="002E1330"/>
    <w:rsid w:val="00322D42"/>
    <w:rsid w:val="003921F6"/>
    <w:rsid w:val="003C1041"/>
    <w:rsid w:val="003C7480"/>
    <w:rsid w:val="003E2BA0"/>
    <w:rsid w:val="004031FC"/>
    <w:rsid w:val="00422138"/>
    <w:rsid w:val="00447BA8"/>
    <w:rsid w:val="004A09F1"/>
    <w:rsid w:val="004A2BEC"/>
    <w:rsid w:val="004F1B60"/>
    <w:rsid w:val="004F3730"/>
    <w:rsid w:val="00542F9D"/>
    <w:rsid w:val="00551E96"/>
    <w:rsid w:val="00587543"/>
    <w:rsid w:val="005A48DC"/>
    <w:rsid w:val="005C23D2"/>
    <w:rsid w:val="006052EC"/>
    <w:rsid w:val="0066239D"/>
    <w:rsid w:val="00694E0C"/>
    <w:rsid w:val="006A4654"/>
    <w:rsid w:val="006E3A59"/>
    <w:rsid w:val="006E6FBC"/>
    <w:rsid w:val="006F6679"/>
    <w:rsid w:val="00705A4A"/>
    <w:rsid w:val="00716771"/>
    <w:rsid w:val="00727F21"/>
    <w:rsid w:val="007B2F80"/>
    <w:rsid w:val="007B36B5"/>
    <w:rsid w:val="007E2BE2"/>
    <w:rsid w:val="00805C5C"/>
    <w:rsid w:val="0080698A"/>
    <w:rsid w:val="0083113C"/>
    <w:rsid w:val="008432ED"/>
    <w:rsid w:val="00864E13"/>
    <w:rsid w:val="00871178"/>
    <w:rsid w:val="00885656"/>
    <w:rsid w:val="00895BE4"/>
    <w:rsid w:val="00896347"/>
    <w:rsid w:val="008A0CE2"/>
    <w:rsid w:val="008A58AC"/>
    <w:rsid w:val="008C16E9"/>
    <w:rsid w:val="008E00B9"/>
    <w:rsid w:val="008F04D9"/>
    <w:rsid w:val="00911954"/>
    <w:rsid w:val="00922864"/>
    <w:rsid w:val="00970571"/>
    <w:rsid w:val="009D31C6"/>
    <w:rsid w:val="009E227E"/>
    <w:rsid w:val="009E485C"/>
    <w:rsid w:val="009F3AFD"/>
    <w:rsid w:val="009F3D89"/>
    <w:rsid w:val="00A078BE"/>
    <w:rsid w:val="00A334AA"/>
    <w:rsid w:val="00A52EE4"/>
    <w:rsid w:val="00AB65A9"/>
    <w:rsid w:val="00AF35E1"/>
    <w:rsid w:val="00B038D5"/>
    <w:rsid w:val="00B515FF"/>
    <w:rsid w:val="00B52626"/>
    <w:rsid w:val="00B71CAF"/>
    <w:rsid w:val="00B77693"/>
    <w:rsid w:val="00BC0A32"/>
    <w:rsid w:val="00BC6524"/>
    <w:rsid w:val="00BD465D"/>
    <w:rsid w:val="00BD7318"/>
    <w:rsid w:val="00C01E2A"/>
    <w:rsid w:val="00C402F0"/>
    <w:rsid w:val="00C841C5"/>
    <w:rsid w:val="00CA0BA1"/>
    <w:rsid w:val="00CA492F"/>
    <w:rsid w:val="00CA5FF8"/>
    <w:rsid w:val="00CF0E24"/>
    <w:rsid w:val="00CF4451"/>
    <w:rsid w:val="00D55201"/>
    <w:rsid w:val="00D619E7"/>
    <w:rsid w:val="00D75F57"/>
    <w:rsid w:val="00D9458A"/>
    <w:rsid w:val="00DB1BD2"/>
    <w:rsid w:val="00DC26D9"/>
    <w:rsid w:val="00DD5A83"/>
    <w:rsid w:val="00DE179E"/>
    <w:rsid w:val="00DF0D59"/>
    <w:rsid w:val="00E44D1D"/>
    <w:rsid w:val="00E942BC"/>
    <w:rsid w:val="00EC08A2"/>
    <w:rsid w:val="00EE682F"/>
    <w:rsid w:val="00F22792"/>
    <w:rsid w:val="00F327E7"/>
    <w:rsid w:val="00FA53B3"/>
    <w:rsid w:val="00FD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6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31F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31FC"/>
  </w:style>
  <w:style w:type="paragraph" w:styleId="a6">
    <w:name w:val="header"/>
    <w:basedOn w:val="a"/>
    <w:link w:val="a7"/>
    <w:uiPriority w:val="99"/>
    <w:unhideWhenUsed/>
    <w:rsid w:val="00D5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20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52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6BA7-4CDE-48DF-9AE0-E744962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2016-10-14T03:42:00Z</cp:lastPrinted>
  <dcterms:created xsi:type="dcterms:W3CDTF">2016-02-11T03:54:00Z</dcterms:created>
  <dcterms:modified xsi:type="dcterms:W3CDTF">2018-05-14T12:04:00Z</dcterms:modified>
</cp:coreProperties>
</file>