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ED9" w:rsidRPr="00657FF2" w:rsidRDefault="001E579E" w:rsidP="00657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="00D62F24" w:rsidRPr="00657FF2">
        <w:rPr>
          <w:rFonts w:ascii="Times New Roman" w:hAnsi="Times New Roman" w:cs="Times New Roman"/>
          <w:b/>
          <w:sz w:val="28"/>
          <w:szCs w:val="28"/>
        </w:rPr>
        <w:t xml:space="preserve"> «Свидание с театром»</w:t>
      </w:r>
    </w:p>
    <w:p w:rsidR="00657FF2" w:rsidRPr="006E59D2" w:rsidRDefault="00657FF2" w:rsidP="00657F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5FC" w:rsidRPr="006E59D2" w:rsidRDefault="00F105FC" w:rsidP="00F105FC">
      <w:pPr>
        <w:jc w:val="both"/>
        <w:rPr>
          <w:rFonts w:ascii="Times New Roman" w:hAnsi="Times New Roman" w:cs="Times New Roman"/>
          <w:sz w:val="28"/>
          <w:szCs w:val="28"/>
        </w:rPr>
      </w:pPr>
      <w:r w:rsidRPr="001E579E">
        <w:rPr>
          <w:rFonts w:ascii="Times New Roman" w:hAnsi="Times New Roman" w:cs="Times New Roman"/>
          <w:sz w:val="28"/>
          <w:szCs w:val="28"/>
        </w:rPr>
        <w:t>Для современного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79E">
        <w:rPr>
          <w:rFonts w:ascii="Times New Roman" w:hAnsi="Times New Roman" w:cs="Times New Roman"/>
          <w:sz w:val="28"/>
          <w:szCs w:val="28"/>
        </w:rPr>
        <w:t>театр является не только захватывающим видом искусства, театр – это сильнейший антидепрессант, дающий огромное количество положительных эмоций, которые рождают в душе хорошее настроение, легкость и неимоверную радость.</w:t>
      </w:r>
      <w:r>
        <w:rPr>
          <w:rFonts w:ascii="Times New Roman" w:hAnsi="Times New Roman" w:cs="Times New Roman"/>
          <w:sz w:val="28"/>
          <w:szCs w:val="28"/>
        </w:rPr>
        <w:t xml:space="preserve"> Благодаря регулярному посещению театра в жизни </w:t>
      </w:r>
      <w:r w:rsidRPr="001E579E">
        <w:rPr>
          <w:rFonts w:ascii="Times New Roman" w:hAnsi="Times New Roman" w:cs="Times New Roman"/>
          <w:sz w:val="28"/>
          <w:szCs w:val="28"/>
        </w:rPr>
        <w:t>появ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E579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E579E">
        <w:rPr>
          <w:rFonts w:ascii="Times New Roman" w:hAnsi="Times New Roman" w:cs="Times New Roman"/>
          <w:sz w:val="28"/>
          <w:szCs w:val="28"/>
        </w:rPr>
        <w:t>тся новые и яркие краски, принося интересное и новое.</w:t>
      </w:r>
    </w:p>
    <w:p w:rsidR="00F105FC" w:rsidRPr="00A10418" w:rsidRDefault="00F105FC" w:rsidP="00F10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</w:t>
      </w:r>
      <w:r w:rsidRPr="006E59D2">
        <w:rPr>
          <w:rFonts w:ascii="Times New Roman" w:hAnsi="Times New Roman" w:cs="Times New Roman"/>
          <w:sz w:val="28"/>
          <w:szCs w:val="28"/>
        </w:rPr>
        <w:t xml:space="preserve">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418">
        <w:rPr>
          <w:rFonts w:ascii="Times New Roman" w:hAnsi="Times New Roman" w:cs="Times New Roman"/>
          <w:sz w:val="28"/>
          <w:szCs w:val="28"/>
        </w:rPr>
        <w:t xml:space="preserve">члены молодежных общественных организаций, национальных молодежных объединений и профсоюзных комитетов ВУЗов и </w:t>
      </w:r>
      <w:proofErr w:type="spellStart"/>
      <w:r w:rsidRPr="00A10418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представители активной творческой молодежи города.</w:t>
      </w:r>
    </w:p>
    <w:p w:rsidR="001E579E" w:rsidRDefault="00FB488C" w:rsidP="001E57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</w:t>
      </w:r>
      <w:r w:rsidR="00D62F24" w:rsidRPr="006E59D2">
        <w:rPr>
          <w:rFonts w:ascii="Times New Roman" w:hAnsi="Times New Roman" w:cs="Times New Roman"/>
          <w:sz w:val="28"/>
          <w:szCs w:val="28"/>
        </w:rPr>
        <w:t xml:space="preserve"> –</w:t>
      </w:r>
      <w:r w:rsidR="001E579E">
        <w:rPr>
          <w:rFonts w:ascii="Times New Roman" w:hAnsi="Times New Roman" w:cs="Times New Roman"/>
          <w:sz w:val="28"/>
          <w:szCs w:val="28"/>
        </w:rPr>
        <w:t xml:space="preserve"> </w:t>
      </w:r>
      <w:r w:rsidR="00D62F24" w:rsidRPr="006E59D2">
        <w:rPr>
          <w:rFonts w:ascii="Times New Roman" w:hAnsi="Times New Roman" w:cs="Times New Roman"/>
          <w:sz w:val="28"/>
          <w:szCs w:val="28"/>
        </w:rPr>
        <w:t>повышение творческого потенциала молодежи; содействие росту активности и интереса зрительской аудитории к театру.</w:t>
      </w:r>
      <w:r w:rsidR="001E579E" w:rsidRPr="001E5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F24" w:rsidRPr="006E59D2" w:rsidRDefault="001E579E" w:rsidP="00657F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D62F24" w:rsidRPr="006E59D2">
        <w:rPr>
          <w:rFonts w:ascii="Times New Roman" w:hAnsi="Times New Roman" w:cs="Times New Roman"/>
          <w:sz w:val="28"/>
          <w:szCs w:val="28"/>
        </w:rPr>
        <w:t>:</w:t>
      </w:r>
    </w:p>
    <w:p w:rsidR="00680C8C" w:rsidRDefault="00680C8C" w:rsidP="00657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личностного потенциала участников конкурса;</w:t>
      </w:r>
    </w:p>
    <w:p w:rsidR="00D62F24" w:rsidRPr="006E59D2" w:rsidRDefault="00D62F24" w:rsidP="00657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9D2">
        <w:rPr>
          <w:rFonts w:ascii="Times New Roman" w:hAnsi="Times New Roman" w:cs="Times New Roman"/>
          <w:sz w:val="28"/>
          <w:szCs w:val="28"/>
        </w:rPr>
        <w:t>стимулирование</w:t>
      </w:r>
      <w:proofErr w:type="gramEnd"/>
      <w:r w:rsidRPr="006E59D2">
        <w:rPr>
          <w:rFonts w:ascii="Times New Roman" w:hAnsi="Times New Roman" w:cs="Times New Roman"/>
          <w:sz w:val="28"/>
          <w:szCs w:val="28"/>
        </w:rPr>
        <w:t xml:space="preserve"> обучающихся студентов к творческой деятельности</w:t>
      </w:r>
      <w:r w:rsidR="0059097B" w:rsidRPr="006E59D2">
        <w:rPr>
          <w:rFonts w:ascii="Times New Roman" w:hAnsi="Times New Roman" w:cs="Times New Roman"/>
          <w:sz w:val="28"/>
          <w:szCs w:val="28"/>
        </w:rPr>
        <w:t>;</w:t>
      </w:r>
    </w:p>
    <w:p w:rsidR="0059097B" w:rsidRPr="006E59D2" w:rsidRDefault="0059097B" w:rsidP="00657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9D2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6E59D2">
        <w:rPr>
          <w:rFonts w:ascii="Times New Roman" w:hAnsi="Times New Roman" w:cs="Times New Roman"/>
          <w:sz w:val="28"/>
          <w:szCs w:val="28"/>
        </w:rPr>
        <w:t xml:space="preserve"> благоприятных условий для общения, взаимодействия и обмена опытом с профессионалами;</w:t>
      </w:r>
    </w:p>
    <w:p w:rsidR="0059097B" w:rsidRDefault="0059097B" w:rsidP="00657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9D2">
        <w:rPr>
          <w:rFonts w:ascii="Times New Roman" w:hAnsi="Times New Roman" w:cs="Times New Roman"/>
          <w:sz w:val="28"/>
          <w:szCs w:val="28"/>
        </w:rPr>
        <w:t>укрепление</w:t>
      </w:r>
      <w:proofErr w:type="gramEnd"/>
      <w:r w:rsidRPr="006E59D2">
        <w:rPr>
          <w:rFonts w:ascii="Times New Roman" w:hAnsi="Times New Roman" w:cs="Times New Roman"/>
          <w:sz w:val="28"/>
          <w:szCs w:val="28"/>
        </w:rPr>
        <w:t xml:space="preserve"> творческих контактов, повышение социал</w:t>
      </w:r>
      <w:r w:rsidR="00680C8C">
        <w:rPr>
          <w:rFonts w:ascii="Times New Roman" w:hAnsi="Times New Roman" w:cs="Times New Roman"/>
          <w:sz w:val="28"/>
          <w:szCs w:val="28"/>
        </w:rPr>
        <w:t>ьно-культурного уровня молодежи;</w:t>
      </w:r>
    </w:p>
    <w:p w:rsidR="00680C8C" w:rsidRDefault="00680C8C" w:rsidP="00657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поддержка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стимулирование положительных молодежных инициатив.</w:t>
      </w:r>
    </w:p>
    <w:p w:rsidR="00680C8C" w:rsidRDefault="001E579E" w:rsidP="00680C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80C8C" w:rsidRPr="00680C8C">
        <w:rPr>
          <w:rFonts w:ascii="Times New Roman" w:hAnsi="Times New Roman" w:cs="Times New Roman"/>
          <w:sz w:val="28"/>
          <w:szCs w:val="28"/>
        </w:rPr>
        <w:t xml:space="preserve">организуется Советом молодых специалистов при министерстве культуры и туризма Астраханской области и базируется на площадке Творческого пространства </w:t>
      </w:r>
      <w:proofErr w:type="spellStart"/>
      <w:r w:rsidR="00680C8C" w:rsidRPr="00680C8C">
        <w:rPr>
          <w:rFonts w:ascii="Times New Roman" w:hAnsi="Times New Roman" w:cs="Times New Roman"/>
          <w:sz w:val="28"/>
          <w:szCs w:val="28"/>
          <w:lang w:val="en-US"/>
        </w:rPr>
        <w:t>AstraKult</w:t>
      </w:r>
      <w:proofErr w:type="spellEnd"/>
      <w:r w:rsidR="00680C8C" w:rsidRPr="00680C8C">
        <w:rPr>
          <w:rFonts w:ascii="Times New Roman" w:hAnsi="Times New Roman" w:cs="Times New Roman"/>
          <w:sz w:val="28"/>
          <w:szCs w:val="28"/>
        </w:rPr>
        <w:t xml:space="preserve">. В числе </w:t>
      </w:r>
      <w:proofErr w:type="spellStart"/>
      <w:r w:rsidR="00680C8C" w:rsidRPr="00680C8C">
        <w:rPr>
          <w:rFonts w:ascii="Times New Roman" w:hAnsi="Times New Roman" w:cs="Times New Roman"/>
          <w:sz w:val="28"/>
          <w:szCs w:val="28"/>
        </w:rPr>
        <w:t>соорганизаторов</w:t>
      </w:r>
      <w:proofErr w:type="spellEnd"/>
      <w:r w:rsidR="00680C8C" w:rsidRPr="00680C8C">
        <w:rPr>
          <w:rFonts w:ascii="Times New Roman" w:hAnsi="Times New Roman" w:cs="Times New Roman"/>
          <w:sz w:val="28"/>
          <w:szCs w:val="28"/>
        </w:rPr>
        <w:t xml:space="preserve"> выступают представители астраханских театров и театральных объединений.</w:t>
      </w:r>
    </w:p>
    <w:p w:rsidR="00680C8C" w:rsidRDefault="001E579E" w:rsidP="00657F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CA0957" w:rsidRPr="00CA0957">
        <w:rPr>
          <w:rFonts w:ascii="Times New Roman" w:hAnsi="Times New Roman" w:cs="Times New Roman"/>
          <w:sz w:val="28"/>
          <w:szCs w:val="28"/>
        </w:rPr>
        <w:t xml:space="preserve"> пройдет в 2 этапа: 1 – подготовительны</w:t>
      </w:r>
      <w:r w:rsidR="00F105FC">
        <w:rPr>
          <w:rFonts w:ascii="Times New Roman" w:hAnsi="Times New Roman" w:cs="Times New Roman"/>
          <w:sz w:val="28"/>
          <w:szCs w:val="28"/>
        </w:rPr>
        <w:t>й; 2 – итоговый</w:t>
      </w:r>
      <w:r w:rsidR="00CA0957" w:rsidRPr="00CA095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680C8C" w:rsidTr="00680C8C">
        <w:tc>
          <w:tcPr>
            <w:tcW w:w="4956" w:type="dxa"/>
          </w:tcPr>
          <w:p w:rsidR="00680C8C" w:rsidRDefault="00680C8C" w:rsidP="00657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этапа</w:t>
            </w:r>
          </w:p>
        </w:tc>
        <w:tc>
          <w:tcPr>
            <w:tcW w:w="4956" w:type="dxa"/>
          </w:tcPr>
          <w:p w:rsidR="00680C8C" w:rsidRDefault="00680C8C" w:rsidP="00657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680C8C" w:rsidTr="00680C8C">
        <w:tc>
          <w:tcPr>
            <w:tcW w:w="4956" w:type="dxa"/>
          </w:tcPr>
          <w:p w:rsidR="00680C8C" w:rsidRPr="00CA0957" w:rsidRDefault="00680C8C" w:rsidP="00CA0957">
            <w:pPr>
              <w:pStyle w:val="a3"/>
              <w:numPr>
                <w:ilvl w:val="0"/>
                <w:numId w:val="7"/>
              </w:numPr>
              <w:ind w:left="313" w:hanging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957">
              <w:rPr>
                <w:rFonts w:ascii="Times New Roman" w:hAnsi="Times New Roman" w:cs="Times New Roman"/>
                <w:sz w:val="28"/>
                <w:szCs w:val="28"/>
              </w:rPr>
              <w:t>Подача заявок</w:t>
            </w:r>
          </w:p>
        </w:tc>
        <w:tc>
          <w:tcPr>
            <w:tcW w:w="4956" w:type="dxa"/>
          </w:tcPr>
          <w:p w:rsidR="00680C8C" w:rsidRDefault="00680C8C" w:rsidP="00657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C8C" w:rsidTr="00680C8C">
        <w:tc>
          <w:tcPr>
            <w:tcW w:w="4956" w:type="dxa"/>
          </w:tcPr>
          <w:p w:rsidR="00680C8C" w:rsidRPr="0084485D" w:rsidRDefault="002D3959" w:rsidP="00CA0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мероприятие, знакомство с командами</w:t>
            </w:r>
          </w:p>
        </w:tc>
        <w:tc>
          <w:tcPr>
            <w:tcW w:w="4956" w:type="dxa"/>
          </w:tcPr>
          <w:p w:rsidR="00680C8C" w:rsidRDefault="00680C8C" w:rsidP="00657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C8C" w:rsidTr="00680C8C">
        <w:tc>
          <w:tcPr>
            <w:tcW w:w="4956" w:type="dxa"/>
          </w:tcPr>
          <w:p w:rsidR="00680C8C" w:rsidRDefault="00680C8C" w:rsidP="00657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актерскому мастерству «Первое впечатление»</w:t>
            </w:r>
          </w:p>
        </w:tc>
        <w:tc>
          <w:tcPr>
            <w:tcW w:w="4956" w:type="dxa"/>
          </w:tcPr>
          <w:p w:rsidR="00680C8C" w:rsidRDefault="00680C8C" w:rsidP="00657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C8C" w:rsidTr="00680C8C">
        <w:tc>
          <w:tcPr>
            <w:tcW w:w="4956" w:type="dxa"/>
          </w:tcPr>
          <w:p w:rsidR="00680C8C" w:rsidRDefault="00680C8C" w:rsidP="00657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встреча с режиссером «Разговор по душам»</w:t>
            </w:r>
          </w:p>
        </w:tc>
        <w:tc>
          <w:tcPr>
            <w:tcW w:w="4956" w:type="dxa"/>
          </w:tcPr>
          <w:p w:rsidR="00680C8C" w:rsidRDefault="00680C8C" w:rsidP="00657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C8C" w:rsidTr="00680C8C">
        <w:tc>
          <w:tcPr>
            <w:tcW w:w="4956" w:type="dxa"/>
          </w:tcPr>
          <w:p w:rsidR="00680C8C" w:rsidRDefault="00680C8C" w:rsidP="00657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читки «Душевное послание»</w:t>
            </w:r>
          </w:p>
        </w:tc>
        <w:tc>
          <w:tcPr>
            <w:tcW w:w="4956" w:type="dxa"/>
          </w:tcPr>
          <w:p w:rsidR="00680C8C" w:rsidRDefault="00680C8C" w:rsidP="00657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C8C" w:rsidTr="00680C8C">
        <w:tc>
          <w:tcPr>
            <w:tcW w:w="4956" w:type="dxa"/>
          </w:tcPr>
          <w:p w:rsidR="00680C8C" w:rsidRDefault="00CA0957" w:rsidP="00657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Фотосессия для участников «Как выглядеть» и «Что надеть?»</w:t>
            </w:r>
          </w:p>
        </w:tc>
        <w:tc>
          <w:tcPr>
            <w:tcW w:w="4956" w:type="dxa"/>
          </w:tcPr>
          <w:p w:rsidR="00680C8C" w:rsidRDefault="00680C8C" w:rsidP="00657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C8C" w:rsidTr="00680C8C">
        <w:tc>
          <w:tcPr>
            <w:tcW w:w="4956" w:type="dxa"/>
          </w:tcPr>
          <w:p w:rsidR="00680C8C" w:rsidRPr="00CA0957" w:rsidRDefault="00CA0957" w:rsidP="00CA0957">
            <w:pPr>
              <w:pStyle w:val="a3"/>
              <w:numPr>
                <w:ilvl w:val="0"/>
                <w:numId w:val="7"/>
              </w:numPr>
              <w:ind w:left="31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957">
              <w:rPr>
                <w:rFonts w:ascii="Times New Roman" w:hAnsi="Times New Roman" w:cs="Times New Roman"/>
                <w:sz w:val="28"/>
                <w:szCs w:val="28"/>
              </w:rPr>
              <w:t>Театральный конкурс «Свидание с театром»</w:t>
            </w:r>
          </w:p>
        </w:tc>
        <w:tc>
          <w:tcPr>
            <w:tcW w:w="4956" w:type="dxa"/>
          </w:tcPr>
          <w:p w:rsidR="00680C8C" w:rsidRDefault="00680C8C" w:rsidP="00657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957" w:rsidTr="00680C8C">
        <w:tc>
          <w:tcPr>
            <w:tcW w:w="4956" w:type="dxa"/>
          </w:tcPr>
          <w:p w:rsidR="00CA0957" w:rsidRPr="00CA0957" w:rsidRDefault="00CA0957" w:rsidP="00CA0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Подведение итогов.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-отчетное мероприятие</w:t>
            </w:r>
          </w:p>
        </w:tc>
        <w:tc>
          <w:tcPr>
            <w:tcW w:w="4956" w:type="dxa"/>
          </w:tcPr>
          <w:p w:rsidR="00CA0957" w:rsidRDefault="00CA0957" w:rsidP="00657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C8C" w:rsidRPr="006E59D2" w:rsidRDefault="00680C8C" w:rsidP="00657F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097B" w:rsidRDefault="00CA0957" w:rsidP="00657F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6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этап. </w:t>
      </w:r>
    </w:p>
    <w:p w:rsidR="00C554B1" w:rsidRDefault="00CA0957" w:rsidP="00657F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заявок – на данном этапе каждая команда должна заявить о своем </w:t>
      </w:r>
      <w:r w:rsidR="001E579E">
        <w:rPr>
          <w:rFonts w:ascii="Times New Roman" w:hAnsi="Times New Roman" w:cs="Times New Roman"/>
          <w:sz w:val="28"/>
          <w:szCs w:val="28"/>
        </w:rPr>
        <w:t xml:space="preserve">участии заполнив анкету </w:t>
      </w:r>
      <w:r w:rsidR="00283973">
        <w:rPr>
          <w:rFonts w:ascii="Times New Roman" w:hAnsi="Times New Roman" w:cs="Times New Roman"/>
          <w:sz w:val="28"/>
          <w:szCs w:val="28"/>
        </w:rPr>
        <w:t xml:space="preserve">участника проекта </w:t>
      </w:r>
      <w:r>
        <w:rPr>
          <w:rFonts w:ascii="Times New Roman" w:hAnsi="Times New Roman" w:cs="Times New Roman"/>
          <w:sz w:val="28"/>
          <w:szCs w:val="28"/>
        </w:rPr>
        <w:t>«Свидание с театром».</w:t>
      </w:r>
      <w:r w:rsidR="001E5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957" w:rsidRDefault="00C554B1" w:rsidP="00CA0957">
      <w:pPr>
        <w:pStyle w:val="a3"/>
        <w:numPr>
          <w:ilvl w:val="0"/>
          <w:numId w:val="8"/>
        </w:numPr>
        <w:ind w:left="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52EC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>вое впечатление»</w:t>
      </w:r>
    </w:p>
    <w:p w:rsidR="003052EC" w:rsidRDefault="003052EC" w:rsidP="003052EC">
      <w:pPr>
        <w:jc w:val="both"/>
        <w:rPr>
          <w:rFonts w:ascii="Times New Roman" w:hAnsi="Times New Roman" w:cs="Times New Roman"/>
          <w:sz w:val="28"/>
          <w:szCs w:val="28"/>
        </w:rPr>
      </w:pPr>
      <w:r w:rsidRPr="003052EC">
        <w:rPr>
          <w:rFonts w:ascii="Times New Roman" w:hAnsi="Times New Roman" w:cs="Times New Roman"/>
          <w:sz w:val="28"/>
          <w:szCs w:val="28"/>
        </w:rPr>
        <w:t>На данном этапе участники каждой команды учатся свободно общаться, работать в команде, избавляются от неуверенности в дви</w:t>
      </w:r>
      <w:r>
        <w:rPr>
          <w:rFonts w:ascii="Times New Roman" w:hAnsi="Times New Roman" w:cs="Times New Roman"/>
          <w:sz w:val="28"/>
          <w:szCs w:val="28"/>
        </w:rPr>
        <w:t xml:space="preserve">жениях и внутренней скованности, благодаря мастер-классам по актерскому </w:t>
      </w:r>
      <w:r w:rsidR="00C554B1">
        <w:rPr>
          <w:rFonts w:ascii="Times New Roman" w:hAnsi="Times New Roman" w:cs="Times New Roman"/>
          <w:sz w:val="28"/>
          <w:szCs w:val="28"/>
        </w:rPr>
        <w:t>мастерству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52EC" w:rsidRDefault="00C554B1" w:rsidP="00C554B1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52EC">
        <w:rPr>
          <w:rFonts w:ascii="Times New Roman" w:hAnsi="Times New Roman" w:cs="Times New Roman"/>
          <w:sz w:val="28"/>
          <w:szCs w:val="28"/>
        </w:rPr>
        <w:t>Разговор по душам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052EC" w:rsidRDefault="00C554B1" w:rsidP="003052EC">
      <w:pPr>
        <w:ind w:left="-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этап посвящен творческой встрече</w:t>
      </w:r>
      <w:r w:rsidRPr="00C554B1">
        <w:rPr>
          <w:rFonts w:ascii="Times New Roman" w:hAnsi="Times New Roman" w:cs="Times New Roman"/>
          <w:sz w:val="28"/>
          <w:szCs w:val="28"/>
        </w:rPr>
        <w:t xml:space="preserve"> с режиссером, который расскажет о подготовке к спектаклю во всех подробностях и интересных нюансах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4B1" w:rsidRDefault="00C554B1" w:rsidP="00C554B1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«Душевное послание»</w:t>
      </w:r>
    </w:p>
    <w:p w:rsidR="00C554B1" w:rsidRDefault="00C554B1" w:rsidP="00C554B1">
      <w:pPr>
        <w:jc w:val="both"/>
        <w:rPr>
          <w:rFonts w:ascii="Times New Roman" w:hAnsi="Times New Roman" w:cs="Times New Roman"/>
          <w:sz w:val="28"/>
          <w:szCs w:val="28"/>
        </w:rPr>
      </w:pPr>
      <w:r w:rsidRPr="00C554B1">
        <w:rPr>
          <w:rFonts w:ascii="Times New Roman" w:hAnsi="Times New Roman" w:cs="Times New Roman"/>
          <w:sz w:val="28"/>
          <w:szCs w:val="28"/>
        </w:rPr>
        <w:t>Лирические произведения выражают субъективную точку зрения автора на происходящее.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4B1">
        <w:rPr>
          <w:rFonts w:ascii="Times New Roman" w:hAnsi="Times New Roman" w:cs="Times New Roman"/>
          <w:sz w:val="28"/>
          <w:szCs w:val="28"/>
        </w:rPr>
        <w:t>В любовной лирики центральной темой произведения становится любовь во всех ее проявлениях: счастливая и несчастная, уже пережитая, или только зарождающаяся.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4B1" w:rsidRDefault="00C554B1" w:rsidP="00C554B1">
      <w:pPr>
        <w:jc w:val="both"/>
      </w:pPr>
      <w:r>
        <w:rPr>
          <w:rFonts w:ascii="Times New Roman" w:hAnsi="Times New Roman" w:cs="Times New Roman"/>
          <w:sz w:val="28"/>
          <w:szCs w:val="28"/>
        </w:rPr>
        <w:t>Данная встреча</w:t>
      </w:r>
      <w:r w:rsidRPr="00C554B1">
        <w:rPr>
          <w:rFonts w:ascii="Times New Roman" w:hAnsi="Times New Roman" w:cs="Times New Roman"/>
          <w:sz w:val="28"/>
          <w:szCs w:val="28"/>
        </w:rPr>
        <w:t xml:space="preserve"> основывается на читке стихотворений, отрывка произведения, сквозной темой которых является </w:t>
      </w:r>
      <w:r w:rsidR="00DC6C70">
        <w:rPr>
          <w:rFonts w:ascii="Times New Roman" w:hAnsi="Times New Roman" w:cs="Times New Roman"/>
          <w:sz w:val="28"/>
          <w:szCs w:val="28"/>
        </w:rPr>
        <w:t>любовная лирика.</w:t>
      </w:r>
      <w:r w:rsidRPr="00C554B1">
        <w:t xml:space="preserve"> </w:t>
      </w:r>
    </w:p>
    <w:p w:rsidR="00C554B1" w:rsidRDefault="00C554B1" w:rsidP="00C554B1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выглядеть?» и «Что надеть?»</w:t>
      </w:r>
    </w:p>
    <w:p w:rsidR="00C554B1" w:rsidRDefault="00CD21F1" w:rsidP="00C554B1">
      <w:pPr>
        <w:jc w:val="both"/>
        <w:rPr>
          <w:rFonts w:ascii="Times New Roman" w:hAnsi="Times New Roman" w:cs="Times New Roman"/>
          <w:sz w:val="28"/>
          <w:szCs w:val="28"/>
        </w:rPr>
      </w:pPr>
      <w:r w:rsidRPr="00CD21F1">
        <w:rPr>
          <w:rFonts w:ascii="Times New Roman" w:hAnsi="Times New Roman" w:cs="Times New Roman"/>
          <w:sz w:val="28"/>
          <w:szCs w:val="28"/>
        </w:rPr>
        <w:t xml:space="preserve">Искусство грима – дополнительный инструмент, помогающий актеру максимально точно передать режиссерский замысел зрителю. </w:t>
      </w:r>
      <w:r>
        <w:rPr>
          <w:rFonts w:ascii="Times New Roman" w:hAnsi="Times New Roman" w:cs="Times New Roman"/>
          <w:sz w:val="28"/>
          <w:szCs w:val="28"/>
        </w:rPr>
        <w:t xml:space="preserve">С помощью опытных гримеров для команд-участников </w:t>
      </w:r>
      <w:r w:rsidR="00D051EB">
        <w:rPr>
          <w:rFonts w:ascii="Times New Roman" w:hAnsi="Times New Roman" w:cs="Times New Roman"/>
          <w:sz w:val="28"/>
          <w:szCs w:val="28"/>
        </w:rPr>
        <w:t>пройдет обучение базовым принципам гримирования</w:t>
      </w:r>
      <w:r w:rsidR="00C554B1" w:rsidRPr="006E59D2">
        <w:rPr>
          <w:rFonts w:ascii="Times New Roman" w:hAnsi="Times New Roman" w:cs="Times New Roman"/>
          <w:sz w:val="28"/>
          <w:szCs w:val="28"/>
        </w:rPr>
        <w:t>, фотосессия для участников.</w:t>
      </w:r>
      <w:r w:rsidR="00C554B1">
        <w:rPr>
          <w:rFonts w:ascii="Times New Roman" w:hAnsi="Times New Roman" w:cs="Times New Roman"/>
          <w:sz w:val="28"/>
          <w:szCs w:val="28"/>
        </w:rPr>
        <w:t xml:space="preserve"> Встреча с модельером, дефиле в оригинальных нарядах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973" w:rsidRPr="00FE6DB1" w:rsidRDefault="00FE6DB1" w:rsidP="00FE6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E6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этап. </w:t>
      </w:r>
      <w:r w:rsidR="00D051EB" w:rsidRPr="00FE6DB1">
        <w:rPr>
          <w:rFonts w:ascii="Times New Roman" w:hAnsi="Times New Roman" w:cs="Times New Roman"/>
          <w:sz w:val="28"/>
          <w:szCs w:val="28"/>
        </w:rPr>
        <w:t xml:space="preserve">«Свидание с театром» </w:t>
      </w:r>
    </w:p>
    <w:p w:rsidR="00283973" w:rsidRPr="00D051EB" w:rsidRDefault="00D051EB" w:rsidP="00D051EB">
      <w:pPr>
        <w:jc w:val="both"/>
        <w:rPr>
          <w:rFonts w:ascii="Times New Roman" w:hAnsi="Times New Roman" w:cs="Times New Roman"/>
          <w:sz w:val="28"/>
          <w:szCs w:val="28"/>
        </w:rPr>
      </w:pPr>
      <w:r w:rsidRPr="00D051EB">
        <w:rPr>
          <w:rFonts w:ascii="Times New Roman" w:hAnsi="Times New Roman" w:cs="Times New Roman"/>
          <w:sz w:val="28"/>
          <w:szCs w:val="28"/>
        </w:rPr>
        <w:t>Театральный конкурс – каждая команда представляет собственную постановку. На конкурсе могут быть представлены спектакли любых жанров. Главная задача постановки – передать удивительный мир человеческих чувств и любовных переживаний.  Продолжительность действа до 20 минут.</w:t>
      </w:r>
    </w:p>
    <w:p w:rsidR="00B36E31" w:rsidRDefault="00DC6C70" w:rsidP="00C554B1">
      <w:pPr>
        <w:jc w:val="both"/>
        <w:rPr>
          <w:rFonts w:ascii="Times New Roman" w:hAnsi="Times New Roman" w:cs="Times New Roman"/>
          <w:sz w:val="28"/>
          <w:szCs w:val="28"/>
        </w:rPr>
      </w:pPr>
      <w:r w:rsidRPr="00DC6C70">
        <w:rPr>
          <w:rFonts w:ascii="Times New Roman" w:hAnsi="Times New Roman" w:cs="Times New Roman"/>
          <w:sz w:val="28"/>
          <w:szCs w:val="28"/>
        </w:rPr>
        <w:t xml:space="preserve">Ярким итогом конкурса станет </w:t>
      </w:r>
      <w:proofErr w:type="spellStart"/>
      <w:r w:rsidRPr="00DC6C70">
        <w:rPr>
          <w:rFonts w:ascii="Times New Roman" w:hAnsi="Times New Roman" w:cs="Times New Roman"/>
          <w:sz w:val="28"/>
          <w:szCs w:val="28"/>
        </w:rPr>
        <w:t>финально</w:t>
      </w:r>
      <w:proofErr w:type="spellEnd"/>
      <w:r w:rsidRPr="00DC6C70">
        <w:rPr>
          <w:rFonts w:ascii="Times New Roman" w:hAnsi="Times New Roman" w:cs="Times New Roman"/>
          <w:sz w:val="28"/>
          <w:szCs w:val="28"/>
        </w:rPr>
        <w:t>-отчетное мероприятие, где все участники ко</w:t>
      </w:r>
      <w:r w:rsidR="00F105FC">
        <w:rPr>
          <w:rFonts w:ascii="Times New Roman" w:hAnsi="Times New Roman" w:cs="Times New Roman"/>
          <w:sz w:val="28"/>
          <w:szCs w:val="28"/>
        </w:rPr>
        <w:t>нкурса будут отмечены дипломами.</w:t>
      </w:r>
      <w:r w:rsidR="00B36E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A5A" w:rsidRDefault="006F7EF4" w:rsidP="00283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bookmarkStart w:id="0" w:name="_GoBack"/>
      <w:bookmarkEnd w:id="0"/>
      <w:r w:rsidR="00B36E31">
        <w:rPr>
          <w:rFonts w:ascii="Times New Roman" w:hAnsi="Times New Roman" w:cs="Times New Roman"/>
          <w:sz w:val="28"/>
          <w:szCs w:val="28"/>
        </w:rPr>
        <w:t>участники со своими работами смогут выступить для зрителей в больницах</w:t>
      </w:r>
      <w:r w:rsidR="00FB488C">
        <w:rPr>
          <w:rFonts w:ascii="Times New Roman" w:hAnsi="Times New Roman" w:cs="Times New Roman"/>
          <w:sz w:val="28"/>
          <w:szCs w:val="28"/>
        </w:rPr>
        <w:t xml:space="preserve">, подарив им возможность побывать на представлении, как в настоящем театре: актеры, музыка и декорации. </w:t>
      </w:r>
    </w:p>
    <w:p w:rsidR="00283973" w:rsidRDefault="00283973" w:rsidP="00FB4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973" w:rsidRPr="00C554B1" w:rsidRDefault="00283973" w:rsidP="00FB4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52EC" w:rsidRDefault="003052EC" w:rsidP="003052EC">
      <w:pPr>
        <w:ind w:left="1"/>
        <w:jc w:val="both"/>
        <w:rPr>
          <w:rFonts w:ascii="Times New Roman" w:hAnsi="Times New Roman" w:cs="Times New Roman"/>
          <w:sz w:val="28"/>
          <w:szCs w:val="28"/>
        </w:rPr>
      </w:pPr>
    </w:p>
    <w:p w:rsidR="00F667BE" w:rsidRDefault="00F667BE" w:rsidP="003052EC">
      <w:pPr>
        <w:ind w:lef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83973">
        <w:rPr>
          <w:rFonts w:ascii="Times New Roman" w:hAnsi="Times New Roman" w:cs="Times New Roman"/>
          <w:sz w:val="28"/>
          <w:szCs w:val="28"/>
        </w:rPr>
        <w:t>нкета команды-участника проекта</w:t>
      </w:r>
      <w:r>
        <w:rPr>
          <w:rFonts w:ascii="Times New Roman" w:hAnsi="Times New Roman" w:cs="Times New Roman"/>
          <w:sz w:val="28"/>
          <w:szCs w:val="28"/>
        </w:rPr>
        <w:t xml:space="preserve"> «Свидание с театром»</w:t>
      </w:r>
    </w:p>
    <w:tbl>
      <w:tblPr>
        <w:tblStyle w:val="a4"/>
        <w:tblW w:w="10200" w:type="dxa"/>
        <w:tblInd w:w="1" w:type="dxa"/>
        <w:tblLook w:val="04A0" w:firstRow="1" w:lastRow="0" w:firstColumn="1" w:lastColumn="0" w:noHBand="0" w:noVBand="1"/>
      </w:tblPr>
      <w:tblGrid>
        <w:gridCol w:w="594"/>
        <w:gridCol w:w="2978"/>
        <w:gridCol w:w="2223"/>
        <w:gridCol w:w="1854"/>
        <w:gridCol w:w="2551"/>
      </w:tblGrid>
      <w:tr w:rsidR="00F667BE" w:rsidTr="00F667BE">
        <w:tc>
          <w:tcPr>
            <w:tcW w:w="594" w:type="dxa"/>
          </w:tcPr>
          <w:p w:rsidR="00F667BE" w:rsidRP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8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учебного заведения</w:t>
            </w:r>
            <w:r w:rsidRPr="00F667B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молодежной общественной организации.</w:t>
            </w:r>
          </w:p>
          <w:p w:rsidR="00F667BE" w:rsidRP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команды.</w:t>
            </w:r>
          </w:p>
        </w:tc>
        <w:tc>
          <w:tcPr>
            <w:tcW w:w="2223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представителей</w:t>
            </w:r>
          </w:p>
        </w:tc>
        <w:tc>
          <w:tcPr>
            <w:tcW w:w="1854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</w:t>
            </w:r>
          </w:p>
        </w:tc>
        <w:tc>
          <w:tcPr>
            <w:tcW w:w="2551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социальные сети</w:t>
            </w:r>
          </w:p>
        </w:tc>
      </w:tr>
      <w:tr w:rsidR="00F667BE" w:rsidTr="00F667BE">
        <w:tc>
          <w:tcPr>
            <w:tcW w:w="594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7BE" w:rsidTr="00F667BE">
        <w:tc>
          <w:tcPr>
            <w:tcW w:w="594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7BE" w:rsidTr="00F667BE">
        <w:tc>
          <w:tcPr>
            <w:tcW w:w="594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7BE" w:rsidTr="00F667BE">
        <w:tc>
          <w:tcPr>
            <w:tcW w:w="594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7BE" w:rsidTr="00F667BE">
        <w:tc>
          <w:tcPr>
            <w:tcW w:w="594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667BE" w:rsidRDefault="00F667BE" w:rsidP="0030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67BE" w:rsidRPr="003052EC" w:rsidRDefault="00F667BE" w:rsidP="003052EC">
      <w:pPr>
        <w:ind w:left="1"/>
        <w:jc w:val="both"/>
        <w:rPr>
          <w:rFonts w:ascii="Times New Roman" w:hAnsi="Times New Roman" w:cs="Times New Roman"/>
          <w:sz w:val="28"/>
          <w:szCs w:val="28"/>
        </w:rPr>
      </w:pPr>
    </w:p>
    <w:p w:rsidR="003052EC" w:rsidRPr="003052EC" w:rsidRDefault="003052EC" w:rsidP="003052EC">
      <w:pPr>
        <w:ind w:left="1"/>
        <w:jc w:val="both"/>
        <w:rPr>
          <w:rFonts w:ascii="Times New Roman" w:hAnsi="Times New Roman" w:cs="Times New Roman"/>
          <w:sz w:val="28"/>
          <w:szCs w:val="28"/>
        </w:rPr>
      </w:pPr>
    </w:p>
    <w:sectPr w:rsidR="003052EC" w:rsidRPr="003052EC" w:rsidSect="00657FF2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55C2B"/>
    <w:multiLevelType w:val="hybridMultilevel"/>
    <w:tmpl w:val="2C808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B2A13"/>
    <w:multiLevelType w:val="hybridMultilevel"/>
    <w:tmpl w:val="87D8E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87447"/>
    <w:multiLevelType w:val="hybridMultilevel"/>
    <w:tmpl w:val="57722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731A8"/>
    <w:multiLevelType w:val="hybridMultilevel"/>
    <w:tmpl w:val="54A24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771D6"/>
    <w:multiLevelType w:val="hybridMultilevel"/>
    <w:tmpl w:val="7398259A"/>
    <w:lvl w:ilvl="0" w:tplc="6B4E0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C0580"/>
    <w:multiLevelType w:val="hybridMultilevel"/>
    <w:tmpl w:val="3A424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15EBD"/>
    <w:multiLevelType w:val="hybridMultilevel"/>
    <w:tmpl w:val="2C620104"/>
    <w:lvl w:ilvl="0" w:tplc="C0449C40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1658E"/>
    <w:multiLevelType w:val="hybridMultilevel"/>
    <w:tmpl w:val="689A5B66"/>
    <w:lvl w:ilvl="0" w:tplc="D1926F0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A07E5"/>
    <w:multiLevelType w:val="hybridMultilevel"/>
    <w:tmpl w:val="9D707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24"/>
    <w:rsid w:val="00000913"/>
    <w:rsid w:val="000D2602"/>
    <w:rsid w:val="00125157"/>
    <w:rsid w:val="001D0A5A"/>
    <w:rsid w:val="001E579E"/>
    <w:rsid w:val="00266ABB"/>
    <w:rsid w:val="00283973"/>
    <w:rsid w:val="002D3959"/>
    <w:rsid w:val="003052EC"/>
    <w:rsid w:val="004E7FEC"/>
    <w:rsid w:val="0059097B"/>
    <w:rsid w:val="005D1AA8"/>
    <w:rsid w:val="00657FF2"/>
    <w:rsid w:val="00672E8A"/>
    <w:rsid w:val="00680C8C"/>
    <w:rsid w:val="006E59D2"/>
    <w:rsid w:val="006F7EF4"/>
    <w:rsid w:val="007570AF"/>
    <w:rsid w:val="0084485D"/>
    <w:rsid w:val="00852ED9"/>
    <w:rsid w:val="0086242A"/>
    <w:rsid w:val="009D27E6"/>
    <w:rsid w:val="009F78FC"/>
    <w:rsid w:val="00A10418"/>
    <w:rsid w:val="00AB5755"/>
    <w:rsid w:val="00B32349"/>
    <w:rsid w:val="00B36E31"/>
    <w:rsid w:val="00BD4068"/>
    <w:rsid w:val="00C554B1"/>
    <w:rsid w:val="00CA0957"/>
    <w:rsid w:val="00CD21F1"/>
    <w:rsid w:val="00D051EB"/>
    <w:rsid w:val="00D5709D"/>
    <w:rsid w:val="00D62F24"/>
    <w:rsid w:val="00DA6DE8"/>
    <w:rsid w:val="00DC6C70"/>
    <w:rsid w:val="00F105FC"/>
    <w:rsid w:val="00F61E08"/>
    <w:rsid w:val="00F667BE"/>
    <w:rsid w:val="00FB488C"/>
    <w:rsid w:val="00F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32BCE-6037-4BA5-B2ED-8530842C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F24"/>
    <w:pPr>
      <w:ind w:left="720"/>
      <w:contextualSpacing/>
    </w:pPr>
  </w:style>
  <w:style w:type="table" w:styleId="a4">
    <w:name w:val="Table Grid"/>
    <w:basedOn w:val="a1"/>
    <w:uiPriority w:val="39"/>
    <w:rsid w:val="00680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2018-09-04T09:13:00Z</dcterms:created>
  <dcterms:modified xsi:type="dcterms:W3CDTF">2019-05-28T12:15:00Z</dcterms:modified>
</cp:coreProperties>
</file>