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58" w:rsidRDefault="00835724">
      <w:r>
        <w:t>Ссылки на собранные материалы в рамках проекта:</w:t>
      </w:r>
    </w:p>
    <w:p w:rsidR="00835724" w:rsidRDefault="00835724" w:rsidP="00835724">
      <w:pPr>
        <w:pStyle w:val="a3"/>
        <w:numPr>
          <w:ilvl w:val="0"/>
          <w:numId w:val="1"/>
        </w:numPr>
      </w:pPr>
      <w:hyperlink r:id="rId5" w:history="1">
        <w:r w:rsidRPr="00C860F3">
          <w:rPr>
            <w:rStyle w:val="a4"/>
          </w:rPr>
          <w:t>https://www.omgau.ru/100let/novosti/detstvo-opalennoe-voynoy-porokhnya-zemfira-ivanovna/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6" w:history="1">
        <w:r w:rsidRPr="00C860F3">
          <w:rPr>
            <w:rStyle w:val="a4"/>
          </w:rPr>
          <w:t>https://www.omgau.ru/100let/novosti/detstvo-opalennoe-voynoy-bogun-anatoliy-petrovich/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7" w:history="1">
        <w:r w:rsidRPr="00C860F3">
          <w:rPr>
            <w:rStyle w:val="a4"/>
          </w:rPr>
          <w:t>https://www.omgau.ru/100let/novosti/detstvo-opalennoe-voynoy-vdovin-evgeniy-stepanovich/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8" w:history="1">
        <w:r w:rsidRPr="00C860F3">
          <w:rPr>
            <w:rStyle w:val="a4"/>
          </w:rPr>
          <w:t>https://www.omgau.ru/100let/novosti/detstvo-opalennoe-voynoy-alyekhina-lyudmila-aleksandrovna/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9" w:history="1">
        <w:r w:rsidRPr="00C860F3">
          <w:rPr>
            <w:rStyle w:val="a4"/>
          </w:rPr>
          <w:t>https://www.omgau.ru/100let/novosti/sudby-svyazannye-s-omskim-gau-kobyakov-ivan-demidovich/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10" w:history="1">
        <w:r w:rsidRPr="00C860F3">
          <w:rPr>
            <w:rStyle w:val="a4"/>
          </w:rPr>
          <w:t>https://www.omgau.ru/100let/novosti/detstvo-opalennoe-voynoy-belkina-olga-andreevna/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11" w:history="1">
        <w:r w:rsidRPr="00C860F3">
          <w:rPr>
            <w:rStyle w:val="a4"/>
          </w:rPr>
          <w:t>https://www.omgau.ru/100let/novosti/detstvo-opalennoe-voynoy-nadeрeva-nina-ilinichna/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12" w:history="1">
        <w:r w:rsidRPr="00C860F3">
          <w:rPr>
            <w:rStyle w:val="a4"/>
          </w:rPr>
          <w:t>https://www.omgau.ru/100let/novosti/detstvo-opalyennoe-voynoy-istoriya-semi-bogatyryevykh-i-marii-berezovskoy/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13" w:history="1">
        <w:r w:rsidRPr="00C860F3">
          <w:rPr>
            <w:rStyle w:val="a4"/>
          </w:rPr>
          <w:t>https://www.omgau.ru/100let/novosti/detstvo-opalennoe-voynoy-shanina-liliya-ivanovna/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14" w:history="1">
        <w:r w:rsidRPr="00C860F3">
          <w:rPr>
            <w:rStyle w:val="a4"/>
          </w:rPr>
          <w:t>https://www.omgau.ru/100let/novosti/detstvo-opalennoe-voynoy-levshunov-viktor-makarovich/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15" w:history="1">
        <w:r w:rsidRPr="00C860F3">
          <w:rPr>
            <w:rStyle w:val="a4"/>
          </w:rPr>
          <w:t>https://www.omgau.ru/100let/novosti/detstvo-opalennoe-voynoy-korotaev-vasiliy-semyenovich/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16" w:history="1">
        <w:r w:rsidRPr="00C860F3">
          <w:rPr>
            <w:rStyle w:val="a4"/>
          </w:rPr>
          <w:t>https://www.omgau.ru/100let/novosti/detstvo-opalennoe-voynoy-kopeykin-vasiliy-efimovich/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17" w:history="1">
        <w:r w:rsidRPr="00C860F3">
          <w:rPr>
            <w:rStyle w:val="a4"/>
          </w:rPr>
          <w:t>https://www.omgau.ru/100let/novosti/detstvo-opalennoe-voynoy-pivoshenko-valentina-petrovna/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18" w:history="1">
        <w:r w:rsidRPr="00C860F3">
          <w:rPr>
            <w:rStyle w:val="a4"/>
          </w:rPr>
          <w:t>https://www.omgau.ru/100let/novosti/detstvo-opalennoe-voynoy-gladun-galina-andreevna/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19" w:history="1">
        <w:r w:rsidRPr="00C860F3">
          <w:rPr>
            <w:rStyle w:val="a4"/>
          </w:rPr>
          <w:t>https://www.omgau.ru/100let/novosti/urvantseva-tatyana-ivanovna/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20" w:history="1">
        <w:r w:rsidRPr="00C860F3">
          <w:rPr>
            <w:rStyle w:val="a4"/>
          </w:rPr>
          <w:t>https://www.omgau.ru/100let/novosti/detstvo-opalennoe-voynoy-moroz-aleksey-antonovich/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21" w:history="1">
        <w:r w:rsidRPr="00C860F3">
          <w:rPr>
            <w:rStyle w:val="a4"/>
          </w:rPr>
          <w:t>https://www.omgau.ru/100let/novosti/detstvo-opalennoe-voynoy-aleksandr-prokopevich-solomkin-/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22" w:history="1">
        <w:r w:rsidRPr="00C860F3">
          <w:rPr>
            <w:rStyle w:val="a4"/>
          </w:rPr>
          <w:t>https://www.omgau.ru/100let/novosti/detstvo-opalennoe-voynoy-aleksandr-andreevich-samborskiy/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23" w:history="1">
        <w:r w:rsidRPr="00C860F3">
          <w:rPr>
            <w:rStyle w:val="a4"/>
          </w:rPr>
          <w:t>https://www.omgau.ru/100let/novosti/detstvo-opalennoe-voynoy-nikolay-ivanovich-korovin/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24" w:history="1">
        <w:r w:rsidRPr="00C860F3">
          <w:rPr>
            <w:rStyle w:val="a4"/>
          </w:rPr>
          <w:t>https://www.omgau.ru/100let/novosti/detstvo-opalennoe-voynoy-leonid-vladimirovich-berezin/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25" w:history="1">
        <w:r w:rsidRPr="00C860F3">
          <w:rPr>
            <w:rStyle w:val="a4"/>
          </w:rPr>
          <w:t>https://www.omgau.ru/100let/novosti/detstvo-opalennoe-voynoy-dragunova-ninel-ivanovna/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26" w:history="1">
        <w:r w:rsidRPr="00C860F3">
          <w:rPr>
            <w:rStyle w:val="a4"/>
          </w:rPr>
          <w:t>https://www.omgau.ru/100let/novosti/detstvo-opalennoe-voynoy-semenov-aleksey-agapovich/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27" w:history="1">
        <w:r w:rsidRPr="00C860F3">
          <w:rPr>
            <w:rStyle w:val="a4"/>
          </w:rPr>
          <w:t>https://www.omgau.ru/100let/novosti/detstvo-opalennoe-voynoy-malakhova-violetta-kirillovna/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28" w:history="1">
        <w:r w:rsidRPr="00C860F3">
          <w:rPr>
            <w:rStyle w:val="a4"/>
          </w:rPr>
          <w:t>https://www.omgau.ru/100let/novosti/detstvo-opalennoe-voynoy-reyngard-yakov-ruvinovich/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29" w:history="1">
        <w:r w:rsidRPr="00C860F3">
          <w:rPr>
            <w:rStyle w:val="a4"/>
          </w:rPr>
          <w:t>https://www.omgau.ru/100let/novosti/detstvo-opalennoe-voynoy-sukhova-zinaida-efimovna/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30" w:history="1">
        <w:r w:rsidRPr="00C860F3">
          <w:rPr>
            <w:rStyle w:val="a4"/>
          </w:rPr>
          <w:t>https://www.omgau.ru/100let/novosti/detstvo-opalennoe-voynoy-gorokhova-nina-yurevna/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31" w:history="1">
        <w:r w:rsidRPr="00C860F3">
          <w:rPr>
            <w:rStyle w:val="a4"/>
          </w:rPr>
          <w:t>https://www.omgau.ru/100let/novosti/detstvo-opalennoe-voynoy-ermokhin-yuriy-ivanovich/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hyperlink r:id="rId32" w:history="1">
        <w:r w:rsidRPr="00C860F3">
          <w:rPr>
            <w:rStyle w:val="a4"/>
          </w:rPr>
          <w:t>https://www.omgau.ru/100let/novosti/detstvo-opalennoe-voynoy/</w:t>
        </w:r>
      </w:hyperlink>
    </w:p>
    <w:p w:rsidR="00835724" w:rsidRDefault="00835724" w:rsidP="00835724">
      <w:pPr>
        <w:pStyle w:val="a3"/>
        <w:numPr>
          <w:ilvl w:val="0"/>
          <w:numId w:val="1"/>
        </w:numPr>
      </w:pPr>
      <w:r>
        <w:br/>
      </w:r>
    </w:p>
    <w:sectPr w:rsidR="00835724" w:rsidSect="00A72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9121E"/>
    <w:multiLevelType w:val="hybridMultilevel"/>
    <w:tmpl w:val="767A8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835724"/>
    <w:rsid w:val="00835724"/>
    <w:rsid w:val="00A7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7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57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gau.ru/100let/novosti/detstvo-opalennoe-voynoy-alyekhina-lyudmila-aleksandrovna/" TargetMode="External"/><Relationship Id="rId13" Type="http://schemas.openxmlformats.org/officeDocument/2006/relationships/hyperlink" Target="https://www.omgau.ru/100let/novosti/detstvo-opalennoe-voynoy-shanina-liliya-ivanovna/" TargetMode="External"/><Relationship Id="rId18" Type="http://schemas.openxmlformats.org/officeDocument/2006/relationships/hyperlink" Target="https://www.omgau.ru/100let/novosti/detstvo-opalennoe-voynoy-gladun-galina-andreevna/" TargetMode="External"/><Relationship Id="rId26" Type="http://schemas.openxmlformats.org/officeDocument/2006/relationships/hyperlink" Target="https://www.omgau.ru/100let/novosti/detstvo-opalennoe-voynoy-semenov-aleksey-agapovich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mgau.ru/100let/novosti/detstvo-opalennoe-voynoy-aleksandr-prokopevich-solomkin-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omgau.ru/100let/novosti/detstvo-opalennoe-voynoy-vdovin-evgeniy-stepanovich/" TargetMode="External"/><Relationship Id="rId12" Type="http://schemas.openxmlformats.org/officeDocument/2006/relationships/hyperlink" Target="https://www.omgau.ru/100let/novosti/detstvo-opalyennoe-voynoy-istoriya-semi-bogatyryevykh-i-marii-berezovskoy/" TargetMode="External"/><Relationship Id="rId17" Type="http://schemas.openxmlformats.org/officeDocument/2006/relationships/hyperlink" Target="https://www.omgau.ru/100let/novosti/detstvo-opalennoe-voynoy-pivoshenko-valentina-petrovna/" TargetMode="External"/><Relationship Id="rId25" Type="http://schemas.openxmlformats.org/officeDocument/2006/relationships/hyperlink" Target="https://www.omgau.ru/100let/novosti/detstvo-opalennoe-voynoy-dragunova-ninel-ivanovna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omgau.ru/100let/novosti/detstvo-opalennoe-voynoy-kopeykin-vasiliy-efimovich/" TargetMode="External"/><Relationship Id="rId20" Type="http://schemas.openxmlformats.org/officeDocument/2006/relationships/hyperlink" Target="https://www.omgau.ru/100let/novosti/detstvo-opalennoe-voynoy-moroz-aleksey-antonovich/" TargetMode="External"/><Relationship Id="rId29" Type="http://schemas.openxmlformats.org/officeDocument/2006/relationships/hyperlink" Target="https://www.omgau.ru/100let/novosti/detstvo-opalennoe-voynoy-sukhova-zinaida-efimovn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mgau.ru/100let/novosti/detstvo-opalennoe-voynoy-bogun-anatoliy-petrovich/" TargetMode="External"/><Relationship Id="rId11" Type="http://schemas.openxmlformats.org/officeDocument/2006/relationships/hyperlink" Target="https://www.omgau.ru/100let/novosti/detstvo-opalennoe-voynoy-nade&#1088;eva-nina-ilinichna/" TargetMode="External"/><Relationship Id="rId24" Type="http://schemas.openxmlformats.org/officeDocument/2006/relationships/hyperlink" Target="https://www.omgau.ru/100let/novosti/detstvo-opalennoe-voynoy-leonid-vladimirovich-berezin/" TargetMode="External"/><Relationship Id="rId32" Type="http://schemas.openxmlformats.org/officeDocument/2006/relationships/hyperlink" Target="https://www.omgau.ru/100let/novosti/detstvo-opalennoe-voynoy/" TargetMode="External"/><Relationship Id="rId5" Type="http://schemas.openxmlformats.org/officeDocument/2006/relationships/hyperlink" Target="https://www.omgau.ru/100let/novosti/detstvo-opalennoe-voynoy-porokhnya-zemfira-ivanovna/" TargetMode="External"/><Relationship Id="rId15" Type="http://schemas.openxmlformats.org/officeDocument/2006/relationships/hyperlink" Target="https://www.omgau.ru/100let/novosti/detstvo-opalennoe-voynoy-korotaev-vasiliy-semyenovich/" TargetMode="External"/><Relationship Id="rId23" Type="http://schemas.openxmlformats.org/officeDocument/2006/relationships/hyperlink" Target="https://www.omgau.ru/100let/novosti/detstvo-opalennoe-voynoy-nikolay-ivanovich-korovin/" TargetMode="External"/><Relationship Id="rId28" Type="http://schemas.openxmlformats.org/officeDocument/2006/relationships/hyperlink" Target="https://www.omgau.ru/100let/novosti/detstvo-opalennoe-voynoy-reyngard-yakov-ruvinovich/" TargetMode="External"/><Relationship Id="rId10" Type="http://schemas.openxmlformats.org/officeDocument/2006/relationships/hyperlink" Target="https://www.omgau.ru/100let/novosti/detstvo-opalennoe-voynoy-belkina-olga-andreevna/" TargetMode="External"/><Relationship Id="rId19" Type="http://schemas.openxmlformats.org/officeDocument/2006/relationships/hyperlink" Target="https://www.omgau.ru/100let/novosti/urvantseva-tatyana-ivanovna/" TargetMode="External"/><Relationship Id="rId31" Type="http://schemas.openxmlformats.org/officeDocument/2006/relationships/hyperlink" Target="https://www.omgau.ru/100let/novosti/detstvo-opalennoe-voynoy-ermokhin-yuriy-ivanovi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mgau.ru/100let/novosti/sudby-svyazannye-s-omskim-gau-kobyakov-ivan-demidovich/" TargetMode="External"/><Relationship Id="rId14" Type="http://schemas.openxmlformats.org/officeDocument/2006/relationships/hyperlink" Target="https://www.omgau.ru/100let/novosti/detstvo-opalennoe-voynoy-levshunov-viktor-makarovich/" TargetMode="External"/><Relationship Id="rId22" Type="http://schemas.openxmlformats.org/officeDocument/2006/relationships/hyperlink" Target="https://www.omgau.ru/100let/novosti/detstvo-opalennoe-voynoy-aleksandr-andreevich-samborskiy/" TargetMode="External"/><Relationship Id="rId27" Type="http://schemas.openxmlformats.org/officeDocument/2006/relationships/hyperlink" Target="https://www.omgau.ru/100let/novosti/detstvo-opalennoe-voynoy-malakhova-violetta-kirillovna/" TargetMode="External"/><Relationship Id="rId30" Type="http://schemas.openxmlformats.org/officeDocument/2006/relationships/hyperlink" Target="https://www.omgau.ru/100let/novosti/detstvo-opalennoe-voynoy-gorokhova-nina-yure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Самат</dc:creator>
  <cp:lastModifiedBy>Самат</cp:lastModifiedBy>
  <cp:revision>1</cp:revision>
  <dcterms:created xsi:type="dcterms:W3CDTF">2019-05-26T13:40:00Z</dcterms:created>
  <dcterms:modified xsi:type="dcterms:W3CDTF">2019-05-26T13:47:00Z</dcterms:modified>
</cp:coreProperties>
</file>