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B6D" w:rsidRPr="00AF7B6D" w:rsidRDefault="00AF7B6D" w:rsidP="00AF7B6D">
      <w:pPr>
        <w:widowControl/>
        <w:suppressAutoHyphens w:val="0"/>
        <w:overflowPunct/>
        <w:autoSpaceDE/>
        <w:ind w:firstLine="0"/>
        <w:jc w:val="both"/>
        <w:textAlignment w:val="auto"/>
        <w:rPr>
          <w:kern w:val="0"/>
          <w:szCs w:val="24"/>
          <w:lang w:eastAsia="ru-RU"/>
        </w:rPr>
      </w:pPr>
      <w:r w:rsidRPr="00AF7B6D">
        <w:rPr>
          <w:rFonts w:ascii="Arial" w:hAnsi="Arial" w:cs="Arial"/>
          <w:color w:val="000000"/>
          <w:kern w:val="0"/>
          <w:szCs w:val="24"/>
          <w:lang w:eastAsia="ru-RU"/>
        </w:rPr>
        <w:t>«Чистые игры» – это экологический образовательный проект, позволяющий участникам внести вклад в охрану окружающей среды и изучить основы раздельного сбора мусора.</w:t>
      </w:r>
    </w:p>
    <w:p w:rsidR="00AF7B6D" w:rsidRPr="00AF7B6D" w:rsidRDefault="00AF7B6D" w:rsidP="00AF7B6D">
      <w:pPr>
        <w:widowControl/>
        <w:suppressAutoHyphens w:val="0"/>
        <w:overflowPunct/>
        <w:autoSpaceDE/>
        <w:ind w:firstLine="0"/>
        <w:jc w:val="left"/>
        <w:textAlignment w:val="auto"/>
        <w:rPr>
          <w:kern w:val="0"/>
          <w:szCs w:val="24"/>
          <w:lang w:eastAsia="ru-RU"/>
        </w:rPr>
      </w:pPr>
    </w:p>
    <w:p w:rsidR="00AF7B6D" w:rsidRPr="00AF7B6D" w:rsidRDefault="00AF7B6D" w:rsidP="00AF7B6D">
      <w:pPr>
        <w:widowControl/>
        <w:suppressAutoHyphens w:val="0"/>
        <w:overflowPunct/>
        <w:autoSpaceDE/>
        <w:ind w:firstLine="0"/>
        <w:jc w:val="both"/>
        <w:textAlignment w:val="auto"/>
        <w:rPr>
          <w:kern w:val="0"/>
          <w:szCs w:val="24"/>
          <w:lang w:eastAsia="ru-RU"/>
        </w:rPr>
      </w:pPr>
      <w:r w:rsidRPr="00AF7B6D">
        <w:rPr>
          <w:rFonts w:ascii="Arial" w:hAnsi="Arial" w:cs="Arial"/>
          <w:color w:val="000000"/>
          <w:kern w:val="0"/>
          <w:szCs w:val="24"/>
          <w:lang w:eastAsia="ru-RU"/>
        </w:rPr>
        <w:t>Проект основан на методике игрового обучения. Игра занимает 2-3 часа. Каждая команда собирает мусор и зарабатывает баллы, которые могут быть использованы для получения дополнительного инвентаря. Целью игры является сбор максимального количества мусора. Впоследствии мусор передается в переработку.</w:t>
      </w:r>
    </w:p>
    <w:p w:rsidR="00AF7B6D" w:rsidRPr="00AF7B6D" w:rsidRDefault="00AF7B6D" w:rsidP="00AF7B6D">
      <w:pPr>
        <w:widowControl/>
        <w:suppressAutoHyphens w:val="0"/>
        <w:overflowPunct/>
        <w:autoSpaceDE/>
        <w:ind w:firstLine="0"/>
        <w:jc w:val="left"/>
        <w:textAlignment w:val="auto"/>
        <w:rPr>
          <w:kern w:val="0"/>
          <w:szCs w:val="24"/>
          <w:lang w:eastAsia="ru-RU"/>
        </w:rPr>
      </w:pPr>
    </w:p>
    <w:p w:rsidR="00AF7B6D" w:rsidRPr="00AF7B6D" w:rsidRDefault="00AF7B6D" w:rsidP="00AF7B6D">
      <w:pPr>
        <w:widowControl/>
        <w:suppressAutoHyphens w:val="0"/>
        <w:overflowPunct/>
        <w:autoSpaceDE/>
        <w:ind w:firstLine="0"/>
        <w:jc w:val="both"/>
        <w:textAlignment w:val="auto"/>
        <w:rPr>
          <w:kern w:val="0"/>
          <w:szCs w:val="24"/>
          <w:lang w:eastAsia="ru-RU"/>
        </w:rPr>
      </w:pPr>
      <w:r w:rsidRPr="00AF7B6D">
        <w:rPr>
          <w:rFonts w:ascii="Arial" w:hAnsi="Arial" w:cs="Arial"/>
          <w:color w:val="000000"/>
          <w:kern w:val="0"/>
          <w:szCs w:val="24"/>
          <w:lang w:eastAsia="ru-RU"/>
        </w:rPr>
        <w:t>Кроме того, для повышения активности игроков предусмотрены различные конкурсы: поиск необычных предметов («артефактов»), фотоохота, загадки. Также игра предусматривает возможность «</w:t>
      </w:r>
      <w:proofErr w:type="spellStart"/>
      <w:r w:rsidRPr="00AF7B6D">
        <w:rPr>
          <w:rFonts w:ascii="Arial" w:hAnsi="Arial" w:cs="Arial"/>
          <w:color w:val="000000"/>
          <w:kern w:val="0"/>
          <w:szCs w:val="24"/>
          <w:lang w:eastAsia="ru-RU"/>
        </w:rPr>
        <w:t>чекинов</w:t>
      </w:r>
      <w:proofErr w:type="spellEnd"/>
      <w:r w:rsidRPr="00AF7B6D">
        <w:rPr>
          <w:rFonts w:ascii="Arial" w:hAnsi="Arial" w:cs="Arial"/>
          <w:color w:val="000000"/>
          <w:kern w:val="0"/>
          <w:szCs w:val="24"/>
          <w:lang w:eastAsia="ru-RU"/>
        </w:rPr>
        <w:t xml:space="preserve">» (размещения </w:t>
      </w:r>
      <w:proofErr w:type="spellStart"/>
      <w:r w:rsidRPr="00AF7B6D">
        <w:rPr>
          <w:rFonts w:ascii="Arial" w:hAnsi="Arial" w:cs="Arial"/>
          <w:color w:val="000000"/>
          <w:kern w:val="0"/>
          <w:szCs w:val="24"/>
          <w:lang w:eastAsia="ru-RU"/>
        </w:rPr>
        <w:t>геолокационных</w:t>
      </w:r>
      <w:proofErr w:type="spellEnd"/>
      <w:r w:rsidRPr="00AF7B6D">
        <w:rPr>
          <w:rFonts w:ascii="Arial" w:hAnsi="Arial" w:cs="Arial"/>
          <w:color w:val="000000"/>
          <w:kern w:val="0"/>
          <w:szCs w:val="24"/>
          <w:lang w:eastAsia="ru-RU"/>
        </w:rPr>
        <w:t xml:space="preserve"> отметок в Интернете) с фотографиями очищенных территорий.</w:t>
      </w:r>
    </w:p>
    <w:p w:rsidR="00AF7B6D" w:rsidRPr="00AF7B6D" w:rsidRDefault="00AF7B6D" w:rsidP="00AF7B6D">
      <w:pPr>
        <w:widowControl/>
        <w:suppressAutoHyphens w:val="0"/>
        <w:overflowPunct/>
        <w:autoSpaceDE/>
        <w:ind w:firstLine="0"/>
        <w:jc w:val="both"/>
        <w:textAlignment w:val="auto"/>
        <w:rPr>
          <w:kern w:val="0"/>
          <w:szCs w:val="24"/>
          <w:lang w:eastAsia="ru-RU"/>
        </w:rPr>
      </w:pPr>
      <w:r w:rsidRPr="00AF7B6D">
        <w:rPr>
          <w:rFonts w:ascii="Arial" w:hAnsi="Arial" w:cs="Arial"/>
          <w:color w:val="000000"/>
          <w:kern w:val="0"/>
          <w:szCs w:val="24"/>
          <w:lang w:eastAsia="ru-RU"/>
        </w:rPr>
        <w:t>Победителям вручаются ценные призы.</w:t>
      </w:r>
    </w:p>
    <w:p w:rsidR="00AF7B6D" w:rsidRPr="00AF7B6D" w:rsidRDefault="00AF7B6D" w:rsidP="00AF7B6D">
      <w:pPr>
        <w:widowControl/>
        <w:suppressAutoHyphens w:val="0"/>
        <w:overflowPunct/>
        <w:autoSpaceDE/>
        <w:ind w:firstLine="0"/>
        <w:jc w:val="left"/>
        <w:textAlignment w:val="auto"/>
        <w:rPr>
          <w:kern w:val="0"/>
          <w:szCs w:val="24"/>
          <w:lang w:eastAsia="ru-RU"/>
        </w:rPr>
      </w:pPr>
    </w:p>
    <w:p w:rsidR="00AF7B6D" w:rsidRPr="00AF7B6D" w:rsidRDefault="00AF7B6D" w:rsidP="00AF7B6D">
      <w:pPr>
        <w:widowControl/>
        <w:suppressAutoHyphens w:val="0"/>
        <w:overflowPunct/>
        <w:autoSpaceDE/>
        <w:ind w:firstLine="0"/>
        <w:jc w:val="both"/>
        <w:textAlignment w:val="auto"/>
        <w:rPr>
          <w:kern w:val="0"/>
          <w:szCs w:val="24"/>
          <w:lang w:eastAsia="ru-RU"/>
        </w:rPr>
      </w:pPr>
      <w:r w:rsidRPr="00AF7B6D">
        <w:rPr>
          <w:rFonts w:ascii="Arial" w:hAnsi="Arial" w:cs="Arial"/>
          <w:color w:val="000000"/>
          <w:kern w:val="0"/>
          <w:szCs w:val="24"/>
          <w:lang w:eastAsia="ru-RU"/>
        </w:rPr>
        <w:t xml:space="preserve">На сайте </w:t>
      </w:r>
      <w:hyperlink r:id="rId4" w:history="1">
        <w:proofErr w:type="spellStart"/>
        <w:r w:rsidRPr="00AF7B6D">
          <w:rPr>
            <w:rFonts w:ascii="Arial" w:hAnsi="Arial" w:cs="Arial"/>
            <w:color w:val="1155CC"/>
            <w:kern w:val="0"/>
            <w:szCs w:val="24"/>
            <w:u w:val="single"/>
            <w:lang w:eastAsia="ru-RU"/>
          </w:rPr>
          <w:t>Cleangames.ru</w:t>
        </w:r>
        <w:proofErr w:type="spellEnd"/>
      </w:hyperlink>
      <w:r w:rsidRPr="00AF7B6D">
        <w:rPr>
          <w:rFonts w:ascii="Arial" w:hAnsi="Arial" w:cs="Arial"/>
          <w:color w:val="000000"/>
          <w:kern w:val="0"/>
          <w:szCs w:val="24"/>
          <w:lang w:eastAsia="ru-RU"/>
        </w:rPr>
        <w:t xml:space="preserve"> публикуется информация об игре, через него принимаются регистрации участников, во время игры через него ведется рейтинг игроков, подсчитываются результаты, размещается вся статистика по игре (количество собранного мусора, раздельно собранных отходов, количество игроков и команд).</w:t>
      </w:r>
    </w:p>
    <w:p w:rsidR="00AF7B6D" w:rsidRPr="00AF7B6D" w:rsidRDefault="00AF7B6D" w:rsidP="00AF7B6D">
      <w:pPr>
        <w:widowControl/>
        <w:suppressAutoHyphens w:val="0"/>
        <w:overflowPunct/>
        <w:autoSpaceDE/>
        <w:ind w:firstLine="0"/>
        <w:jc w:val="left"/>
        <w:textAlignment w:val="auto"/>
        <w:rPr>
          <w:kern w:val="0"/>
          <w:szCs w:val="24"/>
          <w:lang w:eastAsia="ru-RU"/>
        </w:rPr>
      </w:pPr>
    </w:p>
    <w:p w:rsidR="00AF7B6D" w:rsidRPr="00AF7B6D" w:rsidRDefault="00AF7B6D" w:rsidP="00AF7B6D">
      <w:pPr>
        <w:widowControl/>
        <w:suppressAutoHyphens w:val="0"/>
        <w:overflowPunct/>
        <w:autoSpaceDE/>
        <w:ind w:firstLine="0"/>
        <w:jc w:val="both"/>
        <w:textAlignment w:val="auto"/>
        <w:rPr>
          <w:kern w:val="0"/>
          <w:szCs w:val="24"/>
          <w:lang w:eastAsia="ru-RU"/>
        </w:rPr>
      </w:pPr>
      <w:r w:rsidRPr="00AF7B6D">
        <w:rPr>
          <w:rFonts w:ascii="Arial" w:hAnsi="Arial" w:cs="Arial"/>
          <w:color w:val="000000"/>
          <w:kern w:val="0"/>
          <w:szCs w:val="24"/>
          <w:lang w:eastAsia="ru-RU"/>
        </w:rPr>
        <w:t xml:space="preserve">Разработан фирменный стиль проекта, в котором оформляются все визуальные носители (афиши, раздаточные материалы, отчеты, дипломы, сертификаты, сувенирная продукция, </w:t>
      </w:r>
      <w:proofErr w:type="spellStart"/>
      <w:r w:rsidRPr="00AF7B6D">
        <w:rPr>
          <w:rFonts w:ascii="Arial" w:hAnsi="Arial" w:cs="Arial"/>
          <w:color w:val="000000"/>
          <w:kern w:val="0"/>
          <w:szCs w:val="24"/>
          <w:lang w:eastAsia="ru-RU"/>
        </w:rPr>
        <w:t>брендированные</w:t>
      </w:r>
      <w:proofErr w:type="spellEnd"/>
      <w:r w:rsidRPr="00AF7B6D">
        <w:rPr>
          <w:rFonts w:ascii="Arial" w:hAnsi="Arial" w:cs="Arial"/>
          <w:color w:val="000000"/>
          <w:kern w:val="0"/>
          <w:szCs w:val="24"/>
          <w:lang w:eastAsia="ru-RU"/>
        </w:rPr>
        <w:t xml:space="preserve"> футболки и прочее). Фирменный стиль собран в </w:t>
      </w:r>
      <w:hyperlink r:id="rId5" w:history="1">
        <w:proofErr w:type="spellStart"/>
        <w:r w:rsidRPr="00AF7B6D">
          <w:rPr>
            <w:rFonts w:ascii="Arial" w:hAnsi="Arial" w:cs="Arial"/>
            <w:color w:val="1155CC"/>
            <w:kern w:val="0"/>
            <w:szCs w:val="24"/>
            <w:u w:val="single"/>
            <w:lang w:eastAsia="ru-RU"/>
          </w:rPr>
          <w:t>брендбуке</w:t>
        </w:r>
        <w:proofErr w:type="spellEnd"/>
      </w:hyperlink>
      <w:r w:rsidRPr="00AF7B6D">
        <w:rPr>
          <w:rFonts w:ascii="Arial" w:hAnsi="Arial" w:cs="Arial"/>
          <w:color w:val="000000"/>
          <w:kern w:val="0"/>
          <w:szCs w:val="24"/>
          <w:lang w:eastAsia="ru-RU"/>
        </w:rPr>
        <w:t xml:space="preserve"> проекта, он способствует узнаваемости и продвижению бренда Чистые Игры.</w:t>
      </w:r>
    </w:p>
    <w:p w:rsidR="002A41DC" w:rsidRDefault="00AF7B6D" w:rsidP="00AF7B6D">
      <w:r w:rsidRPr="00AF7B6D">
        <w:rPr>
          <w:kern w:val="0"/>
          <w:szCs w:val="24"/>
          <w:lang w:eastAsia="ru-RU"/>
        </w:rPr>
        <w:br/>
      </w:r>
      <w:r w:rsidRPr="00AF7B6D">
        <w:rPr>
          <w:rFonts w:ascii="Arial" w:hAnsi="Arial" w:cs="Arial"/>
          <w:color w:val="000000"/>
          <w:kern w:val="0"/>
          <w:szCs w:val="24"/>
          <w:lang w:eastAsia="ru-RU"/>
        </w:rPr>
        <w:t>Прое</w:t>
      </w:r>
      <w:proofErr w:type="gramStart"/>
      <w:r w:rsidRPr="00AF7B6D">
        <w:rPr>
          <w:rFonts w:ascii="Arial" w:hAnsi="Arial" w:cs="Arial"/>
          <w:color w:val="000000"/>
          <w:kern w:val="0"/>
          <w:szCs w:val="24"/>
          <w:lang w:eastAsia="ru-RU"/>
        </w:rPr>
        <w:t>кт вкл</w:t>
      </w:r>
      <w:proofErr w:type="gramEnd"/>
      <w:r w:rsidRPr="00AF7B6D">
        <w:rPr>
          <w:rFonts w:ascii="Arial" w:hAnsi="Arial" w:cs="Arial"/>
          <w:color w:val="000000"/>
          <w:kern w:val="0"/>
          <w:szCs w:val="24"/>
          <w:lang w:eastAsia="ru-RU"/>
        </w:rPr>
        <w:t xml:space="preserve">ючен в </w:t>
      </w:r>
      <w:hyperlink r:id="rId6" w:history="1">
        <w:proofErr w:type="spellStart"/>
        <w:r w:rsidRPr="00AF7B6D">
          <w:rPr>
            <w:rFonts w:ascii="Arial" w:hAnsi="Arial" w:cs="Arial"/>
            <w:b/>
            <w:bCs/>
            <w:color w:val="1155CC"/>
            <w:kern w:val="0"/>
            <w:szCs w:val="24"/>
            <w:u w:val="single"/>
            <w:lang w:eastAsia="ru-RU"/>
          </w:rPr>
          <w:t>план_мероприятий</w:t>
        </w:r>
        <w:proofErr w:type="spellEnd"/>
      </w:hyperlink>
      <w:r w:rsidRPr="00AF7B6D">
        <w:rPr>
          <w:rFonts w:ascii="Arial" w:hAnsi="Arial" w:cs="Arial"/>
          <w:color w:val="000000"/>
          <w:kern w:val="0"/>
          <w:szCs w:val="24"/>
          <w:lang w:eastAsia="ru-RU"/>
        </w:rPr>
        <w:t xml:space="preserve"> Федерального агентства по делам молодежи (“</w:t>
      </w:r>
      <w:proofErr w:type="spellStart"/>
      <w:r w:rsidRPr="00AF7B6D">
        <w:rPr>
          <w:rFonts w:ascii="Arial" w:hAnsi="Arial" w:cs="Arial"/>
          <w:color w:val="000000"/>
          <w:kern w:val="0"/>
          <w:szCs w:val="24"/>
          <w:lang w:eastAsia="ru-RU"/>
        </w:rPr>
        <w:t>Росмолодежь</w:t>
      </w:r>
      <w:proofErr w:type="spellEnd"/>
      <w:r w:rsidRPr="00AF7B6D">
        <w:rPr>
          <w:rFonts w:ascii="Arial" w:hAnsi="Arial" w:cs="Arial"/>
          <w:color w:val="000000"/>
          <w:kern w:val="0"/>
          <w:szCs w:val="24"/>
          <w:lang w:eastAsia="ru-RU"/>
        </w:rPr>
        <w:t>”) в рамках Года Экологии в России. Поддержан Агентством Стратегических инициатив на 2017 год.</w:t>
      </w:r>
    </w:p>
    <w:sectPr w:rsidR="002A41DC" w:rsidSect="006125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AF7B6D"/>
    <w:rsid w:val="000A1CFB"/>
    <w:rsid w:val="002271E3"/>
    <w:rsid w:val="002A41DC"/>
    <w:rsid w:val="003F27F6"/>
    <w:rsid w:val="00612577"/>
    <w:rsid w:val="00683870"/>
    <w:rsid w:val="0086389C"/>
    <w:rsid w:val="008E6292"/>
    <w:rsid w:val="00AF7B6D"/>
    <w:rsid w:val="00C1187F"/>
    <w:rsid w:val="00C72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1DC"/>
    <w:pPr>
      <w:widowControl w:val="0"/>
      <w:suppressAutoHyphens/>
      <w:overflowPunct w:val="0"/>
      <w:autoSpaceDE w:val="0"/>
      <w:ind w:firstLine="709"/>
      <w:jc w:val="center"/>
      <w:textAlignment w:val="baseline"/>
    </w:pPr>
    <w:rPr>
      <w:kern w:val="1"/>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41DC"/>
    <w:pPr>
      <w:widowControl/>
      <w:suppressAutoHyphens w:val="0"/>
      <w:overflowPunct/>
      <w:autoSpaceDE/>
      <w:spacing w:after="200" w:line="276" w:lineRule="auto"/>
      <w:ind w:left="720" w:firstLine="0"/>
      <w:contextualSpacing/>
      <w:jc w:val="left"/>
      <w:textAlignment w:val="auto"/>
    </w:pPr>
    <w:rPr>
      <w:rFonts w:ascii="Calibri" w:hAnsi="Calibri"/>
      <w:kern w:val="0"/>
      <w:sz w:val="22"/>
      <w:szCs w:val="22"/>
      <w:lang w:eastAsia="ru-RU"/>
    </w:rPr>
  </w:style>
  <w:style w:type="paragraph" w:styleId="a4">
    <w:name w:val="Normal (Web)"/>
    <w:basedOn w:val="a"/>
    <w:uiPriority w:val="99"/>
    <w:semiHidden/>
    <w:unhideWhenUsed/>
    <w:rsid w:val="00AF7B6D"/>
    <w:pPr>
      <w:widowControl/>
      <w:suppressAutoHyphens w:val="0"/>
      <w:overflowPunct/>
      <w:autoSpaceDE/>
      <w:spacing w:before="100" w:beforeAutospacing="1" w:after="100" w:afterAutospacing="1"/>
      <w:ind w:firstLine="0"/>
      <w:jc w:val="left"/>
      <w:textAlignment w:val="auto"/>
    </w:pPr>
    <w:rPr>
      <w:kern w:val="0"/>
      <w:szCs w:val="24"/>
      <w:lang w:eastAsia="ru-RU"/>
    </w:rPr>
  </w:style>
  <w:style w:type="character" w:styleId="a5">
    <w:name w:val="Hyperlink"/>
    <w:basedOn w:val="a0"/>
    <w:uiPriority w:val="99"/>
    <w:semiHidden/>
    <w:unhideWhenUsed/>
    <w:rsid w:val="00AF7B6D"/>
    <w:rPr>
      <w:color w:val="0000FF"/>
      <w:u w:val="single"/>
    </w:rPr>
  </w:style>
</w:styles>
</file>

<file path=word/webSettings.xml><?xml version="1.0" encoding="utf-8"?>
<w:webSettings xmlns:r="http://schemas.openxmlformats.org/officeDocument/2006/relationships" xmlns:w="http://schemas.openxmlformats.org/wordprocessingml/2006/main">
  <w:divs>
    <w:div w:id="23201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adi.sk/i/vvIOnFJG3GRefs" TargetMode="External"/><Relationship Id="rId5" Type="http://schemas.openxmlformats.org/officeDocument/2006/relationships/hyperlink" Target="https://yadi.sk/i/vnHFhtmezSsuj" TargetMode="External"/><Relationship Id="rId4" Type="http://schemas.openxmlformats.org/officeDocument/2006/relationships/hyperlink" Target="https://cleangames.ru/ev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1458</Characters>
  <Application>Microsoft Office Word</Application>
  <DocSecurity>0</DocSecurity>
  <Lines>12</Lines>
  <Paragraphs>3</Paragraphs>
  <ScaleCrop>false</ScaleCrop>
  <Company>SPecialiST RePack</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Кдм</dc:creator>
  <cp:keywords/>
  <dc:description/>
  <cp:lastModifiedBy>Кдм</cp:lastModifiedBy>
  <cp:revision>3</cp:revision>
  <dcterms:created xsi:type="dcterms:W3CDTF">2018-08-13T23:18:00Z</dcterms:created>
  <dcterms:modified xsi:type="dcterms:W3CDTF">2018-08-13T23:19:00Z</dcterms:modified>
</cp:coreProperties>
</file>