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6B" w:rsidRPr="002D6C0C" w:rsidRDefault="0032686B" w:rsidP="002D6C0C">
      <w:pPr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2D6C0C">
        <w:rPr>
          <w:rFonts w:ascii="PT Astra Serif" w:hAnsi="PT Astra Serif"/>
          <w:b/>
          <w:szCs w:val="28"/>
        </w:rPr>
        <w:t>Описание проекта</w:t>
      </w:r>
    </w:p>
    <w:p w:rsidR="00A46417" w:rsidRPr="002D6C0C" w:rsidRDefault="00A46417" w:rsidP="002D6C0C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976"/>
        <w:gridCol w:w="1701"/>
        <w:gridCol w:w="1985"/>
      </w:tblGrid>
      <w:tr w:rsidR="0032686B" w:rsidRPr="002D6C0C" w:rsidTr="00A46417">
        <w:tc>
          <w:tcPr>
            <w:tcW w:w="9923" w:type="dxa"/>
            <w:gridSpan w:val="4"/>
            <w:shd w:val="clear" w:color="auto" w:fill="auto"/>
          </w:tcPr>
          <w:p w:rsidR="0032686B" w:rsidRPr="002D6C0C" w:rsidRDefault="00FA7577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Название проекта, на который запрашивается грант</w:t>
            </w:r>
          </w:p>
        </w:tc>
      </w:tr>
      <w:tr w:rsidR="00FA7577" w:rsidRPr="002D6C0C" w:rsidTr="00A46417">
        <w:tc>
          <w:tcPr>
            <w:tcW w:w="9923" w:type="dxa"/>
            <w:gridSpan w:val="4"/>
            <w:shd w:val="clear" w:color="auto" w:fill="auto"/>
          </w:tcPr>
          <w:p w:rsidR="00FA7577" w:rsidRPr="002D6C0C" w:rsidRDefault="00A647E5" w:rsidP="00A647E5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47E5">
              <w:rPr>
                <w:rFonts w:ascii="PT Astra Serif" w:hAnsi="PT Astra Serif"/>
                <w:sz w:val="24"/>
                <w:szCs w:val="24"/>
              </w:rPr>
              <w:t>Музей «Подвиг неизвестных героев Сталинградской битвы»</w:t>
            </w:r>
          </w:p>
        </w:tc>
      </w:tr>
      <w:tr w:rsidR="00FA7577" w:rsidRPr="002D6C0C" w:rsidTr="00A46417">
        <w:tc>
          <w:tcPr>
            <w:tcW w:w="9923" w:type="dxa"/>
            <w:gridSpan w:val="4"/>
            <w:shd w:val="clear" w:color="auto" w:fill="auto"/>
          </w:tcPr>
          <w:p w:rsidR="00FA7577" w:rsidRPr="002D6C0C" w:rsidRDefault="00FA7577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Целевые группы проекта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6A607B" w:rsidP="00A647E5">
            <w:pPr>
              <w:pStyle w:val="a4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Все желающие узнать историю города-героя Волгограда и Волгоградской области </w:t>
            </w:r>
            <w:r w:rsidR="00A647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47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студенты (РФ и иностранные), школьники.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D522FD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География проекта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6A607B" w:rsidP="002D6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Волгоградская область.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D522FD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Обоснование социальной значимости проекта (не более 1 страницы)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A647E5" w:rsidP="006A607B">
            <w:pPr>
              <w:spacing w:after="0" w:line="240" w:lineRule="auto"/>
              <w:ind w:firstLine="45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Большинство молодежи Волгоградской области, а так же приезжие студенты плохо знают историю нашей героической земли, где произошел переломный ход в Великой Отечественной Войне. Данный музей позволит местному населению лучше узнать историю нашего региона на примере экспонатов, найденных на полях сражений, ведь, они смогут достоверно передать все ужасы прошедшей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войны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какой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ценой была скована победа. 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D522FD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Основные цели и задачи проекта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A647E5" w:rsidRDefault="005F29B2" w:rsidP="002D6C0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 xml:space="preserve">Основная цель: </w:t>
            </w:r>
            <w:r w:rsidR="00A647E5" w:rsidRPr="00A647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Воспроизведение исторической памяти о героях и событиях Сталинградской битвы у молодежи, которая является неотъемлемым условием для воспитания чу</w:t>
            </w:r>
            <w:proofErr w:type="gramStart"/>
            <w:r w:rsidR="00A647E5" w:rsidRPr="00A647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вств гр</w:t>
            </w:r>
            <w:proofErr w:type="gramEnd"/>
            <w:r w:rsidR="00A647E5" w:rsidRPr="00A647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ажданственности и патриотизма.</w:t>
            </w:r>
          </w:p>
          <w:p w:rsidR="005F29B2" w:rsidRPr="002D6C0C" w:rsidRDefault="005F29B2" w:rsidP="002D6C0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Задачи:</w:t>
            </w:r>
          </w:p>
          <w:p w:rsidR="00731C20" w:rsidRPr="002D6C0C" w:rsidRDefault="006A607B" w:rsidP="0098649C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1. </w:t>
            </w:r>
            <w:r w:rsidR="00A64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Сохранение достоверных исторических фактов, подкрепленных наглядными материальными объектами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64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Увековечивание имен воинов/защитников отечества Сталинградской битвы</w:t>
            </w:r>
            <w:proofErr w:type="gramStart"/>
            <w:r w:rsidR="00A64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3. </w:t>
            </w:r>
            <w:r w:rsidR="00986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Популяризация поисковой деятельности путем ознакомления с работой студенческого поискового отряда и его результатами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</w:t>
            </w:r>
            <w:r w:rsidR="00986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Формирование личности гражданина, обладающими такими качествами как мужество, верность, сознательность</w:t>
            </w:r>
            <w:proofErr w:type="gramStart"/>
            <w:r w:rsidR="00986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="00986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создания активной гражданской позицией и чувством долга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5. </w:t>
            </w:r>
            <w:r w:rsidR="00986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Привлечение иностранных студентов к истории нашего региона.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D522FD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Описание проекта (не более 2 страниц)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98649C" w:rsidRDefault="00AA392C" w:rsidP="00AA39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A392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620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Все </w:t>
            </w:r>
            <w:r w:rsidR="009864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экспонаты для музея были найдены на местах военных действий в период Сталинградской битвы 1942-1943 гг.  </w:t>
            </w:r>
            <w:r w:rsidR="0063160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6316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9864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основе данных экспонатов было проведено весной 2019 года 8 уроков мужества среди школ и студенческих общежитий, в результате которых к поисковой деятельности были привлечены новые студенты и школьники.</w:t>
            </w:r>
          </w:p>
          <w:p w:rsidR="00B6200B" w:rsidRPr="009C0008" w:rsidRDefault="00631600" w:rsidP="00B6200B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="009864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Исторически достоверные данные для музея были получены путем проведения архивной и поисковой работы</w:t>
            </w:r>
            <w:r w:rsidR="00B620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="00B620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Были получены консультации различных экспертов по исследуемой теме – командиров поисковых отрядов и объединени</w:t>
            </w:r>
            <w:proofErr w:type="gramStart"/>
            <w:r w:rsidR="00B620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й(</w:t>
            </w:r>
            <w:proofErr w:type="gramEnd"/>
            <w:r w:rsidR="00B620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ВРПОО Наследие-Соловьев Денис Сергеевич, Поисковое Движение России – Орешкин Андрей Сергеевич, </w:t>
            </w:r>
            <w:proofErr w:type="spellStart"/>
            <w:r w:rsidR="00B620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Цунаева</w:t>
            </w:r>
            <w:proofErr w:type="spellEnd"/>
            <w:r w:rsidR="00B620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Елена Моисеевна.)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B622D0" w:rsidRPr="009C0008" w:rsidRDefault="00B622D0" w:rsidP="004122BF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D522FD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 xml:space="preserve">Команда проекта: </w:t>
            </w:r>
            <w:r w:rsidR="00B6200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Default="002C12BE" w:rsidP="002D6C0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B6200B">
              <w:rPr>
                <w:rFonts w:ascii="PT Astra Serif" w:hAnsi="PT Astra Serif"/>
                <w:sz w:val="24"/>
                <w:szCs w:val="24"/>
              </w:rPr>
              <w:t>Кареньков Владислав Валерьевич</w:t>
            </w:r>
            <w:r w:rsidR="00FB4980">
              <w:rPr>
                <w:rFonts w:ascii="PT Astra Serif" w:hAnsi="PT Astra Serif"/>
                <w:sz w:val="24"/>
                <w:szCs w:val="24"/>
              </w:rPr>
              <w:t>- руководитель проекта.</w:t>
            </w:r>
          </w:p>
          <w:p w:rsidR="00FB4980" w:rsidRPr="002D6C0C" w:rsidRDefault="00FB4980" w:rsidP="002D6C0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B6200B">
              <w:rPr>
                <w:rFonts w:ascii="PT Astra Serif" w:hAnsi="PT Astra Serif"/>
                <w:sz w:val="24"/>
                <w:szCs w:val="24"/>
              </w:rPr>
              <w:t>Савченко Светлана Николаевна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1917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6200B">
              <w:rPr>
                <w:rFonts w:ascii="PT Astra Serif" w:hAnsi="PT Astra Serif"/>
                <w:sz w:val="24"/>
                <w:szCs w:val="24"/>
              </w:rPr>
              <w:t>Меняйлова Регина Анатольевна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B6200B">
              <w:rPr>
                <w:rFonts w:ascii="PT Astra Serif" w:hAnsi="PT Astra Serif"/>
                <w:sz w:val="24"/>
                <w:szCs w:val="24"/>
              </w:rPr>
              <w:t xml:space="preserve"> Порубай Артем Андреевич</w:t>
            </w:r>
            <w:r w:rsidR="00956690">
              <w:rPr>
                <w:rFonts w:ascii="PT Astra Serif" w:hAnsi="PT Astra Serif"/>
                <w:sz w:val="24"/>
                <w:szCs w:val="24"/>
              </w:rPr>
              <w:t>,</w:t>
            </w:r>
            <w:r w:rsidR="00B6200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6200B">
              <w:rPr>
                <w:rFonts w:ascii="PT Astra Serif" w:hAnsi="PT Astra Serif"/>
                <w:sz w:val="24"/>
                <w:szCs w:val="24"/>
              </w:rPr>
              <w:t>Бурлаченко</w:t>
            </w:r>
            <w:proofErr w:type="spellEnd"/>
            <w:r w:rsidR="00B6200B">
              <w:rPr>
                <w:rFonts w:ascii="PT Astra Serif" w:hAnsi="PT Astra Serif"/>
                <w:sz w:val="24"/>
                <w:szCs w:val="24"/>
              </w:rPr>
              <w:t xml:space="preserve"> Олег Васильевич </w:t>
            </w:r>
            <w:r w:rsidR="00956690">
              <w:rPr>
                <w:rFonts w:ascii="PT Astra Serif" w:hAnsi="PT Astra Serif"/>
                <w:sz w:val="24"/>
                <w:szCs w:val="24"/>
              </w:rPr>
              <w:t>- проектная группа.</w:t>
            </w:r>
          </w:p>
          <w:p w:rsidR="005D709F" w:rsidRPr="002D6C0C" w:rsidRDefault="005D709F" w:rsidP="002D6C0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2FD" w:rsidRPr="002D6C0C" w:rsidTr="00A46417">
        <w:tc>
          <w:tcPr>
            <w:tcW w:w="9923" w:type="dxa"/>
            <w:gridSpan w:val="4"/>
            <w:shd w:val="clear" w:color="auto" w:fill="auto"/>
          </w:tcPr>
          <w:p w:rsidR="00D522FD" w:rsidRPr="002D6C0C" w:rsidRDefault="00D522FD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Календарный план реализации проекта (поэтапный)</w:t>
            </w:r>
          </w:p>
        </w:tc>
      </w:tr>
      <w:tr w:rsidR="00D522FD" w:rsidRPr="002D6C0C" w:rsidTr="00A46417">
        <w:tc>
          <w:tcPr>
            <w:tcW w:w="3261" w:type="dxa"/>
            <w:shd w:val="clear" w:color="auto" w:fill="auto"/>
            <w:vAlign w:val="center"/>
          </w:tcPr>
          <w:p w:rsidR="00D522FD" w:rsidRPr="002D6C0C" w:rsidRDefault="00D522FD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22FD" w:rsidRPr="002D6C0C" w:rsidRDefault="00D522FD" w:rsidP="00111D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Сроки начала и окончания (</w:t>
            </w:r>
            <w:r w:rsidR="00111D1C">
              <w:rPr>
                <w:rFonts w:ascii="PT Astra Serif" w:hAnsi="PT Astra Serif"/>
                <w:sz w:val="24"/>
                <w:szCs w:val="24"/>
              </w:rPr>
              <w:t>месяц</w:t>
            </w:r>
            <w:proofErr w:type="gramStart"/>
            <w:r w:rsidRPr="002D6C0C"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gramEnd"/>
            <w:r w:rsidRPr="002D6C0C">
              <w:rPr>
                <w:rFonts w:ascii="PT Astra Serif" w:hAnsi="PT Astra Serif"/>
                <w:sz w:val="24"/>
                <w:szCs w:val="24"/>
              </w:rPr>
              <w:t>год)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522FD" w:rsidRPr="002D6C0C" w:rsidRDefault="00D522FD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Ожидаемые итоги (с указанием количественных показателей)</w:t>
            </w:r>
          </w:p>
        </w:tc>
      </w:tr>
      <w:tr w:rsidR="0003620B" w:rsidRPr="002D6C0C" w:rsidTr="00A46417">
        <w:tc>
          <w:tcPr>
            <w:tcW w:w="3261" w:type="dxa"/>
            <w:shd w:val="clear" w:color="auto" w:fill="auto"/>
            <w:vAlign w:val="center"/>
          </w:tcPr>
          <w:p w:rsidR="00273135" w:rsidRPr="002D6C0C" w:rsidRDefault="0056079C" w:rsidP="002D6C0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Пескоструйная обработка </w:t>
            </w:r>
            <w:r w:rsidR="00B6200B">
              <w:rPr>
                <w:rFonts w:ascii="PT Astra Serif" w:hAnsi="PT Astra Serif"/>
                <w:sz w:val="24"/>
                <w:szCs w:val="24"/>
              </w:rPr>
              <w:t xml:space="preserve"> помещения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620B" w:rsidRDefault="00956690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  <w:r w:rsidR="0003620B" w:rsidRPr="002D6C0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11D1C" w:rsidRPr="002D6C0C" w:rsidRDefault="00111D1C" w:rsidP="00111D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2020г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3620B" w:rsidRPr="002D6C0C" w:rsidRDefault="00B6200B" w:rsidP="009566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Восстановление исторически архитектурного вида.</w:t>
            </w:r>
          </w:p>
        </w:tc>
      </w:tr>
      <w:tr w:rsidR="003F56E7" w:rsidRPr="002D6C0C" w:rsidTr="00A46417">
        <w:tc>
          <w:tcPr>
            <w:tcW w:w="3261" w:type="dxa"/>
            <w:shd w:val="clear" w:color="auto" w:fill="auto"/>
          </w:tcPr>
          <w:p w:rsidR="003F56E7" w:rsidRPr="002D6C0C" w:rsidRDefault="003F56E7" w:rsidP="002D6C0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Закупка  и доставка оборудования согласно смете проекта</w:t>
            </w:r>
          </w:p>
        </w:tc>
        <w:tc>
          <w:tcPr>
            <w:tcW w:w="2976" w:type="dxa"/>
            <w:shd w:val="clear" w:color="auto" w:fill="auto"/>
          </w:tcPr>
          <w:p w:rsidR="003F56E7" w:rsidRDefault="00956690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февраль – </w:t>
            </w:r>
            <w:r w:rsidR="004122BF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111D1C" w:rsidRPr="002D6C0C" w:rsidRDefault="00111D1C" w:rsidP="00111D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2020г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56690" w:rsidRDefault="003F56E7" w:rsidP="003F56E7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</w:t>
            </w:r>
            <w:r w:rsidR="00956690">
              <w:rPr>
                <w:rFonts w:ascii="PT Astra Serif" w:hAnsi="PT Astra Serif" w:cs="Tahoma"/>
                <w:sz w:val="24"/>
                <w:szCs w:val="24"/>
                <w:lang w:eastAsia="ru-RU"/>
              </w:rPr>
              <w:t>Ноутбук 1шт.</w:t>
            </w:r>
          </w:p>
          <w:p w:rsidR="00956690" w:rsidRDefault="00956690" w:rsidP="003F56E7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ahoma"/>
                <w:sz w:val="24"/>
                <w:szCs w:val="24"/>
                <w:lang w:eastAsia="ru-RU"/>
              </w:rPr>
              <w:t>-</w:t>
            </w:r>
            <w:r w:rsidR="0000469C">
              <w:rPr>
                <w:rFonts w:ascii="PT Astra Serif" w:hAnsi="PT Astra Serif" w:cs="Tahoma"/>
                <w:sz w:val="24"/>
                <w:szCs w:val="24"/>
                <w:lang w:eastAsia="ru-RU"/>
              </w:rPr>
              <w:t>Настенный экран</w:t>
            </w:r>
            <w:r w:rsidR="00B6200B">
              <w:rPr>
                <w:rFonts w:ascii="PT Astra Serif" w:hAnsi="PT Astra Serif" w:cs="Tahoma"/>
                <w:sz w:val="24"/>
                <w:szCs w:val="24"/>
                <w:lang w:eastAsia="ru-RU"/>
              </w:rPr>
              <w:t xml:space="preserve"> 1шт</w:t>
            </w:r>
            <w:r w:rsidR="0000469C">
              <w:rPr>
                <w:rFonts w:ascii="PT Astra Serif" w:hAnsi="PT Astra Serif" w:cs="Tahoma"/>
                <w:sz w:val="24"/>
                <w:szCs w:val="24"/>
                <w:lang w:eastAsia="ru-RU"/>
              </w:rPr>
              <w:t>.</w:t>
            </w:r>
          </w:p>
          <w:p w:rsidR="0000469C" w:rsidRDefault="0000469C" w:rsidP="003F56E7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ahoma"/>
                <w:sz w:val="24"/>
                <w:szCs w:val="24"/>
                <w:lang w:eastAsia="ru-RU"/>
              </w:rPr>
              <w:t>-Проектор 1шт.</w:t>
            </w:r>
          </w:p>
          <w:p w:rsidR="003F56E7" w:rsidRDefault="00956690" w:rsidP="003F56E7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ahoma"/>
                <w:sz w:val="24"/>
                <w:szCs w:val="24"/>
                <w:lang w:eastAsia="ru-RU"/>
              </w:rPr>
              <w:t>-</w:t>
            </w:r>
            <w:r w:rsidR="00B6200B">
              <w:rPr>
                <w:rFonts w:ascii="PT Astra Serif" w:hAnsi="PT Astra Serif" w:cs="Tahoma"/>
                <w:sz w:val="24"/>
                <w:szCs w:val="24"/>
                <w:lang w:eastAsia="ru-RU"/>
              </w:rPr>
              <w:t>Витрины выст</w:t>
            </w:r>
            <w:r w:rsidR="0000469C">
              <w:rPr>
                <w:rFonts w:ascii="PT Astra Serif" w:hAnsi="PT Astra Serif" w:cs="Tahoma"/>
                <w:sz w:val="24"/>
                <w:szCs w:val="24"/>
                <w:lang w:eastAsia="ru-RU"/>
              </w:rPr>
              <w:t>авочные 9 шт.</w:t>
            </w:r>
          </w:p>
          <w:p w:rsidR="0000469C" w:rsidRDefault="004122BF" w:rsidP="0000469C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ahoma"/>
                <w:sz w:val="24"/>
                <w:szCs w:val="24"/>
                <w:lang w:eastAsia="ru-RU"/>
              </w:rPr>
              <w:t>-</w:t>
            </w:r>
            <w:r w:rsidR="0000469C">
              <w:rPr>
                <w:rFonts w:ascii="PT Astra Serif" w:hAnsi="PT Astra Serif" w:cs="Tahoma"/>
                <w:sz w:val="24"/>
                <w:szCs w:val="24"/>
                <w:lang w:eastAsia="ru-RU"/>
              </w:rPr>
              <w:t>Манекен 2 шт.</w:t>
            </w:r>
          </w:p>
          <w:p w:rsidR="00393BB9" w:rsidRDefault="00393BB9" w:rsidP="0000469C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ahoma"/>
                <w:sz w:val="24"/>
                <w:szCs w:val="24"/>
                <w:lang w:eastAsia="ru-RU"/>
              </w:rPr>
              <w:lastRenderedPageBreak/>
              <w:t>- Стенд 5 шт.</w:t>
            </w:r>
          </w:p>
          <w:p w:rsidR="003F56E7" w:rsidRPr="0000469C" w:rsidRDefault="0000469C" w:rsidP="0000469C">
            <w:pPr>
              <w:spacing w:after="0" w:line="240" w:lineRule="auto"/>
              <w:jc w:val="both"/>
              <w:rPr>
                <w:rFonts w:ascii="PT Astra Serif" w:hAnsi="PT Astra Serif" w:cs="Tahom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3F56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Доставка - </w:t>
            </w:r>
            <w:r w:rsidR="003F56E7">
              <w:rPr>
                <w:rFonts w:ascii="PT Astra Serif" w:hAnsi="PT Astra Serif"/>
                <w:sz w:val="24"/>
                <w:szCs w:val="24"/>
              </w:rPr>
              <w:t>1 договор</w:t>
            </w:r>
          </w:p>
        </w:tc>
      </w:tr>
      <w:tr w:rsidR="003F56E7" w:rsidRPr="002D6C0C" w:rsidTr="00A46417">
        <w:tc>
          <w:tcPr>
            <w:tcW w:w="3261" w:type="dxa"/>
            <w:shd w:val="clear" w:color="auto" w:fill="auto"/>
          </w:tcPr>
          <w:p w:rsidR="003F56E7" w:rsidRPr="002D6C0C" w:rsidRDefault="0000469C" w:rsidP="004122B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Отделочные работы помещения.</w:t>
            </w:r>
          </w:p>
        </w:tc>
        <w:tc>
          <w:tcPr>
            <w:tcW w:w="2976" w:type="dxa"/>
            <w:shd w:val="clear" w:color="auto" w:fill="auto"/>
          </w:tcPr>
          <w:p w:rsidR="003F56E7" w:rsidRDefault="0000469C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Апрель-июнь</w:t>
            </w:r>
          </w:p>
          <w:p w:rsidR="00111D1C" w:rsidRPr="002D6C0C" w:rsidRDefault="00111D1C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2020г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F56E7" w:rsidRPr="002D6C0C" w:rsidRDefault="0000469C" w:rsidP="002D6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Обработка помещений 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влагоустойчивости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проведение вентиляции, обработка  исторического кирпича от разрушений.</w:t>
            </w:r>
          </w:p>
        </w:tc>
      </w:tr>
      <w:tr w:rsidR="003F56E7" w:rsidRPr="002D6C0C" w:rsidTr="00A46417">
        <w:tc>
          <w:tcPr>
            <w:tcW w:w="3261" w:type="dxa"/>
            <w:shd w:val="clear" w:color="auto" w:fill="auto"/>
          </w:tcPr>
          <w:p w:rsidR="003F56E7" w:rsidRPr="002D6C0C" w:rsidRDefault="0000469C" w:rsidP="003F56E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экспонатов и интерьера.</w:t>
            </w:r>
          </w:p>
        </w:tc>
        <w:tc>
          <w:tcPr>
            <w:tcW w:w="2976" w:type="dxa"/>
            <w:shd w:val="clear" w:color="auto" w:fill="auto"/>
          </w:tcPr>
          <w:p w:rsidR="00111D1C" w:rsidRDefault="0000469C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Июнь.</w:t>
            </w:r>
          </w:p>
          <w:p w:rsidR="003F56E7" w:rsidRPr="002D6C0C" w:rsidRDefault="00111D1C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2020г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F56E7" w:rsidRPr="002D6C0C" w:rsidRDefault="0000469C" w:rsidP="002D6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Обустройства музея.</w:t>
            </w:r>
          </w:p>
        </w:tc>
      </w:tr>
      <w:tr w:rsidR="003F56E7" w:rsidRPr="002D6C0C" w:rsidTr="00A46417">
        <w:tc>
          <w:tcPr>
            <w:tcW w:w="3261" w:type="dxa"/>
            <w:shd w:val="clear" w:color="auto" w:fill="auto"/>
          </w:tcPr>
          <w:p w:rsidR="003F56E7" w:rsidRPr="002D6C0C" w:rsidRDefault="0000469C" w:rsidP="0027313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Открытие музея</w:t>
            </w:r>
          </w:p>
        </w:tc>
        <w:tc>
          <w:tcPr>
            <w:tcW w:w="2976" w:type="dxa"/>
            <w:shd w:val="clear" w:color="auto" w:fill="auto"/>
          </w:tcPr>
          <w:p w:rsidR="0000469C" w:rsidRDefault="0000469C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  <w:p w:rsidR="003F56E7" w:rsidRDefault="0000469C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 г</w:t>
            </w:r>
          </w:p>
          <w:p w:rsidR="00111D1C" w:rsidRPr="002D6C0C" w:rsidRDefault="00111D1C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F56E7" w:rsidRPr="002D6C0C" w:rsidRDefault="0000469C" w:rsidP="0027313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Официальное открытие музея в городском масштабе.</w:t>
            </w:r>
          </w:p>
        </w:tc>
      </w:tr>
      <w:tr w:rsidR="003F56E7" w:rsidRPr="002D6C0C" w:rsidTr="00A46417">
        <w:tc>
          <w:tcPr>
            <w:tcW w:w="3261" w:type="dxa"/>
            <w:shd w:val="clear" w:color="auto" w:fill="auto"/>
          </w:tcPr>
          <w:p w:rsidR="003F56E7" w:rsidRPr="002D6C0C" w:rsidRDefault="0000469C" w:rsidP="002D6C0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экскурсий </w:t>
            </w:r>
          </w:p>
        </w:tc>
        <w:tc>
          <w:tcPr>
            <w:tcW w:w="2976" w:type="dxa"/>
            <w:shd w:val="clear" w:color="auto" w:fill="auto"/>
          </w:tcPr>
          <w:p w:rsidR="00111D1C" w:rsidRPr="002D6C0C" w:rsidRDefault="0000469C" w:rsidP="002D6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Июль </w:t>
            </w:r>
            <w:r w:rsidR="00111D1C">
              <w:rPr>
                <w:rFonts w:ascii="PT Astra Serif" w:hAnsi="PT Astra Serif"/>
                <w:sz w:val="24"/>
                <w:szCs w:val="24"/>
              </w:rPr>
              <w:t>2020г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Бессрочно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F56E7" w:rsidRPr="002D6C0C" w:rsidRDefault="0000469C" w:rsidP="003F56E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экскурсий для студентов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РФ и иностранных), школьников.</w:t>
            </w:r>
          </w:p>
        </w:tc>
      </w:tr>
      <w:tr w:rsidR="00DB6B3C" w:rsidRPr="002D6C0C" w:rsidTr="002E6FEF">
        <w:tc>
          <w:tcPr>
            <w:tcW w:w="3261" w:type="dxa"/>
            <w:shd w:val="clear" w:color="auto" w:fill="auto"/>
          </w:tcPr>
          <w:p w:rsidR="00DB6B3C" w:rsidRPr="002D6C0C" w:rsidRDefault="00DB6B3C" w:rsidP="002D6C0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Ожидаемый результат (качественные показатели)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DB6B3C" w:rsidRDefault="00AF5886" w:rsidP="002E6F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повы</w:t>
            </w:r>
            <w:r w:rsidR="002E6FEF">
              <w:rPr>
                <w:rFonts w:ascii="PT Astra Serif" w:hAnsi="PT Astra Serif"/>
                <w:sz w:val="24"/>
                <w:szCs w:val="24"/>
              </w:rPr>
              <w:t xml:space="preserve">сится информативность у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молодёжи </w:t>
            </w:r>
            <w:r w:rsidR="002E6FEF">
              <w:rPr>
                <w:rFonts w:ascii="PT Astra Serif" w:hAnsi="PT Astra Serif"/>
                <w:sz w:val="24"/>
                <w:szCs w:val="24"/>
              </w:rPr>
              <w:t xml:space="preserve">и населения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="00CB125D">
              <w:rPr>
                <w:rFonts w:ascii="PT Astra Serif" w:hAnsi="PT Astra Serif"/>
                <w:sz w:val="24"/>
                <w:szCs w:val="24"/>
              </w:rPr>
              <w:t>з</w:t>
            </w:r>
            <w:r w:rsidR="007318D4">
              <w:rPr>
                <w:rFonts w:ascii="PT Astra Serif" w:hAnsi="PT Astra Serif"/>
                <w:sz w:val="24"/>
                <w:szCs w:val="24"/>
              </w:rPr>
              <w:t>начимости в истории Сталинградской битвы.</w:t>
            </w:r>
          </w:p>
          <w:p w:rsidR="002E6FEF" w:rsidRDefault="002E6FEF" w:rsidP="00AF588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повыситься уровень гражданско-пат</w:t>
            </w:r>
            <w:r w:rsidR="0000469C">
              <w:rPr>
                <w:rFonts w:ascii="PT Astra Serif" w:hAnsi="PT Astra Serif"/>
                <w:sz w:val="24"/>
                <w:szCs w:val="24"/>
              </w:rPr>
              <w:t xml:space="preserve">риотической сознательности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>молодёжи;</w:t>
            </w:r>
          </w:p>
          <w:p w:rsidR="0000469C" w:rsidRDefault="0000469C" w:rsidP="00AF588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  <w:t>- появление нового досуга.</w:t>
            </w:r>
          </w:p>
          <w:p w:rsidR="002E6FEF" w:rsidRPr="002D6C0C" w:rsidRDefault="002E6FEF" w:rsidP="007318D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6B3C" w:rsidRPr="002D6C0C" w:rsidTr="00A46417">
        <w:trPr>
          <w:trHeight w:val="529"/>
        </w:trPr>
        <w:tc>
          <w:tcPr>
            <w:tcW w:w="9923" w:type="dxa"/>
            <w:gridSpan w:val="4"/>
            <w:shd w:val="clear" w:color="auto" w:fill="auto"/>
          </w:tcPr>
          <w:p w:rsidR="00DB6B3C" w:rsidRPr="002D6C0C" w:rsidRDefault="00DB6B3C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Ожидаемый социальный эффект, который будет, достигнут в результате реализации проекта</w:t>
            </w:r>
          </w:p>
        </w:tc>
      </w:tr>
      <w:tr w:rsidR="00DB6B3C" w:rsidRPr="002D6C0C" w:rsidTr="00A46417">
        <w:trPr>
          <w:trHeight w:val="346"/>
        </w:trPr>
        <w:tc>
          <w:tcPr>
            <w:tcW w:w="9923" w:type="dxa"/>
            <w:gridSpan w:val="4"/>
            <w:shd w:val="clear" w:color="auto" w:fill="auto"/>
          </w:tcPr>
          <w:p w:rsidR="00DB6B3C" w:rsidRPr="002D6C0C" w:rsidRDefault="008D56DA" w:rsidP="001A6ED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731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Проводимые важные социальные мероприятия позволят повысить патриотическое сознание и продолжат процесс формирования активной гражданской позиции у жителей и гостей </w:t>
            </w:r>
            <w:proofErr w:type="gramStart"/>
            <w:r w:rsidR="00731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="00731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Волгограда и Волгоградской области . </w:t>
            </w:r>
            <w:r w:rsidR="007318D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31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У участников экскурсий по истории ВОВ будет сформировано понимание об исторической значимости Великой Отечественной войны и победы нашего народа в ней, о том, через какие страдания и лишения пришлось пройти советским людям в ходе войны, какой ценой досталась победа, о героизме и подвигах простых людей; разовьются навыки познавательной активности; рост мотивации к дальнейшему изучению истории страны и родного края . </w:t>
            </w:r>
            <w:r w:rsidR="007318D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31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 У членов проектной группы сформируется готовность применять исторические знания для выявления и сохранения исторического и культурного наследия своей страны </w:t>
            </w:r>
            <w:r w:rsidR="007318D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31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 Рефлексия участников проектной группы – будут обозначены успехи, недочеты и проблемы, возникшие в процессе реализации проекта, намечены пути их решения.</w:t>
            </w:r>
          </w:p>
        </w:tc>
      </w:tr>
      <w:tr w:rsidR="00DB6B3C" w:rsidRPr="002D6C0C" w:rsidTr="00A46417">
        <w:trPr>
          <w:trHeight w:val="346"/>
        </w:trPr>
        <w:tc>
          <w:tcPr>
            <w:tcW w:w="9923" w:type="dxa"/>
            <w:gridSpan w:val="4"/>
            <w:shd w:val="clear" w:color="auto" w:fill="auto"/>
          </w:tcPr>
          <w:p w:rsidR="00DB6B3C" w:rsidRPr="002D6C0C" w:rsidRDefault="00DB6B3C" w:rsidP="002D6C0C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Финансирование проекта</w:t>
            </w:r>
          </w:p>
        </w:tc>
      </w:tr>
      <w:tr w:rsidR="00DB6B3C" w:rsidRPr="002D6C0C" w:rsidTr="00A46417">
        <w:tc>
          <w:tcPr>
            <w:tcW w:w="7938" w:type="dxa"/>
            <w:gridSpan w:val="3"/>
            <w:shd w:val="clear" w:color="auto" w:fill="auto"/>
          </w:tcPr>
          <w:p w:rsidR="00DB6B3C" w:rsidRPr="002D6C0C" w:rsidRDefault="00DB6B3C" w:rsidP="002D6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D6C0C">
              <w:rPr>
                <w:rFonts w:ascii="PT Astra Serif" w:hAnsi="PT Astra Serif"/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985" w:type="dxa"/>
            <w:shd w:val="clear" w:color="auto" w:fill="auto"/>
          </w:tcPr>
          <w:p w:rsidR="00DB6B3C" w:rsidRPr="002D6C0C" w:rsidRDefault="000F5BF3" w:rsidP="006C522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336 000</w:t>
            </w:r>
          </w:p>
        </w:tc>
      </w:tr>
    </w:tbl>
    <w:p w:rsidR="00042858" w:rsidRDefault="00042858" w:rsidP="002D6C0C">
      <w:pPr>
        <w:spacing w:after="0" w:line="240" w:lineRule="auto"/>
        <w:rPr>
          <w:rFonts w:ascii="PT Astra Serif" w:hAnsi="PT Astra Serif"/>
          <w:szCs w:val="28"/>
        </w:rPr>
      </w:pPr>
    </w:p>
    <w:p w:rsidR="00EC1E60" w:rsidRPr="002D6C0C" w:rsidRDefault="00EC1E60" w:rsidP="002D6C0C">
      <w:pPr>
        <w:spacing w:after="0" w:line="240" w:lineRule="auto"/>
        <w:rPr>
          <w:rFonts w:ascii="PT Astra Serif" w:hAnsi="PT Astra Serif"/>
          <w:szCs w:val="28"/>
        </w:rPr>
      </w:pPr>
    </w:p>
    <w:p w:rsidR="00CB6CD3" w:rsidRPr="002D6C0C" w:rsidRDefault="00CB6CD3" w:rsidP="002D6C0C">
      <w:pPr>
        <w:spacing w:after="0" w:line="240" w:lineRule="auto"/>
        <w:rPr>
          <w:rFonts w:ascii="PT Astra Serif" w:hAnsi="PT Astra Serif"/>
          <w:szCs w:val="28"/>
        </w:rPr>
      </w:pPr>
    </w:p>
    <w:p w:rsidR="00A46417" w:rsidRPr="002D6C0C" w:rsidRDefault="00042858" w:rsidP="002D6C0C">
      <w:pPr>
        <w:spacing w:after="0" w:line="240" w:lineRule="auto"/>
        <w:rPr>
          <w:rFonts w:ascii="PT Astra Serif" w:hAnsi="PT Astra Serif"/>
          <w:szCs w:val="28"/>
        </w:rPr>
      </w:pPr>
      <w:r w:rsidRPr="002D6C0C">
        <w:rPr>
          <w:rFonts w:ascii="PT Astra Serif" w:hAnsi="PT Astra Serif"/>
          <w:szCs w:val="28"/>
        </w:rPr>
        <w:t>Руководитель</w:t>
      </w:r>
      <w:r w:rsidR="00A46417" w:rsidRPr="002D6C0C">
        <w:rPr>
          <w:rFonts w:ascii="PT Astra Serif" w:hAnsi="PT Astra Serif"/>
          <w:szCs w:val="28"/>
        </w:rPr>
        <w:t xml:space="preserve"> ____________________/</w:t>
      </w:r>
      <w:r w:rsidR="007E6877" w:rsidRPr="002D6C0C">
        <w:rPr>
          <w:rFonts w:ascii="PT Astra Serif" w:hAnsi="PT Astra Serif"/>
          <w:szCs w:val="28"/>
        </w:rPr>
        <w:t xml:space="preserve">           </w:t>
      </w:r>
      <w:r w:rsidR="0098649C">
        <w:rPr>
          <w:rFonts w:ascii="PT Astra Serif" w:hAnsi="PT Astra Serif"/>
          <w:szCs w:val="28"/>
          <w:u w:val="single"/>
        </w:rPr>
        <w:t>Кареньков Владислав Валерьевич</w:t>
      </w:r>
    </w:p>
    <w:p w:rsidR="00042858" w:rsidRPr="002D6C0C" w:rsidRDefault="00A46417" w:rsidP="002D6C0C">
      <w:pPr>
        <w:spacing w:after="0" w:line="240" w:lineRule="auto"/>
        <w:ind w:firstLine="2694"/>
        <w:rPr>
          <w:rFonts w:ascii="PT Astra Serif" w:hAnsi="PT Astra Serif"/>
          <w:sz w:val="20"/>
          <w:szCs w:val="20"/>
        </w:rPr>
      </w:pPr>
      <w:r w:rsidRPr="002D6C0C">
        <w:rPr>
          <w:rFonts w:ascii="PT Astra Serif" w:hAnsi="PT Astra Serif"/>
          <w:sz w:val="20"/>
          <w:szCs w:val="20"/>
        </w:rPr>
        <w:t xml:space="preserve">(подпись)                                                                  </w:t>
      </w:r>
      <w:r w:rsidR="00042858" w:rsidRPr="002D6C0C">
        <w:rPr>
          <w:rFonts w:ascii="PT Astra Serif" w:hAnsi="PT Astra Serif"/>
          <w:sz w:val="20"/>
          <w:szCs w:val="20"/>
        </w:rPr>
        <w:t>(Ф.И.О.)</w:t>
      </w:r>
    </w:p>
    <w:p w:rsidR="00A46417" w:rsidRPr="002D6C0C" w:rsidRDefault="00A46417" w:rsidP="002D6C0C">
      <w:pPr>
        <w:spacing w:after="0" w:line="240" w:lineRule="auto"/>
        <w:rPr>
          <w:rFonts w:ascii="PT Astra Serif" w:hAnsi="PT Astra Serif"/>
          <w:szCs w:val="28"/>
        </w:rPr>
      </w:pPr>
    </w:p>
    <w:p w:rsidR="00042858" w:rsidRDefault="00042858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p w:rsidR="00856F77" w:rsidRDefault="00856F77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p w:rsidR="00856F77" w:rsidRDefault="00856F77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p w:rsidR="00856F77" w:rsidRDefault="00856F77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p w:rsidR="00856F77" w:rsidRDefault="00856F77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p w:rsidR="00856F77" w:rsidRDefault="00856F77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p w:rsidR="00856F77" w:rsidRDefault="00856F77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p w:rsidR="00856F77" w:rsidRDefault="00856F77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p w:rsidR="00856F77" w:rsidRDefault="00856F77" w:rsidP="00856F77">
      <w:pPr>
        <w:jc w:val="center"/>
        <w:rPr>
          <w:rFonts w:ascii="PT Astra Serif" w:hAnsi="PT Astra Serif"/>
          <w:sz w:val="24"/>
          <w:szCs w:val="24"/>
        </w:rPr>
      </w:pPr>
    </w:p>
    <w:p w:rsidR="00856F77" w:rsidRDefault="00856F77" w:rsidP="00856F77">
      <w:pPr>
        <w:jc w:val="center"/>
        <w:rPr>
          <w:rFonts w:ascii="PT Astra Serif" w:hAnsi="PT Astra Serif"/>
          <w:sz w:val="24"/>
          <w:szCs w:val="24"/>
        </w:rPr>
      </w:pPr>
      <w:r w:rsidRPr="00A647E5">
        <w:rPr>
          <w:rFonts w:ascii="PT Astra Serif" w:hAnsi="PT Astra Serif"/>
          <w:sz w:val="24"/>
          <w:szCs w:val="24"/>
        </w:rPr>
        <w:lastRenderedPageBreak/>
        <w:t>Музей «Подвиг неизвестных героев Сталинградской битвы»</w:t>
      </w:r>
      <w:r>
        <w:rPr>
          <w:rFonts w:ascii="PT Astra Serif" w:hAnsi="PT Astra Serif"/>
          <w:sz w:val="24"/>
          <w:szCs w:val="24"/>
        </w:rPr>
        <w:t>. Смета.</w:t>
      </w:r>
    </w:p>
    <w:tbl>
      <w:tblPr>
        <w:tblStyle w:val="a3"/>
        <w:tblW w:w="0" w:type="auto"/>
        <w:tblLook w:val="04A0"/>
      </w:tblPr>
      <w:tblGrid>
        <w:gridCol w:w="484"/>
        <w:gridCol w:w="2892"/>
        <w:gridCol w:w="1932"/>
        <w:gridCol w:w="1649"/>
        <w:gridCol w:w="1465"/>
        <w:gridCol w:w="1191"/>
      </w:tblGrid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  <w:r>
              <w:t>№</w:t>
            </w:r>
          </w:p>
        </w:tc>
        <w:tc>
          <w:tcPr>
            <w:tcW w:w="2892" w:type="dxa"/>
          </w:tcPr>
          <w:p w:rsidR="00856F77" w:rsidRDefault="00856F77" w:rsidP="00381FDD">
            <w:pPr>
              <w:jc w:val="center"/>
            </w:pPr>
            <w:r>
              <w:rPr>
                <w:color w:val="000000"/>
                <w:sz w:val="27"/>
                <w:szCs w:val="27"/>
              </w:rPr>
              <w:t>Статья расходов</w:t>
            </w:r>
          </w:p>
        </w:tc>
        <w:tc>
          <w:tcPr>
            <w:tcW w:w="1932" w:type="dxa"/>
          </w:tcPr>
          <w:p w:rsidR="00856F77" w:rsidRDefault="00856F77" w:rsidP="00381FDD">
            <w:pPr>
              <w:jc w:val="center"/>
            </w:pPr>
            <w:r>
              <w:rPr>
                <w:color w:val="000000"/>
                <w:sz w:val="27"/>
                <w:szCs w:val="27"/>
              </w:rPr>
              <w:t>Обоснование</w:t>
            </w: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  <w:r>
              <w:rPr>
                <w:color w:val="000000"/>
                <w:sz w:val="27"/>
                <w:szCs w:val="27"/>
              </w:rPr>
              <w:t>Стоимость (ед.), руб.</w:t>
            </w:r>
          </w:p>
        </w:tc>
        <w:tc>
          <w:tcPr>
            <w:tcW w:w="1465" w:type="dxa"/>
          </w:tcPr>
          <w:p w:rsidR="00856F77" w:rsidRDefault="00856F77" w:rsidP="00381FDD">
            <w:pPr>
              <w:jc w:val="center"/>
            </w:pPr>
            <w:r>
              <w:rPr>
                <w:color w:val="000000"/>
                <w:sz w:val="27"/>
                <w:szCs w:val="27"/>
              </w:rPr>
              <w:t>Кол-во единиц</w:t>
            </w: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Всего, руб.</w:t>
            </w:r>
          </w:p>
        </w:tc>
      </w:tr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856F77" w:rsidRDefault="00856F77" w:rsidP="00381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Пескоструйная обработка помещения</w:t>
            </w:r>
          </w:p>
        </w:tc>
        <w:tc>
          <w:tcPr>
            <w:tcW w:w="1932" w:type="dxa"/>
          </w:tcPr>
          <w:p w:rsidR="00856F77" w:rsidRPr="00062DA5" w:rsidRDefault="00856F77" w:rsidP="00381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восстановления исторически архитектурного вида помещения.</w:t>
            </w: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  <w:r>
              <w:t>1000 руб.</w:t>
            </w:r>
          </w:p>
          <w:p w:rsidR="00856F77" w:rsidRPr="004E2242" w:rsidRDefault="00856F77" w:rsidP="00381FDD">
            <w:pPr>
              <w:jc w:val="center"/>
            </w:pPr>
            <w:r>
              <w:t xml:space="preserve"> за </w:t>
            </w:r>
            <w:proofErr w:type="gramStart"/>
            <w:r>
              <w:t>м</w:t>
            </w:r>
            <w:proofErr w:type="gramEnd"/>
            <w:r w:rsidRPr="004E2242">
              <w:t>^</w:t>
            </w:r>
            <w:r>
              <w:t>2</w:t>
            </w:r>
          </w:p>
        </w:tc>
        <w:tc>
          <w:tcPr>
            <w:tcW w:w="1465" w:type="dxa"/>
          </w:tcPr>
          <w:p w:rsidR="00856F77" w:rsidRPr="004E2242" w:rsidRDefault="00856F77" w:rsidP="00381FDD">
            <w:pPr>
              <w:jc w:val="center"/>
            </w:pPr>
            <w:r>
              <w:t>26 м</w:t>
            </w:r>
            <w:r>
              <w:rPr>
                <w:lang w:val="en-US"/>
              </w:rPr>
              <w:t>^</w:t>
            </w:r>
            <w:r>
              <w:t>2</w:t>
            </w: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</w:pPr>
            <w:r>
              <w:t>25000</w:t>
            </w:r>
          </w:p>
        </w:tc>
      </w:tr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Выставочная </w:t>
            </w:r>
            <w:r w:rsidRPr="00062DA5">
              <w:rPr>
                <w:color w:val="000000"/>
                <w:sz w:val="24"/>
                <w:szCs w:val="24"/>
              </w:rPr>
              <w:t>витрин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3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 w:rsidRPr="00062DA5">
              <w:rPr>
                <w:color w:val="000000"/>
                <w:sz w:val="24"/>
                <w:szCs w:val="24"/>
              </w:rPr>
              <w:t>Для выставки и защиты экспонатов от внешних воздействий и обеспечение сохранности музейных предметов.</w:t>
            </w: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  <w:r>
              <w:t>20000</w:t>
            </w:r>
          </w:p>
        </w:tc>
        <w:tc>
          <w:tcPr>
            <w:tcW w:w="1465" w:type="dxa"/>
          </w:tcPr>
          <w:p w:rsidR="00856F77" w:rsidRDefault="00856F77" w:rsidP="00381FDD">
            <w:pPr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</w:pPr>
            <w:r>
              <w:t>180000</w:t>
            </w:r>
          </w:p>
        </w:tc>
      </w:tr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 w:rsidRPr="00062DA5">
              <w:rPr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193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 w:rsidRPr="00062DA5">
              <w:rPr>
                <w:color w:val="000000"/>
                <w:sz w:val="24"/>
                <w:szCs w:val="24"/>
              </w:rPr>
              <w:t>Оформление стендов с информацией о боевых действиях в Сталинграде, исторических данных</w:t>
            </w: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  <w:r>
              <w:t>3000</w:t>
            </w:r>
          </w:p>
        </w:tc>
        <w:tc>
          <w:tcPr>
            <w:tcW w:w="1465" w:type="dxa"/>
          </w:tcPr>
          <w:p w:rsidR="00856F77" w:rsidRDefault="00856F77" w:rsidP="00381FDD">
            <w:pPr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</w:pPr>
            <w:r>
              <w:t>15000</w:t>
            </w:r>
          </w:p>
        </w:tc>
      </w:tr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856F77" w:rsidRPr="004E2242" w:rsidRDefault="00856F77" w:rsidP="00381FDD">
            <w:pPr>
              <w:jc w:val="center"/>
              <w:rPr>
                <w:sz w:val="24"/>
                <w:szCs w:val="24"/>
              </w:rPr>
            </w:pPr>
            <w:r w:rsidRPr="004E2242">
              <w:rPr>
                <w:sz w:val="24"/>
                <w:szCs w:val="24"/>
                <w:shd w:val="clear" w:color="auto" w:fill="FFFFFF"/>
              </w:rPr>
              <w:t xml:space="preserve">Проектор </w:t>
            </w:r>
            <w:r w:rsidRPr="004E2242">
              <w:rPr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4E22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E2242">
              <w:rPr>
                <w:sz w:val="24"/>
                <w:szCs w:val="24"/>
                <w:shd w:val="clear" w:color="auto" w:fill="FFFFFF"/>
                <w:lang w:val="en-US"/>
              </w:rPr>
              <w:t>EH</w:t>
            </w:r>
            <w:r w:rsidRPr="004E2242">
              <w:rPr>
                <w:sz w:val="24"/>
                <w:szCs w:val="24"/>
                <w:shd w:val="clear" w:color="auto" w:fill="FFFFFF"/>
              </w:rPr>
              <w:t>-</w:t>
            </w:r>
            <w:r w:rsidRPr="004E2242">
              <w:rPr>
                <w:sz w:val="24"/>
                <w:szCs w:val="24"/>
                <w:shd w:val="clear" w:color="auto" w:fill="FFFFFF"/>
                <w:lang w:val="en-US"/>
              </w:rPr>
              <w:t>TW</w:t>
            </w:r>
            <w:r w:rsidRPr="004E2242">
              <w:rPr>
                <w:sz w:val="24"/>
                <w:szCs w:val="24"/>
                <w:shd w:val="clear" w:color="auto" w:fill="FFFFFF"/>
              </w:rPr>
              <w:t>650 белый.</w:t>
            </w:r>
          </w:p>
        </w:tc>
        <w:tc>
          <w:tcPr>
            <w:tcW w:w="193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 w:rsidRPr="00062DA5">
              <w:rPr>
                <w:color w:val="000000"/>
                <w:sz w:val="24"/>
                <w:szCs w:val="24"/>
              </w:rPr>
              <w:t>Для демонстрации документальных хроник и презентаций, о Военных действиях в период Великой Отечественной войны в Сталинграде</w:t>
            </w: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  <w:r>
              <w:t>49000</w:t>
            </w:r>
          </w:p>
        </w:tc>
        <w:tc>
          <w:tcPr>
            <w:tcW w:w="1465" w:type="dxa"/>
          </w:tcPr>
          <w:p w:rsidR="00856F77" w:rsidRDefault="00856F77" w:rsidP="00381FDD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</w:pPr>
            <w:r>
              <w:t>49000</w:t>
            </w:r>
          </w:p>
        </w:tc>
      </w:tr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856F77" w:rsidRPr="004E2242" w:rsidRDefault="00856F77" w:rsidP="00381FDD">
            <w:pPr>
              <w:shd w:val="clear" w:color="auto" w:fill="FFFFFF"/>
              <w:spacing w:after="192"/>
              <w:ind w:right="1200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36"/>
                <w:sz w:val="24"/>
                <w:szCs w:val="24"/>
              </w:rPr>
              <w:t xml:space="preserve">Экран </w:t>
            </w:r>
            <w:r w:rsidRPr="004E2242">
              <w:rPr>
                <w:rFonts w:eastAsia="Times New Roman"/>
                <w:color w:val="000000"/>
                <w:kern w:val="36"/>
                <w:sz w:val="24"/>
                <w:szCs w:val="24"/>
              </w:rPr>
              <w:t xml:space="preserve">LUMIEN </w:t>
            </w:r>
            <w:proofErr w:type="spellStart"/>
            <w:r w:rsidRPr="004E2242">
              <w:rPr>
                <w:rFonts w:eastAsia="Times New Roman"/>
                <w:color w:val="000000"/>
                <w:kern w:val="36"/>
                <w:sz w:val="24"/>
                <w:szCs w:val="24"/>
              </w:rPr>
              <w:t>Master</w:t>
            </w:r>
            <w:proofErr w:type="spellEnd"/>
            <w:r w:rsidRPr="004E2242">
              <w:rPr>
                <w:rFonts w:eastAsia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4E2242">
              <w:rPr>
                <w:rFonts w:eastAsia="Times New Roman"/>
                <w:color w:val="000000"/>
                <w:kern w:val="36"/>
                <w:sz w:val="24"/>
                <w:szCs w:val="24"/>
              </w:rPr>
              <w:t>Picture</w:t>
            </w:r>
            <w:proofErr w:type="spellEnd"/>
            <w:r w:rsidRPr="004E2242">
              <w:rPr>
                <w:rFonts w:eastAsia="Times New Roman"/>
                <w:color w:val="000000"/>
                <w:kern w:val="36"/>
                <w:sz w:val="24"/>
                <w:szCs w:val="24"/>
              </w:rPr>
              <w:t xml:space="preserve"> LMP-100105, </w:t>
            </w:r>
            <w:r w:rsidRPr="004E2242">
              <w:rPr>
                <w:rFonts w:eastAsia="Times New Roman"/>
                <w:color w:val="000000"/>
                <w:kern w:val="36"/>
                <w:sz w:val="24"/>
                <w:szCs w:val="24"/>
              </w:rPr>
              <w:lastRenderedPageBreak/>
              <w:t>207х207 см, 1:1, настенно-потолочный белый</w:t>
            </w:r>
          </w:p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 w:rsidRPr="00062DA5">
              <w:rPr>
                <w:color w:val="000000"/>
                <w:sz w:val="24"/>
                <w:szCs w:val="24"/>
              </w:rPr>
              <w:lastRenderedPageBreak/>
              <w:t xml:space="preserve">Для демонстрации документальных хроник и </w:t>
            </w:r>
            <w:r w:rsidRPr="00062DA5">
              <w:rPr>
                <w:color w:val="000000"/>
                <w:sz w:val="24"/>
                <w:szCs w:val="24"/>
              </w:rPr>
              <w:lastRenderedPageBreak/>
              <w:t>презентаций, о Военных действиях в период Великой Отечественной войны в Сталинграде</w:t>
            </w: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  <w:r>
              <w:lastRenderedPageBreak/>
              <w:t>7000</w:t>
            </w:r>
          </w:p>
        </w:tc>
        <w:tc>
          <w:tcPr>
            <w:tcW w:w="1465" w:type="dxa"/>
          </w:tcPr>
          <w:p w:rsidR="00856F77" w:rsidRDefault="00856F77" w:rsidP="00381FDD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</w:pPr>
            <w:r>
              <w:t>7000</w:t>
            </w:r>
          </w:p>
        </w:tc>
      </w:tr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  <w:r>
              <w:lastRenderedPageBreak/>
              <w:t>6</w:t>
            </w:r>
          </w:p>
        </w:tc>
        <w:tc>
          <w:tcPr>
            <w:tcW w:w="2892" w:type="dxa"/>
          </w:tcPr>
          <w:p w:rsidR="00856F77" w:rsidRPr="004E2242" w:rsidRDefault="00856F77" w:rsidP="00381FDD">
            <w:pPr>
              <w:pStyle w:val="1"/>
              <w:shd w:val="clear" w:color="auto" w:fill="F6F6F6"/>
              <w:spacing w:before="253" w:beforeAutospacing="0" w:after="127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4E2242">
              <w:rPr>
                <w:b w:val="0"/>
                <w:bCs w:val="0"/>
                <w:color w:val="333333"/>
                <w:sz w:val="24"/>
                <w:szCs w:val="24"/>
              </w:rPr>
              <w:t>15.6" Ноутбук HP 250 G6 черный</w:t>
            </w:r>
          </w:p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 w:rsidRPr="00062DA5">
              <w:rPr>
                <w:color w:val="000000"/>
                <w:sz w:val="24"/>
                <w:szCs w:val="24"/>
              </w:rPr>
              <w:t>Для демонстрации документальных хроник и презентаций, о Военных действиях в период Великой Отечественной войны в Сталинграде</w:t>
            </w: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  <w:r>
              <w:t>30000</w:t>
            </w:r>
          </w:p>
        </w:tc>
        <w:tc>
          <w:tcPr>
            <w:tcW w:w="1465" w:type="dxa"/>
          </w:tcPr>
          <w:p w:rsidR="00856F77" w:rsidRDefault="00856F77" w:rsidP="00381FDD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</w:pPr>
            <w:r>
              <w:t>30000</w:t>
            </w:r>
          </w:p>
        </w:tc>
      </w:tr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 w:rsidRPr="00062DA5">
              <w:rPr>
                <w:sz w:val="24"/>
                <w:szCs w:val="24"/>
              </w:rPr>
              <w:t>Манекен</w:t>
            </w:r>
          </w:p>
        </w:tc>
        <w:tc>
          <w:tcPr>
            <w:tcW w:w="193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 w:rsidRPr="00062DA5">
              <w:rPr>
                <w:sz w:val="24"/>
                <w:szCs w:val="24"/>
              </w:rPr>
              <w:t>Для демонстрации военного снаряжения бойцов, сражавшихся в годы Великой Отечественной Войны в Сталинграде</w:t>
            </w: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  <w:r>
              <w:t>15000</w:t>
            </w:r>
          </w:p>
        </w:tc>
        <w:tc>
          <w:tcPr>
            <w:tcW w:w="1465" w:type="dxa"/>
          </w:tcPr>
          <w:p w:rsidR="00856F77" w:rsidRDefault="00856F77" w:rsidP="00381FDD">
            <w:pPr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</w:pPr>
            <w:r>
              <w:t>30000</w:t>
            </w:r>
          </w:p>
        </w:tc>
      </w:tr>
      <w:tr w:rsidR="00856F77" w:rsidTr="00381FDD">
        <w:tc>
          <w:tcPr>
            <w:tcW w:w="442" w:type="dxa"/>
          </w:tcPr>
          <w:p w:rsidR="00856F77" w:rsidRDefault="00856F77" w:rsidP="00381FDD">
            <w:pPr>
              <w:jc w:val="center"/>
            </w:pPr>
          </w:p>
        </w:tc>
        <w:tc>
          <w:tcPr>
            <w:tcW w:w="289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856F77" w:rsidRPr="00062DA5" w:rsidRDefault="00856F77" w:rsidP="00381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856F77" w:rsidRDefault="00856F77" w:rsidP="00381FDD">
            <w:pPr>
              <w:jc w:val="center"/>
            </w:pPr>
          </w:p>
        </w:tc>
        <w:tc>
          <w:tcPr>
            <w:tcW w:w="1465" w:type="dxa"/>
          </w:tcPr>
          <w:p w:rsidR="00856F77" w:rsidRDefault="00856F77" w:rsidP="00381FDD">
            <w:pPr>
              <w:jc w:val="center"/>
            </w:pPr>
          </w:p>
        </w:tc>
        <w:tc>
          <w:tcPr>
            <w:tcW w:w="1191" w:type="dxa"/>
          </w:tcPr>
          <w:p w:rsidR="00856F77" w:rsidRDefault="00856F77" w:rsidP="00381FDD">
            <w:pPr>
              <w:jc w:val="center"/>
            </w:pPr>
            <w:r>
              <w:t>336000</w:t>
            </w:r>
          </w:p>
        </w:tc>
      </w:tr>
    </w:tbl>
    <w:p w:rsidR="00856F77" w:rsidRDefault="00856F77" w:rsidP="00856F77">
      <w:pPr>
        <w:jc w:val="center"/>
      </w:pPr>
    </w:p>
    <w:p w:rsidR="00856F77" w:rsidRPr="002D6C0C" w:rsidRDefault="00856F77" w:rsidP="002D6C0C">
      <w:pPr>
        <w:spacing w:after="0" w:line="240" w:lineRule="auto"/>
        <w:ind w:firstLine="2694"/>
        <w:rPr>
          <w:rFonts w:ascii="PT Astra Serif" w:hAnsi="PT Astra Serif"/>
          <w:szCs w:val="28"/>
        </w:rPr>
      </w:pPr>
    </w:p>
    <w:sectPr w:rsidR="00856F77" w:rsidRPr="002D6C0C" w:rsidSect="00A46417">
      <w:pgSz w:w="11906" w:h="16838" w:code="9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C39"/>
    <w:multiLevelType w:val="hybridMultilevel"/>
    <w:tmpl w:val="DDD2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050E8"/>
    <w:multiLevelType w:val="hybridMultilevel"/>
    <w:tmpl w:val="9BEAFC3C"/>
    <w:lvl w:ilvl="0" w:tplc="E9BEB4F4">
      <w:start w:val="1"/>
      <w:numFmt w:val="decimal"/>
      <w:lvlText w:val="%1."/>
      <w:lvlJc w:val="left"/>
      <w:pPr>
        <w:ind w:left="1516" w:hanging="915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83"/>
    <w:rsid w:val="0000469C"/>
    <w:rsid w:val="00013C94"/>
    <w:rsid w:val="000223DE"/>
    <w:rsid w:val="0003620B"/>
    <w:rsid w:val="00042858"/>
    <w:rsid w:val="00074F44"/>
    <w:rsid w:val="00090A32"/>
    <w:rsid w:val="000F0A85"/>
    <w:rsid w:val="000F5BF3"/>
    <w:rsid w:val="000F6A3E"/>
    <w:rsid w:val="00111D1C"/>
    <w:rsid w:val="00117D83"/>
    <w:rsid w:val="001917CF"/>
    <w:rsid w:val="001A6EDD"/>
    <w:rsid w:val="001C31F4"/>
    <w:rsid w:val="001D060D"/>
    <w:rsid w:val="002022CA"/>
    <w:rsid w:val="00273135"/>
    <w:rsid w:val="002C12BE"/>
    <w:rsid w:val="002C5852"/>
    <w:rsid w:val="002D476D"/>
    <w:rsid w:val="002D6C0C"/>
    <w:rsid w:val="002E6FEF"/>
    <w:rsid w:val="00322389"/>
    <w:rsid w:val="0032686B"/>
    <w:rsid w:val="00380776"/>
    <w:rsid w:val="00393BB9"/>
    <w:rsid w:val="003F56E7"/>
    <w:rsid w:val="004122BF"/>
    <w:rsid w:val="0046248C"/>
    <w:rsid w:val="004A1B20"/>
    <w:rsid w:val="004B0815"/>
    <w:rsid w:val="0056079C"/>
    <w:rsid w:val="005D709F"/>
    <w:rsid w:val="005F29B2"/>
    <w:rsid w:val="00631600"/>
    <w:rsid w:val="00643C8F"/>
    <w:rsid w:val="00676306"/>
    <w:rsid w:val="006A607B"/>
    <w:rsid w:val="006C522D"/>
    <w:rsid w:val="006D3A08"/>
    <w:rsid w:val="007318D4"/>
    <w:rsid w:val="00731C20"/>
    <w:rsid w:val="0073530D"/>
    <w:rsid w:val="00787585"/>
    <w:rsid w:val="007D014A"/>
    <w:rsid w:val="007E6877"/>
    <w:rsid w:val="00802318"/>
    <w:rsid w:val="008470C5"/>
    <w:rsid w:val="00856F77"/>
    <w:rsid w:val="008B3D44"/>
    <w:rsid w:val="008D56DA"/>
    <w:rsid w:val="009232D5"/>
    <w:rsid w:val="00930DFC"/>
    <w:rsid w:val="00947A55"/>
    <w:rsid w:val="00956690"/>
    <w:rsid w:val="009615B6"/>
    <w:rsid w:val="0098649C"/>
    <w:rsid w:val="009C0008"/>
    <w:rsid w:val="00A46417"/>
    <w:rsid w:val="00A647E5"/>
    <w:rsid w:val="00AA392C"/>
    <w:rsid w:val="00AC3CC6"/>
    <w:rsid w:val="00AF5886"/>
    <w:rsid w:val="00B114D7"/>
    <w:rsid w:val="00B44B54"/>
    <w:rsid w:val="00B5319F"/>
    <w:rsid w:val="00B6200B"/>
    <w:rsid w:val="00B622D0"/>
    <w:rsid w:val="00BD4343"/>
    <w:rsid w:val="00BE3871"/>
    <w:rsid w:val="00BE3B26"/>
    <w:rsid w:val="00BF71ED"/>
    <w:rsid w:val="00C00A65"/>
    <w:rsid w:val="00C6790B"/>
    <w:rsid w:val="00C86A33"/>
    <w:rsid w:val="00CB125D"/>
    <w:rsid w:val="00CB6CD3"/>
    <w:rsid w:val="00D22008"/>
    <w:rsid w:val="00D522FD"/>
    <w:rsid w:val="00DB6B3C"/>
    <w:rsid w:val="00DE3BF9"/>
    <w:rsid w:val="00E30B81"/>
    <w:rsid w:val="00E368E2"/>
    <w:rsid w:val="00E44E08"/>
    <w:rsid w:val="00E60BA6"/>
    <w:rsid w:val="00E65B4A"/>
    <w:rsid w:val="00EC1E60"/>
    <w:rsid w:val="00F04030"/>
    <w:rsid w:val="00F1747D"/>
    <w:rsid w:val="00F658D4"/>
    <w:rsid w:val="00FA7577"/>
    <w:rsid w:val="00FB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0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56F7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2FD"/>
    <w:pPr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731C2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BF71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6F77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Наталия Васильевна</dc:creator>
  <cp:lastModifiedBy>Владислав Кареньков</cp:lastModifiedBy>
  <cp:revision>13</cp:revision>
  <cp:lastPrinted>2019-02-25T12:39:00Z</cp:lastPrinted>
  <dcterms:created xsi:type="dcterms:W3CDTF">2019-06-13T07:43:00Z</dcterms:created>
  <dcterms:modified xsi:type="dcterms:W3CDTF">2019-06-16T13:54:00Z</dcterms:modified>
</cp:coreProperties>
</file>