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00" w:rsidRPr="001E7E00" w:rsidRDefault="001E7E00" w:rsidP="001E7E00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E7E00" w:rsidRPr="001E7E00" w:rsidRDefault="001E7E00" w:rsidP="001E7E00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C064A" w:rsidRPr="001E7E00" w:rsidRDefault="001C064A" w:rsidP="001E7E00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E7E00" w:rsidRPr="001E7E00" w:rsidRDefault="001E7E00" w:rsidP="001E7E00">
      <w:pPr>
        <w:jc w:val="center"/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</w:pPr>
      <w:r w:rsidRPr="001E7E00">
        <w:rPr>
          <w:rFonts w:ascii="Times New Roman" w:eastAsia="Calibri" w:hAnsi="Times New Roman" w:cs="Times New Roman"/>
          <w:sz w:val="52"/>
          <w:szCs w:val="52"/>
        </w:rPr>
        <w:t xml:space="preserve"> </w:t>
      </w:r>
      <w:r w:rsidRPr="001E7E00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Волонтерский социальный </w:t>
      </w:r>
      <w:r w:rsidRPr="001E7E00"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  <w:t>проект</w:t>
      </w:r>
    </w:p>
    <w:p w:rsidR="001E7E00" w:rsidRPr="001E7E00" w:rsidRDefault="001E7E00" w:rsidP="001E7E00">
      <w:pPr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1E7E00"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  <w:lang w:eastAsia="ru-RU"/>
        </w:rPr>
        <w:t>«</w:t>
      </w:r>
      <w:r w:rsidR="001C064A"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  <w:lang w:eastAsia="ru-RU"/>
        </w:rPr>
        <w:t>Доброе дело</w:t>
      </w:r>
      <w:r w:rsidRPr="001E7E00"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  <w:lang w:eastAsia="ru-RU"/>
        </w:rPr>
        <w:t>»</w:t>
      </w: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Default="001E7E00" w:rsidP="001E7E00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</w:p>
    <w:p w:rsidR="001E7E00" w:rsidRPr="001E7E00" w:rsidRDefault="001E7E00" w:rsidP="001E7E00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E7E00" w:rsidRPr="001E7E00" w:rsidRDefault="001C064A" w:rsidP="001C064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Выполнила работу</w:t>
      </w:r>
      <w:r w:rsidR="001E7E00" w:rsidRPr="001E7E0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1E7E00" w:rsidRPr="001E7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Шубина В.Э.</w:t>
      </w:r>
    </w:p>
    <w:p w:rsidR="001E7E00" w:rsidRPr="001E7E00" w:rsidRDefault="001E7E00" w:rsidP="001E7E0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C064A" w:rsidRDefault="001C064A" w:rsidP="001E7E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064A" w:rsidRDefault="001C064A" w:rsidP="001E7E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064A" w:rsidRDefault="001C064A" w:rsidP="001E7E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064A" w:rsidRDefault="001C064A" w:rsidP="001E7E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064A" w:rsidRDefault="001C064A" w:rsidP="001E7E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064A" w:rsidRPr="001C064A" w:rsidRDefault="001C064A" w:rsidP="001C064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</w:p>
    <w:p w:rsidR="001E7E00" w:rsidRDefault="001E7E00" w:rsidP="001E7E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E7E0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Введение</w:t>
      </w:r>
    </w:p>
    <w:p w:rsidR="001E7E00" w:rsidRPr="001E7E00" w:rsidRDefault="001E7E00" w:rsidP="001E7E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Дети - </w:t>
      </w:r>
      <w:r w:rsidRPr="001C06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будущее любой страны. Отношение к детям наряду с отношением к старшему поколению наиболее точно определяет состояние и уровень развития общества.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в мире и в нашей стране обсуждается явление толерантности, как оптимальный путь решения многих социальных противоречий. На уровне государственного управления существует ряд документов, обеспечивающих социальную поддержку детям-инвалидам. Но отношение российского общества к этим особенным людям пока не отличается гуманизмом и терпимостью.</w:t>
      </w:r>
    </w:p>
    <w:p w:rsidR="001E7E00" w:rsidRPr="001C064A" w:rsidRDefault="001C064A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разрешения вы</w:t>
      </w:r>
      <w:r w:rsidR="001E7E00"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явленных противоречий позволила сформулировать</w:t>
      </w:r>
      <w:r w:rsidR="001E7E00" w:rsidRPr="001C0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проблему проекта:</w:t>
      </w:r>
      <w:r w:rsidR="001E7E00"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1C06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Каковы практические возможности волонтерского социального </w:t>
      </w:r>
      <w:r w:rsidRPr="001C06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проекта «</w:t>
      </w:r>
      <w:r w:rsidR="001C06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Добрые дела</w:t>
      </w:r>
      <w:r w:rsidRPr="001C06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» в решении проблемы негативного и равнодушного отношения </w:t>
      </w:r>
      <w:r w:rsidR="001C06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у современных </w:t>
      </w:r>
      <w:r w:rsidRPr="001C06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школьников к детям из реабилитационного центра.</w:t>
      </w:r>
    </w:p>
    <w:p w:rsid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любой проблемы зависит от общих усилий и от вариативности подходов. </w:t>
      </w:r>
      <w:proofErr w:type="spellStart"/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общественной движение добровольной безвозмездной  помощи</w:t>
      </w:r>
      <w:r w:rsid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6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Волонтёрство</w:t>
      </w:r>
      <w:proofErr w:type="spellEnd"/>
      <w:r w:rsidRPr="001C06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(добровольчество)</w:t>
      </w: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добровольное принятие обязанностей по оказанию безвозмездной помощи. Волонтеры (добровольцы) – граждане, осуществляющие благотворительную деятельность в форме безвозмездного труда в интересах благо получателя, в том числе в интересах благотворительной организации. Безвозмездный труд – бесплатный, неоплачиваемый труд. Благо получатели – граждане и юридические лица, получающие благотворительную помощь.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Волонтёрская деятельность</w:t>
      </w: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расчёта на денежное вознаграждение.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Актуальность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социального проекта </w:t>
      </w:r>
      <w:r w:rsidRP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Доброе дело</w:t>
      </w:r>
      <w:r w:rsidRP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очевидна: обучающиеся проявляют чувства милосердия, гуманности, толерантности по отношению к детям из реабилитационного центра, у них формируется чувство ответственности за окружающий мир. </w:t>
      </w:r>
    </w:p>
    <w:bookmarkEnd w:id="0"/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- 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разработать, теоретически обосновать и реализовать волонтерский проект «Спешите делать добрые дела» толерантного отношения к детям-инвалидам.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исследования 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отношение социума к детям реабилитационного центра.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целью были поставлены следующие </w:t>
      </w:r>
      <w:r w:rsidRP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1E7E00" w:rsidRPr="001C064A" w:rsidRDefault="001E7E00" w:rsidP="001C064A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законодательную и нормативно-правовую базу.</w:t>
      </w:r>
    </w:p>
    <w:p w:rsidR="001E7E00" w:rsidRPr="002119F7" w:rsidRDefault="001E7E00" w:rsidP="001C064A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осуществить волонтерский проект «</w:t>
      </w:r>
      <w:r w:rsidR="002119F7" w:rsidRPr="0021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дело</w:t>
      </w:r>
      <w:r w:rsidRPr="002119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9F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Определить возможности проекта в решении обозначенной проблемы и сделать выводы.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НОРМАТИВНО – ПРАВОВАЯ БАЗА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над проектом, мы познакомились  с документами, которые защищают права детей: 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Конституция Российской Федерации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20. Каждый имеет право на жизнь.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38. 1. Материнство и детство, семья находится под защитой государства.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Забота о детях, их воспитание – равное право и обязанность родителей.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41. 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</w:t>
      </w: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43. 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Каждый имеет право на образование.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Гарантируется общедоступность и  бесплатность дошкольного, основного общего 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Calibri" w:hAnsi="Times New Roman" w:cs="Times New Roman"/>
          <w:sz w:val="28"/>
          <w:szCs w:val="28"/>
        </w:rPr>
        <w:t xml:space="preserve">    Основным документом о правах детей в нашей стране является Федеральный закон от 24 июля 1998 г. № 124-ФЗ «Об основных гарантиях прав ребенка в Российской Федерации». Закон в целях создания правовых, социально-экономических условий реализации прав и законных интересов ребенка устанавливает основные гарантии этих прав и законных интересов. Государство признает детство важным этапом жизни человека и исходит из принципов приоритетности подготовки детей к полноценной жизни в обществе, развития у них общественно значимой и творческой активности, воспитания в них высоких нравственных качеств, патриотизма и гражданственности. Права ребенка также закреплены в Гражданском и  Семейном кодексах РФ.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Права ребенка, закрепленные в Гражданском кодексе РФ (статья20) и Семейном кодексе РФ (статья 21) условно можно разделить на несколько групп: 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первой группе можно отнести такие права ребенка, как право на жизнь, на имя, на равенство в осуществлении других прав и т.п.;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 второй группе относится права ребенка на семейное благополучие;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 третьей группе относится право ребенка на свободное развитие его личности;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четвертая группа права призвана обеспечить здоровье детей;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пятая группа прав ориентирована на образование детей и их культурное развитие (право на образование, на отдых и досуг, право участвовать в играх и развлекательных мероприятиях, право свободно участвовать в культурной жизни и заниматься искусством). 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Семейный кодекс Российской Федерации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дети, независимо от состояния их здоровья, имеют право жить и воспитываться в семье (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ст.54 Кодекса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Воспитание детей в семье обеспечивается наличием у родителей ребенка так называемых родительских прав. Родительские права фактически выступают и как обязанности родителей. Их ненадлежащее осуществление является основанием для лишения родителей таких прав или для ограничения их в правах (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ст.69, 70 Кодекса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нет родителей, родительские права предоставляются другим лицам – усыновителям, опекунам либо попечителям. При отсутствии лиц, заменяющих родителей, дети помещаются на воспитание в государственные детские учреждения – дома ребенка, детские дома, школы-интернаты, дома-интернаты.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возлагает на родителей также обязанности по содержанию детей: родители обязаны содержать своих несовершеннолетних и нетрудоспособных совершеннолетних детей, нуждающихся в помощи. Согласно ст.86 Кодекса, в случаях тяжелой болезни, увечья, инвалидности ребенка и других обстоятельствах родители, уплачивающие алименты на несовершеннолетних детей, могут быть привлечены к участию в дополнительных расходах. Размер участия в таких расходах определяется судом с учетом материального и семейного положения родителя.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Признание детей инвалидами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Инвалидность у детей – значительное ограничение жизнедеятельности, приводящее к социальной </w:t>
      </w:r>
      <w:proofErr w:type="spell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нарушения развития и роста ребенка, потери контроля над своим поведением, а также способностей к самообслуживанию, передвижению, ориентации, обучению, общению, трудовой деятельности в будущем.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РСФСР "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государственных пенсия</w:t>
      </w:r>
      <w:proofErr w:type="gramStart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 в РСФСР</w:t>
      </w:r>
      <w:proofErr w:type="gram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во исполнение распоряжения Совета Министров РСФСР от 11.07.1991 г. № 593-р приказом Минздрава РСФСР от 04.07.1991 г. № 117 разработаны и утверждены медицинские показания, при которых ребенок в возрасте до 16 лет признается инвалидом. В их основу положены функциональные изменения и патологические состояния, дающие право на установление инвалидности на сроки от 6 месяцев до 2 лет, от 2 до 5 лет, до достижения 16-летнего возраста. Определены порядок выдачи медицинского заключения детям-инвалидам в возрасте до 16 лет, медицинские показания для обеспечения вспомогательными бытовыми средствами, автономными средствами передвижения.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несогласия с медицинским заключением родители или опекун ребенка-инвалида имеют право обжаловать данное заключение в вышестоящих медицинских учреждениях или в судебном порядке в течение одного месяца.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Детские специализированные учреждения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детей-инвалидов, состояние здоровья которых исключает возможность их пребывания в дошкольных учреждениях общего типа, создаются специальные дошкольные учреждения.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Ребенок-инвалид помещается в специализированное детское учреждение по желанию родителей. Дети раннего возраста – до 4 лет – принимаются в специализированные дома ребенка, находящиеся в ведении органов здравоохранения.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социальной защиты населения существует два типа стационарных учреждений для детей-инвалидов: дома-интернаты для детей с нарушением опорно-двигательного аппарата и для умственно отсталых детей.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числу специализированных детских учреждений, находящихся в системе народного образования, относятся в основном учреждения восстановительно-лечебного характера. Это школы-интернаты с особым режимом для слепых и слабовидящих детей, для детей с тяжелыми нарушениями речи, с последствиями полиомиелита и церебральных параличей.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ребенка в специализированное учреждение государство принимает на себя все расходы по его содержанию, воспитанию и лечению, а также уходу за ним. Если же ребенок находится в семье, ему назначается социальная пенсия.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Социальные пенсии детям-инвалидам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114 закона РСФСР "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государственных пенсия</w:t>
      </w:r>
      <w:proofErr w:type="gramStart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 в РСФСР</w:t>
      </w:r>
      <w:proofErr w:type="gram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социальная пенсия детям-инвалидам устанавливается в размере минимальной пенсии по старости.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Российской Федерации "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внесении изменений и дополнений в закон РСФСР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"О государственных пенсия</w:t>
      </w:r>
      <w:proofErr w:type="gramStart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 в РСФСР</w:t>
      </w:r>
      <w:proofErr w:type="gramEnd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 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(ст. З), минимальный размер пенсии устанавливается на уровне минимального размера оплаты труда.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Указом Президента Российской Федерации от 14.11.1992 г. № 1365 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01.12.1992 г. в 2 раза повышены размеры социальных пособий и компенсационных выплат семьям с детьми, а также стипендий, установленных Указом Президента Российской федерации от 21.05.1992 г. № 515 "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повышении размеров социальных пособий и компенсационных выплат в 1992 г.".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Пенсионное обеспечение членов семьи, занятых уходом за ребенком-инвалидом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11 закона "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государственных пенсия</w:t>
      </w:r>
      <w:proofErr w:type="gramStart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 в РСФСР</w:t>
      </w:r>
      <w:proofErr w:type="gram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(принят Верховным Советом РСФСР 20.11.1990 г.), матери инвалидов с детства, воспитавшие их до 8 лет, имеют право на пенсию по достижении 50 лет и при общем трудовом стаже не менее 15 лет.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 ребенка после достижения восьмилетнего возраста не лишает мать права на указанную пенсию.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Льготы для лиц, воспитывающих детей-инвалидов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Законом о всеобщей воинской обязанности от 12.10.1967 г. (с изменениями и дополнениями от 1985 г.)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отсрочка от призыва на действительную службу по семейному положению предоставлена тем призывникам, которые имеют на своем иждивении: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Двух и более детей или жену-инвалида I - II группы.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Одинокую трудоспособную мать с двумя и более детьми до 8 лет.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Одного или более родных братьев или сестер в возрасте до 16 лет – инвалидов с детства.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постановлению Верховного Совета СССР от 10.04.1990 г. №1420-1 "О неотложных мерах по улучшению положения женщин, охране материнства и детства, укреплению семьи"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больничный листок работающему лицу, занятому уходом за ребенком в возрасте до 3 лет или ребенком-инвалидом, выдается в случае болезни матери лечащим врачом на период, когда она не может осуществлять уход за ребенком;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одному из родителей (опекуну или попечителю), воспитывающему ребенка инвалида, устанавливаются: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выдача листка по временной нетрудоспособности на весь период санаторного лечения (с учетом времени на проезд) ребенка-инвалида в возрасте до 16 лет при наличии медицинского заключения о необходимости индивидуального ухода за ребенком;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один дополнительный выходной день в месяц с оплатой его в размере дневного заработка за счет средств социального страхования.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proofErr w:type="gramStart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Постановлением Верховного Совета Российской Федерации от 6.03.1992 г. № 2464-1 "Об упорядочении платы за содержание детей в детских дошкольных учреждениях и финансовой поддержке системы этих учреждений" 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освобождение родителей от уплаты за содержание в детских дошкольных учреждениях детей, у которых, по заключению медицинских учреждений, выявлены недостатки в физическом или психическом развитии, а также детей, находящихся в туберкулезных детских учреждениях.</w:t>
      </w:r>
      <w:proofErr w:type="gramEnd"/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Дети-инвалиды и дети, один из родителей которых является инвалидом, обеспечиваются местами в детских дошкольных, лечебно-профилактических и оздоровительных учреждениях в первоочередном порядке (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 Президента Российской Федерации от 2.10.1992 г. № 1157 "О дополнительных мерах государственной поддержки инвалидов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Льготы по проезду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инвалидам с детства, детям-инвалидам в возрасте до 16 лет, а также лицам, сопровождающим в поездках инвалидов 1 группы, предоставляется скидка в размере 50% со стоимости проезда по железной дороге, на водном, воздушном и междугородном автомобильном транспорте в период с 1 октября по 15 мая (если они не имеют права на более высокие льготы по другим основаниям) независимо от факта</w:t>
      </w:r>
      <w:proofErr w:type="gram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инвалида.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проезде на воздушном транспорте указанная льгота предоставляется в сроки, установленные органом управления гражданской авиации.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Детям-инвалидам по зрению, детям-инвалидам, не имеющим двух конечностей или с параличом двух конечностей, а также инвалидам I и II групп других категорий этих же причин предоставлено право бесплатного проезда на всех видах городского пассажирского транспорта (за исключением такси), в сельских районах – в пределах административного района по месту жительства.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сельской местности бесплатный проезд на автомобильном транспорте предоставляется инвалидам как по месту постоянного, так и временного жительства. В районах, где функция транспорта общего пользования по перевозке пассажиров осуществляется ведомственным автомобильным транспортом, бесплатный проезд инвалидам предоставляется на этом транспорте.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указом Президента Российской Федерации от 2.10.1992 г. № 1157 "О дополнительных мерах государственной поддержки инвалидов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инвалиды в возрасте от 3 до 16 лет включительно (дети-инвалиды) обеспечиваются бесплатным проездом, бесплатной путевкой, а сопровождающие их лица (один из родителей, опекун, попечитель) при направлении в санаторно-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курортное учреждение обеспечиваются билетами на проезд к месту лечения инвалида и обратно с 50% скидкой.</w:t>
      </w:r>
      <w:proofErr w:type="gramEnd"/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Льготы по медицинскому обслуживанию детей-инвалидов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постановлением Правительства РФ от 11.12.1992 г. № 970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детям-инвалидам в возрасте до 16 лет лекарства по рецептам врачей выдаются бесплатно.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Обеспечение детей-инвалидов специальными техническими средствами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Семьям, имеющим ребенка-инвалида старше 3 лет, в соответствии с медицинскими показаниями, предоставляются бесплатно кресла-коляски, прогулочные кресла-коляски (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Минсобеса</w:t>
      </w:r>
      <w:proofErr w:type="spellEnd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РСФСР от 15.02.1991 г. № 35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Эти средства передвижения выдаются на основании медицинского заключения детских лечебных учреждений на ребенка-инвалида в соответствии с "Медицинскими показаниями, при которых ребенок в возрасте до 16 лет признается инвалидом", утвержденными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приказом Минздрава РСФСР от 04.07.1991 г. № 117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Льготы по протезированию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Инвалиды, нуждающиеся в протезировании, полностью или частично освобождаются от оплаты стоимости и ремонта протезно-ортопедических изделий (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Минсобеса</w:t>
      </w:r>
      <w:proofErr w:type="spellEnd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РСФСР от 15.02.1991 г. № 35 "Об утверждении инструкции "О порядке обеспечения населения протезно-ортопедическими изделиями, средствами передвижения и средствами, облегчающими жизнь инвалидов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Предоставление тех или иных льгот инвалидам зависит от группы инвалидности, ее причин, видов протезно-ортопедических изделий, а также от того, находится ли инвалид на полном государственном содержании в учреждениях социальной защиты или нет.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Все инвалиды, находящиеся в профтехучилищах-интернатах для инвалидов, в детских домах-интернатах системы социальной защиты, получают протезно-ортопедические изделия бесплатно за счет средств указанных учреждений.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Всем гражданам, получающим протезно-ортопедические изделия бесплатно, ремонт этих изделий производится также бесплатно.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Жилищные и бытовые льготы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Согласно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Жилищному кодексу РСФСР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первоочередном порядке обеспечиваются жилой площадью лица, страдающие тяжелыми формами некоторых хронических заболеваний. Список заболеваний утвержден приказом Минздрава СССР от 28.03.1983 г. № 330 с изменениями, внесенными приказом Минздрава СССР от 23.12.1986 г. № 1650 и от 5.03.1988 г. № 187.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Медицинское заключение выдается больному по его заявлению, а в отношении больных, не достигших 16 лет, и психически больных, признанных судом в установленном порядке недееспособными, по заявлению их родителей, опекунов или попечителей.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Гражданам, страдающим тяжелыми формами некоторых хронических заболеваний, размер дополнительной жилой площади может быть увеличен. Эти заболевания перечислены в списке болезней, дающих право лицам, страдающим ими, пользования дополнительной комнатой или дополнительной жилой площадью. Список утвержден циркуляром НКВД и </w:t>
      </w:r>
      <w:proofErr w:type="spell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Наркомздрава</w:t>
      </w:r>
      <w:proofErr w:type="spell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от 13-19.01.1928 г. № 27/15 и в настоящее время является действующим, поскольку не противоречит Основам жилищного законодательства.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Льготы по налогам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со ст.9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закона РСФСР "О государственных пенсиях в РСФСР" и ст. </w:t>
      </w:r>
      <w:proofErr w:type="gramStart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закона РСФСР "О подоходном налоге с физических лиц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пенсии не подлежат обложению налогом. </w:t>
      </w:r>
      <w:proofErr w:type="gram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законом РСФСР "О подоходном налоге с физических лиц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(действует с 1 января 1992 г.) совокупный годовой доход одного из родителей, опекунов или попечителей (по выбору этих лиц), воспитывающих совместно проживающего и требующего постоянного ухода инвалида с детства или инвалида 1 группы, уменьшается на сумму дохода, не превышающего за каждый проработанный месяц трехкратный размер минимальной оплаты труда.</w:t>
      </w:r>
      <w:proofErr w:type="gramEnd"/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Формирование доступной среды жизнедеятельности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Согласно указу Президента Российской Федерации от 2.10.1992 г. N 1156 "О мерах по формированию доступной для инвалидов среды жизнедеятельности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в целях обеспечения доступности для инвалидов объектов социальной и производственной инфраструктуры, сре</w:t>
      </w:r>
      <w:proofErr w:type="gram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анспорта, связи и информатики не допускается:</w:t>
      </w:r>
    </w:p>
    <w:p w:rsidR="001E7E00" w:rsidRPr="001C064A" w:rsidRDefault="001E7E00" w:rsidP="001C064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застройки городов и других поселений, разработка проектов на строительство и реконструкцию зданий и сооружений без учета требований доступности их для инвалидов, разработка новых средств индивидуального и общественного пассажирского транспорта, связи и информатики без модификаций, приспособленных для пользования отдельными категориями инвалидов, – с момента вступления в силу настоящего указа;</w:t>
      </w:r>
    </w:p>
    <w:p w:rsidR="001E7E00" w:rsidRPr="001C064A" w:rsidRDefault="001E7E00" w:rsidP="001C064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застройка городов и других поселений, строительство и реконструкция зданий и сооружений без обеспечения требований доступности их для инвалидов, а также серийное производство средств индивидуального и общественного пассажирского транспорта, связи и информатики без модификаций, приспособленных для пользования отдельными категориями инвалидов – с 1 января 1994 г.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Научное и информационное обеспечение проблем инвалидности и инвалидов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27 июля 1992 г. Президент Российской Федерации подписал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 № 802 "О научном и информационном обеспечении проблем инвалидности и инвалидов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Указом предусматривается, начиная с 1993 г., ежегодное целевое выделение финансовых средств и материально-технических ресурсов на организацию и проведение научных исследований - по приоритетным направлениям государственной политики в отношении инвалидов и мероприятий по научно-технической информации и пропаганде по проблемам инвалидности и инвалидов.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Правительству Российской Федерации было поручено разработать долгосрочную государственную комплексную программу научного обеспечения и информатизации проблем инвалидности и инвалидов на 1993-1997 гг., включающую создание национального банка данных по проблемам инвалидности 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инвалидов, региональных центров информации и исследований по проблемам инвалидности, региональных научно-практических центров по профилактике инвалидности и реабилитации инвалидов.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последних лет продолжалась законотворческая деятельность Российского государства, направленная на осуществление намеченной социальной политики в интересах детей, на выполнение Конституции российской Федерации в части защиты семьи и детства, прав и свобод граждан, на обеспечение соответствия национального законодательства требованиям международно-правовых документов, прежде всего Конвенции ООН, Всемирной декларации об обеспечении выживания, защиты и развития детей.</w:t>
      </w:r>
      <w:proofErr w:type="gramEnd"/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целях практической </w:t>
      </w:r>
      <w:proofErr w:type="gram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принципа приоритетности проблем детства</w:t>
      </w:r>
      <w:proofErr w:type="gram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социальной политике был издан 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 Президента Российской Федерации от 18.08.1994 г. № 1696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Федеральная программа "Дети России" утверждена в качестве президентской,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 </w:t>
      </w:r>
      <w:r w:rsidRPr="001C0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Указом Президента Российской федерации от 10.12.1993 г. № 2122 "О совершенствовании системы социальных пособий и компенсационных выплат семьям, имеющим детей, и повышении их размера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Постановлением Правительства Российской Федерации от 20.02.1994 г. № 133 был утвержден порядок назначения и выплаты этих пособий.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Потребность в изменении законодательства, регулирующая алиментные обязательства, обусловила принятие в декабре 1994 г. Федерального закона "О внесении изменений и дополнений в Кодекс о браке и семье РСФСР".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Среди законов, соответствующих Конвенц</w:t>
      </w:r>
      <w:proofErr w:type="gram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</w:t>
      </w:r>
      <w:proofErr w:type="gram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по проблемам детства, важным является закон "Об образовании", который восстановил право граждан на получение бесплатного среднего (полного) пользования. Постановлением от 5.06.1994 г. № 650 утверждено новое типовое положение начального профессионального образования и Постановлением от 31.08.1994 г. № 1008 типовое положение об общеобразовательном учреждении, которые распространяются и на категории детей, имеющих проблемы развития.</w:t>
      </w: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63C4" w:rsidRDefault="00D063C4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7E00" w:rsidRPr="001C064A" w:rsidRDefault="001E7E00" w:rsidP="00D063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РЕАЛИЗАЦИЯ ПРОЕКТА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Российской Федерации на всех уровнях действуют органы, занимающиеся проблемами семьи, женщин и детей. В настоящее время государственная политика в отношении детей-инвалидов направлена в основном 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оказание различных видов социальной помощи, тогда как назрела необходимость изменить общественное сознание и деятельность государственных учреждений всех уровней в отношении этой части населения, создать условия для интеграции их в общество и укрепления предпосылок независимой жизни. </w:t>
      </w:r>
    </w:p>
    <w:p w:rsidR="001E7E00" w:rsidRPr="001C064A" w:rsidRDefault="001E7E00" w:rsidP="002119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обсуждения проекта </w:t>
      </w:r>
      <w:r w:rsidRP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119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Доброе дело</w:t>
      </w:r>
      <w:r w:rsidRPr="001C0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привлечены</w:t>
      </w:r>
      <w:r w:rsidR="00211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волонтеры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1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C064A">
        <w:rPr>
          <w:rFonts w:ascii="Times New Roman" w:eastAsia="Calibri" w:hAnsi="Times New Roman" w:cs="Times New Roman"/>
          <w:sz w:val="28"/>
          <w:szCs w:val="28"/>
        </w:rPr>
        <w:t>В начале</w:t>
      </w:r>
      <w:proofErr w:type="gramEnd"/>
      <w:r w:rsidRPr="001C064A">
        <w:rPr>
          <w:rFonts w:ascii="Times New Roman" w:eastAsia="Calibri" w:hAnsi="Times New Roman" w:cs="Times New Roman"/>
          <w:sz w:val="28"/>
          <w:szCs w:val="28"/>
        </w:rPr>
        <w:t xml:space="preserve"> была проведена диагностика по определению уровня коммуникативной толера</w:t>
      </w:r>
      <w:r w:rsidR="002119F7">
        <w:rPr>
          <w:rFonts w:ascii="Times New Roman" w:eastAsia="Calibri" w:hAnsi="Times New Roman" w:cs="Times New Roman"/>
          <w:sz w:val="28"/>
          <w:szCs w:val="28"/>
        </w:rPr>
        <w:t xml:space="preserve">нтности по методике В.В. Бойко </w:t>
      </w:r>
      <w:r w:rsidRPr="001C064A">
        <w:rPr>
          <w:rFonts w:ascii="Times New Roman" w:eastAsia="Calibri" w:hAnsi="Times New Roman" w:cs="Times New Roman"/>
          <w:sz w:val="28"/>
          <w:szCs w:val="28"/>
        </w:rPr>
        <w:t xml:space="preserve">среди </w:t>
      </w:r>
      <w:r w:rsidR="002119F7">
        <w:rPr>
          <w:rFonts w:ascii="Times New Roman" w:eastAsia="Calibri" w:hAnsi="Times New Roman" w:cs="Times New Roman"/>
          <w:sz w:val="28"/>
          <w:szCs w:val="28"/>
        </w:rPr>
        <w:t>волонтеров(50</w:t>
      </w:r>
      <w:r w:rsidRPr="001C064A">
        <w:rPr>
          <w:rFonts w:ascii="Times New Roman" w:eastAsia="Calibri" w:hAnsi="Times New Roman" w:cs="Times New Roman"/>
          <w:sz w:val="28"/>
          <w:szCs w:val="28"/>
        </w:rPr>
        <w:t xml:space="preserve"> ученика).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мы не использовали всего теста, а взяли только те его части, где изучается следующие поведенческие признаки:</w:t>
      </w:r>
    </w:p>
    <w:p w:rsidR="001E7E00" w:rsidRPr="001C064A" w:rsidRDefault="001E7E00" w:rsidP="001C064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вы способны принимать или не принимать индивидуальности встречающихся нам людей. </w:t>
      </w:r>
    </w:p>
    <w:p w:rsidR="001E7E00" w:rsidRPr="001C064A" w:rsidRDefault="001E7E00" w:rsidP="001C064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ли у вас тенденции оценивать</w:t>
      </w:r>
      <w:proofErr w:type="gramEnd"/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исходя из собственного «Я». 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баллов, которые можно было набрать по данным позициям – 30, что говорит о полном отсутствии коммуникативной толерантности. Соответственно, чем ниже балл, тем </w:t>
      </w:r>
      <w:proofErr w:type="spellStart"/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толерантнее</w:t>
      </w:r>
      <w:proofErr w:type="spellEnd"/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тестирования (входная диагностика):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843866" wp14:editId="217462FE">
            <wp:extent cx="4373880" cy="1552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мы провели анкетирование по более узкой теме, связанной с определением отношения учащихся нашей школы к детям из реабилитационного центра и задали несколько вопросов:</w:t>
      </w:r>
    </w:p>
    <w:p w:rsidR="001E7E00" w:rsidRPr="001C064A" w:rsidRDefault="001E7E00" w:rsidP="001C064A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t>Ваше  отношение  к детям – инвалидам?(48 человек)</w:t>
      </w:r>
    </w:p>
    <w:p w:rsidR="001E7E00" w:rsidRPr="001C064A" w:rsidRDefault="001E7E00" w:rsidP="001C064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sym w:font="Wingdings" w:char="F0A0"/>
      </w: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12 </w:t>
      </w:r>
      <w:proofErr w:type="gramStart"/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t>из</w:t>
      </w:r>
      <w:proofErr w:type="gramEnd"/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опрошенных ответили, что им жаль их;</w:t>
      </w:r>
    </w:p>
    <w:p w:rsidR="001E7E00" w:rsidRPr="001C064A" w:rsidRDefault="001E7E00" w:rsidP="001C064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sym w:font="Wingdings" w:char="F0A0"/>
      </w: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t>10 ответили, что им безразлично;</w:t>
      </w:r>
    </w:p>
    <w:p w:rsidR="001E7E00" w:rsidRPr="001C064A" w:rsidRDefault="001E7E00" w:rsidP="001C064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sym w:font="Wingdings" w:char="F0A0"/>
      </w:r>
      <w:r w:rsidRPr="001C064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26 хотят им помочь!</w:t>
      </w:r>
    </w:p>
    <w:p w:rsidR="001E7E00" w:rsidRPr="001C064A" w:rsidRDefault="001E7E00" w:rsidP="001C064A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Хотел бы ты поехать и пообщаться с детьми – инвалидами? </w:t>
      </w:r>
    </w:p>
    <w:p w:rsidR="001E7E00" w:rsidRPr="001C064A" w:rsidRDefault="001E7E00" w:rsidP="001C064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sym w:font="Wingdings" w:char="F0A0"/>
      </w:r>
      <w:r w:rsidRPr="001C064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39 сказали, что нет, это страшно.</w:t>
      </w:r>
    </w:p>
    <w:p w:rsidR="001E7E00" w:rsidRPr="001C064A" w:rsidRDefault="001E7E00" w:rsidP="001C064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sym w:font="Wingdings" w:char="F0A0"/>
      </w: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11 сказали да, это интересно. </w:t>
      </w:r>
    </w:p>
    <w:p w:rsidR="001E7E00" w:rsidRPr="001C064A" w:rsidRDefault="001E7E00" w:rsidP="001C064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sym w:font="Wingdings" w:char="F0A0"/>
      </w: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6 согласились, потому что разделяют мою позицию (это нужно сделать, чтобы стать добрее и терпимее к этим детям).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sz w:val="28"/>
          <w:szCs w:val="28"/>
          <w:lang w:eastAsia="ja-JP"/>
        </w:rPr>
        <w:t>Именно эта группа учеников и составила нашу волонтерскую группу,  перед которой стояла задача своими делами привлечь к данной проблеме других учащихся и изменить их отношение к особенным детям, но в первую очередь им предстояло измениться самим.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основана на сотрудни</w:t>
      </w:r>
      <w:r w:rsidR="00211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 реабилитационного центра</w:t>
      </w:r>
      <w:proofErr w:type="gramStart"/>
      <w:r w:rsidR="00211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11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троится на принципе взаимной ответственности каждого участника. Намеченная цель и задачи будут достигнуты путем организации:  совместных мероприятий для воспитанников реабилитационного центра, нуждающихся в помощи и поддержке, благотворительного труда, концертных программ и группой волонтеров.        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позволит учащимся выйти за пределы теоретических знаний и выйти в реальный мир, оказать посильную помощь, проявить милосердие и заботу нуждающимся в этом людям. Так же данный проект  дает возможность детям из центра  проявить свои организаторские и творческие способности, получить опыт общения с незнакомыми людьми, осознать собственную значимость  в решении социальных проблем. </w:t>
      </w:r>
    </w:p>
    <w:p w:rsidR="001E7E00" w:rsidRPr="001C064A" w:rsidRDefault="001E7E00" w:rsidP="001C06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может быть реализован только при  наличии ряда средств, ресурсов и условий, имеющих огромное значение. </w:t>
      </w:r>
      <w:proofErr w:type="gramStart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1C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первых, это человеческие ресурсы – воспитанники реабилитационного центра, педагоги центра и другие специалисты. Во - вторых, это информационные ресурсы, позволяющие донести идею проекта до учащихся и  задействованных сотрудников учреждения и других сфер. </w:t>
      </w:r>
    </w:p>
    <w:p w:rsidR="001E7E00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Default="002119F7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9F7" w:rsidRPr="001C064A" w:rsidRDefault="002119F7" w:rsidP="001C064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D063C4" w:rsidRDefault="00D063C4" w:rsidP="002119F7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D063C4" w:rsidRDefault="00D063C4" w:rsidP="002119F7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1E7E00" w:rsidRPr="001C064A" w:rsidRDefault="001E7E00" w:rsidP="002119F7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064A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ЗАКЛЮЧЕНИЕ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итоги работы, необходимо проанализировать, что сделано, что не удалось сделать и каковы перспективы. 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изучена литература о биологических, медицинских и социальных аспектах детей – инвалидов. Собрана информация о том, как и где в нашем городе </w:t>
      </w: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районе растут и развиваются дети, имеющие отклонения в развитии. Разработан и осуществлен волонтерский проект «</w:t>
      </w:r>
      <w:r w:rsidRPr="001C06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Спешите делать добрые дела</w:t>
      </w:r>
      <w:r w:rsidRPr="001C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силами учащихся школы для распространения среди учащихся толерантного отношения к детям – инвалидам. </w:t>
      </w:r>
    </w:p>
    <w:p w:rsidR="001E7E00" w:rsidRPr="001C064A" w:rsidRDefault="001E7E00" w:rsidP="001C0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</w:t>
      </w:r>
      <w:r w:rsidR="0021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мма реализация  проекта  на 2019 – 2020</w:t>
      </w:r>
      <w:r w:rsidRPr="001C0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4496"/>
        <w:gridCol w:w="1616"/>
        <w:gridCol w:w="2704"/>
      </w:tblGrid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6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616" w:type="dxa"/>
          </w:tcPr>
          <w:p w:rsidR="001E7E00" w:rsidRPr="001C064A" w:rsidRDefault="001E7E00" w:rsidP="002119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04" w:type="dxa"/>
          </w:tcPr>
          <w:p w:rsidR="001E7E00" w:rsidRPr="001C064A" w:rsidRDefault="001E7E00" w:rsidP="002119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6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волонтерскую группу «Сила добра» </w:t>
            </w:r>
          </w:p>
        </w:tc>
        <w:tc>
          <w:tcPr>
            <w:tcW w:w="1616" w:type="dxa"/>
          </w:tcPr>
          <w:p w:rsidR="001E7E00" w:rsidRPr="001C064A" w:rsidRDefault="00D063C4" w:rsidP="002119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2019</w:t>
            </w:r>
          </w:p>
        </w:tc>
        <w:tc>
          <w:tcPr>
            <w:tcW w:w="2704" w:type="dxa"/>
          </w:tcPr>
          <w:p w:rsidR="001E7E00" w:rsidRPr="001C064A" w:rsidRDefault="00D063C4" w:rsidP="002119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Шубина В.Э.</w:t>
            </w:r>
          </w:p>
        </w:tc>
      </w:tr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6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детьми центра</w:t>
            </w:r>
          </w:p>
        </w:tc>
        <w:tc>
          <w:tcPr>
            <w:tcW w:w="1616" w:type="dxa"/>
          </w:tcPr>
          <w:p w:rsidR="001E7E00" w:rsidRPr="001C064A" w:rsidRDefault="00D063C4" w:rsidP="00D063C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2019</w:t>
            </w:r>
          </w:p>
        </w:tc>
        <w:tc>
          <w:tcPr>
            <w:tcW w:w="2704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волонтеров</w:t>
            </w:r>
          </w:p>
        </w:tc>
      </w:tr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6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детей в День – инвалида.</w:t>
            </w:r>
          </w:p>
        </w:tc>
        <w:tc>
          <w:tcPr>
            <w:tcW w:w="1616" w:type="dxa"/>
          </w:tcPr>
          <w:p w:rsidR="001E7E00" w:rsidRPr="001C064A" w:rsidRDefault="00D063C4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 декабря 2019</w:t>
            </w:r>
          </w:p>
        </w:tc>
        <w:tc>
          <w:tcPr>
            <w:tcW w:w="2704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волонтеров</w:t>
            </w:r>
          </w:p>
        </w:tc>
      </w:tr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6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совместные занятия (рисование, лепка), игры.</w:t>
            </w:r>
          </w:p>
        </w:tc>
        <w:tc>
          <w:tcPr>
            <w:tcW w:w="1616" w:type="dxa"/>
          </w:tcPr>
          <w:p w:rsidR="001E7E00" w:rsidRPr="001C064A" w:rsidRDefault="00D063C4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2019 – май 2029</w:t>
            </w:r>
          </w:p>
        </w:tc>
        <w:tc>
          <w:tcPr>
            <w:tcW w:w="2704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волонтеров</w:t>
            </w:r>
          </w:p>
        </w:tc>
      </w:tr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6" w:type="dxa"/>
          </w:tcPr>
          <w:p w:rsidR="001E7E00" w:rsidRPr="001C064A" w:rsidRDefault="00D063C4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="001E7E00"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 «Наши чудеса» </w:t>
            </w:r>
          </w:p>
        </w:tc>
        <w:tc>
          <w:tcPr>
            <w:tcW w:w="1616" w:type="dxa"/>
          </w:tcPr>
          <w:p w:rsidR="001E7E00" w:rsidRPr="001C064A" w:rsidRDefault="00D063C4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2020</w:t>
            </w:r>
          </w:p>
        </w:tc>
        <w:tc>
          <w:tcPr>
            <w:tcW w:w="2704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волонтеров</w:t>
            </w:r>
          </w:p>
        </w:tc>
      </w:tr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6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совместную прогулку с детьми центра</w:t>
            </w:r>
          </w:p>
        </w:tc>
        <w:tc>
          <w:tcPr>
            <w:tcW w:w="1616" w:type="dxa"/>
          </w:tcPr>
          <w:p w:rsidR="001E7E00" w:rsidRPr="001C064A" w:rsidRDefault="00D063C4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2020</w:t>
            </w:r>
          </w:p>
        </w:tc>
        <w:tc>
          <w:tcPr>
            <w:tcW w:w="2704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волонтеров</w:t>
            </w:r>
          </w:p>
        </w:tc>
      </w:tr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6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диагностику для определения уровня коммуникативной толерантности </w:t>
            </w:r>
          </w:p>
        </w:tc>
        <w:tc>
          <w:tcPr>
            <w:tcW w:w="1616" w:type="dxa"/>
          </w:tcPr>
          <w:p w:rsidR="001E7E00" w:rsidRPr="001C064A" w:rsidRDefault="00D063C4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2020</w:t>
            </w:r>
          </w:p>
        </w:tc>
        <w:tc>
          <w:tcPr>
            <w:tcW w:w="2704" w:type="dxa"/>
          </w:tcPr>
          <w:p w:rsidR="001E7E00" w:rsidRPr="001C064A" w:rsidRDefault="00D063C4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Шубина</w:t>
            </w:r>
          </w:p>
        </w:tc>
      </w:tr>
      <w:tr w:rsidR="001E7E00" w:rsidRPr="001C064A" w:rsidTr="009C6971">
        <w:trPr>
          <w:trHeight w:val="544"/>
        </w:trPr>
        <w:tc>
          <w:tcPr>
            <w:tcW w:w="54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96" w:type="dxa"/>
          </w:tcPr>
          <w:p w:rsidR="001E7E00" w:rsidRPr="001C064A" w:rsidRDefault="001E7E00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Фотографирование с детьми из центра.  Выс</w:t>
            </w:r>
            <w:r w:rsidR="00D06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тавка фотографий «Мы – друзья» </w:t>
            </w:r>
          </w:p>
        </w:tc>
        <w:tc>
          <w:tcPr>
            <w:tcW w:w="1616" w:type="dxa"/>
          </w:tcPr>
          <w:p w:rsidR="001E7E00" w:rsidRPr="001C064A" w:rsidRDefault="00D063C4" w:rsidP="00D063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2020</w:t>
            </w:r>
          </w:p>
        </w:tc>
        <w:tc>
          <w:tcPr>
            <w:tcW w:w="2704" w:type="dxa"/>
          </w:tcPr>
          <w:p w:rsidR="001E7E00" w:rsidRPr="001C064A" w:rsidRDefault="001E7E00" w:rsidP="001C064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волонтеров</w:t>
            </w:r>
          </w:p>
        </w:tc>
      </w:tr>
    </w:tbl>
    <w:p w:rsidR="00333483" w:rsidRPr="001C064A" w:rsidRDefault="00333483" w:rsidP="00D063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483" w:rsidRPr="001C064A" w:rsidSect="006E2830">
      <w:footerReference w:type="default" r:id="rId9"/>
      <w:pgSz w:w="11906" w:h="16838"/>
      <w:pgMar w:top="851" w:right="851" w:bottom="851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F0" w:rsidRDefault="00531BF0">
      <w:pPr>
        <w:spacing w:after="0" w:line="240" w:lineRule="auto"/>
      </w:pPr>
      <w:r>
        <w:separator/>
      </w:r>
    </w:p>
  </w:endnote>
  <w:endnote w:type="continuationSeparator" w:id="0">
    <w:p w:rsidR="00531BF0" w:rsidRDefault="0053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057" w:rsidRDefault="00531BF0">
    <w:pPr>
      <w:pStyle w:val="a3"/>
      <w:jc w:val="right"/>
    </w:pPr>
  </w:p>
  <w:p w:rsidR="002A2057" w:rsidRDefault="00531B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F0" w:rsidRDefault="00531BF0">
      <w:pPr>
        <w:spacing w:after="0" w:line="240" w:lineRule="auto"/>
      </w:pPr>
      <w:r>
        <w:separator/>
      </w:r>
    </w:p>
  </w:footnote>
  <w:footnote w:type="continuationSeparator" w:id="0">
    <w:p w:rsidR="00531BF0" w:rsidRDefault="0053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DD9"/>
    <w:multiLevelType w:val="hybridMultilevel"/>
    <w:tmpl w:val="439E9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5C0E0C"/>
    <w:multiLevelType w:val="hybridMultilevel"/>
    <w:tmpl w:val="140A3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3A0C"/>
    <w:multiLevelType w:val="hybridMultilevel"/>
    <w:tmpl w:val="772EA202"/>
    <w:lvl w:ilvl="0" w:tplc="B350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DAFCC8">
      <w:numFmt w:val="none"/>
      <w:lvlText w:val=""/>
      <w:lvlJc w:val="left"/>
      <w:pPr>
        <w:tabs>
          <w:tab w:val="num" w:pos="360"/>
        </w:tabs>
      </w:pPr>
    </w:lvl>
    <w:lvl w:ilvl="2" w:tplc="32F2BDA6">
      <w:numFmt w:val="none"/>
      <w:lvlText w:val=""/>
      <w:lvlJc w:val="left"/>
      <w:pPr>
        <w:tabs>
          <w:tab w:val="num" w:pos="360"/>
        </w:tabs>
      </w:pPr>
    </w:lvl>
    <w:lvl w:ilvl="3" w:tplc="2EA03C2A">
      <w:numFmt w:val="none"/>
      <w:lvlText w:val=""/>
      <w:lvlJc w:val="left"/>
      <w:pPr>
        <w:tabs>
          <w:tab w:val="num" w:pos="360"/>
        </w:tabs>
      </w:pPr>
    </w:lvl>
    <w:lvl w:ilvl="4" w:tplc="9CC80AEA">
      <w:numFmt w:val="none"/>
      <w:lvlText w:val=""/>
      <w:lvlJc w:val="left"/>
      <w:pPr>
        <w:tabs>
          <w:tab w:val="num" w:pos="360"/>
        </w:tabs>
      </w:pPr>
    </w:lvl>
    <w:lvl w:ilvl="5" w:tplc="0A92D210">
      <w:numFmt w:val="none"/>
      <w:lvlText w:val=""/>
      <w:lvlJc w:val="left"/>
      <w:pPr>
        <w:tabs>
          <w:tab w:val="num" w:pos="360"/>
        </w:tabs>
      </w:pPr>
    </w:lvl>
    <w:lvl w:ilvl="6" w:tplc="6B56402E">
      <w:numFmt w:val="none"/>
      <w:lvlText w:val=""/>
      <w:lvlJc w:val="left"/>
      <w:pPr>
        <w:tabs>
          <w:tab w:val="num" w:pos="360"/>
        </w:tabs>
      </w:pPr>
    </w:lvl>
    <w:lvl w:ilvl="7" w:tplc="73A85290">
      <w:numFmt w:val="none"/>
      <w:lvlText w:val=""/>
      <w:lvlJc w:val="left"/>
      <w:pPr>
        <w:tabs>
          <w:tab w:val="num" w:pos="360"/>
        </w:tabs>
      </w:pPr>
    </w:lvl>
    <w:lvl w:ilvl="8" w:tplc="C74AF37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92C16D0"/>
    <w:multiLevelType w:val="multilevel"/>
    <w:tmpl w:val="458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3058BE"/>
    <w:multiLevelType w:val="hybridMultilevel"/>
    <w:tmpl w:val="8D1C0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74"/>
    <w:rsid w:val="001C064A"/>
    <w:rsid w:val="001E7E00"/>
    <w:rsid w:val="002119F7"/>
    <w:rsid w:val="00333483"/>
    <w:rsid w:val="004F0674"/>
    <w:rsid w:val="00531BF0"/>
    <w:rsid w:val="00796C60"/>
    <w:rsid w:val="00AD64AC"/>
    <w:rsid w:val="00BD2592"/>
    <w:rsid w:val="00D063C4"/>
    <w:rsid w:val="00D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E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E7E00"/>
  </w:style>
  <w:style w:type="paragraph" w:styleId="a5">
    <w:name w:val="Balloon Text"/>
    <w:basedOn w:val="a"/>
    <w:link w:val="a6"/>
    <w:uiPriority w:val="99"/>
    <w:semiHidden/>
    <w:unhideWhenUsed/>
    <w:rsid w:val="001E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E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E7E00"/>
  </w:style>
  <w:style w:type="paragraph" w:styleId="a5">
    <w:name w:val="Balloon Text"/>
    <w:basedOn w:val="a"/>
    <w:link w:val="a6"/>
    <w:uiPriority w:val="99"/>
    <w:semiHidden/>
    <w:unhideWhenUsed/>
    <w:rsid w:val="001E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BEST</cp:lastModifiedBy>
  <cp:revision>4</cp:revision>
  <dcterms:created xsi:type="dcterms:W3CDTF">2019-06-15T12:51:00Z</dcterms:created>
  <dcterms:modified xsi:type="dcterms:W3CDTF">2019-06-15T13:00:00Z</dcterms:modified>
</cp:coreProperties>
</file>