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4D7A3E" w:rsidRDefault="00EA13B4"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 ТМ «</w:t>
      </w:r>
      <w:r w:rsidRPr="00973AF8">
        <w:rPr>
          <w:rFonts w:ascii="Arial" w:hAnsi="Arial" w:cs="Arial"/>
          <w:b/>
          <w:caps/>
          <w:sz w:val="16"/>
          <w:szCs w:val="16"/>
          <w:lang w:val="en-US"/>
        </w:rPr>
        <w:t>FERON</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EA13B4" w:rsidRPr="004D7A3E" w:rsidRDefault="00EA13B4" w:rsidP="00B7229E">
      <w:pPr>
        <w:ind w:left="360"/>
        <w:jc w:val="center"/>
        <w:rPr>
          <w:rFonts w:ascii="Arial" w:hAnsi="Arial" w:cs="Arial"/>
          <w:b/>
          <w:caps/>
        </w:rPr>
      </w:pPr>
      <w:r>
        <w:rPr>
          <w:rFonts w:ascii="Arial" w:hAnsi="Arial" w:cs="Arial"/>
          <w:b/>
          <w:caps/>
          <w:sz w:val="16"/>
          <w:szCs w:val="16"/>
        </w:rPr>
        <w:t xml:space="preserve">Модель: </w:t>
      </w:r>
      <w:r>
        <w:rPr>
          <w:rFonts w:ascii="Arial" w:hAnsi="Arial" w:cs="Arial"/>
          <w:b/>
          <w:caps/>
          <w:sz w:val="16"/>
          <w:szCs w:val="16"/>
          <w:lang w:val="en-US"/>
        </w:rPr>
        <w:t>AL</w:t>
      </w:r>
      <w:r w:rsidRPr="004D7A3E">
        <w:rPr>
          <w:rFonts w:ascii="Arial" w:hAnsi="Arial" w:cs="Arial"/>
          <w:b/>
          <w:caps/>
          <w:sz w:val="16"/>
          <w:szCs w:val="16"/>
        </w:rPr>
        <w:t>5054</w:t>
      </w:r>
    </w:p>
    <w:p w:rsidR="00FA32B8" w:rsidRPr="001B764E" w:rsidRDefault="00EA13B4" w:rsidP="00B7229E">
      <w:pPr>
        <w:ind w:left="360"/>
        <w:jc w:val="center"/>
        <w:rPr>
          <w:rFonts w:ascii="Arial" w:hAnsi="Arial" w:cs="Arial"/>
          <w:b/>
          <w:sz w:val="20"/>
          <w:szCs w:val="20"/>
        </w:rPr>
      </w:pPr>
      <w:r w:rsidRPr="00973AF8">
        <w:rPr>
          <w:rFonts w:ascii="Arial" w:hAnsi="Arial" w:cs="Arial"/>
          <w:b/>
          <w:sz w:val="16"/>
          <w:szCs w:val="16"/>
        </w:rPr>
        <w:t>Инструкция по эксплуатации и технический паспорт</w:t>
      </w:r>
    </w:p>
    <w:p w:rsidR="00CE487E" w:rsidRPr="00464C72" w:rsidRDefault="00E873F7" w:rsidP="008B4E6B">
      <w:pPr>
        <w:numPr>
          <w:ilvl w:val="0"/>
          <w:numId w:val="4"/>
        </w:numPr>
        <w:ind w:firstLine="0"/>
        <w:jc w:val="both"/>
        <w:rPr>
          <w:rFonts w:ascii="Arial" w:hAnsi="Arial" w:cs="Arial"/>
          <w:b/>
          <w:sz w:val="16"/>
          <w:szCs w:val="16"/>
        </w:rPr>
      </w:pPr>
      <w:r w:rsidRPr="00464C72">
        <w:rPr>
          <w:rFonts w:ascii="Arial" w:hAnsi="Arial" w:cs="Arial"/>
          <w:b/>
          <w:sz w:val="16"/>
          <w:szCs w:val="16"/>
        </w:rPr>
        <w:t>Назначение светильника:</w:t>
      </w:r>
    </w:p>
    <w:p w:rsidR="00306583" w:rsidRPr="00464C72" w:rsidRDefault="00D249E8" w:rsidP="009C39E6">
      <w:pPr>
        <w:numPr>
          <w:ilvl w:val="0"/>
          <w:numId w:val="8"/>
        </w:numPr>
        <w:ind w:left="714" w:hanging="357"/>
        <w:jc w:val="both"/>
        <w:rPr>
          <w:rFonts w:ascii="Arial" w:hAnsi="Arial" w:cs="Arial"/>
          <w:sz w:val="16"/>
          <w:szCs w:val="16"/>
        </w:rPr>
      </w:pPr>
      <w:r w:rsidRPr="00464C72">
        <w:rPr>
          <w:rFonts w:ascii="Arial" w:hAnsi="Arial" w:cs="Arial"/>
          <w:sz w:val="16"/>
          <w:szCs w:val="16"/>
          <w:lang w:val="en-US"/>
        </w:rPr>
        <w:t>AL</w:t>
      </w:r>
      <w:r w:rsidRPr="00464C72">
        <w:rPr>
          <w:rFonts w:ascii="Arial" w:hAnsi="Arial" w:cs="Arial"/>
          <w:sz w:val="16"/>
          <w:szCs w:val="16"/>
        </w:rPr>
        <w:t>5054 –</w:t>
      </w:r>
      <w:r w:rsidR="00EA13B4">
        <w:rPr>
          <w:rFonts w:ascii="Arial" w:hAnsi="Arial" w:cs="Arial"/>
          <w:sz w:val="16"/>
          <w:szCs w:val="16"/>
        </w:rPr>
        <w:t xml:space="preserve"> </w:t>
      </w:r>
      <w:r w:rsidRPr="00464C72">
        <w:rPr>
          <w:rFonts w:ascii="Arial" w:hAnsi="Arial" w:cs="Arial"/>
          <w:sz w:val="16"/>
          <w:szCs w:val="16"/>
        </w:rPr>
        <w:t xml:space="preserve">светильник со светодиодными источниками света общего назначения. Светильник </w:t>
      </w:r>
      <w:r w:rsidR="00E873F7" w:rsidRPr="00464C72">
        <w:rPr>
          <w:rFonts w:ascii="Arial" w:hAnsi="Arial" w:cs="Arial"/>
          <w:sz w:val="16"/>
          <w:szCs w:val="16"/>
        </w:rPr>
        <w:t xml:space="preserve">предназначен для </w:t>
      </w:r>
      <w:r w:rsidR="007A74B8" w:rsidRPr="00464C72">
        <w:rPr>
          <w:rFonts w:ascii="Arial" w:hAnsi="Arial" w:cs="Arial"/>
          <w:sz w:val="16"/>
          <w:szCs w:val="16"/>
        </w:rPr>
        <w:t xml:space="preserve">внутреннего </w:t>
      </w:r>
      <w:r w:rsidRPr="00464C72">
        <w:rPr>
          <w:rFonts w:ascii="Arial" w:hAnsi="Arial" w:cs="Arial"/>
          <w:sz w:val="16"/>
          <w:szCs w:val="16"/>
        </w:rPr>
        <w:t>освещения</w:t>
      </w:r>
      <w:r w:rsidR="00CE5933" w:rsidRPr="00464C72">
        <w:rPr>
          <w:rFonts w:ascii="Arial" w:hAnsi="Arial" w:cs="Arial"/>
          <w:sz w:val="16"/>
          <w:szCs w:val="16"/>
        </w:rPr>
        <w:t xml:space="preserve"> жилых и</w:t>
      </w:r>
      <w:r w:rsidRPr="00464C72">
        <w:rPr>
          <w:rFonts w:ascii="Arial" w:hAnsi="Arial" w:cs="Arial"/>
          <w:sz w:val="16"/>
          <w:szCs w:val="16"/>
        </w:rPr>
        <w:t xml:space="preserve"> общественных</w:t>
      </w:r>
      <w:r w:rsidR="00FA32B8" w:rsidRPr="00464C72">
        <w:rPr>
          <w:rFonts w:ascii="Arial" w:hAnsi="Arial" w:cs="Arial"/>
          <w:sz w:val="16"/>
          <w:szCs w:val="16"/>
        </w:rPr>
        <w:t xml:space="preserve"> помещени</w:t>
      </w:r>
      <w:r w:rsidR="007A74B8" w:rsidRPr="00464C72">
        <w:rPr>
          <w:rFonts w:ascii="Arial" w:hAnsi="Arial" w:cs="Arial"/>
          <w:sz w:val="16"/>
          <w:szCs w:val="16"/>
        </w:rPr>
        <w:t>й: офисов, торговых залов, подсобных помещений, коридоров, лестничных пролетов и пр.</w:t>
      </w:r>
    </w:p>
    <w:p w:rsidR="001B764E" w:rsidRPr="00464C72" w:rsidRDefault="001B764E" w:rsidP="009C39E6">
      <w:pPr>
        <w:numPr>
          <w:ilvl w:val="0"/>
          <w:numId w:val="8"/>
        </w:numPr>
        <w:ind w:left="714" w:hanging="357"/>
        <w:jc w:val="both"/>
        <w:rPr>
          <w:rFonts w:ascii="Arial" w:hAnsi="Arial" w:cs="Arial"/>
          <w:sz w:val="16"/>
          <w:szCs w:val="16"/>
        </w:rPr>
      </w:pPr>
      <w:r w:rsidRPr="00464C72">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464C72">
        <w:rPr>
          <w:rFonts w:ascii="Arial" w:hAnsi="Arial" w:cs="Arial"/>
          <w:sz w:val="16"/>
          <w:szCs w:val="16"/>
        </w:rPr>
        <w:t xml:space="preserve"> по ГОСТ 29322-2014</w:t>
      </w:r>
      <w:r w:rsidRPr="00464C72">
        <w:rPr>
          <w:rFonts w:ascii="Arial" w:hAnsi="Arial" w:cs="Arial"/>
          <w:sz w:val="16"/>
          <w:szCs w:val="16"/>
        </w:rPr>
        <w:t xml:space="preserve">. Качество электроэнергии должно соответствовать </w:t>
      </w:r>
      <w:r w:rsidR="00D249E8" w:rsidRPr="00464C72">
        <w:rPr>
          <w:rFonts w:ascii="Arial" w:hAnsi="Arial" w:cs="Arial"/>
          <w:sz w:val="16"/>
          <w:szCs w:val="16"/>
        </w:rPr>
        <w:t>ГОСТ Р 32144-2013</w:t>
      </w:r>
      <w:r w:rsidRPr="00464C72">
        <w:rPr>
          <w:rFonts w:ascii="Arial" w:hAnsi="Arial" w:cs="Arial"/>
          <w:sz w:val="16"/>
          <w:szCs w:val="16"/>
        </w:rPr>
        <w:t>.</w:t>
      </w:r>
    </w:p>
    <w:p w:rsidR="001B764E" w:rsidRPr="00464C72" w:rsidRDefault="001B764E" w:rsidP="009C39E6">
      <w:pPr>
        <w:numPr>
          <w:ilvl w:val="0"/>
          <w:numId w:val="8"/>
        </w:numPr>
        <w:ind w:left="714" w:hanging="357"/>
        <w:jc w:val="both"/>
        <w:rPr>
          <w:rFonts w:ascii="Arial" w:hAnsi="Arial" w:cs="Arial"/>
          <w:sz w:val="16"/>
          <w:szCs w:val="16"/>
        </w:rPr>
      </w:pPr>
      <w:r w:rsidRPr="00464C72">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464C72" w:rsidRDefault="00E873F7" w:rsidP="008B4E6B">
      <w:pPr>
        <w:numPr>
          <w:ilvl w:val="0"/>
          <w:numId w:val="4"/>
        </w:numPr>
        <w:ind w:firstLine="0"/>
        <w:rPr>
          <w:rFonts w:ascii="Arial" w:hAnsi="Arial" w:cs="Arial"/>
          <w:b/>
          <w:sz w:val="16"/>
          <w:szCs w:val="16"/>
        </w:rPr>
      </w:pPr>
      <w:r w:rsidRPr="00464C72">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1"/>
        <w:gridCol w:w="1541"/>
        <w:gridCol w:w="1542"/>
        <w:gridCol w:w="1542"/>
        <w:gridCol w:w="1542"/>
      </w:tblGrid>
      <w:tr w:rsidR="006D0844" w:rsidRPr="00464C72" w:rsidTr="002D7AEE">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Мощность светильника</w:t>
            </w:r>
          </w:p>
        </w:tc>
        <w:tc>
          <w:tcPr>
            <w:tcW w:w="1541" w:type="dxa"/>
            <w:vAlign w:val="center"/>
          </w:tcPr>
          <w:p w:rsidR="006D0844" w:rsidRPr="00464C72" w:rsidRDefault="006D0844" w:rsidP="00D7637E">
            <w:pPr>
              <w:jc w:val="center"/>
              <w:rPr>
                <w:rFonts w:ascii="Arial" w:hAnsi="Arial" w:cs="Arial"/>
                <w:sz w:val="16"/>
                <w:szCs w:val="16"/>
              </w:rPr>
            </w:pPr>
            <w:r w:rsidRPr="00464C72">
              <w:rPr>
                <w:rFonts w:ascii="Arial" w:hAnsi="Arial" w:cs="Arial"/>
                <w:sz w:val="16"/>
                <w:szCs w:val="16"/>
              </w:rPr>
              <w:t>18Вт</w:t>
            </w:r>
          </w:p>
        </w:tc>
        <w:tc>
          <w:tcPr>
            <w:tcW w:w="1542" w:type="dxa"/>
            <w:vAlign w:val="center"/>
          </w:tcPr>
          <w:p w:rsidR="006D0844" w:rsidRPr="00464C72" w:rsidRDefault="006D0844" w:rsidP="00D7637E">
            <w:pPr>
              <w:jc w:val="center"/>
              <w:rPr>
                <w:rFonts w:ascii="Arial" w:hAnsi="Arial" w:cs="Arial"/>
                <w:sz w:val="16"/>
                <w:szCs w:val="16"/>
              </w:rPr>
            </w:pPr>
            <w:r w:rsidRPr="00464C72">
              <w:rPr>
                <w:rFonts w:ascii="Arial" w:hAnsi="Arial" w:cs="Arial"/>
                <w:sz w:val="16"/>
                <w:szCs w:val="16"/>
              </w:rPr>
              <w:t>36Вт</w:t>
            </w:r>
          </w:p>
        </w:tc>
        <w:tc>
          <w:tcPr>
            <w:tcW w:w="1542" w:type="dxa"/>
          </w:tcPr>
          <w:p w:rsidR="006D0844" w:rsidRPr="00464C72" w:rsidRDefault="006D0844" w:rsidP="00D7637E">
            <w:pPr>
              <w:jc w:val="center"/>
              <w:rPr>
                <w:rFonts w:ascii="Arial" w:hAnsi="Arial" w:cs="Arial"/>
                <w:sz w:val="16"/>
                <w:szCs w:val="16"/>
              </w:rPr>
            </w:pPr>
            <w:r>
              <w:rPr>
                <w:rFonts w:ascii="Arial" w:hAnsi="Arial" w:cs="Arial"/>
                <w:sz w:val="16"/>
                <w:szCs w:val="16"/>
              </w:rPr>
              <w:t>36Вт</w:t>
            </w:r>
          </w:p>
        </w:tc>
        <w:tc>
          <w:tcPr>
            <w:tcW w:w="1542" w:type="dxa"/>
          </w:tcPr>
          <w:p w:rsidR="006D0844" w:rsidRPr="00464C72" w:rsidRDefault="006D0844" w:rsidP="00D7637E">
            <w:pPr>
              <w:jc w:val="center"/>
              <w:rPr>
                <w:rFonts w:ascii="Arial" w:hAnsi="Arial" w:cs="Arial"/>
                <w:sz w:val="16"/>
                <w:szCs w:val="16"/>
              </w:rPr>
            </w:pPr>
            <w:r w:rsidRPr="00464C72">
              <w:rPr>
                <w:rFonts w:ascii="Arial" w:hAnsi="Arial" w:cs="Arial"/>
                <w:sz w:val="16"/>
                <w:szCs w:val="16"/>
              </w:rPr>
              <w:t>48Вт</w:t>
            </w:r>
          </w:p>
        </w:tc>
      </w:tr>
      <w:tr w:rsidR="006D0844" w:rsidRPr="00464C72" w:rsidTr="002D7AEE">
        <w:trPr>
          <w:jc w:val="center"/>
        </w:trPr>
        <w:tc>
          <w:tcPr>
            <w:tcW w:w="0" w:type="auto"/>
            <w:vAlign w:val="center"/>
          </w:tcPr>
          <w:p w:rsidR="006D0844" w:rsidRPr="00CD0C10" w:rsidRDefault="006D0844" w:rsidP="00CA1487">
            <w:pPr>
              <w:rPr>
                <w:rFonts w:ascii="Arial" w:hAnsi="Arial" w:cs="Arial"/>
                <w:sz w:val="16"/>
                <w:szCs w:val="16"/>
              </w:rPr>
            </w:pPr>
            <w:r w:rsidRPr="00464C72">
              <w:rPr>
                <w:rFonts w:ascii="Arial" w:hAnsi="Arial" w:cs="Arial"/>
                <w:sz w:val="16"/>
                <w:szCs w:val="16"/>
              </w:rPr>
              <w:t>Коэффициент мощности</w:t>
            </w:r>
            <w:r>
              <w:rPr>
                <w:rFonts w:ascii="Arial" w:hAnsi="Arial" w:cs="Arial"/>
                <w:sz w:val="16"/>
                <w:szCs w:val="16"/>
                <w:lang w:val="en-US"/>
              </w:rPr>
              <w:t xml:space="preserve"> </w:t>
            </w:r>
            <w:r>
              <w:rPr>
                <w:rFonts w:ascii="Arial" w:hAnsi="Arial" w:cs="Arial"/>
                <w:sz w:val="16"/>
                <w:szCs w:val="16"/>
              </w:rPr>
              <w:t>не менее</w:t>
            </w:r>
          </w:p>
        </w:tc>
        <w:tc>
          <w:tcPr>
            <w:tcW w:w="1541" w:type="dxa"/>
            <w:vAlign w:val="center"/>
          </w:tcPr>
          <w:p w:rsidR="006D0844" w:rsidRPr="00CD0C10" w:rsidRDefault="006D0844" w:rsidP="007F55FA">
            <w:pPr>
              <w:jc w:val="center"/>
              <w:rPr>
                <w:rFonts w:ascii="Arial" w:hAnsi="Arial" w:cs="Arial"/>
                <w:sz w:val="16"/>
                <w:szCs w:val="16"/>
                <w:lang w:val="en-US"/>
              </w:rPr>
            </w:pPr>
            <w:r w:rsidRPr="00464C72">
              <w:rPr>
                <w:rFonts w:ascii="Arial" w:hAnsi="Arial" w:cs="Arial"/>
                <w:sz w:val="16"/>
                <w:szCs w:val="16"/>
                <w:lang w:val="en-US"/>
              </w:rPr>
              <w:t>0.</w:t>
            </w:r>
            <w:r>
              <w:rPr>
                <w:rFonts w:ascii="Arial" w:hAnsi="Arial" w:cs="Arial"/>
                <w:sz w:val="16"/>
                <w:szCs w:val="16"/>
                <w:lang w:val="en-US"/>
              </w:rPr>
              <w:t>5</w:t>
            </w:r>
          </w:p>
        </w:tc>
        <w:tc>
          <w:tcPr>
            <w:tcW w:w="1542" w:type="dxa"/>
            <w:vAlign w:val="center"/>
          </w:tcPr>
          <w:p w:rsidR="006D0844" w:rsidRPr="00CD0C10" w:rsidRDefault="006D0844" w:rsidP="007F55FA">
            <w:pPr>
              <w:jc w:val="center"/>
              <w:rPr>
                <w:rFonts w:ascii="Arial" w:hAnsi="Arial" w:cs="Arial"/>
                <w:sz w:val="16"/>
                <w:szCs w:val="16"/>
              </w:rPr>
            </w:pPr>
            <w:r>
              <w:rPr>
                <w:rFonts w:ascii="Arial" w:hAnsi="Arial" w:cs="Arial"/>
                <w:sz w:val="16"/>
                <w:szCs w:val="16"/>
              </w:rPr>
              <w:t>0,9</w:t>
            </w:r>
          </w:p>
        </w:tc>
        <w:tc>
          <w:tcPr>
            <w:tcW w:w="1542" w:type="dxa"/>
          </w:tcPr>
          <w:p w:rsidR="006D0844" w:rsidRDefault="002D7AEE" w:rsidP="007F55FA">
            <w:pPr>
              <w:jc w:val="center"/>
              <w:rPr>
                <w:rFonts w:ascii="Arial" w:hAnsi="Arial" w:cs="Arial"/>
                <w:sz w:val="16"/>
                <w:szCs w:val="16"/>
              </w:rPr>
            </w:pPr>
            <w:r>
              <w:rPr>
                <w:rFonts w:ascii="Arial" w:hAnsi="Arial" w:cs="Arial"/>
                <w:sz w:val="16"/>
                <w:szCs w:val="16"/>
              </w:rPr>
              <w:t>0,9</w:t>
            </w:r>
          </w:p>
        </w:tc>
        <w:tc>
          <w:tcPr>
            <w:tcW w:w="1542" w:type="dxa"/>
            <w:vAlign w:val="center"/>
          </w:tcPr>
          <w:p w:rsidR="006D0844" w:rsidRPr="00CD0C10" w:rsidRDefault="006D0844" w:rsidP="007F55FA">
            <w:pPr>
              <w:jc w:val="center"/>
              <w:rPr>
                <w:rFonts w:ascii="Arial" w:hAnsi="Arial" w:cs="Arial"/>
                <w:sz w:val="16"/>
                <w:szCs w:val="16"/>
              </w:rPr>
            </w:pPr>
            <w:r>
              <w:rPr>
                <w:rFonts w:ascii="Arial" w:hAnsi="Arial" w:cs="Arial"/>
                <w:sz w:val="16"/>
                <w:szCs w:val="16"/>
              </w:rPr>
              <w:t>0,9</w:t>
            </w:r>
          </w:p>
        </w:tc>
      </w:tr>
      <w:tr w:rsidR="006D0844" w:rsidRPr="00464C72" w:rsidTr="00603CCF">
        <w:trPr>
          <w:jc w:val="center"/>
        </w:trPr>
        <w:tc>
          <w:tcPr>
            <w:tcW w:w="0" w:type="auto"/>
            <w:vAlign w:val="center"/>
          </w:tcPr>
          <w:p w:rsidR="006D0844" w:rsidRPr="00464C72" w:rsidRDefault="006D0844" w:rsidP="007F55FA">
            <w:pPr>
              <w:rPr>
                <w:rFonts w:ascii="Arial" w:hAnsi="Arial" w:cs="Arial"/>
                <w:sz w:val="16"/>
                <w:szCs w:val="16"/>
              </w:rPr>
            </w:pPr>
            <w:r w:rsidRPr="00464C72">
              <w:rPr>
                <w:rFonts w:ascii="Arial" w:hAnsi="Arial" w:cs="Arial"/>
                <w:sz w:val="16"/>
                <w:szCs w:val="16"/>
              </w:rPr>
              <w:t>Рабочее напряжение питания</w:t>
            </w:r>
          </w:p>
        </w:tc>
        <w:tc>
          <w:tcPr>
            <w:tcW w:w="0" w:type="auto"/>
            <w:gridSpan w:val="4"/>
          </w:tcPr>
          <w:p w:rsidR="006D0844" w:rsidRPr="006D0844" w:rsidRDefault="006D0844" w:rsidP="007F55FA">
            <w:pPr>
              <w:jc w:val="center"/>
              <w:rPr>
                <w:rFonts w:ascii="Arial" w:hAnsi="Arial" w:cs="Arial"/>
                <w:sz w:val="16"/>
                <w:szCs w:val="16"/>
              </w:rPr>
            </w:pPr>
            <w:r>
              <w:rPr>
                <w:rFonts w:ascii="Arial" w:hAnsi="Arial" w:cs="Arial"/>
                <w:sz w:val="16"/>
                <w:szCs w:val="16"/>
                <w:lang w:val="en-US"/>
              </w:rPr>
              <w:t>170-265</w:t>
            </w:r>
            <w:r>
              <w:rPr>
                <w:rFonts w:ascii="Arial" w:hAnsi="Arial" w:cs="Arial"/>
                <w:sz w:val="16"/>
                <w:szCs w:val="16"/>
              </w:rPr>
              <w:t>В</w:t>
            </w:r>
          </w:p>
        </w:tc>
      </w:tr>
      <w:tr w:rsidR="006D0844" w:rsidRPr="00464C72" w:rsidTr="00247518">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Номинальная частота сети</w:t>
            </w:r>
          </w:p>
        </w:tc>
        <w:tc>
          <w:tcPr>
            <w:tcW w:w="0" w:type="auto"/>
            <w:gridSpan w:val="4"/>
          </w:tcPr>
          <w:p w:rsidR="006D0844" w:rsidRPr="00464C72" w:rsidRDefault="006D0844" w:rsidP="004D11DD">
            <w:pPr>
              <w:jc w:val="center"/>
              <w:rPr>
                <w:rFonts w:ascii="Arial" w:hAnsi="Arial" w:cs="Arial"/>
                <w:sz w:val="16"/>
                <w:szCs w:val="16"/>
              </w:rPr>
            </w:pPr>
            <w:r w:rsidRPr="00464C72">
              <w:rPr>
                <w:rFonts w:ascii="Arial" w:hAnsi="Arial" w:cs="Arial"/>
                <w:sz w:val="16"/>
                <w:szCs w:val="16"/>
              </w:rPr>
              <w:t>50Гц</w:t>
            </w:r>
          </w:p>
        </w:tc>
      </w:tr>
      <w:tr w:rsidR="006D0844" w:rsidRPr="00464C72" w:rsidTr="00247C44">
        <w:trPr>
          <w:jc w:val="center"/>
        </w:trPr>
        <w:tc>
          <w:tcPr>
            <w:tcW w:w="0" w:type="auto"/>
            <w:vAlign w:val="center"/>
          </w:tcPr>
          <w:p w:rsidR="006D0844" w:rsidRPr="00464C72" w:rsidRDefault="002D7AEE" w:rsidP="00CB327C">
            <w:pPr>
              <w:rPr>
                <w:rFonts w:ascii="Arial" w:hAnsi="Arial" w:cs="Arial"/>
                <w:sz w:val="16"/>
                <w:szCs w:val="16"/>
              </w:rPr>
            </w:pPr>
            <w:r w:rsidRPr="00464C72">
              <w:rPr>
                <w:rFonts w:ascii="Arial" w:hAnsi="Arial" w:cs="Arial"/>
                <w:sz w:val="16"/>
                <w:szCs w:val="16"/>
              </w:rPr>
              <w:t>Корпус светодиодов</w:t>
            </w:r>
          </w:p>
        </w:tc>
        <w:tc>
          <w:tcPr>
            <w:tcW w:w="0" w:type="auto"/>
            <w:gridSpan w:val="4"/>
          </w:tcPr>
          <w:p w:rsidR="006D0844" w:rsidRPr="00464C72" w:rsidRDefault="006D0844" w:rsidP="00F91F92">
            <w:pPr>
              <w:jc w:val="center"/>
              <w:rPr>
                <w:rFonts w:ascii="Arial" w:hAnsi="Arial" w:cs="Arial"/>
                <w:sz w:val="16"/>
                <w:szCs w:val="16"/>
                <w:lang w:val="en-US"/>
              </w:rPr>
            </w:pPr>
            <w:r w:rsidRPr="00464C72">
              <w:rPr>
                <w:rFonts w:ascii="Arial" w:hAnsi="Arial" w:cs="Arial"/>
                <w:sz w:val="16"/>
                <w:szCs w:val="16"/>
                <w:lang w:val="en-US"/>
              </w:rPr>
              <w:t>SMD</w:t>
            </w:r>
            <w:r>
              <w:rPr>
                <w:rFonts w:ascii="Arial" w:hAnsi="Arial" w:cs="Arial"/>
                <w:sz w:val="16"/>
                <w:szCs w:val="16"/>
              </w:rPr>
              <w:t>2835</w:t>
            </w:r>
          </w:p>
        </w:tc>
      </w:tr>
      <w:tr w:rsidR="006D0844" w:rsidRPr="00464C72" w:rsidTr="002D7AEE">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Количество светодиодов</w:t>
            </w:r>
          </w:p>
        </w:tc>
        <w:tc>
          <w:tcPr>
            <w:tcW w:w="1541" w:type="dxa"/>
            <w:vAlign w:val="center"/>
          </w:tcPr>
          <w:p w:rsidR="006D0844" w:rsidRPr="00464C72" w:rsidRDefault="006D0844" w:rsidP="004D11DD">
            <w:pPr>
              <w:jc w:val="center"/>
              <w:rPr>
                <w:rFonts w:ascii="Arial" w:hAnsi="Arial" w:cs="Arial"/>
                <w:sz w:val="16"/>
                <w:szCs w:val="16"/>
                <w:lang w:val="en-US"/>
              </w:rPr>
            </w:pPr>
            <w:r>
              <w:rPr>
                <w:rFonts w:ascii="Arial" w:hAnsi="Arial" w:cs="Arial"/>
                <w:sz w:val="16"/>
                <w:szCs w:val="16"/>
              </w:rPr>
              <w:t>72</w:t>
            </w:r>
            <w:r w:rsidRPr="00464C72">
              <w:rPr>
                <w:rFonts w:ascii="Arial" w:hAnsi="Arial" w:cs="Arial"/>
                <w:sz w:val="16"/>
                <w:szCs w:val="16"/>
                <w:lang w:val="en-US"/>
              </w:rPr>
              <w:t>LED</w:t>
            </w:r>
          </w:p>
        </w:tc>
        <w:tc>
          <w:tcPr>
            <w:tcW w:w="3084" w:type="dxa"/>
            <w:gridSpan w:val="2"/>
            <w:vAlign w:val="center"/>
          </w:tcPr>
          <w:p w:rsidR="006D0844" w:rsidRPr="006D0844" w:rsidRDefault="006D0844" w:rsidP="00126F78">
            <w:pPr>
              <w:jc w:val="center"/>
              <w:rPr>
                <w:rFonts w:ascii="Arial" w:hAnsi="Arial" w:cs="Arial"/>
                <w:sz w:val="16"/>
                <w:szCs w:val="16"/>
                <w:lang w:val="en-US"/>
              </w:rPr>
            </w:pPr>
            <w:r>
              <w:rPr>
                <w:rFonts w:ascii="Arial" w:hAnsi="Arial" w:cs="Arial"/>
                <w:sz w:val="16"/>
                <w:szCs w:val="16"/>
              </w:rPr>
              <w:t>132</w:t>
            </w:r>
            <w:r w:rsidRPr="00464C72">
              <w:rPr>
                <w:rFonts w:ascii="Arial" w:hAnsi="Arial" w:cs="Arial"/>
                <w:sz w:val="16"/>
                <w:szCs w:val="16"/>
                <w:lang w:val="en-US"/>
              </w:rPr>
              <w:t>LED</w:t>
            </w:r>
          </w:p>
        </w:tc>
        <w:tc>
          <w:tcPr>
            <w:tcW w:w="1542" w:type="dxa"/>
          </w:tcPr>
          <w:p w:rsidR="006D0844" w:rsidRPr="00464C72" w:rsidRDefault="006D0844" w:rsidP="00126F78">
            <w:pPr>
              <w:jc w:val="center"/>
              <w:rPr>
                <w:rFonts w:ascii="Arial" w:hAnsi="Arial" w:cs="Arial"/>
                <w:sz w:val="16"/>
                <w:szCs w:val="16"/>
              </w:rPr>
            </w:pPr>
            <w:r>
              <w:rPr>
                <w:rFonts w:ascii="Arial" w:hAnsi="Arial" w:cs="Arial"/>
                <w:sz w:val="16"/>
                <w:szCs w:val="16"/>
              </w:rPr>
              <w:t>268</w:t>
            </w:r>
            <w:r w:rsidRPr="00464C72">
              <w:rPr>
                <w:rFonts w:ascii="Arial" w:hAnsi="Arial" w:cs="Arial"/>
                <w:sz w:val="16"/>
                <w:szCs w:val="16"/>
                <w:lang w:val="en-US"/>
              </w:rPr>
              <w:t>LED</w:t>
            </w:r>
          </w:p>
        </w:tc>
      </w:tr>
      <w:tr w:rsidR="006D0844" w:rsidRPr="00464C72" w:rsidTr="002D7AEE">
        <w:trPr>
          <w:jc w:val="center"/>
        </w:trPr>
        <w:tc>
          <w:tcPr>
            <w:tcW w:w="0" w:type="auto"/>
            <w:vAlign w:val="center"/>
          </w:tcPr>
          <w:p w:rsidR="006D0844" w:rsidRPr="00464C72" w:rsidRDefault="006D0844" w:rsidP="00126F78">
            <w:pPr>
              <w:rPr>
                <w:rFonts w:ascii="Arial" w:hAnsi="Arial" w:cs="Arial"/>
                <w:sz w:val="16"/>
                <w:szCs w:val="16"/>
              </w:rPr>
            </w:pPr>
            <w:r w:rsidRPr="00464C72">
              <w:rPr>
                <w:rFonts w:ascii="Arial" w:hAnsi="Arial" w:cs="Arial"/>
                <w:sz w:val="16"/>
                <w:szCs w:val="16"/>
              </w:rPr>
              <w:t xml:space="preserve">Световой поток, </w:t>
            </w:r>
            <w:r>
              <w:rPr>
                <w:rFonts w:ascii="Arial" w:hAnsi="Arial" w:cs="Arial"/>
                <w:sz w:val="16"/>
                <w:szCs w:val="16"/>
              </w:rPr>
              <w:t>л</w:t>
            </w:r>
            <w:r w:rsidRPr="00464C72">
              <w:rPr>
                <w:rFonts w:ascii="Arial" w:hAnsi="Arial" w:cs="Arial"/>
                <w:sz w:val="16"/>
                <w:szCs w:val="16"/>
              </w:rPr>
              <w:t>м±10%</w:t>
            </w:r>
          </w:p>
        </w:tc>
        <w:tc>
          <w:tcPr>
            <w:tcW w:w="1541" w:type="dxa"/>
            <w:vAlign w:val="center"/>
          </w:tcPr>
          <w:p w:rsidR="006D0844" w:rsidRPr="00464C72" w:rsidRDefault="006D0844" w:rsidP="00175439">
            <w:pPr>
              <w:jc w:val="center"/>
              <w:rPr>
                <w:rFonts w:ascii="Arial" w:hAnsi="Arial" w:cs="Arial"/>
                <w:sz w:val="16"/>
                <w:szCs w:val="16"/>
              </w:rPr>
            </w:pPr>
            <w:r w:rsidRPr="00464C72">
              <w:rPr>
                <w:rFonts w:ascii="Arial" w:hAnsi="Arial" w:cs="Arial"/>
                <w:sz w:val="16"/>
                <w:szCs w:val="16"/>
              </w:rPr>
              <w:t>1</w:t>
            </w:r>
            <w:r>
              <w:rPr>
                <w:rFonts w:ascii="Arial" w:hAnsi="Arial" w:cs="Arial"/>
                <w:sz w:val="16"/>
                <w:szCs w:val="16"/>
              </w:rPr>
              <w:t>700</w:t>
            </w:r>
          </w:p>
        </w:tc>
        <w:tc>
          <w:tcPr>
            <w:tcW w:w="3084" w:type="dxa"/>
            <w:gridSpan w:val="2"/>
            <w:vAlign w:val="center"/>
          </w:tcPr>
          <w:p w:rsidR="006D0844" w:rsidRDefault="006D0844" w:rsidP="00D7637E">
            <w:pPr>
              <w:jc w:val="center"/>
              <w:rPr>
                <w:rFonts w:ascii="Arial" w:hAnsi="Arial" w:cs="Arial"/>
                <w:sz w:val="16"/>
                <w:szCs w:val="16"/>
              </w:rPr>
            </w:pPr>
            <w:r>
              <w:rPr>
                <w:rFonts w:ascii="Arial" w:hAnsi="Arial" w:cs="Arial"/>
                <w:sz w:val="16"/>
                <w:szCs w:val="16"/>
              </w:rPr>
              <w:t>3600</w:t>
            </w:r>
          </w:p>
        </w:tc>
        <w:tc>
          <w:tcPr>
            <w:tcW w:w="1542" w:type="dxa"/>
          </w:tcPr>
          <w:p w:rsidR="006D0844" w:rsidRPr="00464C72" w:rsidRDefault="006D0844" w:rsidP="00D7637E">
            <w:pPr>
              <w:jc w:val="center"/>
              <w:rPr>
                <w:rFonts w:ascii="Arial" w:hAnsi="Arial" w:cs="Arial"/>
                <w:sz w:val="16"/>
                <w:szCs w:val="16"/>
              </w:rPr>
            </w:pPr>
            <w:r>
              <w:rPr>
                <w:rFonts w:ascii="Arial" w:hAnsi="Arial" w:cs="Arial"/>
                <w:sz w:val="16"/>
                <w:szCs w:val="16"/>
              </w:rPr>
              <w:t>480</w:t>
            </w:r>
            <w:r w:rsidRPr="00464C72">
              <w:rPr>
                <w:rFonts w:ascii="Arial" w:hAnsi="Arial" w:cs="Arial"/>
                <w:sz w:val="16"/>
                <w:szCs w:val="16"/>
              </w:rPr>
              <w:t>0</w:t>
            </w:r>
          </w:p>
        </w:tc>
      </w:tr>
      <w:tr w:rsidR="006D0844" w:rsidRPr="00464C72" w:rsidTr="00C143B2">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Световая отдача светильника</w:t>
            </w:r>
          </w:p>
        </w:tc>
        <w:tc>
          <w:tcPr>
            <w:tcW w:w="0" w:type="auto"/>
            <w:gridSpan w:val="4"/>
          </w:tcPr>
          <w:p w:rsidR="006D0844" w:rsidRPr="00464C72" w:rsidRDefault="006D0844" w:rsidP="00EA13B4">
            <w:pPr>
              <w:jc w:val="center"/>
              <w:rPr>
                <w:rFonts w:ascii="Arial" w:hAnsi="Arial" w:cs="Arial"/>
                <w:sz w:val="16"/>
                <w:szCs w:val="16"/>
                <w:lang w:val="en-US"/>
              </w:rPr>
            </w:pPr>
            <w:r>
              <w:rPr>
                <w:rFonts w:ascii="Arial" w:hAnsi="Arial" w:cs="Arial"/>
                <w:sz w:val="16"/>
                <w:szCs w:val="16"/>
                <w:lang w:val="en-US"/>
              </w:rPr>
              <w:t>&gt;</w:t>
            </w:r>
            <w:r>
              <w:rPr>
                <w:rFonts w:ascii="Arial" w:hAnsi="Arial" w:cs="Arial"/>
                <w:sz w:val="16"/>
                <w:szCs w:val="16"/>
              </w:rPr>
              <w:t>9</w:t>
            </w:r>
            <w:r w:rsidRPr="00464C72">
              <w:rPr>
                <w:rFonts w:ascii="Arial" w:hAnsi="Arial" w:cs="Arial"/>
                <w:sz w:val="16"/>
                <w:szCs w:val="16"/>
                <w:lang w:val="en-US"/>
              </w:rPr>
              <w:t>0</w:t>
            </w:r>
            <w:r>
              <w:rPr>
                <w:rFonts w:ascii="Arial" w:hAnsi="Arial" w:cs="Arial"/>
                <w:sz w:val="16"/>
                <w:szCs w:val="16"/>
              </w:rPr>
              <w:t> л</w:t>
            </w:r>
            <w:r w:rsidRPr="00464C72">
              <w:rPr>
                <w:rFonts w:ascii="Arial" w:hAnsi="Arial" w:cs="Arial"/>
                <w:sz w:val="16"/>
                <w:szCs w:val="16"/>
              </w:rPr>
              <w:t>м/Вт</w:t>
            </w:r>
          </w:p>
        </w:tc>
      </w:tr>
      <w:tr w:rsidR="006D0844" w:rsidRPr="00464C72" w:rsidTr="00312BD9">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Тип кривой силы света</w:t>
            </w:r>
          </w:p>
        </w:tc>
        <w:tc>
          <w:tcPr>
            <w:tcW w:w="0" w:type="auto"/>
            <w:gridSpan w:val="4"/>
          </w:tcPr>
          <w:p w:rsidR="006D0844" w:rsidRPr="00CD0C10" w:rsidRDefault="006D0844" w:rsidP="004D11DD">
            <w:pPr>
              <w:jc w:val="center"/>
              <w:rPr>
                <w:rFonts w:ascii="Arial" w:hAnsi="Arial" w:cs="Arial"/>
                <w:sz w:val="16"/>
                <w:szCs w:val="16"/>
                <w:lang w:val="en-US"/>
              </w:rPr>
            </w:pPr>
            <w:r w:rsidRPr="00464C72">
              <w:rPr>
                <w:rFonts w:ascii="Arial" w:hAnsi="Arial" w:cs="Arial"/>
                <w:sz w:val="16"/>
                <w:szCs w:val="16"/>
              </w:rPr>
              <w:t>Д</w:t>
            </w:r>
            <w:r>
              <w:rPr>
                <w:rFonts w:ascii="Arial" w:hAnsi="Arial" w:cs="Arial"/>
                <w:sz w:val="16"/>
                <w:szCs w:val="16"/>
                <w:lang w:val="en-US"/>
              </w:rPr>
              <w:t xml:space="preserve"> (</w:t>
            </w:r>
            <w:r>
              <w:rPr>
                <w:rFonts w:ascii="Arial" w:hAnsi="Arial" w:cs="Arial"/>
                <w:sz w:val="16"/>
                <w:szCs w:val="16"/>
              </w:rPr>
              <w:t>косинусная</w:t>
            </w:r>
            <w:r>
              <w:rPr>
                <w:rFonts w:ascii="Arial" w:hAnsi="Arial" w:cs="Arial"/>
                <w:sz w:val="16"/>
                <w:szCs w:val="16"/>
                <w:lang w:val="en-US"/>
              </w:rPr>
              <w:t>)</w:t>
            </w:r>
          </w:p>
        </w:tc>
      </w:tr>
      <w:tr w:rsidR="006D0844" w:rsidRPr="00464C72" w:rsidTr="005F5FC5">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 xml:space="preserve">Класс </w:t>
            </w:r>
            <w:proofErr w:type="spellStart"/>
            <w:r w:rsidRPr="00464C72">
              <w:rPr>
                <w:rFonts w:ascii="Arial" w:hAnsi="Arial" w:cs="Arial"/>
                <w:sz w:val="16"/>
                <w:szCs w:val="16"/>
              </w:rPr>
              <w:t>светораспределения</w:t>
            </w:r>
            <w:proofErr w:type="spellEnd"/>
          </w:p>
        </w:tc>
        <w:tc>
          <w:tcPr>
            <w:tcW w:w="0" w:type="auto"/>
            <w:gridSpan w:val="4"/>
          </w:tcPr>
          <w:p w:rsidR="006D0844" w:rsidRPr="00464C72" w:rsidRDefault="006D0844" w:rsidP="004D11DD">
            <w:pPr>
              <w:jc w:val="center"/>
              <w:rPr>
                <w:rFonts w:ascii="Arial" w:hAnsi="Arial" w:cs="Arial"/>
                <w:sz w:val="16"/>
                <w:szCs w:val="16"/>
              </w:rPr>
            </w:pPr>
            <w:r w:rsidRPr="00464C72">
              <w:rPr>
                <w:rFonts w:ascii="Arial" w:hAnsi="Arial" w:cs="Arial"/>
                <w:sz w:val="16"/>
                <w:szCs w:val="16"/>
              </w:rPr>
              <w:t>П</w:t>
            </w:r>
            <w:r>
              <w:rPr>
                <w:rFonts w:ascii="Arial" w:hAnsi="Arial" w:cs="Arial"/>
                <w:sz w:val="16"/>
                <w:szCs w:val="16"/>
              </w:rPr>
              <w:t xml:space="preserve"> (прямого)</w:t>
            </w:r>
          </w:p>
        </w:tc>
      </w:tr>
      <w:tr w:rsidR="006D0844" w:rsidRPr="00464C72" w:rsidTr="00D76953">
        <w:trPr>
          <w:jc w:val="center"/>
        </w:trPr>
        <w:tc>
          <w:tcPr>
            <w:tcW w:w="0" w:type="auto"/>
            <w:vAlign w:val="center"/>
          </w:tcPr>
          <w:p w:rsidR="006D0844" w:rsidRPr="00464C72" w:rsidRDefault="006D0844" w:rsidP="00EE2EEB">
            <w:pPr>
              <w:rPr>
                <w:rFonts w:ascii="Arial" w:hAnsi="Arial" w:cs="Arial"/>
                <w:sz w:val="16"/>
                <w:szCs w:val="16"/>
              </w:rPr>
            </w:pPr>
            <w:r w:rsidRPr="00464C72">
              <w:rPr>
                <w:rFonts w:ascii="Arial" w:hAnsi="Arial" w:cs="Arial"/>
                <w:sz w:val="16"/>
                <w:szCs w:val="16"/>
              </w:rPr>
              <w:t>Коррелированная цветовая температура</w:t>
            </w:r>
          </w:p>
        </w:tc>
        <w:tc>
          <w:tcPr>
            <w:tcW w:w="0" w:type="auto"/>
            <w:gridSpan w:val="4"/>
          </w:tcPr>
          <w:p w:rsidR="006D0844" w:rsidRPr="00CD0C10" w:rsidRDefault="006D0844" w:rsidP="004D11DD">
            <w:pPr>
              <w:jc w:val="center"/>
              <w:rPr>
                <w:rFonts w:ascii="Arial" w:hAnsi="Arial" w:cs="Arial"/>
                <w:sz w:val="16"/>
                <w:szCs w:val="16"/>
              </w:rPr>
            </w:pPr>
            <w:r w:rsidRPr="00CD0C10">
              <w:rPr>
                <w:rFonts w:ascii="Arial" w:hAnsi="Arial" w:cs="Arial"/>
                <w:sz w:val="16"/>
                <w:szCs w:val="16"/>
              </w:rPr>
              <w:t>4500</w:t>
            </w:r>
            <w:r w:rsidRPr="00464C72">
              <w:rPr>
                <w:rFonts w:ascii="Arial" w:hAnsi="Arial" w:cs="Arial"/>
                <w:sz w:val="16"/>
                <w:szCs w:val="16"/>
                <w:lang w:val="en-US"/>
              </w:rPr>
              <w:t>K</w:t>
            </w:r>
            <w:r w:rsidRPr="00CD0C10">
              <w:rPr>
                <w:rFonts w:ascii="Arial" w:hAnsi="Arial" w:cs="Arial"/>
                <w:sz w:val="16"/>
                <w:szCs w:val="16"/>
              </w:rPr>
              <w:t>±</w:t>
            </w:r>
            <w:r>
              <w:rPr>
                <w:rFonts w:ascii="Arial" w:hAnsi="Arial" w:cs="Arial"/>
                <w:sz w:val="16"/>
                <w:szCs w:val="16"/>
              </w:rPr>
              <w:t>200К, 6500К±300К (см. на упаковке)</w:t>
            </w:r>
          </w:p>
        </w:tc>
      </w:tr>
      <w:tr w:rsidR="006D0844" w:rsidRPr="00464C72" w:rsidTr="0042287D">
        <w:trPr>
          <w:jc w:val="center"/>
        </w:trPr>
        <w:tc>
          <w:tcPr>
            <w:tcW w:w="0" w:type="auto"/>
            <w:vAlign w:val="center"/>
          </w:tcPr>
          <w:p w:rsidR="006D0844" w:rsidRPr="00464C72" w:rsidRDefault="006D0844" w:rsidP="001B764E">
            <w:pPr>
              <w:rPr>
                <w:rFonts w:ascii="Arial" w:hAnsi="Arial" w:cs="Arial"/>
                <w:sz w:val="16"/>
                <w:szCs w:val="16"/>
              </w:rPr>
            </w:pPr>
            <w:r w:rsidRPr="00464C72">
              <w:rPr>
                <w:rFonts w:ascii="Arial" w:hAnsi="Arial" w:cs="Arial"/>
                <w:sz w:val="16"/>
                <w:szCs w:val="16"/>
              </w:rPr>
              <w:t xml:space="preserve">Степень защиты от пыли </w:t>
            </w:r>
            <w:r w:rsidR="00BD6A22" w:rsidRPr="00464C72">
              <w:rPr>
                <w:rFonts w:ascii="Arial" w:hAnsi="Arial" w:cs="Arial"/>
                <w:sz w:val="16"/>
                <w:szCs w:val="16"/>
              </w:rPr>
              <w:t>и влаги</w:t>
            </w:r>
          </w:p>
        </w:tc>
        <w:tc>
          <w:tcPr>
            <w:tcW w:w="0" w:type="auto"/>
            <w:gridSpan w:val="4"/>
          </w:tcPr>
          <w:p w:rsidR="006D0844" w:rsidRPr="00CD0C10" w:rsidRDefault="006D0844" w:rsidP="004D11DD">
            <w:pPr>
              <w:jc w:val="center"/>
              <w:rPr>
                <w:rFonts w:ascii="Arial" w:hAnsi="Arial" w:cs="Arial"/>
                <w:sz w:val="16"/>
                <w:szCs w:val="16"/>
              </w:rPr>
            </w:pPr>
            <w:r w:rsidRPr="00464C72">
              <w:rPr>
                <w:rFonts w:ascii="Arial" w:hAnsi="Arial" w:cs="Arial"/>
                <w:sz w:val="16"/>
                <w:szCs w:val="16"/>
                <w:lang w:val="en-US"/>
              </w:rPr>
              <w:t>IP</w:t>
            </w:r>
            <w:r w:rsidR="00CC2435">
              <w:rPr>
                <w:rFonts w:ascii="Arial" w:hAnsi="Arial" w:cs="Arial"/>
                <w:sz w:val="16"/>
                <w:szCs w:val="16"/>
              </w:rPr>
              <w:t>4</w:t>
            </w:r>
            <w:bookmarkStart w:id="0" w:name="_GoBack"/>
            <w:bookmarkEnd w:id="0"/>
            <w:r w:rsidRPr="00CD0C10">
              <w:rPr>
                <w:rFonts w:ascii="Arial" w:hAnsi="Arial" w:cs="Arial"/>
                <w:sz w:val="16"/>
                <w:szCs w:val="16"/>
              </w:rPr>
              <w:t>0</w:t>
            </w:r>
          </w:p>
        </w:tc>
      </w:tr>
      <w:tr w:rsidR="006D0844" w:rsidRPr="00464C72" w:rsidTr="006E456B">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Класс защиты от поражения электрическим током</w:t>
            </w:r>
          </w:p>
        </w:tc>
        <w:tc>
          <w:tcPr>
            <w:tcW w:w="0" w:type="auto"/>
            <w:gridSpan w:val="4"/>
          </w:tcPr>
          <w:p w:rsidR="006D0844" w:rsidRPr="00CD0C10" w:rsidRDefault="006D0844" w:rsidP="004D11DD">
            <w:pPr>
              <w:jc w:val="center"/>
              <w:rPr>
                <w:rFonts w:ascii="Arial" w:hAnsi="Arial" w:cs="Arial"/>
                <w:sz w:val="16"/>
                <w:szCs w:val="16"/>
              </w:rPr>
            </w:pPr>
            <w:r w:rsidRPr="00464C72">
              <w:rPr>
                <w:rFonts w:ascii="Arial" w:hAnsi="Arial" w:cs="Arial"/>
                <w:sz w:val="16"/>
                <w:szCs w:val="16"/>
                <w:lang w:val="en-US"/>
              </w:rPr>
              <w:t>I</w:t>
            </w:r>
          </w:p>
        </w:tc>
      </w:tr>
      <w:tr w:rsidR="006D0844" w:rsidRPr="00464C72" w:rsidTr="00B722DD">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Климатическое исполнение</w:t>
            </w:r>
          </w:p>
        </w:tc>
        <w:tc>
          <w:tcPr>
            <w:tcW w:w="0" w:type="auto"/>
            <w:gridSpan w:val="4"/>
          </w:tcPr>
          <w:p w:rsidR="006D0844" w:rsidRPr="00464C72" w:rsidRDefault="006D0844" w:rsidP="001B764E">
            <w:pPr>
              <w:jc w:val="center"/>
              <w:rPr>
                <w:rFonts w:ascii="Arial" w:hAnsi="Arial" w:cs="Arial"/>
                <w:sz w:val="16"/>
                <w:szCs w:val="16"/>
              </w:rPr>
            </w:pPr>
            <w:r w:rsidRPr="00464C72">
              <w:rPr>
                <w:rFonts w:ascii="Arial" w:hAnsi="Arial" w:cs="Arial"/>
                <w:sz w:val="16"/>
                <w:szCs w:val="16"/>
              </w:rPr>
              <w:t>УХЛ4</w:t>
            </w:r>
          </w:p>
        </w:tc>
      </w:tr>
      <w:tr w:rsidR="006D0844" w:rsidRPr="00464C72" w:rsidTr="0048640C">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Диапазон рабочих температур</w:t>
            </w:r>
          </w:p>
        </w:tc>
        <w:tc>
          <w:tcPr>
            <w:tcW w:w="0" w:type="auto"/>
            <w:gridSpan w:val="4"/>
          </w:tcPr>
          <w:p w:rsidR="006D0844" w:rsidRPr="00464C72" w:rsidRDefault="006D0844" w:rsidP="00CD0C10">
            <w:pPr>
              <w:jc w:val="center"/>
              <w:rPr>
                <w:rFonts w:ascii="Arial" w:hAnsi="Arial" w:cs="Arial"/>
                <w:sz w:val="16"/>
                <w:szCs w:val="16"/>
              </w:rPr>
            </w:pPr>
            <w:r w:rsidRPr="00464C72">
              <w:rPr>
                <w:rFonts w:ascii="Arial" w:hAnsi="Arial" w:cs="Arial"/>
                <w:sz w:val="16"/>
                <w:szCs w:val="16"/>
              </w:rPr>
              <w:t>-</w:t>
            </w:r>
            <w:r w:rsidR="002D7AEE">
              <w:rPr>
                <w:rFonts w:ascii="Arial" w:hAnsi="Arial" w:cs="Arial"/>
                <w:sz w:val="16"/>
                <w:szCs w:val="16"/>
              </w:rPr>
              <w:t>1</w:t>
            </w:r>
            <w:r w:rsidR="002D7AEE" w:rsidRPr="00464C72">
              <w:rPr>
                <w:rFonts w:ascii="Arial" w:hAnsi="Arial" w:cs="Arial"/>
                <w:sz w:val="16"/>
                <w:szCs w:val="16"/>
              </w:rPr>
              <w:t>0...</w:t>
            </w:r>
            <w:r w:rsidRPr="00464C72">
              <w:rPr>
                <w:rFonts w:ascii="Arial" w:hAnsi="Arial" w:cs="Arial"/>
                <w:sz w:val="16"/>
                <w:szCs w:val="16"/>
              </w:rPr>
              <w:t>+40°С</w:t>
            </w:r>
          </w:p>
        </w:tc>
      </w:tr>
      <w:tr w:rsidR="006D0844" w:rsidRPr="00464C72" w:rsidTr="00EB7781">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Температура хранения</w:t>
            </w:r>
          </w:p>
        </w:tc>
        <w:tc>
          <w:tcPr>
            <w:tcW w:w="0" w:type="auto"/>
            <w:gridSpan w:val="4"/>
          </w:tcPr>
          <w:p w:rsidR="006D0844" w:rsidRPr="00464C72" w:rsidRDefault="006D0844" w:rsidP="001B764E">
            <w:pPr>
              <w:jc w:val="center"/>
              <w:rPr>
                <w:rFonts w:ascii="Arial" w:hAnsi="Arial" w:cs="Arial"/>
                <w:sz w:val="16"/>
                <w:szCs w:val="16"/>
              </w:rPr>
            </w:pPr>
            <w:r w:rsidRPr="00464C72">
              <w:rPr>
                <w:rFonts w:ascii="Arial" w:hAnsi="Arial" w:cs="Arial"/>
                <w:sz w:val="16"/>
                <w:szCs w:val="16"/>
              </w:rPr>
              <w:t>-</w:t>
            </w:r>
            <w:r w:rsidR="002D7AEE" w:rsidRPr="00464C72">
              <w:rPr>
                <w:rFonts w:ascii="Arial" w:hAnsi="Arial" w:cs="Arial"/>
                <w:sz w:val="16"/>
                <w:szCs w:val="16"/>
              </w:rPr>
              <w:t>20...</w:t>
            </w:r>
            <w:r w:rsidRPr="00464C72">
              <w:rPr>
                <w:rFonts w:ascii="Arial" w:hAnsi="Arial" w:cs="Arial"/>
                <w:sz w:val="16"/>
                <w:szCs w:val="16"/>
              </w:rPr>
              <w:t>+60°С</w:t>
            </w:r>
          </w:p>
        </w:tc>
      </w:tr>
      <w:tr w:rsidR="006D0844" w:rsidRPr="00464C72" w:rsidTr="00936DFA">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Относительная влажность не более</w:t>
            </w:r>
          </w:p>
        </w:tc>
        <w:tc>
          <w:tcPr>
            <w:tcW w:w="0" w:type="auto"/>
            <w:gridSpan w:val="4"/>
          </w:tcPr>
          <w:p w:rsidR="006D0844" w:rsidRPr="00464C72" w:rsidRDefault="006D0844" w:rsidP="00D7637E">
            <w:pPr>
              <w:jc w:val="center"/>
              <w:rPr>
                <w:rFonts w:ascii="Arial" w:hAnsi="Arial" w:cs="Arial"/>
                <w:sz w:val="16"/>
                <w:szCs w:val="16"/>
              </w:rPr>
            </w:pPr>
            <w:r w:rsidRPr="00464C72">
              <w:rPr>
                <w:rFonts w:ascii="Arial" w:hAnsi="Arial" w:cs="Arial"/>
                <w:sz w:val="16"/>
                <w:szCs w:val="16"/>
              </w:rPr>
              <w:t>80</w:t>
            </w:r>
            <w:r w:rsidRPr="00464C72">
              <w:rPr>
                <w:rFonts w:ascii="Arial" w:hAnsi="Arial" w:cs="Arial"/>
                <w:sz w:val="16"/>
                <w:szCs w:val="16"/>
                <w:lang w:val="en-US"/>
              </w:rPr>
              <w:t>% (</w:t>
            </w:r>
            <w:r w:rsidRPr="00464C72">
              <w:rPr>
                <w:rFonts w:ascii="Arial" w:hAnsi="Arial" w:cs="Arial"/>
                <w:sz w:val="16"/>
                <w:szCs w:val="16"/>
              </w:rPr>
              <w:t xml:space="preserve">при </w:t>
            </w:r>
            <w:r w:rsidRPr="00464C72">
              <w:rPr>
                <w:rFonts w:ascii="Arial" w:hAnsi="Arial" w:cs="Arial"/>
                <w:sz w:val="16"/>
                <w:szCs w:val="16"/>
                <w:lang w:val="en-US"/>
              </w:rPr>
              <w:t>25</w:t>
            </w:r>
            <w:r w:rsidRPr="00464C72">
              <w:rPr>
                <w:rFonts w:ascii="Arial" w:hAnsi="Arial" w:cs="Arial"/>
                <w:sz w:val="16"/>
                <w:szCs w:val="16"/>
              </w:rPr>
              <w:t>°С</w:t>
            </w:r>
            <w:r w:rsidRPr="00464C72">
              <w:rPr>
                <w:rFonts w:ascii="Arial" w:hAnsi="Arial" w:cs="Arial"/>
                <w:sz w:val="16"/>
                <w:szCs w:val="16"/>
                <w:lang w:val="en-US"/>
              </w:rPr>
              <w:t>)</w:t>
            </w:r>
          </w:p>
        </w:tc>
      </w:tr>
      <w:tr w:rsidR="006D0844" w:rsidRPr="00464C72" w:rsidTr="00506BAB">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Коэффициент пульсаций освещенности менее</w:t>
            </w:r>
          </w:p>
        </w:tc>
        <w:tc>
          <w:tcPr>
            <w:tcW w:w="0" w:type="auto"/>
            <w:gridSpan w:val="4"/>
          </w:tcPr>
          <w:p w:rsidR="006D0844" w:rsidRPr="00464C72" w:rsidRDefault="006D0844" w:rsidP="004D11DD">
            <w:pPr>
              <w:jc w:val="center"/>
              <w:rPr>
                <w:rFonts w:ascii="Arial" w:hAnsi="Arial" w:cs="Arial"/>
                <w:sz w:val="16"/>
                <w:szCs w:val="16"/>
              </w:rPr>
            </w:pPr>
            <w:r w:rsidRPr="00464C72">
              <w:rPr>
                <w:rFonts w:ascii="Arial" w:hAnsi="Arial" w:cs="Arial"/>
                <w:sz w:val="16"/>
                <w:szCs w:val="16"/>
              </w:rPr>
              <w:t>5</w:t>
            </w:r>
            <w:r w:rsidRPr="00464C72">
              <w:rPr>
                <w:rFonts w:ascii="Arial" w:hAnsi="Arial" w:cs="Arial"/>
                <w:sz w:val="16"/>
                <w:szCs w:val="16"/>
                <w:lang w:val="en-US"/>
              </w:rPr>
              <w:t>%</w:t>
            </w:r>
          </w:p>
        </w:tc>
      </w:tr>
      <w:tr w:rsidR="006D0844" w:rsidRPr="00464C72" w:rsidTr="00F5356C">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 xml:space="preserve">Индекс цветопередачи </w:t>
            </w:r>
            <w:r w:rsidRPr="00464C72">
              <w:rPr>
                <w:rFonts w:ascii="Arial" w:hAnsi="Arial" w:cs="Arial"/>
                <w:sz w:val="16"/>
                <w:szCs w:val="16"/>
                <w:lang w:val="en-US"/>
              </w:rPr>
              <w:t>Ra</w:t>
            </w:r>
            <w:r w:rsidRPr="00464C72">
              <w:rPr>
                <w:rFonts w:ascii="Arial" w:hAnsi="Arial" w:cs="Arial"/>
                <w:sz w:val="16"/>
                <w:szCs w:val="16"/>
              </w:rPr>
              <w:t xml:space="preserve"> не менее</w:t>
            </w:r>
          </w:p>
        </w:tc>
        <w:tc>
          <w:tcPr>
            <w:tcW w:w="0" w:type="auto"/>
            <w:gridSpan w:val="4"/>
          </w:tcPr>
          <w:p w:rsidR="006D0844" w:rsidRPr="00464C72" w:rsidRDefault="006D0844" w:rsidP="004D11DD">
            <w:pPr>
              <w:jc w:val="center"/>
              <w:rPr>
                <w:rFonts w:ascii="Arial" w:hAnsi="Arial" w:cs="Arial"/>
                <w:sz w:val="16"/>
                <w:szCs w:val="16"/>
                <w:lang w:val="en-US"/>
              </w:rPr>
            </w:pPr>
            <w:r w:rsidRPr="00464C72">
              <w:rPr>
                <w:rFonts w:ascii="Arial" w:hAnsi="Arial" w:cs="Arial"/>
                <w:sz w:val="16"/>
                <w:szCs w:val="16"/>
                <w:lang w:val="en-US"/>
              </w:rPr>
              <w:t>70</w:t>
            </w:r>
          </w:p>
        </w:tc>
      </w:tr>
      <w:tr w:rsidR="002D7AEE" w:rsidRPr="00464C72" w:rsidTr="006B0A1E">
        <w:trPr>
          <w:jc w:val="center"/>
        </w:trPr>
        <w:tc>
          <w:tcPr>
            <w:tcW w:w="0" w:type="auto"/>
            <w:vAlign w:val="center"/>
          </w:tcPr>
          <w:p w:rsidR="002D7AEE" w:rsidRPr="00464C72" w:rsidRDefault="002D7AEE" w:rsidP="00CB327C">
            <w:pPr>
              <w:rPr>
                <w:rFonts w:ascii="Arial" w:hAnsi="Arial" w:cs="Arial"/>
                <w:sz w:val="16"/>
                <w:szCs w:val="16"/>
              </w:rPr>
            </w:pPr>
            <w:r w:rsidRPr="00464C72">
              <w:rPr>
                <w:rFonts w:ascii="Arial" w:hAnsi="Arial" w:cs="Arial"/>
                <w:sz w:val="16"/>
                <w:szCs w:val="16"/>
              </w:rPr>
              <w:t>Материал корпуса</w:t>
            </w:r>
          </w:p>
        </w:tc>
        <w:tc>
          <w:tcPr>
            <w:tcW w:w="0" w:type="auto"/>
            <w:gridSpan w:val="4"/>
          </w:tcPr>
          <w:p w:rsidR="002D7AEE" w:rsidRPr="00464C72" w:rsidRDefault="002D7AEE" w:rsidP="004D11DD">
            <w:pPr>
              <w:jc w:val="center"/>
              <w:rPr>
                <w:rFonts w:ascii="Arial" w:hAnsi="Arial" w:cs="Arial"/>
                <w:sz w:val="16"/>
                <w:szCs w:val="16"/>
              </w:rPr>
            </w:pPr>
            <w:r w:rsidRPr="00464C72">
              <w:rPr>
                <w:rFonts w:ascii="Arial" w:hAnsi="Arial" w:cs="Arial"/>
                <w:sz w:val="16"/>
                <w:szCs w:val="16"/>
              </w:rPr>
              <w:t xml:space="preserve">Сталь, </w:t>
            </w:r>
            <w:r w:rsidRPr="00464C72">
              <w:rPr>
                <w:rFonts w:ascii="Arial" w:hAnsi="Arial" w:cs="Arial"/>
                <w:sz w:val="16"/>
                <w:szCs w:val="16"/>
                <w:lang w:val="en-US"/>
              </w:rPr>
              <w:t xml:space="preserve">ABS </w:t>
            </w:r>
            <w:r w:rsidRPr="00464C72">
              <w:rPr>
                <w:rFonts w:ascii="Arial" w:hAnsi="Arial" w:cs="Arial"/>
                <w:sz w:val="16"/>
                <w:szCs w:val="16"/>
              </w:rPr>
              <w:t>пластик</w:t>
            </w:r>
          </w:p>
        </w:tc>
      </w:tr>
      <w:tr w:rsidR="00C573CF" w:rsidRPr="00464C72" w:rsidTr="00537513">
        <w:trPr>
          <w:jc w:val="center"/>
        </w:trPr>
        <w:tc>
          <w:tcPr>
            <w:tcW w:w="0" w:type="auto"/>
            <w:vAlign w:val="center"/>
          </w:tcPr>
          <w:p w:rsidR="00C573CF" w:rsidRPr="00464C72" w:rsidRDefault="00C573CF" w:rsidP="00CB327C">
            <w:pPr>
              <w:rPr>
                <w:rFonts w:ascii="Arial" w:hAnsi="Arial" w:cs="Arial"/>
                <w:sz w:val="16"/>
                <w:szCs w:val="16"/>
              </w:rPr>
            </w:pPr>
            <w:r w:rsidRPr="00464C72">
              <w:rPr>
                <w:rFonts w:ascii="Arial" w:hAnsi="Arial" w:cs="Arial"/>
                <w:sz w:val="16"/>
                <w:szCs w:val="16"/>
              </w:rPr>
              <w:t>Материал рассеивателя</w:t>
            </w:r>
          </w:p>
        </w:tc>
        <w:tc>
          <w:tcPr>
            <w:tcW w:w="3083" w:type="dxa"/>
            <w:gridSpan w:val="2"/>
            <w:vAlign w:val="center"/>
          </w:tcPr>
          <w:p w:rsidR="00C573CF" w:rsidRPr="002D7AEE" w:rsidRDefault="00C573CF" w:rsidP="002D7AEE">
            <w:pPr>
              <w:jc w:val="center"/>
              <w:rPr>
                <w:rFonts w:ascii="Arial" w:hAnsi="Arial" w:cs="Arial"/>
                <w:sz w:val="16"/>
                <w:szCs w:val="16"/>
              </w:rPr>
            </w:pPr>
            <w:r w:rsidRPr="00464C72">
              <w:rPr>
                <w:rFonts w:ascii="Arial" w:hAnsi="Arial" w:cs="Arial"/>
                <w:sz w:val="16"/>
                <w:szCs w:val="16"/>
              </w:rPr>
              <w:t>Матовый по</w:t>
            </w:r>
            <w:r>
              <w:rPr>
                <w:rFonts w:ascii="Arial" w:hAnsi="Arial" w:cs="Arial"/>
                <w:sz w:val="16"/>
                <w:szCs w:val="16"/>
              </w:rPr>
              <w:t xml:space="preserve">ликарбонат </w:t>
            </w:r>
            <w:r>
              <w:rPr>
                <w:rFonts w:ascii="Arial" w:hAnsi="Arial" w:cs="Arial"/>
                <w:sz w:val="16"/>
                <w:szCs w:val="16"/>
                <w:lang w:val="en-US"/>
              </w:rPr>
              <w:t>PC</w:t>
            </w:r>
          </w:p>
        </w:tc>
        <w:tc>
          <w:tcPr>
            <w:tcW w:w="1542" w:type="dxa"/>
            <w:vAlign w:val="center"/>
          </w:tcPr>
          <w:p w:rsidR="00C573CF" w:rsidRPr="002D7AEE" w:rsidRDefault="00C573CF" w:rsidP="002D7AEE">
            <w:pPr>
              <w:jc w:val="center"/>
              <w:rPr>
                <w:rFonts w:ascii="Arial" w:hAnsi="Arial" w:cs="Arial"/>
                <w:sz w:val="16"/>
                <w:szCs w:val="16"/>
              </w:rPr>
            </w:pPr>
            <w:r>
              <w:rPr>
                <w:rFonts w:ascii="Arial" w:hAnsi="Arial" w:cs="Arial"/>
                <w:sz w:val="16"/>
                <w:szCs w:val="16"/>
              </w:rPr>
              <w:t>Пластик с 3</w:t>
            </w:r>
            <w:r>
              <w:rPr>
                <w:rFonts w:ascii="Arial" w:hAnsi="Arial" w:cs="Arial"/>
                <w:sz w:val="16"/>
                <w:szCs w:val="16"/>
                <w:lang w:val="en-US"/>
              </w:rPr>
              <w:t xml:space="preserve">D </w:t>
            </w:r>
            <w:r>
              <w:rPr>
                <w:rFonts w:ascii="Arial" w:hAnsi="Arial" w:cs="Arial"/>
                <w:sz w:val="16"/>
                <w:szCs w:val="16"/>
              </w:rPr>
              <w:t>эффектом</w:t>
            </w:r>
          </w:p>
        </w:tc>
        <w:tc>
          <w:tcPr>
            <w:tcW w:w="1542" w:type="dxa"/>
            <w:vAlign w:val="center"/>
          </w:tcPr>
          <w:p w:rsidR="00C573CF" w:rsidRPr="00CD0C10" w:rsidRDefault="00C573CF" w:rsidP="002D7AEE">
            <w:pPr>
              <w:jc w:val="center"/>
              <w:rPr>
                <w:rFonts w:ascii="Arial" w:hAnsi="Arial" w:cs="Arial"/>
                <w:sz w:val="16"/>
                <w:szCs w:val="16"/>
                <w:lang w:val="en-US"/>
              </w:rPr>
            </w:pPr>
            <w:r w:rsidRPr="00464C72">
              <w:rPr>
                <w:rFonts w:ascii="Arial" w:hAnsi="Arial" w:cs="Arial"/>
                <w:sz w:val="16"/>
                <w:szCs w:val="16"/>
              </w:rPr>
              <w:t>Матовый по</w:t>
            </w:r>
            <w:r>
              <w:rPr>
                <w:rFonts w:ascii="Arial" w:hAnsi="Arial" w:cs="Arial"/>
                <w:sz w:val="16"/>
                <w:szCs w:val="16"/>
              </w:rPr>
              <w:t xml:space="preserve">ликарбонат </w:t>
            </w:r>
            <w:r>
              <w:rPr>
                <w:rFonts w:ascii="Arial" w:hAnsi="Arial" w:cs="Arial"/>
                <w:sz w:val="16"/>
                <w:szCs w:val="16"/>
                <w:lang w:val="en-US"/>
              </w:rPr>
              <w:t>PC</w:t>
            </w:r>
          </w:p>
        </w:tc>
      </w:tr>
      <w:tr w:rsidR="002D7AEE" w:rsidRPr="00464C72" w:rsidTr="002D7AEE">
        <w:trPr>
          <w:jc w:val="center"/>
        </w:trPr>
        <w:tc>
          <w:tcPr>
            <w:tcW w:w="0" w:type="auto"/>
            <w:vAlign w:val="center"/>
          </w:tcPr>
          <w:p w:rsidR="002D7AEE" w:rsidRPr="00464C72" w:rsidRDefault="002D7AEE" w:rsidP="00CB327C">
            <w:pPr>
              <w:rPr>
                <w:rFonts w:ascii="Arial" w:hAnsi="Arial" w:cs="Arial"/>
                <w:sz w:val="16"/>
                <w:szCs w:val="16"/>
              </w:rPr>
            </w:pPr>
            <w:r w:rsidRPr="00464C72">
              <w:rPr>
                <w:rFonts w:ascii="Arial" w:hAnsi="Arial" w:cs="Arial"/>
                <w:sz w:val="16"/>
                <w:szCs w:val="16"/>
              </w:rPr>
              <w:t>Габаритные размеры, мм (</w:t>
            </w:r>
            <w:proofErr w:type="spellStart"/>
            <w:r w:rsidRPr="00464C72">
              <w:rPr>
                <w:rFonts w:ascii="Arial" w:hAnsi="Arial" w:cs="Arial"/>
                <w:sz w:val="16"/>
                <w:szCs w:val="16"/>
              </w:rPr>
              <w:t>д×ш×в</w:t>
            </w:r>
            <w:proofErr w:type="spellEnd"/>
            <w:r w:rsidRPr="00464C72">
              <w:rPr>
                <w:rFonts w:ascii="Arial" w:hAnsi="Arial" w:cs="Arial"/>
                <w:sz w:val="16"/>
                <w:szCs w:val="16"/>
              </w:rPr>
              <w:t>)</w:t>
            </w:r>
          </w:p>
        </w:tc>
        <w:tc>
          <w:tcPr>
            <w:tcW w:w="1541" w:type="dxa"/>
            <w:vAlign w:val="center"/>
          </w:tcPr>
          <w:p w:rsidR="002D7AEE" w:rsidRPr="00464C72" w:rsidRDefault="002D7AEE" w:rsidP="004D11DD">
            <w:pPr>
              <w:jc w:val="center"/>
              <w:rPr>
                <w:rFonts w:ascii="Arial" w:hAnsi="Arial" w:cs="Arial"/>
                <w:sz w:val="16"/>
                <w:szCs w:val="16"/>
              </w:rPr>
            </w:pPr>
            <w:r>
              <w:rPr>
                <w:rFonts w:ascii="Arial" w:hAnsi="Arial" w:cs="Arial"/>
                <w:sz w:val="16"/>
                <w:szCs w:val="16"/>
              </w:rPr>
              <w:t>600</w:t>
            </w:r>
            <w:r w:rsidRPr="00464C72">
              <w:rPr>
                <w:rFonts w:ascii="Arial" w:hAnsi="Arial" w:cs="Arial"/>
                <w:sz w:val="16"/>
                <w:szCs w:val="16"/>
                <w:lang w:val="en-US"/>
              </w:rPr>
              <w:t>×</w:t>
            </w:r>
            <w:r>
              <w:rPr>
                <w:rFonts w:ascii="Arial" w:hAnsi="Arial" w:cs="Arial"/>
                <w:sz w:val="16"/>
                <w:szCs w:val="16"/>
              </w:rPr>
              <w:t>75</w:t>
            </w:r>
            <w:r w:rsidRPr="00464C72">
              <w:rPr>
                <w:rFonts w:ascii="Arial" w:hAnsi="Arial" w:cs="Arial"/>
                <w:sz w:val="16"/>
                <w:szCs w:val="16"/>
                <w:lang w:val="en-US"/>
              </w:rPr>
              <w:t>×2</w:t>
            </w:r>
            <w:r>
              <w:rPr>
                <w:rFonts w:ascii="Arial" w:hAnsi="Arial" w:cs="Arial"/>
                <w:sz w:val="16"/>
                <w:szCs w:val="16"/>
              </w:rPr>
              <w:t>5</w:t>
            </w:r>
          </w:p>
        </w:tc>
        <w:tc>
          <w:tcPr>
            <w:tcW w:w="3084" w:type="dxa"/>
            <w:gridSpan w:val="2"/>
          </w:tcPr>
          <w:p w:rsidR="002D7AEE" w:rsidRDefault="002D7AEE" w:rsidP="00344CF3">
            <w:pPr>
              <w:jc w:val="center"/>
              <w:rPr>
                <w:rFonts w:ascii="Arial" w:hAnsi="Arial" w:cs="Arial"/>
                <w:sz w:val="16"/>
                <w:szCs w:val="16"/>
              </w:rPr>
            </w:pPr>
            <w:r w:rsidRPr="00464C72">
              <w:rPr>
                <w:rFonts w:ascii="Arial" w:hAnsi="Arial" w:cs="Arial"/>
                <w:sz w:val="16"/>
                <w:szCs w:val="16"/>
                <w:lang w:val="en-US"/>
              </w:rPr>
              <w:t>1</w:t>
            </w:r>
            <w:r>
              <w:rPr>
                <w:rFonts w:ascii="Arial" w:hAnsi="Arial" w:cs="Arial"/>
                <w:sz w:val="16"/>
                <w:szCs w:val="16"/>
              </w:rPr>
              <w:t>20</w:t>
            </w:r>
            <w:r w:rsidRPr="00464C72">
              <w:rPr>
                <w:rFonts w:ascii="Arial" w:hAnsi="Arial" w:cs="Arial"/>
                <w:sz w:val="16"/>
                <w:szCs w:val="16"/>
                <w:lang w:val="en-US"/>
              </w:rPr>
              <w:t>0×</w:t>
            </w:r>
            <w:r>
              <w:rPr>
                <w:rFonts w:ascii="Arial" w:hAnsi="Arial" w:cs="Arial"/>
                <w:sz w:val="16"/>
                <w:szCs w:val="16"/>
              </w:rPr>
              <w:t>75</w:t>
            </w:r>
            <w:r w:rsidRPr="00464C72">
              <w:rPr>
                <w:rFonts w:ascii="Arial" w:hAnsi="Arial" w:cs="Arial"/>
                <w:sz w:val="16"/>
                <w:szCs w:val="16"/>
                <w:lang w:val="en-US"/>
              </w:rPr>
              <w:t>×2</w:t>
            </w:r>
            <w:r>
              <w:rPr>
                <w:rFonts w:ascii="Arial" w:hAnsi="Arial" w:cs="Arial"/>
                <w:sz w:val="16"/>
                <w:szCs w:val="16"/>
              </w:rPr>
              <w:t>5</w:t>
            </w:r>
          </w:p>
        </w:tc>
        <w:tc>
          <w:tcPr>
            <w:tcW w:w="1542" w:type="dxa"/>
          </w:tcPr>
          <w:p w:rsidR="002D7AEE" w:rsidRPr="00464C72" w:rsidRDefault="002D7AEE" w:rsidP="00344CF3">
            <w:pPr>
              <w:jc w:val="center"/>
              <w:rPr>
                <w:rFonts w:ascii="Arial" w:hAnsi="Arial" w:cs="Arial"/>
                <w:sz w:val="16"/>
                <w:szCs w:val="16"/>
              </w:rPr>
            </w:pPr>
            <w:r>
              <w:rPr>
                <w:rFonts w:ascii="Arial" w:hAnsi="Arial" w:cs="Arial"/>
                <w:sz w:val="16"/>
                <w:szCs w:val="16"/>
              </w:rPr>
              <w:t>1500×75</w:t>
            </w:r>
            <w:r w:rsidRPr="00464C72">
              <w:rPr>
                <w:rFonts w:ascii="Arial" w:hAnsi="Arial" w:cs="Arial"/>
                <w:sz w:val="16"/>
                <w:szCs w:val="16"/>
              </w:rPr>
              <w:t>×2</w:t>
            </w:r>
            <w:r>
              <w:rPr>
                <w:rFonts w:ascii="Arial" w:hAnsi="Arial" w:cs="Arial"/>
                <w:sz w:val="16"/>
                <w:szCs w:val="16"/>
              </w:rPr>
              <w:t>5</w:t>
            </w:r>
          </w:p>
        </w:tc>
      </w:tr>
      <w:tr w:rsidR="002D7AEE" w:rsidRPr="00464C72" w:rsidTr="00AF209F">
        <w:trPr>
          <w:jc w:val="center"/>
        </w:trPr>
        <w:tc>
          <w:tcPr>
            <w:tcW w:w="0" w:type="auto"/>
            <w:vAlign w:val="center"/>
          </w:tcPr>
          <w:p w:rsidR="002D7AEE" w:rsidRPr="00464C72" w:rsidRDefault="002D7AEE" w:rsidP="00CB327C">
            <w:pPr>
              <w:rPr>
                <w:rFonts w:ascii="Arial" w:hAnsi="Arial" w:cs="Arial"/>
                <w:sz w:val="16"/>
                <w:szCs w:val="16"/>
              </w:rPr>
            </w:pPr>
            <w:r w:rsidRPr="00464C72">
              <w:rPr>
                <w:rFonts w:ascii="Arial" w:hAnsi="Arial" w:cs="Arial"/>
                <w:sz w:val="16"/>
                <w:szCs w:val="16"/>
              </w:rPr>
              <w:t>Срок службы светодиодов</w:t>
            </w:r>
          </w:p>
        </w:tc>
        <w:tc>
          <w:tcPr>
            <w:tcW w:w="0" w:type="auto"/>
            <w:gridSpan w:val="4"/>
          </w:tcPr>
          <w:p w:rsidR="002D7AEE" w:rsidRPr="00464C72" w:rsidRDefault="002D7AEE" w:rsidP="004D11DD">
            <w:pPr>
              <w:jc w:val="center"/>
              <w:rPr>
                <w:rFonts w:ascii="Arial" w:hAnsi="Arial" w:cs="Arial"/>
                <w:sz w:val="16"/>
                <w:szCs w:val="16"/>
              </w:rPr>
            </w:pPr>
            <w:r w:rsidRPr="00464C72">
              <w:rPr>
                <w:rFonts w:ascii="Arial" w:hAnsi="Arial" w:cs="Arial"/>
                <w:sz w:val="16"/>
                <w:szCs w:val="16"/>
              </w:rPr>
              <w:t>30000 часов</w:t>
            </w:r>
          </w:p>
        </w:tc>
      </w:tr>
    </w:tbl>
    <w:p w:rsidR="00EA13B4" w:rsidRDefault="00EA13B4" w:rsidP="002D7AEE">
      <w:pPr>
        <w:ind w:left="360"/>
        <w:jc w:val="both"/>
        <w:rPr>
          <w:rFonts w:ascii="Arial" w:hAnsi="Arial" w:cs="Arial"/>
          <w:b/>
          <w:sz w:val="16"/>
          <w:szCs w:val="16"/>
        </w:rPr>
      </w:pPr>
      <w:r w:rsidRPr="003318FB">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464C72" w:rsidRDefault="00EA13B4" w:rsidP="00D7637E">
      <w:pPr>
        <w:numPr>
          <w:ilvl w:val="0"/>
          <w:numId w:val="4"/>
        </w:numPr>
        <w:rPr>
          <w:rFonts w:ascii="Arial" w:hAnsi="Arial" w:cs="Arial"/>
          <w:b/>
          <w:sz w:val="16"/>
          <w:szCs w:val="16"/>
        </w:rPr>
      </w:pPr>
      <w:r>
        <w:rPr>
          <w:rFonts w:ascii="Arial" w:hAnsi="Arial" w:cs="Arial"/>
          <w:b/>
          <w:sz w:val="16"/>
          <w:szCs w:val="16"/>
        </w:rPr>
        <w:t>Комплектация светильника</w:t>
      </w:r>
    </w:p>
    <w:p w:rsidR="001B764E" w:rsidRPr="00464C72" w:rsidRDefault="00EA13B4" w:rsidP="009C39E6">
      <w:pPr>
        <w:numPr>
          <w:ilvl w:val="0"/>
          <w:numId w:val="9"/>
        </w:numPr>
        <w:ind w:left="714" w:hanging="357"/>
        <w:rPr>
          <w:rFonts w:ascii="Arial" w:hAnsi="Arial" w:cs="Arial"/>
          <w:sz w:val="16"/>
          <w:szCs w:val="16"/>
        </w:rPr>
      </w:pPr>
      <w:r w:rsidRPr="00464C72">
        <w:rPr>
          <w:rFonts w:ascii="Arial" w:hAnsi="Arial" w:cs="Arial"/>
          <w:sz w:val="16"/>
          <w:szCs w:val="16"/>
        </w:rPr>
        <w:t>Светильник</w:t>
      </w:r>
      <w:r w:rsidR="00D7637E" w:rsidRPr="00464C72">
        <w:rPr>
          <w:rFonts w:ascii="Arial" w:hAnsi="Arial" w:cs="Arial"/>
          <w:sz w:val="16"/>
          <w:szCs w:val="16"/>
        </w:rPr>
        <w:t xml:space="preserve"> в сборе;</w:t>
      </w:r>
    </w:p>
    <w:p w:rsidR="00D7637E" w:rsidRPr="00464C72" w:rsidRDefault="00AC0612" w:rsidP="009C39E6">
      <w:pPr>
        <w:numPr>
          <w:ilvl w:val="0"/>
          <w:numId w:val="9"/>
        </w:numPr>
        <w:ind w:left="714" w:hanging="357"/>
        <w:rPr>
          <w:rFonts w:ascii="Arial" w:hAnsi="Arial" w:cs="Arial"/>
          <w:sz w:val="16"/>
          <w:szCs w:val="16"/>
        </w:rPr>
      </w:pPr>
      <w:r w:rsidRPr="00464C72">
        <w:rPr>
          <w:rFonts w:ascii="Arial" w:hAnsi="Arial" w:cs="Arial"/>
          <w:sz w:val="16"/>
          <w:szCs w:val="16"/>
        </w:rPr>
        <w:t>и</w:t>
      </w:r>
      <w:r w:rsidR="00D7637E" w:rsidRPr="00464C72">
        <w:rPr>
          <w:rFonts w:ascii="Arial" w:hAnsi="Arial" w:cs="Arial"/>
          <w:sz w:val="16"/>
          <w:szCs w:val="16"/>
        </w:rPr>
        <w:t>нструкция по эксплуатации;</w:t>
      </w:r>
    </w:p>
    <w:p w:rsidR="00D7637E" w:rsidRPr="00464C72" w:rsidRDefault="00AC0612" w:rsidP="009C39E6">
      <w:pPr>
        <w:numPr>
          <w:ilvl w:val="0"/>
          <w:numId w:val="9"/>
        </w:numPr>
        <w:ind w:left="714" w:hanging="357"/>
        <w:rPr>
          <w:rFonts w:ascii="Arial" w:hAnsi="Arial" w:cs="Arial"/>
          <w:sz w:val="16"/>
          <w:szCs w:val="16"/>
        </w:rPr>
      </w:pPr>
      <w:r w:rsidRPr="00464C72">
        <w:rPr>
          <w:rFonts w:ascii="Arial" w:hAnsi="Arial" w:cs="Arial"/>
          <w:sz w:val="16"/>
          <w:szCs w:val="16"/>
        </w:rPr>
        <w:t>к</w:t>
      </w:r>
      <w:r w:rsidR="00D7637E" w:rsidRPr="00464C72">
        <w:rPr>
          <w:rFonts w:ascii="Arial" w:hAnsi="Arial" w:cs="Arial"/>
          <w:sz w:val="16"/>
          <w:szCs w:val="16"/>
        </w:rPr>
        <w:t>репежный комплект;</w:t>
      </w:r>
    </w:p>
    <w:p w:rsidR="00D7637E" w:rsidRPr="00464C72" w:rsidRDefault="00AC0612" w:rsidP="009C39E6">
      <w:pPr>
        <w:numPr>
          <w:ilvl w:val="0"/>
          <w:numId w:val="9"/>
        </w:numPr>
        <w:ind w:left="714" w:hanging="357"/>
        <w:rPr>
          <w:rFonts w:ascii="Arial" w:hAnsi="Arial" w:cs="Arial"/>
          <w:sz w:val="16"/>
          <w:szCs w:val="16"/>
        </w:rPr>
      </w:pPr>
      <w:r w:rsidRPr="00464C72">
        <w:rPr>
          <w:rFonts w:ascii="Arial" w:hAnsi="Arial" w:cs="Arial"/>
          <w:sz w:val="16"/>
          <w:szCs w:val="16"/>
        </w:rPr>
        <w:t>у</w:t>
      </w:r>
      <w:r w:rsidR="00D7637E" w:rsidRPr="00464C72">
        <w:rPr>
          <w:rFonts w:ascii="Arial" w:hAnsi="Arial" w:cs="Arial"/>
          <w:sz w:val="16"/>
          <w:szCs w:val="16"/>
        </w:rPr>
        <w:t>паковка.</w:t>
      </w:r>
    </w:p>
    <w:p w:rsidR="00F52F8E" w:rsidRPr="00464C72" w:rsidRDefault="00F52F8E" w:rsidP="008B4E6B">
      <w:pPr>
        <w:numPr>
          <w:ilvl w:val="0"/>
          <w:numId w:val="4"/>
        </w:numPr>
        <w:ind w:firstLine="0"/>
        <w:jc w:val="both"/>
        <w:rPr>
          <w:rFonts w:ascii="Arial" w:hAnsi="Arial" w:cs="Arial"/>
          <w:b/>
          <w:sz w:val="16"/>
          <w:szCs w:val="16"/>
        </w:rPr>
      </w:pPr>
      <w:r w:rsidRPr="00464C72">
        <w:rPr>
          <w:rFonts w:ascii="Arial" w:hAnsi="Arial" w:cs="Arial"/>
          <w:b/>
          <w:sz w:val="16"/>
          <w:szCs w:val="16"/>
        </w:rPr>
        <w:t>Включ</w:t>
      </w:r>
      <w:r w:rsidR="00AC0612" w:rsidRPr="00464C72">
        <w:rPr>
          <w:rFonts w:ascii="Arial" w:hAnsi="Arial" w:cs="Arial"/>
          <w:b/>
          <w:sz w:val="16"/>
          <w:szCs w:val="16"/>
        </w:rPr>
        <w:t>ение светильника</w:t>
      </w:r>
    </w:p>
    <w:p w:rsidR="00F52F8E"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К работе со светильником допускаются лица, имеющие необходимую квалификацию.</w:t>
      </w:r>
      <w:r w:rsidR="00AA00D2" w:rsidRPr="00464C72">
        <w:rPr>
          <w:rFonts w:ascii="Arial" w:hAnsi="Arial" w:cs="Arial"/>
          <w:sz w:val="16"/>
          <w:szCs w:val="16"/>
        </w:rPr>
        <w:t xml:space="preserve"> Обратитесь к квалифицированному электрику.</w:t>
      </w:r>
    </w:p>
    <w:p w:rsidR="00C87D2A"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Извлечь светильник из коробки и произвести его внешний осмотр, проверить комплектность</w:t>
      </w:r>
      <w:r w:rsidR="00AA00D2" w:rsidRPr="00464C72">
        <w:rPr>
          <w:rFonts w:ascii="Arial" w:hAnsi="Arial" w:cs="Arial"/>
          <w:sz w:val="16"/>
          <w:szCs w:val="16"/>
        </w:rPr>
        <w:t xml:space="preserve"> поставки</w:t>
      </w:r>
      <w:r w:rsidRPr="00464C72">
        <w:rPr>
          <w:rFonts w:ascii="Arial" w:hAnsi="Arial" w:cs="Arial"/>
          <w:sz w:val="16"/>
          <w:szCs w:val="16"/>
        </w:rPr>
        <w:t>.</w:t>
      </w:r>
    </w:p>
    <w:p w:rsidR="00644B8D" w:rsidRDefault="00644B8D" w:rsidP="008B4E6B">
      <w:pPr>
        <w:numPr>
          <w:ilvl w:val="1"/>
          <w:numId w:val="4"/>
        </w:numPr>
        <w:ind w:left="357"/>
        <w:jc w:val="both"/>
        <w:rPr>
          <w:rFonts w:ascii="Arial" w:hAnsi="Arial" w:cs="Arial"/>
          <w:sz w:val="16"/>
          <w:szCs w:val="16"/>
        </w:rPr>
      </w:pPr>
      <w:r>
        <w:rPr>
          <w:rFonts w:ascii="Arial" w:hAnsi="Arial" w:cs="Arial"/>
          <w:sz w:val="16"/>
          <w:szCs w:val="16"/>
        </w:rPr>
        <w:t>Выведите питающий кабель к месту установки и осуществите подключение проводов светильника к питающей сети.</w:t>
      </w:r>
    </w:p>
    <w:p w:rsidR="0051788F" w:rsidRDefault="00E04AA2" w:rsidP="008B4E6B">
      <w:pPr>
        <w:numPr>
          <w:ilvl w:val="1"/>
          <w:numId w:val="4"/>
        </w:numPr>
        <w:ind w:left="357"/>
        <w:jc w:val="both"/>
        <w:rPr>
          <w:rFonts w:ascii="Arial" w:hAnsi="Arial" w:cs="Arial"/>
          <w:sz w:val="16"/>
          <w:szCs w:val="16"/>
        </w:rPr>
      </w:pPr>
      <w:r>
        <w:rPr>
          <w:rFonts w:ascii="Arial" w:hAnsi="Arial" w:cs="Arial"/>
          <w:sz w:val="16"/>
          <w:szCs w:val="16"/>
        </w:rPr>
        <w:t>П</w:t>
      </w:r>
      <w:r w:rsidRPr="00192A1C">
        <w:rPr>
          <w:rFonts w:ascii="Arial" w:hAnsi="Arial" w:cs="Arial"/>
          <w:sz w:val="16"/>
          <w:szCs w:val="16"/>
        </w:rPr>
        <w:t>еред установкой светильника</w:t>
      </w:r>
      <w:r>
        <w:rPr>
          <w:rFonts w:ascii="Arial" w:hAnsi="Arial" w:cs="Arial"/>
          <w:sz w:val="16"/>
          <w:szCs w:val="16"/>
        </w:rPr>
        <w:t xml:space="preserve"> с 3</w:t>
      </w:r>
      <w:r>
        <w:rPr>
          <w:rFonts w:ascii="Arial" w:hAnsi="Arial" w:cs="Arial"/>
          <w:sz w:val="16"/>
          <w:szCs w:val="16"/>
          <w:lang w:val="en-US"/>
        </w:rPr>
        <w:t>D</w:t>
      </w:r>
      <w:r w:rsidRPr="00354DA1">
        <w:rPr>
          <w:rFonts w:ascii="Arial" w:hAnsi="Arial" w:cs="Arial"/>
          <w:sz w:val="16"/>
          <w:szCs w:val="16"/>
        </w:rPr>
        <w:t>-</w:t>
      </w:r>
      <w:r>
        <w:rPr>
          <w:rFonts w:ascii="Arial" w:hAnsi="Arial" w:cs="Arial"/>
          <w:sz w:val="16"/>
          <w:szCs w:val="16"/>
        </w:rPr>
        <w:t>рассеивателем</w:t>
      </w:r>
      <w:r w:rsidRPr="00192A1C">
        <w:rPr>
          <w:rFonts w:ascii="Arial" w:hAnsi="Arial" w:cs="Arial"/>
          <w:sz w:val="16"/>
          <w:szCs w:val="16"/>
        </w:rPr>
        <w:t xml:space="preserve"> сн</w:t>
      </w:r>
      <w:r>
        <w:rPr>
          <w:rFonts w:ascii="Arial" w:hAnsi="Arial" w:cs="Arial"/>
          <w:sz w:val="16"/>
          <w:szCs w:val="16"/>
        </w:rPr>
        <w:t>имите</w:t>
      </w:r>
      <w:r w:rsidRPr="00192A1C">
        <w:rPr>
          <w:rFonts w:ascii="Arial" w:hAnsi="Arial" w:cs="Arial"/>
          <w:sz w:val="16"/>
          <w:szCs w:val="16"/>
        </w:rPr>
        <w:t xml:space="preserve"> с рассеивателя защитную пленку</w:t>
      </w:r>
      <w:r>
        <w:rPr>
          <w:rFonts w:ascii="Arial" w:hAnsi="Arial" w:cs="Arial"/>
          <w:sz w:val="16"/>
          <w:szCs w:val="16"/>
        </w:rPr>
        <w:t>.</w:t>
      </w:r>
    </w:p>
    <w:p w:rsidR="00920A2A"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Смонтировать светильник на монтажной поверхности:</w:t>
      </w:r>
    </w:p>
    <w:p w:rsidR="00920A2A" w:rsidRPr="00464C72" w:rsidRDefault="00644B8D" w:rsidP="00920A2A">
      <w:pPr>
        <w:pStyle w:val="a6"/>
        <w:numPr>
          <w:ilvl w:val="0"/>
          <w:numId w:val="11"/>
        </w:numPr>
        <w:ind w:left="714" w:hanging="357"/>
        <w:jc w:val="both"/>
        <w:rPr>
          <w:rFonts w:ascii="Arial" w:hAnsi="Arial" w:cs="Arial"/>
          <w:sz w:val="16"/>
          <w:szCs w:val="16"/>
        </w:rPr>
      </w:pPr>
      <w:r>
        <w:rPr>
          <w:rFonts w:ascii="Arial" w:hAnsi="Arial" w:cs="Arial"/>
          <w:sz w:val="16"/>
          <w:szCs w:val="16"/>
        </w:rPr>
        <w:t>Просверлите на монтажной поверхности два отверстия и установите в них пластиковые дюбели</w:t>
      </w:r>
      <w:r w:rsidR="00920A2A" w:rsidRPr="00464C72">
        <w:rPr>
          <w:rFonts w:ascii="Arial" w:hAnsi="Arial" w:cs="Arial"/>
          <w:sz w:val="16"/>
          <w:szCs w:val="16"/>
        </w:rPr>
        <w:t>.</w:t>
      </w:r>
    </w:p>
    <w:p w:rsidR="00920A2A" w:rsidRPr="00464C72" w:rsidRDefault="00920A2A" w:rsidP="00920A2A">
      <w:pPr>
        <w:pStyle w:val="a6"/>
        <w:numPr>
          <w:ilvl w:val="0"/>
          <w:numId w:val="11"/>
        </w:numPr>
        <w:ind w:left="714" w:hanging="357"/>
        <w:jc w:val="both"/>
        <w:rPr>
          <w:rFonts w:ascii="Arial" w:hAnsi="Arial" w:cs="Arial"/>
          <w:sz w:val="16"/>
          <w:szCs w:val="16"/>
        </w:rPr>
      </w:pPr>
      <w:r w:rsidRPr="00464C72">
        <w:rPr>
          <w:rFonts w:ascii="Arial" w:hAnsi="Arial" w:cs="Arial"/>
          <w:sz w:val="16"/>
          <w:szCs w:val="16"/>
        </w:rPr>
        <w:t xml:space="preserve">Для определения расстояния между </w:t>
      </w:r>
      <w:r w:rsidR="00CA1487" w:rsidRPr="00464C72">
        <w:rPr>
          <w:rFonts w:ascii="Arial" w:hAnsi="Arial" w:cs="Arial"/>
          <w:sz w:val="16"/>
          <w:szCs w:val="16"/>
        </w:rPr>
        <w:t>отверстиями</w:t>
      </w:r>
      <w:r w:rsidRPr="00464C72">
        <w:rPr>
          <w:rFonts w:ascii="Arial" w:hAnsi="Arial" w:cs="Arial"/>
          <w:sz w:val="16"/>
          <w:szCs w:val="16"/>
        </w:rPr>
        <w:t xml:space="preserve"> используйте светильник.</w:t>
      </w:r>
    </w:p>
    <w:p w:rsidR="00920A2A" w:rsidRPr="00464C72" w:rsidRDefault="00644B8D" w:rsidP="00920A2A">
      <w:pPr>
        <w:pStyle w:val="a6"/>
        <w:numPr>
          <w:ilvl w:val="0"/>
          <w:numId w:val="11"/>
        </w:numPr>
        <w:ind w:left="714" w:hanging="357"/>
        <w:jc w:val="both"/>
        <w:rPr>
          <w:rFonts w:ascii="Arial" w:hAnsi="Arial" w:cs="Arial"/>
          <w:sz w:val="16"/>
          <w:szCs w:val="16"/>
        </w:rPr>
      </w:pPr>
      <w:r>
        <w:rPr>
          <w:rFonts w:ascii="Arial" w:hAnsi="Arial" w:cs="Arial"/>
          <w:sz w:val="16"/>
          <w:szCs w:val="16"/>
        </w:rPr>
        <w:t>Закрепите светильник на монтажной поверхности при помощи саморезов</w:t>
      </w:r>
      <w:r w:rsidR="00920A2A" w:rsidRPr="00464C72">
        <w:rPr>
          <w:rFonts w:ascii="Arial" w:hAnsi="Arial" w:cs="Arial"/>
          <w:sz w:val="16"/>
          <w:szCs w:val="16"/>
        </w:rPr>
        <w:t>.</w:t>
      </w:r>
    </w:p>
    <w:p w:rsidR="00CA1487" w:rsidRPr="00464C72" w:rsidRDefault="00CA1487" w:rsidP="008B4E6B">
      <w:pPr>
        <w:numPr>
          <w:ilvl w:val="1"/>
          <w:numId w:val="4"/>
        </w:numPr>
        <w:ind w:left="357"/>
        <w:jc w:val="both"/>
        <w:rPr>
          <w:rFonts w:ascii="Arial" w:hAnsi="Arial" w:cs="Arial"/>
          <w:sz w:val="16"/>
          <w:szCs w:val="16"/>
        </w:rPr>
      </w:pPr>
      <w:r w:rsidRPr="00464C72">
        <w:rPr>
          <w:rFonts w:ascii="Arial" w:hAnsi="Arial" w:cs="Arial"/>
          <w:sz w:val="16"/>
          <w:szCs w:val="16"/>
        </w:rPr>
        <w:t>Включит</w:t>
      </w:r>
      <w:r w:rsidR="00644B8D">
        <w:rPr>
          <w:rFonts w:ascii="Arial" w:hAnsi="Arial" w:cs="Arial"/>
          <w:sz w:val="16"/>
          <w:szCs w:val="16"/>
        </w:rPr>
        <w:t>е</w:t>
      </w:r>
      <w:r w:rsidRPr="00464C72">
        <w:rPr>
          <w:rFonts w:ascii="Arial" w:hAnsi="Arial" w:cs="Arial"/>
          <w:sz w:val="16"/>
          <w:szCs w:val="16"/>
        </w:rPr>
        <w:t xml:space="preserve"> электропитание.</w:t>
      </w:r>
    </w:p>
    <w:p w:rsidR="00F60AC2" w:rsidRPr="00464C72" w:rsidRDefault="00AC0612" w:rsidP="008B4E6B">
      <w:pPr>
        <w:numPr>
          <w:ilvl w:val="0"/>
          <w:numId w:val="4"/>
        </w:numPr>
        <w:ind w:firstLine="0"/>
        <w:jc w:val="both"/>
        <w:rPr>
          <w:rFonts w:ascii="Arial" w:hAnsi="Arial" w:cs="Arial"/>
          <w:b/>
          <w:sz w:val="16"/>
          <w:szCs w:val="16"/>
        </w:rPr>
      </w:pPr>
      <w:r w:rsidRPr="00464C72">
        <w:rPr>
          <w:rFonts w:ascii="Arial" w:hAnsi="Arial" w:cs="Arial"/>
          <w:b/>
          <w:sz w:val="16"/>
          <w:szCs w:val="16"/>
        </w:rPr>
        <w:t>Меры безопасности</w:t>
      </w:r>
    </w:p>
    <w:p w:rsidR="00F60AC2" w:rsidRPr="00464C72" w:rsidRDefault="00F60AC2" w:rsidP="009C39E6">
      <w:pPr>
        <w:numPr>
          <w:ilvl w:val="0"/>
          <w:numId w:val="12"/>
        </w:numPr>
        <w:ind w:left="714" w:hanging="357"/>
        <w:jc w:val="both"/>
        <w:rPr>
          <w:rFonts w:ascii="Arial" w:hAnsi="Arial" w:cs="Arial"/>
          <w:sz w:val="16"/>
          <w:szCs w:val="16"/>
        </w:rPr>
      </w:pPr>
      <w:r w:rsidRPr="00464C72">
        <w:rPr>
          <w:rFonts w:ascii="Arial" w:hAnsi="Arial" w:cs="Arial"/>
          <w:sz w:val="16"/>
          <w:szCs w:val="16"/>
        </w:rPr>
        <w:t>Светильник питается</w:t>
      </w:r>
      <w:r w:rsidR="002D1087" w:rsidRPr="00464C72">
        <w:rPr>
          <w:rFonts w:ascii="Arial" w:hAnsi="Arial" w:cs="Arial"/>
          <w:sz w:val="16"/>
          <w:szCs w:val="16"/>
        </w:rPr>
        <w:t xml:space="preserve"> сетевым напряжением 23</w:t>
      </w:r>
      <w:r w:rsidRPr="00464C72">
        <w:rPr>
          <w:rFonts w:ascii="Arial" w:hAnsi="Arial" w:cs="Arial"/>
          <w:sz w:val="16"/>
          <w:szCs w:val="16"/>
        </w:rPr>
        <w:t>0В, которое является опасным.</w:t>
      </w:r>
      <w:r w:rsidR="00F91F92" w:rsidRPr="00464C72">
        <w:rPr>
          <w:rFonts w:ascii="Arial" w:hAnsi="Arial" w:cs="Arial"/>
          <w:sz w:val="16"/>
          <w:szCs w:val="16"/>
        </w:rPr>
        <w:t xml:space="preserve"> К работе</w:t>
      </w:r>
      <w:r w:rsidR="00644B8D">
        <w:rPr>
          <w:rFonts w:ascii="Arial" w:hAnsi="Arial" w:cs="Arial"/>
          <w:sz w:val="16"/>
          <w:szCs w:val="16"/>
        </w:rPr>
        <w:t xml:space="preserve"> по установке и подключению светильника </w:t>
      </w:r>
      <w:r w:rsidR="00F91F92" w:rsidRPr="00464C72">
        <w:rPr>
          <w:rFonts w:ascii="Arial" w:hAnsi="Arial" w:cs="Arial"/>
          <w:sz w:val="16"/>
          <w:szCs w:val="16"/>
        </w:rPr>
        <w:t xml:space="preserve">  допускаются лица, имеющие группу по электробезопасности не ниже III.</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 xml:space="preserve">Применение во влажных, запылённых, </w:t>
      </w:r>
      <w:r w:rsidR="006A4030" w:rsidRPr="00464C72">
        <w:rPr>
          <w:rFonts w:ascii="Arial" w:hAnsi="Arial" w:cs="Arial"/>
          <w:sz w:val="16"/>
          <w:szCs w:val="16"/>
        </w:rPr>
        <w:t>пожароопасных или взрыво</w:t>
      </w:r>
      <w:r w:rsidRPr="00464C72">
        <w:rPr>
          <w:rFonts w:ascii="Arial" w:hAnsi="Arial" w:cs="Arial"/>
          <w:sz w:val="16"/>
          <w:szCs w:val="16"/>
        </w:rPr>
        <w:t>опасных помещениях запрещено.</w:t>
      </w:r>
    </w:p>
    <w:p w:rsidR="00CF09A6" w:rsidRPr="00464C72" w:rsidRDefault="00CF09A6" w:rsidP="009C39E6">
      <w:pPr>
        <w:numPr>
          <w:ilvl w:val="0"/>
          <w:numId w:val="12"/>
        </w:numPr>
        <w:ind w:left="714" w:hanging="357"/>
        <w:jc w:val="both"/>
        <w:rPr>
          <w:rFonts w:ascii="Arial" w:hAnsi="Arial" w:cs="Arial"/>
          <w:sz w:val="16"/>
          <w:szCs w:val="16"/>
        </w:rPr>
      </w:pPr>
      <w:r w:rsidRPr="00464C72">
        <w:rPr>
          <w:rFonts w:ascii="Arial" w:hAnsi="Arial" w:cs="Arial"/>
          <w:sz w:val="16"/>
          <w:szCs w:val="16"/>
        </w:rPr>
        <w:t>Светильник разработан с учетом защиты от удара электрическим током. Запрещается эксплуатация светильника без провода защитного заземления.</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Светильники предназначены для работы внутри помещений.</w:t>
      </w:r>
      <w:r w:rsidR="006A4030" w:rsidRPr="00464C72">
        <w:rPr>
          <w:rFonts w:ascii="Arial" w:hAnsi="Arial" w:cs="Arial"/>
          <w:sz w:val="16"/>
          <w:szCs w:val="16"/>
        </w:rPr>
        <w:t xml:space="preserve"> Светильники не предназначены для работы на улице.</w:t>
      </w:r>
    </w:p>
    <w:p w:rsidR="00CA1487" w:rsidRPr="00464C72" w:rsidRDefault="006A4030" w:rsidP="009C39E6">
      <w:pPr>
        <w:numPr>
          <w:ilvl w:val="0"/>
          <w:numId w:val="12"/>
        </w:numPr>
        <w:ind w:left="714" w:hanging="357"/>
        <w:jc w:val="both"/>
        <w:rPr>
          <w:rFonts w:ascii="Arial" w:hAnsi="Arial" w:cs="Arial"/>
          <w:sz w:val="16"/>
          <w:szCs w:val="16"/>
        </w:rPr>
      </w:pPr>
      <w:r w:rsidRPr="00464C72">
        <w:rPr>
          <w:rFonts w:ascii="Arial" w:hAnsi="Arial" w:cs="Arial"/>
          <w:sz w:val="16"/>
          <w:szCs w:val="16"/>
        </w:rPr>
        <w:t>Не</w:t>
      </w:r>
      <w:r w:rsidR="00CA1487" w:rsidRPr="00464C72">
        <w:rPr>
          <w:rFonts w:ascii="Arial" w:hAnsi="Arial" w:cs="Arial"/>
          <w:sz w:val="16"/>
          <w:szCs w:val="16"/>
        </w:rPr>
        <w:t xml:space="preserve"> эксплуатировать светильники при температуре окружающей среды превышающей допустимую рабочую температуру.</w:t>
      </w:r>
      <w:r w:rsidRPr="00464C72">
        <w:rPr>
          <w:rFonts w:ascii="Arial" w:hAnsi="Arial" w:cs="Arial"/>
          <w:sz w:val="16"/>
          <w:szCs w:val="16"/>
        </w:rPr>
        <w:t xml:space="preserve"> </w:t>
      </w:r>
      <w:r w:rsidR="00464C72" w:rsidRPr="00464C72">
        <w:rPr>
          <w:rFonts w:ascii="Arial" w:hAnsi="Arial" w:cs="Arial"/>
          <w:sz w:val="16"/>
          <w:szCs w:val="16"/>
        </w:rPr>
        <w:t>Не устанавливать светильники вблизи нагревательных приборов.</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 xml:space="preserve">Эксплуатация светильников с </w:t>
      </w:r>
      <w:r w:rsidR="006A4030" w:rsidRPr="00464C72">
        <w:rPr>
          <w:rFonts w:ascii="Arial" w:hAnsi="Arial" w:cs="Arial"/>
          <w:sz w:val="16"/>
          <w:szCs w:val="16"/>
        </w:rPr>
        <w:t xml:space="preserve">неисправным выключателем, </w:t>
      </w:r>
      <w:r w:rsidRPr="00464C72">
        <w:rPr>
          <w:rFonts w:ascii="Arial" w:hAnsi="Arial" w:cs="Arial"/>
          <w:sz w:val="16"/>
          <w:szCs w:val="16"/>
        </w:rPr>
        <w:t>повреждённым корпусом, питающим шнуром,</w:t>
      </w:r>
      <w:r w:rsidR="00F91F92" w:rsidRPr="00464C72">
        <w:rPr>
          <w:rFonts w:ascii="Arial" w:hAnsi="Arial" w:cs="Arial"/>
          <w:sz w:val="16"/>
          <w:szCs w:val="16"/>
        </w:rPr>
        <w:t xml:space="preserve"> без рассеивателя</w:t>
      </w:r>
      <w:r w:rsidR="0012734E" w:rsidRPr="00464C72">
        <w:rPr>
          <w:rFonts w:ascii="Arial" w:hAnsi="Arial" w:cs="Arial"/>
          <w:sz w:val="16"/>
          <w:szCs w:val="16"/>
        </w:rPr>
        <w:t xml:space="preserve"> запрещена</w:t>
      </w:r>
      <w:r w:rsidRPr="00464C72">
        <w:rPr>
          <w:rFonts w:ascii="Arial" w:hAnsi="Arial" w:cs="Arial"/>
          <w:sz w:val="16"/>
          <w:szCs w:val="16"/>
        </w:rPr>
        <w:t>.</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 xml:space="preserve">Эксплуатировать светильники </w:t>
      </w:r>
      <w:r w:rsidR="00C0327A" w:rsidRPr="00464C72">
        <w:rPr>
          <w:rFonts w:ascii="Arial" w:hAnsi="Arial" w:cs="Arial"/>
          <w:sz w:val="16"/>
          <w:szCs w:val="16"/>
        </w:rPr>
        <w:t>в сетях,</w:t>
      </w:r>
      <w:r w:rsidRPr="00464C72">
        <w:rPr>
          <w:rFonts w:ascii="Arial" w:hAnsi="Arial" w:cs="Arial"/>
          <w:sz w:val="16"/>
          <w:szCs w:val="16"/>
        </w:rPr>
        <w:t xml:space="preserve"> не соответствующих требованиям ГОСТ Р 32144-2013 запрещено.</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Не использовать светильники в цепях со светорегуляторами (диммерами) или выключателями с неоновой или светодиодной подсветкой.</w:t>
      </w:r>
    </w:p>
    <w:p w:rsidR="0012734E" w:rsidRPr="00464C72" w:rsidRDefault="00CA1487" w:rsidP="0012734E">
      <w:pPr>
        <w:numPr>
          <w:ilvl w:val="0"/>
          <w:numId w:val="12"/>
        </w:numPr>
        <w:ind w:left="714" w:hanging="357"/>
        <w:jc w:val="both"/>
        <w:rPr>
          <w:rFonts w:ascii="Arial" w:hAnsi="Arial" w:cs="Arial"/>
          <w:sz w:val="16"/>
          <w:szCs w:val="16"/>
        </w:rPr>
      </w:pPr>
      <w:r w:rsidRPr="00464C72">
        <w:rPr>
          <w:rFonts w:ascii="Arial" w:hAnsi="Arial" w:cs="Arial"/>
          <w:sz w:val="16"/>
          <w:szCs w:val="16"/>
        </w:rPr>
        <w:t>Радиоактивные или ядовитые вещества в состав светильника не входят.</w:t>
      </w:r>
    </w:p>
    <w:p w:rsidR="00E9536F" w:rsidRPr="00464C72" w:rsidRDefault="00E9536F" w:rsidP="008B4E6B">
      <w:pPr>
        <w:numPr>
          <w:ilvl w:val="0"/>
          <w:numId w:val="4"/>
        </w:numPr>
        <w:jc w:val="both"/>
        <w:rPr>
          <w:rFonts w:ascii="Arial" w:hAnsi="Arial" w:cs="Arial"/>
          <w:b/>
          <w:sz w:val="16"/>
          <w:szCs w:val="16"/>
        </w:rPr>
      </w:pPr>
      <w:r w:rsidRPr="00464C72">
        <w:rPr>
          <w:rFonts w:ascii="Arial" w:hAnsi="Arial" w:cs="Arial"/>
          <w:b/>
          <w:sz w:val="16"/>
          <w:szCs w:val="16"/>
        </w:rPr>
        <w:t>Те</w:t>
      </w:r>
      <w:r w:rsidR="00EA13B4">
        <w:rPr>
          <w:rFonts w:ascii="Arial" w:hAnsi="Arial" w:cs="Arial"/>
          <w:b/>
          <w:sz w:val="16"/>
          <w:szCs w:val="16"/>
        </w:rPr>
        <w:t>хническое обслуживание и ремонт</w:t>
      </w:r>
    </w:p>
    <w:p w:rsidR="00E9536F" w:rsidRPr="00464C72" w:rsidRDefault="00E9536F" w:rsidP="008B4E6B">
      <w:pPr>
        <w:ind w:left="357"/>
        <w:jc w:val="both"/>
        <w:rPr>
          <w:rFonts w:ascii="Arial" w:hAnsi="Arial" w:cs="Arial"/>
          <w:sz w:val="16"/>
          <w:szCs w:val="16"/>
        </w:rPr>
      </w:pPr>
      <w:r w:rsidRPr="00464C72">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464C72">
        <w:rPr>
          <w:rFonts w:ascii="Arial" w:hAnsi="Arial" w:cs="Arial"/>
          <w:sz w:val="16"/>
          <w:szCs w:val="16"/>
        </w:rPr>
        <w:t xml:space="preserve"> </w:t>
      </w:r>
    </w:p>
    <w:p w:rsidR="00E9536F" w:rsidRPr="00464C72" w:rsidRDefault="00E9536F" w:rsidP="008B4E6B">
      <w:pPr>
        <w:ind w:left="357"/>
        <w:jc w:val="both"/>
        <w:rPr>
          <w:rFonts w:ascii="Arial" w:hAnsi="Arial" w:cs="Arial"/>
          <w:sz w:val="16"/>
          <w:szCs w:val="16"/>
        </w:rPr>
      </w:pPr>
      <w:r w:rsidRPr="00464C72">
        <w:rPr>
          <w:rFonts w:ascii="Arial" w:hAnsi="Arial" w:cs="Arial"/>
          <w:sz w:val="16"/>
          <w:szCs w:val="16"/>
        </w:rPr>
        <w:t>Реком</w:t>
      </w:r>
      <w:r w:rsidR="00D66D64" w:rsidRPr="00464C72">
        <w:rPr>
          <w:rFonts w:ascii="Arial" w:hAnsi="Arial" w:cs="Arial"/>
          <w:sz w:val="16"/>
          <w:szCs w:val="16"/>
        </w:rPr>
        <w:t>ендуемый регламент обслуживания</w:t>
      </w:r>
      <w:r w:rsidRPr="00464C72">
        <w:rPr>
          <w:rFonts w:ascii="Arial" w:hAnsi="Arial" w:cs="Arial"/>
          <w:sz w:val="16"/>
          <w:szCs w:val="16"/>
        </w:rPr>
        <w:t>:</w:t>
      </w:r>
    </w:p>
    <w:p w:rsidR="00E9536F" w:rsidRPr="00464C72" w:rsidRDefault="00E9536F" w:rsidP="008B4E6B">
      <w:pPr>
        <w:numPr>
          <w:ilvl w:val="0"/>
          <w:numId w:val="7"/>
        </w:numPr>
        <w:jc w:val="both"/>
        <w:rPr>
          <w:rFonts w:ascii="Arial" w:hAnsi="Arial" w:cs="Arial"/>
          <w:sz w:val="16"/>
          <w:szCs w:val="16"/>
        </w:rPr>
      </w:pPr>
      <w:r w:rsidRPr="00464C72">
        <w:rPr>
          <w:rFonts w:ascii="Arial" w:hAnsi="Arial" w:cs="Arial"/>
          <w:sz w:val="16"/>
          <w:szCs w:val="16"/>
        </w:rPr>
        <w:t>протирка мягкой тк</w:t>
      </w:r>
      <w:r w:rsidR="00A4414E" w:rsidRPr="00464C72">
        <w:rPr>
          <w:rFonts w:ascii="Arial" w:hAnsi="Arial" w:cs="Arial"/>
          <w:sz w:val="16"/>
          <w:szCs w:val="16"/>
        </w:rPr>
        <w:t xml:space="preserve">анью корпуса, </w:t>
      </w:r>
      <w:r w:rsidRPr="00464C72">
        <w:rPr>
          <w:rFonts w:ascii="Arial" w:hAnsi="Arial" w:cs="Arial"/>
          <w:sz w:val="16"/>
          <w:szCs w:val="16"/>
        </w:rPr>
        <w:t>оптического блока</w:t>
      </w:r>
      <w:r w:rsidR="007A5612" w:rsidRPr="00464C72">
        <w:rPr>
          <w:rFonts w:ascii="Arial" w:hAnsi="Arial" w:cs="Arial"/>
          <w:sz w:val="16"/>
          <w:szCs w:val="16"/>
        </w:rPr>
        <w:t>, проводится по мере загрязнения</w:t>
      </w:r>
      <w:r w:rsidR="00464C72" w:rsidRPr="00464C72">
        <w:rPr>
          <w:rFonts w:ascii="Arial" w:hAnsi="Arial" w:cs="Arial"/>
          <w:sz w:val="16"/>
          <w:szCs w:val="16"/>
        </w:rPr>
        <w:t>, но не реже одного раза в год.</w:t>
      </w:r>
    </w:p>
    <w:p w:rsidR="006A4030" w:rsidRPr="00464C72" w:rsidRDefault="006A4030" w:rsidP="008B4E6B">
      <w:pPr>
        <w:numPr>
          <w:ilvl w:val="0"/>
          <w:numId w:val="7"/>
        </w:numPr>
        <w:jc w:val="both"/>
        <w:rPr>
          <w:rFonts w:ascii="Arial" w:hAnsi="Arial" w:cs="Arial"/>
          <w:sz w:val="16"/>
          <w:szCs w:val="16"/>
        </w:rPr>
      </w:pPr>
      <w:r w:rsidRPr="00464C72">
        <w:rPr>
          <w:rFonts w:ascii="Arial" w:hAnsi="Arial" w:cs="Arial"/>
          <w:sz w:val="16"/>
          <w:szCs w:val="16"/>
        </w:rPr>
        <w:t>обслуживание светильника производится при отключенном электропитании.</w:t>
      </w:r>
    </w:p>
    <w:p w:rsidR="007A5612" w:rsidRPr="00464C72" w:rsidRDefault="007A5612" w:rsidP="008B4E6B">
      <w:pPr>
        <w:numPr>
          <w:ilvl w:val="0"/>
          <w:numId w:val="4"/>
        </w:numPr>
        <w:jc w:val="both"/>
        <w:rPr>
          <w:rFonts w:ascii="Arial" w:hAnsi="Arial" w:cs="Arial"/>
          <w:b/>
          <w:sz w:val="16"/>
          <w:szCs w:val="16"/>
        </w:rPr>
      </w:pPr>
      <w:r w:rsidRPr="00464C72">
        <w:rPr>
          <w:rFonts w:ascii="Arial" w:hAnsi="Arial" w:cs="Arial"/>
          <w:b/>
          <w:sz w:val="16"/>
          <w:szCs w:val="16"/>
        </w:rPr>
        <w:t>Хранение</w:t>
      </w:r>
    </w:p>
    <w:p w:rsidR="007A5612" w:rsidRPr="00464C72" w:rsidRDefault="006A4030" w:rsidP="008B4E6B">
      <w:pPr>
        <w:ind w:left="357"/>
        <w:jc w:val="both"/>
        <w:rPr>
          <w:rFonts w:ascii="Arial" w:hAnsi="Arial" w:cs="Arial"/>
          <w:sz w:val="16"/>
          <w:szCs w:val="16"/>
        </w:rPr>
      </w:pPr>
      <w:r w:rsidRPr="00464C72">
        <w:rPr>
          <w:rFonts w:ascii="Arial" w:hAnsi="Arial" w:cs="Arial"/>
          <w:sz w:val="16"/>
          <w:szCs w:val="16"/>
        </w:rPr>
        <w:t>Светильники хранятся в картонных коробках в ящиках или на стеллажах в помещениях при температур</w:t>
      </w:r>
      <w:r w:rsidR="00EA13B4">
        <w:rPr>
          <w:rFonts w:ascii="Arial" w:hAnsi="Arial" w:cs="Arial"/>
          <w:sz w:val="16"/>
          <w:szCs w:val="16"/>
        </w:rPr>
        <w:t xml:space="preserve">е окружающей среды от -20°С до </w:t>
      </w:r>
      <w:r w:rsidRPr="00464C72">
        <w:rPr>
          <w:rFonts w:ascii="Arial" w:hAnsi="Arial" w:cs="Arial"/>
          <w:sz w:val="16"/>
          <w:szCs w:val="16"/>
        </w:rPr>
        <w:t xml:space="preserve">60°С при относительной влажности </w:t>
      </w:r>
      <w:r w:rsidR="00EF791A" w:rsidRPr="00464C72">
        <w:rPr>
          <w:rFonts w:ascii="Arial" w:hAnsi="Arial" w:cs="Arial"/>
          <w:sz w:val="16"/>
          <w:szCs w:val="16"/>
        </w:rPr>
        <w:t>окружающей среды,</w:t>
      </w:r>
      <w:r w:rsidRPr="00464C72">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464C72" w:rsidRDefault="007A5612" w:rsidP="008B4E6B">
      <w:pPr>
        <w:numPr>
          <w:ilvl w:val="0"/>
          <w:numId w:val="4"/>
        </w:numPr>
        <w:jc w:val="both"/>
        <w:rPr>
          <w:rFonts w:ascii="Arial" w:hAnsi="Arial" w:cs="Arial"/>
          <w:b/>
          <w:sz w:val="16"/>
          <w:szCs w:val="16"/>
        </w:rPr>
      </w:pPr>
      <w:r w:rsidRPr="00464C72">
        <w:rPr>
          <w:rFonts w:ascii="Arial" w:hAnsi="Arial" w:cs="Arial"/>
          <w:b/>
          <w:sz w:val="16"/>
          <w:szCs w:val="16"/>
        </w:rPr>
        <w:t>Транспортировка</w:t>
      </w:r>
    </w:p>
    <w:p w:rsidR="007A5612" w:rsidRPr="00464C72" w:rsidRDefault="007A5612" w:rsidP="008B4E6B">
      <w:pPr>
        <w:ind w:left="357"/>
        <w:jc w:val="both"/>
        <w:rPr>
          <w:rFonts w:ascii="Arial" w:hAnsi="Arial" w:cs="Arial"/>
          <w:sz w:val="16"/>
          <w:szCs w:val="16"/>
        </w:rPr>
      </w:pPr>
      <w:r w:rsidRPr="00464C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464C72" w:rsidRDefault="00AC0612" w:rsidP="008B4E6B">
      <w:pPr>
        <w:numPr>
          <w:ilvl w:val="0"/>
          <w:numId w:val="4"/>
        </w:numPr>
        <w:jc w:val="both"/>
        <w:rPr>
          <w:rFonts w:ascii="Arial" w:hAnsi="Arial" w:cs="Arial"/>
          <w:b/>
          <w:sz w:val="16"/>
          <w:szCs w:val="16"/>
        </w:rPr>
      </w:pPr>
      <w:r w:rsidRPr="00464C72">
        <w:rPr>
          <w:rFonts w:ascii="Arial" w:hAnsi="Arial" w:cs="Arial"/>
          <w:b/>
          <w:sz w:val="16"/>
          <w:szCs w:val="16"/>
        </w:rPr>
        <w:lastRenderedPageBreak/>
        <w:t>Утилизация</w:t>
      </w:r>
    </w:p>
    <w:p w:rsidR="007A5612" w:rsidRPr="00464C72" w:rsidRDefault="007A5612" w:rsidP="008B4E6B">
      <w:pPr>
        <w:ind w:left="357"/>
        <w:jc w:val="both"/>
        <w:rPr>
          <w:rFonts w:ascii="Arial" w:hAnsi="Arial" w:cs="Arial"/>
          <w:sz w:val="16"/>
          <w:szCs w:val="16"/>
        </w:rPr>
      </w:pPr>
      <w:r w:rsidRPr="00464C72">
        <w:rPr>
          <w:rFonts w:ascii="Arial" w:hAnsi="Arial" w:cs="Arial"/>
          <w:sz w:val="16"/>
          <w:szCs w:val="16"/>
        </w:rPr>
        <w:t>Светильник утилизируется в соответствии с правилами утилизации бытовой электронной техники.</w:t>
      </w:r>
    </w:p>
    <w:p w:rsidR="00464C72" w:rsidRPr="00464C72"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464C72">
        <w:rPr>
          <w:rFonts w:ascii="Arial" w:hAnsi="Arial" w:cs="Arial"/>
          <w:b/>
          <w:sz w:val="16"/>
          <w:szCs w:val="16"/>
        </w:rPr>
        <w:t>Сертификация</w:t>
      </w:r>
    </w:p>
    <w:p w:rsidR="00464C72" w:rsidRPr="00464C72" w:rsidRDefault="00EA13B4" w:rsidP="00464C72">
      <w:pPr>
        <w:ind w:left="360"/>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464C72"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464C72">
        <w:rPr>
          <w:rFonts w:ascii="Arial" w:hAnsi="Arial" w:cs="Arial"/>
          <w:b/>
          <w:sz w:val="16"/>
          <w:szCs w:val="16"/>
        </w:rPr>
        <w:t>Информация об изготовителе и дата производства</w:t>
      </w:r>
    </w:p>
    <w:p w:rsidR="00EA13B4" w:rsidRPr="006D0844" w:rsidRDefault="00EA13B4" w:rsidP="00726F57">
      <w:pPr>
        <w:pStyle w:val="a6"/>
        <w:ind w:left="360"/>
        <w:jc w:val="both"/>
        <w:rPr>
          <w:rFonts w:ascii="Arial" w:hAnsi="Arial" w:cs="Arial"/>
          <w:sz w:val="16"/>
          <w:szCs w:val="16"/>
        </w:rPr>
      </w:pPr>
      <w:r w:rsidRPr="00AE7A50">
        <w:rPr>
          <w:rFonts w:ascii="Arial" w:hAnsi="Arial" w:cs="Arial"/>
          <w:sz w:val="16"/>
          <w:szCs w:val="16"/>
        </w:rPr>
        <w:t>Сделано</w:t>
      </w:r>
      <w:r w:rsidRPr="006D0844">
        <w:rPr>
          <w:rFonts w:ascii="Arial" w:hAnsi="Arial" w:cs="Arial"/>
          <w:sz w:val="16"/>
          <w:szCs w:val="16"/>
        </w:rPr>
        <w:t xml:space="preserve"> </w:t>
      </w:r>
      <w:r w:rsidRPr="00AE7A50">
        <w:rPr>
          <w:rFonts w:ascii="Arial" w:hAnsi="Arial" w:cs="Arial"/>
          <w:sz w:val="16"/>
          <w:szCs w:val="16"/>
        </w:rPr>
        <w:t>в</w:t>
      </w:r>
      <w:r w:rsidRPr="006D0844">
        <w:rPr>
          <w:rFonts w:ascii="Arial" w:hAnsi="Arial" w:cs="Arial"/>
          <w:sz w:val="16"/>
          <w:szCs w:val="16"/>
        </w:rPr>
        <w:t xml:space="preserve"> </w:t>
      </w:r>
      <w:r w:rsidRPr="00AE7A50">
        <w:rPr>
          <w:rFonts w:ascii="Arial" w:hAnsi="Arial" w:cs="Arial"/>
          <w:sz w:val="16"/>
          <w:szCs w:val="16"/>
        </w:rPr>
        <w:t>Китае</w:t>
      </w:r>
      <w:r w:rsidRPr="006D0844">
        <w:rPr>
          <w:rFonts w:ascii="Arial" w:hAnsi="Arial" w:cs="Arial"/>
          <w:sz w:val="16"/>
          <w:szCs w:val="16"/>
        </w:rPr>
        <w:t xml:space="preserve">. </w:t>
      </w:r>
      <w:r w:rsidR="00950DF1" w:rsidRPr="00950DF1">
        <w:rPr>
          <w:rFonts w:ascii="Arial" w:hAnsi="Arial" w:cs="Arial"/>
          <w:sz w:val="16"/>
          <w:szCs w:val="16"/>
        </w:rPr>
        <w:t>Изготовитель: «NINGBO YUSING LIGHTING CO., LTD» Китай, No.1199, MINGGUANG RD.JIANGSHAN TOWN, NINGBO, CHINA/</w:t>
      </w:r>
      <w:proofErr w:type="spellStart"/>
      <w:r w:rsidR="00950DF1" w:rsidRPr="00950DF1">
        <w:rPr>
          <w:rFonts w:ascii="Arial" w:hAnsi="Arial" w:cs="Arial"/>
          <w:sz w:val="16"/>
          <w:szCs w:val="16"/>
        </w:rPr>
        <w:t>Нинбо</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Юсинг</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Лайтинг</w:t>
      </w:r>
      <w:proofErr w:type="spellEnd"/>
      <w:r w:rsidR="00950DF1" w:rsidRPr="00950DF1">
        <w:rPr>
          <w:rFonts w:ascii="Arial" w:hAnsi="Arial" w:cs="Arial"/>
          <w:sz w:val="16"/>
          <w:szCs w:val="16"/>
        </w:rPr>
        <w:t xml:space="preserve">, Ко., № 1199, </w:t>
      </w:r>
      <w:proofErr w:type="spellStart"/>
      <w:r w:rsidR="00950DF1" w:rsidRPr="00950DF1">
        <w:rPr>
          <w:rFonts w:ascii="Arial" w:hAnsi="Arial" w:cs="Arial"/>
          <w:sz w:val="16"/>
          <w:szCs w:val="16"/>
        </w:rPr>
        <w:t>Минггуан</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Роуд</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Цзяншань</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Таун</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Нинбо</w:t>
      </w:r>
      <w:proofErr w:type="spellEnd"/>
      <w:r w:rsidR="00950DF1" w:rsidRPr="00950DF1">
        <w:rPr>
          <w:rFonts w:ascii="Arial" w:hAnsi="Arial" w:cs="Arial"/>
          <w:sz w:val="16"/>
          <w:szCs w:val="16"/>
        </w:rPr>
        <w:t>, Китай. Филиалы завода-изготовителя: «</w:t>
      </w:r>
      <w:proofErr w:type="spellStart"/>
      <w:r w:rsidR="00950DF1" w:rsidRPr="00950DF1">
        <w:rPr>
          <w:rFonts w:ascii="Arial" w:hAnsi="Arial" w:cs="Arial"/>
          <w:sz w:val="16"/>
          <w:szCs w:val="16"/>
        </w:rPr>
        <w:t>Ningbo</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Yusing</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Electronics</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Co</w:t>
      </w:r>
      <w:proofErr w:type="spellEnd"/>
      <w:r w:rsidR="00950DF1" w:rsidRPr="00950DF1">
        <w:rPr>
          <w:rFonts w:ascii="Arial" w:hAnsi="Arial" w:cs="Arial"/>
          <w:sz w:val="16"/>
          <w:szCs w:val="16"/>
        </w:rPr>
        <w:t xml:space="preserve">., LTD» </w:t>
      </w:r>
      <w:proofErr w:type="spellStart"/>
      <w:r w:rsidR="00950DF1" w:rsidRPr="00950DF1">
        <w:rPr>
          <w:rFonts w:ascii="Arial" w:hAnsi="Arial" w:cs="Arial"/>
          <w:sz w:val="16"/>
          <w:szCs w:val="16"/>
        </w:rPr>
        <w:t>Civil</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Industrial</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Zone</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Pugen</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Village</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Qiu’ai</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Ningbo</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China</w:t>
      </w:r>
      <w:proofErr w:type="spellEnd"/>
      <w:r w:rsidR="00950DF1" w:rsidRPr="00950DF1">
        <w:rPr>
          <w:rFonts w:ascii="Arial" w:hAnsi="Arial" w:cs="Arial"/>
          <w:sz w:val="16"/>
          <w:szCs w:val="16"/>
        </w:rPr>
        <w:t xml:space="preserve"> / ООО "</w:t>
      </w:r>
      <w:proofErr w:type="spellStart"/>
      <w:r w:rsidR="00950DF1" w:rsidRPr="00950DF1">
        <w:rPr>
          <w:rFonts w:ascii="Arial" w:hAnsi="Arial" w:cs="Arial"/>
          <w:sz w:val="16"/>
          <w:szCs w:val="16"/>
        </w:rPr>
        <w:t>Нингбо</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Юсинг</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Электроникс</w:t>
      </w:r>
      <w:proofErr w:type="spellEnd"/>
      <w:r w:rsidR="00950DF1" w:rsidRPr="00950DF1">
        <w:rPr>
          <w:rFonts w:ascii="Arial" w:hAnsi="Arial" w:cs="Arial"/>
          <w:sz w:val="16"/>
          <w:szCs w:val="16"/>
        </w:rPr>
        <w:t xml:space="preserve"> Компания", зона </w:t>
      </w:r>
      <w:proofErr w:type="spellStart"/>
      <w:r w:rsidR="00950DF1" w:rsidRPr="00950DF1">
        <w:rPr>
          <w:rFonts w:ascii="Arial" w:hAnsi="Arial" w:cs="Arial"/>
          <w:sz w:val="16"/>
          <w:szCs w:val="16"/>
        </w:rPr>
        <w:t>Цивил</w:t>
      </w:r>
      <w:proofErr w:type="spellEnd"/>
      <w:r w:rsidR="00950DF1" w:rsidRPr="00950DF1">
        <w:rPr>
          <w:rFonts w:ascii="Arial" w:hAnsi="Arial" w:cs="Arial"/>
          <w:sz w:val="16"/>
          <w:szCs w:val="16"/>
        </w:rPr>
        <w:t xml:space="preserve"> Индастриал, населенный пункт </w:t>
      </w:r>
      <w:proofErr w:type="spellStart"/>
      <w:r w:rsidR="00950DF1" w:rsidRPr="00950DF1">
        <w:rPr>
          <w:rFonts w:ascii="Arial" w:hAnsi="Arial" w:cs="Arial"/>
          <w:sz w:val="16"/>
          <w:szCs w:val="16"/>
        </w:rPr>
        <w:t>Пуген</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Цюай</w:t>
      </w:r>
      <w:proofErr w:type="spellEnd"/>
      <w:r w:rsidR="00950DF1" w:rsidRPr="00950DF1">
        <w:rPr>
          <w:rFonts w:ascii="Arial" w:hAnsi="Arial" w:cs="Arial"/>
          <w:sz w:val="16"/>
          <w:szCs w:val="16"/>
        </w:rPr>
        <w:t xml:space="preserve">, г. </w:t>
      </w:r>
      <w:proofErr w:type="spellStart"/>
      <w:r w:rsidR="00950DF1" w:rsidRPr="00950DF1">
        <w:rPr>
          <w:rFonts w:ascii="Arial" w:hAnsi="Arial" w:cs="Arial"/>
          <w:sz w:val="16"/>
          <w:szCs w:val="16"/>
        </w:rPr>
        <w:t>Нингбо</w:t>
      </w:r>
      <w:proofErr w:type="spellEnd"/>
      <w:r w:rsidR="00950DF1" w:rsidRPr="00950DF1">
        <w:rPr>
          <w:rFonts w:ascii="Arial" w:hAnsi="Arial" w:cs="Arial"/>
          <w:sz w:val="16"/>
          <w:szCs w:val="16"/>
        </w:rPr>
        <w:t>, Китай; «</w:t>
      </w:r>
      <w:proofErr w:type="spellStart"/>
      <w:r w:rsidR="00950DF1" w:rsidRPr="00950DF1">
        <w:rPr>
          <w:rFonts w:ascii="Arial" w:hAnsi="Arial" w:cs="Arial"/>
          <w:sz w:val="16"/>
          <w:szCs w:val="16"/>
        </w:rPr>
        <w:t>Zheijiang</w:t>
      </w:r>
      <w:proofErr w:type="spellEnd"/>
      <w:r w:rsidR="00950DF1" w:rsidRPr="00950DF1">
        <w:rPr>
          <w:rFonts w:ascii="Arial" w:hAnsi="Arial" w:cs="Arial"/>
          <w:sz w:val="16"/>
          <w:szCs w:val="16"/>
        </w:rPr>
        <w:t xml:space="preserve"> MEKA </w:t>
      </w:r>
      <w:proofErr w:type="spellStart"/>
      <w:r w:rsidR="00950DF1" w:rsidRPr="00950DF1">
        <w:rPr>
          <w:rFonts w:ascii="Arial" w:hAnsi="Arial" w:cs="Arial"/>
          <w:sz w:val="16"/>
          <w:szCs w:val="16"/>
        </w:rPr>
        <w:t>Electric</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Co</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Ltd</w:t>
      </w:r>
      <w:proofErr w:type="spellEnd"/>
      <w:r w:rsidR="00950DF1" w:rsidRPr="00950DF1">
        <w:rPr>
          <w:rFonts w:ascii="Arial" w:hAnsi="Arial" w:cs="Arial"/>
          <w:sz w:val="16"/>
          <w:szCs w:val="16"/>
        </w:rPr>
        <w:t xml:space="preserve">» No.8 </w:t>
      </w:r>
      <w:proofErr w:type="spellStart"/>
      <w:r w:rsidR="00950DF1" w:rsidRPr="00950DF1">
        <w:rPr>
          <w:rFonts w:ascii="Arial" w:hAnsi="Arial" w:cs="Arial"/>
          <w:sz w:val="16"/>
          <w:szCs w:val="16"/>
        </w:rPr>
        <w:t>Canghai</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Road</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Lihai</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Town</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Binhai</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New</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City</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Shaoxing</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Zheijiang</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Province</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China</w:t>
      </w:r>
      <w:proofErr w:type="spellEnd"/>
      <w:r w:rsidR="00950DF1" w:rsidRPr="00950DF1">
        <w:rPr>
          <w:rFonts w:ascii="Arial" w:hAnsi="Arial" w:cs="Arial"/>
          <w:sz w:val="16"/>
          <w:szCs w:val="16"/>
        </w:rPr>
        <w:t>/«</w:t>
      </w:r>
      <w:proofErr w:type="spellStart"/>
      <w:r w:rsidR="00950DF1" w:rsidRPr="00950DF1">
        <w:rPr>
          <w:rFonts w:ascii="Arial" w:hAnsi="Arial" w:cs="Arial"/>
          <w:sz w:val="16"/>
          <w:szCs w:val="16"/>
        </w:rPr>
        <w:t>Чжецзян</w:t>
      </w:r>
      <w:proofErr w:type="spellEnd"/>
      <w:r w:rsidR="00950DF1" w:rsidRPr="00950DF1">
        <w:rPr>
          <w:rFonts w:ascii="Arial" w:hAnsi="Arial" w:cs="Arial"/>
          <w:sz w:val="16"/>
          <w:szCs w:val="16"/>
        </w:rPr>
        <w:t xml:space="preserve"> МЕКА Электрик Ко., Лтд» №8 </w:t>
      </w:r>
      <w:proofErr w:type="spellStart"/>
      <w:r w:rsidR="00950DF1" w:rsidRPr="00950DF1">
        <w:rPr>
          <w:rFonts w:ascii="Arial" w:hAnsi="Arial" w:cs="Arial"/>
          <w:sz w:val="16"/>
          <w:szCs w:val="16"/>
        </w:rPr>
        <w:t>Цанхай</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Роад</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Лихай</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Таун</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Бинхай</w:t>
      </w:r>
      <w:proofErr w:type="spellEnd"/>
      <w:r w:rsidR="00950DF1" w:rsidRPr="00950DF1">
        <w:rPr>
          <w:rFonts w:ascii="Arial" w:hAnsi="Arial" w:cs="Arial"/>
          <w:sz w:val="16"/>
          <w:szCs w:val="16"/>
        </w:rPr>
        <w:t xml:space="preserve"> Нью Сити, </w:t>
      </w:r>
      <w:proofErr w:type="spellStart"/>
      <w:r w:rsidR="00950DF1" w:rsidRPr="00950DF1">
        <w:rPr>
          <w:rFonts w:ascii="Arial" w:hAnsi="Arial" w:cs="Arial"/>
          <w:sz w:val="16"/>
          <w:szCs w:val="16"/>
        </w:rPr>
        <w:t>Шаосин</w:t>
      </w:r>
      <w:proofErr w:type="spellEnd"/>
      <w:r w:rsidR="00950DF1" w:rsidRPr="00950DF1">
        <w:rPr>
          <w:rFonts w:ascii="Arial" w:hAnsi="Arial" w:cs="Arial"/>
          <w:sz w:val="16"/>
          <w:szCs w:val="16"/>
        </w:rPr>
        <w:t xml:space="preserve">, провинция </w:t>
      </w:r>
      <w:proofErr w:type="spellStart"/>
      <w:r w:rsidR="00950DF1" w:rsidRPr="00950DF1">
        <w:rPr>
          <w:rFonts w:ascii="Arial" w:hAnsi="Arial" w:cs="Arial"/>
          <w:sz w:val="16"/>
          <w:szCs w:val="16"/>
        </w:rPr>
        <w:t>Чжецзян</w:t>
      </w:r>
      <w:proofErr w:type="spellEnd"/>
      <w:r w:rsidR="00950DF1" w:rsidRPr="00950DF1">
        <w:rPr>
          <w:rFonts w:ascii="Arial" w:hAnsi="Arial" w:cs="Arial"/>
          <w:sz w:val="16"/>
          <w:szCs w:val="16"/>
        </w:rPr>
        <w:t>, Китай; "</w:t>
      </w:r>
      <w:proofErr w:type="spellStart"/>
      <w:r w:rsidR="00950DF1" w:rsidRPr="00950DF1">
        <w:rPr>
          <w:rFonts w:ascii="Arial" w:hAnsi="Arial" w:cs="Arial"/>
          <w:sz w:val="16"/>
          <w:szCs w:val="16"/>
        </w:rPr>
        <w:t>Hangzhou</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Junction</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Imp.and</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Exp</w:t>
      </w:r>
      <w:proofErr w:type="spellEnd"/>
      <w:r w:rsidR="00950DF1" w:rsidRPr="00950DF1">
        <w:rPr>
          <w:rFonts w:ascii="Arial" w:hAnsi="Arial" w:cs="Arial"/>
          <w:sz w:val="16"/>
          <w:szCs w:val="16"/>
        </w:rPr>
        <w:t xml:space="preserve">. </w:t>
      </w:r>
      <w:proofErr w:type="spellStart"/>
      <w:r w:rsidR="00950DF1" w:rsidRPr="00950DF1">
        <w:rPr>
          <w:rFonts w:ascii="Arial" w:hAnsi="Arial" w:cs="Arial"/>
          <w:sz w:val="16"/>
          <w:szCs w:val="16"/>
        </w:rPr>
        <w:t>Co</w:t>
      </w:r>
      <w:proofErr w:type="spellEnd"/>
      <w:r w:rsidR="00950DF1" w:rsidRPr="00950DF1">
        <w:rPr>
          <w:rFonts w:ascii="Arial" w:hAnsi="Arial" w:cs="Arial"/>
          <w:sz w:val="16"/>
          <w:szCs w:val="16"/>
        </w:rPr>
        <w:t>.,LTD." Адрес</w:t>
      </w:r>
      <w:r w:rsidR="00950DF1" w:rsidRPr="00950DF1">
        <w:rPr>
          <w:rFonts w:ascii="Arial" w:hAnsi="Arial" w:cs="Arial"/>
          <w:sz w:val="16"/>
          <w:szCs w:val="16"/>
          <w:lang w:val="en-US"/>
        </w:rPr>
        <w:t>: No.95 Binwen Road,Binjiang District, Hangzhou, China/</w:t>
      </w:r>
      <w:r w:rsidR="00950DF1" w:rsidRPr="00950DF1">
        <w:rPr>
          <w:rFonts w:ascii="Arial" w:hAnsi="Arial" w:cs="Arial"/>
          <w:sz w:val="16"/>
          <w:szCs w:val="16"/>
        </w:rPr>
        <w:t>ООО</w:t>
      </w:r>
      <w:r w:rsidR="00950DF1" w:rsidRPr="00950DF1">
        <w:rPr>
          <w:rFonts w:ascii="Arial" w:hAnsi="Arial" w:cs="Arial"/>
          <w:sz w:val="16"/>
          <w:szCs w:val="16"/>
          <w:lang w:val="en-US"/>
        </w:rPr>
        <w:t xml:space="preserve"> "</w:t>
      </w:r>
      <w:r w:rsidR="00950DF1" w:rsidRPr="00950DF1">
        <w:rPr>
          <w:rFonts w:ascii="Arial" w:hAnsi="Arial" w:cs="Arial"/>
          <w:sz w:val="16"/>
          <w:szCs w:val="16"/>
        </w:rPr>
        <w:t>Ханчжоу</w:t>
      </w:r>
      <w:r w:rsidR="00950DF1" w:rsidRPr="00950DF1">
        <w:rPr>
          <w:rFonts w:ascii="Arial" w:hAnsi="Arial" w:cs="Arial"/>
          <w:sz w:val="16"/>
          <w:szCs w:val="16"/>
          <w:lang w:val="en-US"/>
        </w:rPr>
        <w:t xml:space="preserve"> </w:t>
      </w:r>
      <w:proofErr w:type="spellStart"/>
      <w:r w:rsidR="00950DF1" w:rsidRPr="00950DF1">
        <w:rPr>
          <w:rFonts w:ascii="Arial" w:hAnsi="Arial" w:cs="Arial"/>
          <w:sz w:val="16"/>
          <w:szCs w:val="16"/>
        </w:rPr>
        <w:t>Джанкшин</w:t>
      </w:r>
      <w:proofErr w:type="spellEnd"/>
      <w:r w:rsidR="00950DF1" w:rsidRPr="00950DF1">
        <w:rPr>
          <w:rFonts w:ascii="Arial" w:hAnsi="Arial" w:cs="Arial"/>
          <w:sz w:val="16"/>
          <w:szCs w:val="16"/>
          <w:lang w:val="en-US"/>
        </w:rPr>
        <w:t xml:space="preserve"> </w:t>
      </w:r>
      <w:proofErr w:type="spellStart"/>
      <w:r w:rsidR="00950DF1" w:rsidRPr="00950DF1">
        <w:rPr>
          <w:rFonts w:ascii="Arial" w:hAnsi="Arial" w:cs="Arial"/>
          <w:sz w:val="16"/>
          <w:szCs w:val="16"/>
        </w:rPr>
        <w:t>Имп</w:t>
      </w:r>
      <w:proofErr w:type="spellEnd"/>
      <w:r w:rsidR="00950DF1" w:rsidRPr="00950DF1">
        <w:rPr>
          <w:rFonts w:ascii="Arial" w:hAnsi="Arial" w:cs="Arial"/>
          <w:sz w:val="16"/>
          <w:szCs w:val="16"/>
          <w:lang w:val="en-US"/>
        </w:rPr>
        <w:t xml:space="preserve">. </w:t>
      </w:r>
      <w:r w:rsidR="00950DF1" w:rsidRPr="00950DF1">
        <w:rPr>
          <w:rFonts w:ascii="Arial" w:hAnsi="Arial" w:cs="Arial"/>
          <w:sz w:val="16"/>
          <w:szCs w:val="16"/>
        </w:rPr>
        <w:t>Энд</w:t>
      </w:r>
      <w:r w:rsidR="00950DF1" w:rsidRPr="00950DF1">
        <w:rPr>
          <w:rFonts w:ascii="Arial" w:hAnsi="Arial" w:cs="Arial"/>
          <w:sz w:val="16"/>
          <w:szCs w:val="16"/>
          <w:lang w:val="en-US"/>
        </w:rPr>
        <w:t xml:space="preserve">. </w:t>
      </w:r>
      <w:proofErr w:type="spellStart"/>
      <w:r w:rsidR="00950DF1" w:rsidRPr="00950DF1">
        <w:rPr>
          <w:rFonts w:ascii="Arial" w:hAnsi="Arial" w:cs="Arial"/>
          <w:sz w:val="16"/>
          <w:szCs w:val="16"/>
        </w:rPr>
        <w:t>Эксп</w:t>
      </w:r>
      <w:proofErr w:type="spellEnd"/>
      <w:r w:rsidR="00950DF1" w:rsidRPr="00950DF1">
        <w:rPr>
          <w:rFonts w:ascii="Arial" w:hAnsi="Arial" w:cs="Arial"/>
          <w:sz w:val="16"/>
          <w:szCs w:val="16"/>
        </w:rPr>
        <w:t xml:space="preserve">. Компания". Адрес; №95 </w:t>
      </w:r>
      <w:proofErr w:type="spellStart"/>
      <w:r w:rsidR="00950DF1" w:rsidRPr="00950DF1">
        <w:rPr>
          <w:rFonts w:ascii="Arial" w:hAnsi="Arial" w:cs="Arial"/>
          <w:sz w:val="16"/>
          <w:szCs w:val="16"/>
        </w:rPr>
        <w:t>Бинвин</w:t>
      </w:r>
      <w:proofErr w:type="spellEnd"/>
      <w:r w:rsidR="00950DF1" w:rsidRPr="00950DF1">
        <w:rPr>
          <w:rFonts w:ascii="Arial" w:hAnsi="Arial" w:cs="Arial"/>
          <w:sz w:val="16"/>
          <w:szCs w:val="16"/>
        </w:rPr>
        <w:t xml:space="preserve"> шоссе, район </w:t>
      </w:r>
      <w:proofErr w:type="spellStart"/>
      <w:r w:rsidR="00950DF1" w:rsidRPr="00950DF1">
        <w:rPr>
          <w:rFonts w:ascii="Arial" w:hAnsi="Arial" w:cs="Arial"/>
          <w:sz w:val="16"/>
          <w:szCs w:val="16"/>
        </w:rPr>
        <w:t>Бинзянь</w:t>
      </w:r>
      <w:proofErr w:type="spellEnd"/>
      <w:r w:rsidR="00950DF1" w:rsidRPr="00950DF1">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r w:rsidRPr="00726F57">
        <w:rPr>
          <w:rFonts w:ascii="Arial" w:hAnsi="Arial" w:cs="Arial"/>
          <w:sz w:val="16"/>
          <w:szCs w:val="16"/>
        </w:rPr>
        <w:t xml:space="preserve"> </w:t>
      </w:r>
    </w:p>
    <w:p w:rsidR="00EA13B4" w:rsidRPr="00EA13B4" w:rsidRDefault="00EA13B4" w:rsidP="00EA13B4">
      <w:pPr>
        <w:pStyle w:val="a6"/>
        <w:ind w:left="360"/>
        <w:jc w:val="both"/>
        <w:rPr>
          <w:rFonts w:ascii="Arial" w:hAnsi="Arial" w:cs="Arial"/>
          <w:sz w:val="16"/>
          <w:szCs w:val="16"/>
        </w:rPr>
      </w:pPr>
      <w:r w:rsidRPr="00EA13B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B4E6B" w:rsidRPr="00EA13B4" w:rsidRDefault="00EA13B4" w:rsidP="00EA13B4">
      <w:pPr>
        <w:pStyle w:val="a6"/>
        <w:numPr>
          <w:ilvl w:val="0"/>
          <w:numId w:val="4"/>
        </w:numPr>
        <w:tabs>
          <w:tab w:val="clear" w:pos="357"/>
          <w:tab w:val="num" w:pos="720"/>
        </w:tabs>
        <w:ind w:left="720" w:hanging="360"/>
        <w:jc w:val="both"/>
        <w:rPr>
          <w:rFonts w:ascii="Arial" w:hAnsi="Arial" w:cs="Arial"/>
          <w:b/>
          <w:sz w:val="16"/>
          <w:szCs w:val="16"/>
        </w:rPr>
      </w:pPr>
      <w:r>
        <w:rPr>
          <w:rFonts w:ascii="Arial" w:hAnsi="Arial" w:cs="Arial"/>
          <w:sz w:val="16"/>
          <w:szCs w:val="16"/>
        </w:rPr>
        <w:t xml:space="preserve"> </w:t>
      </w:r>
      <w:r w:rsidR="00AC0612" w:rsidRPr="00464C72">
        <w:rPr>
          <w:rFonts w:ascii="Arial" w:hAnsi="Arial" w:cs="Arial"/>
          <w:b/>
          <w:sz w:val="16"/>
          <w:szCs w:val="16"/>
        </w:rPr>
        <w:t>Гарантийные обязательства</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318FB">
        <w:rPr>
          <w:rFonts w:ascii="Arial" w:hAnsi="Arial" w:cs="Arial"/>
          <w:sz w:val="16"/>
          <w:szCs w:val="16"/>
        </w:rPr>
        <w:t>стикерованием</w:t>
      </w:r>
      <w:proofErr w:type="spellEnd"/>
      <w:r w:rsidRPr="003318FB">
        <w:rPr>
          <w:rFonts w:ascii="Arial" w:hAnsi="Arial" w:cs="Arial"/>
          <w:sz w:val="16"/>
          <w:szCs w:val="16"/>
        </w:rPr>
        <w:t>. </w:t>
      </w:r>
    </w:p>
    <w:p w:rsidR="00EA13B4" w:rsidRDefault="00EA13B4" w:rsidP="00EA13B4">
      <w:pPr>
        <w:pStyle w:val="a6"/>
        <w:numPr>
          <w:ilvl w:val="0"/>
          <w:numId w:val="6"/>
        </w:numPr>
        <w:rPr>
          <w:rFonts w:ascii="Arial" w:hAnsi="Arial" w:cs="Arial"/>
          <w:sz w:val="16"/>
          <w:szCs w:val="16"/>
        </w:rPr>
      </w:pPr>
      <w:r w:rsidRPr="003318FB">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8B4E6B" w:rsidRPr="00464C72" w:rsidRDefault="00EA13B4" w:rsidP="00EA13B4">
      <w:pPr>
        <w:pStyle w:val="a6"/>
        <w:numPr>
          <w:ilvl w:val="0"/>
          <w:numId w:val="6"/>
        </w:numPr>
        <w:jc w:val="both"/>
        <w:rPr>
          <w:rFonts w:ascii="Arial" w:hAnsi="Arial" w:cs="Arial"/>
          <w:sz w:val="16"/>
          <w:szCs w:val="16"/>
        </w:rPr>
      </w:pPr>
      <w:r>
        <w:rPr>
          <w:rFonts w:ascii="Arial" w:hAnsi="Arial" w:cs="Arial"/>
          <w:sz w:val="16"/>
          <w:szCs w:val="16"/>
        </w:rPr>
        <w:t>Срок службы светильника 3 года.</w:t>
      </w:r>
    </w:p>
    <w:p w:rsidR="00D20A91" w:rsidRPr="006A4030" w:rsidRDefault="00E352F8" w:rsidP="00D20A91">
      <w:pPr>
        <w:pStyle w:val="a6"/>
        <w:spacing w:after="60"/>
        <w:jc w:val="center"/>
        <w:rPr>
          <w:rFonts w:ascii="Arial" w:hAnsi="Arial" w:cs="Arial"/>
          <w:sz w:val="20"/>
          <w:szCs w:val="20"/>
        </w:rPr>
      </w:pPr>
      <w:r>
        <w:rPr>
          <w:rFonts w:ascii="Arial" w:hAnsi="Arial" w:cs="Arial"/>
          <w:noProof/>
          <w:sz w:val="20"/>
          <w:szCs w:val="20"/>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57175" cy="257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p w:rsidR="00D20A91" w:rsidRPr="006A4030" w:rsidRDefault="00D20A91" w:rsidP="00D20A91">
      <w:pPr>
        <w:pStyle w:val="a6"/>
        <w:jc w:val="both"/>
        <w:rPr>
          <w:rFonts w:ascii="Arial" w:hAnsi="Arial" w:cs="Arial"/>
          <w:sz w:val="20"/>
          <w:szCs w:val="20"/>
        </w:rPr>
      </w:pPr>
    </w:p>
    <w:sectPr w:rsidR="00D20A91" w:rsidRPr="006A4030" w:rsidSect="00CD0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0"/>
  </w:num>
  <w:num w:numId="4">
    <w:abstractNumId w:val="7"/>
  </w:num>
  <w:num w:numId="5">
    <w:abstractNumId w:val="3"/>
  </w:num>
  <w:num w:numId="6">
    <w:abstractNumId w:val="1"/>
  </w:num>
  <w:num w:numId="7">
    <w:abstractNumId w:val="12"/>
  </w:num>
  <w:num w:numId="8">
    <w:abstractNumId w:val="4"/>
  </w:num>
  <w:num w:numId="9">
    <w:abstractNumId w:val="5"/>
  </w:num>
  <w:num w:numId="10">
    <w:abstractNumId w:val="11"/>
  </w:num>
  <w:num w:numId="11">
    <w:abstractNumId w:val="6"/>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B4EC5"/>
    <w:rsid w:val="000D535D"/>
    <w:rsid w:val="000E782D"/>
    <w:rsid w:val="000F735A"/>
    <w:rsid w:val="00107E6F"/>
    <w:rsid w:val="00126F78"/>
    <w:rsid w:val="0012734E"/>
    <w:rsid w:val="00175439"/>
    <w:rsid w:val="001869E2"/>
    <w:rsid w:val="001B764E"/>
    <w:rsid w:val="00265998"/>
    <w:rsid w:val="002A7FA6"/>
    <w:rsid w:val="002C7C02"/>
    <w:rsid w:val="002D1087"/>
    <w:rsid w:val="002D7AEE"/>
    <w:rsid w:val="002E09FB"/>
    <w:rsid w:val="002E3429"/>
    <w:rsid w:val="002F0EEF"/>
    <w:rsid w:val="00301DA2"/>
    <w:rsid w:val="00303F50"/>
    <w:rsid w:val="00306583"/>
    <w:rsid w:val="00310A62"/>
    <w:rsid w:val="003263A4"/>
    <w:rsid w:val="0036217E"/>
    <w:rsid w:val="003B605B"/>
    <w:rsid w:val="0040368A"/>
    <w:rsid w:val="00464C72"/>
    <w:rsid w:val="00470D61"/>
    <w:rsid w:val="00493D18"/>
    <w:rsid w:val="004D11DD"/>
    <w:rsid w:val="004D4256"/>
    <w:rsid w:val="004D7A3E"/>
    <w:rsid w:val="004E4B91"/>
    <w:rsid w:val="004F5A96"/>
    <w:rsid w:val="0051788F"/>
    <w:rsid w:val="00526411"/>
    <w:rsid w:val="005501B4"/>
    <w:rsid w:val="00557E7E"/>
    <w:rsid w:val="00615A98"/>
    <w:rsid w:val="006424FD"/>
    <w:rsid w:val="00644B8D"/>
    <w:rsid w:val="00684180"/>
    <w:rsid w:val="00690D0D"/>
    <w:rsid w:val="006A0197"/>
    <w:rsid w:val="006A4030"/>
    <w:rsid w:val="006D0844"/>
    <w:rsid w:val="00710A04"/>
    <w:rsid w:val="00716DB5"/>
    <w:rsid w:val="00726F57"/>
    <w:rsid w:val="007A5612"/>
    <w:rsid w:val="007A74B8"/>
    <w:rsid w:val="007B5B67"/>
    <w:rsid w:val="007B5CCA"/>
    <w:rsid w:val="007B7389"/>
    <w:rsid w:val="007D6B48"/>
    <w:rsid w:val="007F0CCB"/>
    <w:rsid w:val="007F55FA"/>
    <w:rsid w:val="00857984"/>
    <w:rsid w:val="00864FF4"/>
    <w:rsid w:val="0087519E"/>
    <w:rsid w:val="008B4E6B"/>
    <w:rsid w:val="008C6EE7"/>
    <w:rsid w:val="008C74E9"/>
    <w:rsid w:val="008E698D"/>
    <w:rsid w:val="00920A2A"/>
    <w:rsid w:val="009427C5"/>
    <w:rsid w:val="00950D85"/>
    <w:rsid w:val="00950DF1"/>
    <w:rsid w:val="00955EBB"/>
    <w:rsid w:val="00981B9B"/>
    <w:rsid w:val="009B0FE2"/>
    <w:rsid w:val="009C39E6"/>
    <w:rsid w:val="009C446D"/>
    <w:rsid w:val="00A072C5"/>
    <w:rsid w:val="00A2644C"/>
    <w:rsid w:val="00A4414E"/>
    <w:rsid w:val="00A46BC4"/>
    <w:rsid w:val="00A67E8E"/>
    <w:rsid w:val="00AA00D2"/>
    <w:rsid w:val="00AC0612"/>
    <w:rsid w:val="00B7229E"/>
    <w:rsid w:val="00BC46C3"/>
    <w:rsid w:val="00BD6A22"/>
    <w:rsid w:val="00C0327A"/>
    <w:rsid w:val="00C10E94"/>
    <w:rsid w:val="00C573CF"/>
    <w:rsid w:val="00C731D5"/>
    <w:rsid w:val="00C87D2A"/>
    <w:rsid w:val="00CA1487"/>
    <w:rsid w:val="00CB327C"/>
    <w:rsid w:val="00CC2435"/>
    <w:rsid w:val="00CD0C10"/>
    <w:rsid w:val="00CE487E"/>
    <w:rsid w:val="00CE5933"/>
    <w:rsid w:val="00CF09A6"/>
    <w:rsid w:val="00D20A91"/>
    <w:rsid w:val="00D249E8"/>
    <w:rsid w:val="00D66D64"/>
    <w:rsid w:val="00D7637E"/>
    <w:rsid w:val="00D936D8"/>
    <w:rsid w:val="00DD09AA"/>
    <w:rsid w:val="00E04AA2"/>
    <w:rsid w:val="00E2451E"/>
    <w:rsid w:val="00E331D4"/>
    <w:rsid w:val="00E352F8"/>
    <w:rsid w:val="00E873F7"/>
    <w:rsid w:val="00E9536F"/>
    <w:rsid w:val="00EA13B4"/>
    <w:rsid w:val="00EE2EEB"/>
    <w:rsid w:val="00EF791A"/>
    <w:rsid w:val="00F52F8E"/>
    <w:rsid w:val="00F60AC2"/>
    <w:rsid w:val="00F91F92"/>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B6FC6"/>
  <w15:docId w15:val="{3FFC8411-6F1E-4F11-94BB-859CCFA7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rsid w:val="006A0197"/>
    <w:rPr>
      <w:color w:val="0000FF" w:themeColor="hyperlink"/>
      <w:u w:val="single"/>
    </w:rPr>
  </w:style>
  <w:style w:type="character" w:customStyle="1" w:styleId="a4">
    <w:name w:val="Текст выноски Знак"/>
    <w:basedOn w:val="a0"/>
    <w:link w:val="a3"/>
    <w:uiPriority w:val="99"/>
    <w:semiHidden/>
    <w:rsid w:val="00303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992</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12</cp:revision>
  <cp:lastPrinted>2010-02-25T11:07:00Z</cp:lastPrinted>
  <dcterms:created xsi:type="dcterms:W3CDTF">2020-08-03T07:16:00Z</dcterms:created>
  <dcterms:modified xsi:type="dcterms:W3CDTF">2023-08-15T13:09:00Z</dcterms:modified>
</cp:coreProperties>
</file>