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0945" w:rsidRPr="006A3FB8" w:rsidRDefault="00E70AF2" w:rsidP="00C10945">
      <w:pPr>
        <w:spacing w:after="0" w:line="23" w:lineRule="atLeast"/>
        <w:jc w:val="center"/>
        <w:rPr>
          <w:rFonts w:ascii="Arial" w:hAnsi="Arial" w:cs="Arial"/>
          <w:b/>
          <w:caps/>
          <w:sz w:val="14"/>
          <w:szCs w:val="14"/>
        </w:rPr>
      </w:pPr>
      <w:r w:rsidRPr="00E70AF2">
        <w:rPr>
          <w:rFonts w:ascii="Arial" w:hAnsi="Arial" w:cs="Arial"/>
          <w:b/>
          <w:caps/>
          <w:sz w:val="14"/>
          <w:szCs w:val="14"/>
        </w:rPr>
        <w:t>Статические преобразователи: зарядные устройства (USB-розетки), торговой марки "Stekker", серии (типы): GLS, PST, RST, MST</w:t>
      </w:r>
    </w:p>
    <w:p w:rsidR="00C10945" w:rsidRPr="004128E9" w:rsidRDefault="00C10945" w:rsidP="00FE21D6">
      <w:pPr>
        <w:spacing w:after="0" w:line="23" w:lineRule="atLeast"/>
        <w:jc w:val="center"/>
        <w:rPr>
          <w:rFonts w:ascii="Arial" w:hAnsi="Arial" w:cs="Arial"/>
          <w:b/>
          <w:caps/>
          <w:sz w:val="14"/>
          <w:szCs w:val="14"/>
          <w:lang w:val="en-US"/>
        </w:rPr>
      </w:pPr>
      <w:r w:rsidRPr="006A3FB8">
        <w:rPr>
          <w:rFonts w:ascii="Arial" w:hAnsi="Arial" w:cs="Arial"/>
          <w:b/>
          <w:caps/>
          <w:sz w:val="14"/>
          <w:szCs w:val="14"/>
        </w:rPr>
        <w:t>МОДЕЛ</w:t>
      </w:r>
      <w:r w:rsidR="004128E9">
        <w:rPr>
          <w:rFonts w:ascii="Arial" w:hAnsi="Arial" w:cs="Arial"/>
          <w:b/>
          <w:caps/>
          <w:sz w:val="14"/>
          <w:szCs w:val="14"/>
        </w:rPr>
        <w:t>и</w:t>
      </w:r>
      <w:r w:rsidR="004128E9" w:rsidRPr="004128E9">
        <w:rPr>
          <w:rFonts w:ascii="Arial" w:hAnsi="Arial" w:cs="Arial"/>
          <w:b/>
          <w:caps/>
          <w:sz w:val="14"/>
          <w:szCs w:val="14"/>
          <w:lang w:val="en-US"/>
        </w:rPr>
        <w:t>:</w:t>
      </w:r>
      <w:r w:rsidRPr="004128E9">
        <w:rPr>
          <w:rFonts w:ascii="Arial" w:hAnsi="Arial" w:cs="Arial"/>
          <w:b/>
          <w:caps/>
          <w:sz w:val="14"/>
          <w:szCs w:val="14"/>
          <w:lang w:val="en-US"/>
        </w:rPr>
        <w:t xml:space="preserve"> </w:t>
      </w:r>
      <w:r w:rsidR="004128E9" w:rsidRPr="004128E9">
        <w:rPr>
          <w:rFonts w:ascii="Arial" w:hAnsi="Arial" w:cs="Arial"/>
          <w:b/>
          <w:caps/>
          <w:sz w:val="14"/>
          <w:szCs w:val="14"/>
          <w:lang w:val="en-US"/>
        </w:rPr>
        <w:t>RST10-5115-01</w:t>
      </w:r>
      <w:r w:rsidR="00FE21D6" w:rsidRPr="004128E9">
        <w:rPr>
          <w:rFonts w:ascii="Arial" w:hAnsi="Arial" w:cs="Arial"/>
          <w:b/>
          <w:caps/>
          <w:sz w:val="14"/>
          <w:szCs w:val="14"/>
          <w:lang w:val="en-US"/>
        </w:rPr>
        <w:t xml:space="preserve">, </w:t>
      </w:r>
      <w:r w:rsidR="004128E9" w:rsidRPr="004128E9">
        <w:rPr>
          <w:rFonts w:ascii="Arial" w:hAnsi="Arial" w:cs="Arial"/>
          <w:b/>
          <w:caps/>
          <w:sz w:val="14"/>
          <w:szCs w:val="14"/>
          <w:lang w:val="en-US"/>
        </w:rPr>
        <w:t>RST10-5115-05</w:t>
      </w:r>
      <w:r w:rsidR="00FE21D6" w:rsidRPr="004128E9">
        <w:rPr>
          <w:rFonts w:ascii="Arial" w:hAnsi="Arial" w:cs="Arial"/>
          <w:b/>
          <w:caps/>
          <w:sz w:val="14"/>
          <w:szCs w:val="14"/>
          <w:lang w:val="en-US"/>
        </w:rPr>
        <w:t xml:space="preserve">, </w:t>
      </w:r>
      <w:r w:rsidR="004128E9" w:rsidRPr="004128E9">
        <w:rPr>
          <w:rFonts w:ascii="Arial" w:hAnsi="Arial" w:cs="Arial"/>
          <w:b/>
          <w:caps/>
          <w:sz w:val="14"/>
          <w:szCs w:val="14"/>
          <w:lang w:val="en-US"/>
        </w:rPr>
        <w:t>RST10-5115-08</w:t>
      </w:r>
      <w:r w:rsidR="00FE21D6" w:rsidRPr="004128E9">
        <w:rPr>
          <w:rFonts w:ascii="Arial" w:hAnsi="Arial" w:cs="Arial"/>
          <w:b/>
          <w:caps/>
          <w:sz w:val="14"/>
          <w:szCs w:val="14"/>
          <w:lang w:val="en-US"/>
        </w:rPr>
        <w:t>,</w:t>
      </w:r>
      <w:r w:rsidR="002D0D54" w:rsidRPr="004128E9">
        <w:rPr>
          <w:rFonts w:ascii="Arial" w:hAnsi="Arial" w:cs="Arial"/>
          <w:b/>
          <w:caps/>
          <w:sz w:val="14"/>
          <w:szCs w:val="14"/>
          <w:lang w:val="en-US"/>
        </w:rPr>
        <w:t xml:space="preserve"> </w:t>
      </w:r>
      <w:r w:rsidR="004128E9" w:rsidRPr="004128E9">
        <w:rPr>
          <w:rFonts w:ascii="Arial" w:hAnsi="Arial" w:cs="Arial"/>
          <w:b/>
          <w:caps/>
          <w:sz w:val="14"/>
          <w:szCs w:val="14"/>
          <w:lang w:val="en-US"/>
        </w:rPr>
        <w:t>RST10-5115-09</w:t>
      </w:r>
      <w:r w:rsidR="002D0D54" w:rsidRPr="004128E9">
        <w:rPr>
          <w:rFonts w:ascii="Arial" w:hAnsi="Arial" w:cs="Arial"/>
          <w:b/>
          <w:caps/>
          <w:sz w:val="14"/>
          <w:szCs w:val="14"/>
          <w:lang w:val="en-US"/>
        </w:rPr>
        <w:t>,</w:t>
      </w:r>
      <w:r w:rsidR="00FE21D6" w:rsidRPr="004128E9">
        <w:rPr>
          <w:rFonts w:ascii="Arial" w:hAnsi="Arial" w:cs="Arial"/>
          <w:b/>
          <w:caps/>
          <w:sz w:val="14"/>
          <w:szCs w:val="14"/>
          <w:lang w:val="en-US"/>
        </w:rPr>
        <w:t xml:space="preserve"> </w:t>
      </w:r>
      <w:r w:rsidR="004128E9" w:rsidRPr="004128E9">
        <w:rPr>
          <w:rFonts w:ascii="Arial" w:hAnsi="Arial" w:cs="Arial"/>
          <w:b/>
          <w:caps/>
          <w:sz w:val="14"/>
          <w:szCs w:val="14"/>
          <w:lang w:val="en-US"/>
        </w:rPr>
        <w:t>RST10-5115-10</w:t>
      </w:r>
    </w:p>
    <w:p w:rsidR="00ED69AE" w:rsidRPr="006A3FB8" w:rsidRDefault="00E85BF6" w:rsidP="00E85BF6">
      <w:pPr>
        <w:spacing w:after="0" w:line="23" w:lineRule="atLeast"/>
        <w:jc w:val="center"/>
        <w:rPr>
          <w:rFonts w:ascii="Arial" w:hAnsi="Arial" w:cs="Arial"/>
          <w:b/>
          <w:sz w:val="14"/>
          <w:szCs w:val="14"/>
        </w:rPr>
      </w:pPr>
      <w:r w:rsidRPr="006A3FB8">
        <w:rPr>
          <w:rFonts w:ascii="Arial" w:hAnsi="Arial" w:cs="Arial"/>
          <w:b/>
          <w:sz w:val="14"/>
          <w:szCs w:val="14"/>
        </w:rPr>
        <w:t>Инструкция по эксплуатации и технический паспорт</w:t>
      </w:r>
    </w:p>
    <w:p w:rsidR="00ED69AE" w:rsidRPr="006A3FB8" w:rsidRDefault="00C9455F" w:rsidP="00520E25">
      <w:pPr>
        <w:pStyle w:val="a3"/>
        <w:numPr>
          <w:ilvl w:val="0"/>
          <w:numId w:val="1"/>
        </w:numPr>
        <w:spacing w:after="0" w:line="23" w:lineRule="atLeast"/>
        <w:ind w:left="357" w:hanging="357"/>
        <w:rPr>
          <w:rFonts w:ascii="Arial" w:hAnsi="Arial" w:cs="Arial"/>
          <w:b/>
          <w:sz w:val="14"/>
          <w:szCs w:val="14"/>
        </w:rPr>
      </w:pPr>
      <w:r w:rsidRPr="006A3FB8">
        <w:rPr>
          <w:rFonts w:ascii="Arial" w:hAnsi="Arial" w:cs="Arial"/>
          <w:b/>
          <w:sz w:val="14"/>
          <w:szCs w:val="14"/>
        </w:rPr>
        <w:t>Описание устройства</w:t>
      </w:r>
      <w:r w:rsidR="00EF0624" w:rsidRPr="006A3FB8">
        <w:rPr>
          <w:rFonts w:ascii="Arial" w:hAnsi="Arial" w:cs="Arial"/>
          <w:b/>
          <w:sz w:val="14"/>
          <w:szCs w:val="14"/>
          <w:lang w:val="en-US"/>
        </w:rPr>
        <w:t xml:space="preserve"> </w:t>
      </w:r>
      <w:r w:rsidR="00EF0624" w:rsidRPr="006A3FB8">
        <w:rPr>
          <w:rFonts w:ascii="Arial" w:hAnsi="Arial" w:cs="Arial"/>
          <w:b/>
          <w:sz w:val="14"/>
          <w:szCs w:val="14"/>
        </w:rPr>
        <w:t>и назначение</w:t>
      </w:r>
    </w:p>
    <w:p w:rsidR="006F5D20" w:rsidRDefault="006F5D20" w:rsidP="006F5D20">
      <w:pPr>
        <w:pStyle w:val="a3"/>
        <w:numPr>
          <w:ilvl w:val="0"/>
          <w:numId w:val="2"/>
        </w:numPr>
        <w:spacing w:after="0" w:line="23" w:lineRule="atLeast"/>
        <w:ind w:left="357" w:hanging="357"/>
        <w:jc w:val="both"/>
        <w:rPr>
          <w:rFonts w:ascii="Arial" w:hAnsi="Arial" w:cs="Arial"/>
          <w:sz w:val="14"/>
          <w:szCs w:val="14"/>
        </w:rPr>
      </w:pPr>
      <w:r w:rsidRPr="006A3FB8">
        <w:rPr>
          <w:rFonts w:ascii="Arial" w:hAnsi="Arial" w:cs="Arial"/>
          <w:sz w:val="14"/>
          <w:szCs w:val="14"/>
        </w:rPr>
        <w:t>Розетки электрические</w:t>
      </w:r>
      <w:r w:rsidR="005F2AB8" w:rsidRPr="006A3FB8">
        <w:rPr>
          <w:rFonts w:ascii="Arial" w:hAnsi="Arial" w:cs="Arial"/>
          <w:sz w:val="14"/>
          <w:szCs w:val="14"/>
        </w:rPr>
        <w:t xml:space="preserve"> (</w:t>
      </w:r>
      <w:r w:rsidR="00C03BF1">
        <w:rPr>
          <w:rFonts w:ascii="Arial" w:hAnsi="Arial" w:cs="Arial"/>
          <w:sz w:val="14"/>
          <w:szCs w:val="14"/>
        </w:rPr>
        <w:t>механизмы</w:t>
      </w:r>
      <w:r w:rsidR="005F2AB8" w:rsidRPr="006A3FB8">
        <w:rPr>
          <w:rFonts w:ascii="Arial" w:hAnsi="Arial" w:cs="Arial"/>
          <w:sz w:val="14"/>
          <w:szCs w:val="14"/>
        </w:rPr>
        <w:t>)</w:t>
      </w:r>
      <w:r w:rsidRPr="006A3FB8">
        <w:rPr>
          <w:rFonts w:ascii="Arial" w:hAnsi="Arial" w:cs="Arial"/>
          <w:sz w:val="14"/>
          <w:szCs w:val="14"/>
        </w:rPr>
        <w:t xml:space="preserve"> ТМ «</w:t>
      </w:r>
      <w:r w:rsidRPr="006A3FB8">
        <w:rPr>
          <w:rFonts w:ascii="Arial" w:hAnsi="Arial" w:cs="Arial"/>
          <w:sz w:val="14"/>
          <w:szCs w:val="14"/>
          <w:lang w:val="en-US"/>
        </w:rPr>
        <w:t>STEKKER</w:t>
      </w:r>
      <w:r w:rsidRPr="006A3FB8">
        <w:rPr>
          <w:rFonts w:ascii="Arial" w:hAnsi="Arial" w:cs="Arial"/>
          <w:sz w:val="14"/>
          <w:szCs w:val="14"/>
        </w:rPr>
        <w:t xml:space="preserve">» серии </w:t>
      </w:r>
      <w:r w:rsidR="00936FBA">
        <w:rPr>
          <w:rFonts w:ascii="Arial" w:hAnsi="Arial" w:cs="Arial"/>
          <w:sz w:val="14"/>
          <w:szCs w:val="14"/>
          <w:lang w:val="en-US"/>
        </w:rPr>
        <w:t>RST</w:t>
      </w:r>
      <w:r w:rsidRPr="006A3FB8">
        <w:rPr>
          <w:rFonts w:ascii="Arial" w:hAnsi="Arial" w:cs="Arial"/>
          <w:sz w:val="14"/>
          <w:szCs w:val="14"/>
        </w:rPr>
        <w:t xml:space="preserve"> – стационарные штепсельные розетки, </w:t>
      </w:r>
      <w:r w:rsidR="00EA3D82">
        <w:rPr>
          <w:rFonts w:ascii="Arial" w:hAnsi="Arial" w:cs="Arial"/>
          <w:sz w:val="14"/>
          <w:szCs w:val="14"/>
        </w:rPr>
        <w:t>предназначенные для удобной зарядки цифровых устройств и гаджетов.</w:t>
      </w:r>
    </w:p>
    <w:p w:rsidR="00C03BF1" w:rsidRDefault="00EA3D82" w:rsidP="006F5D20">
      <w:pPr>
        <w:pStyle w:val="a3"/>
        <w:numPr>
          <w:ilvl w:val="0"/>
          <w:numId w:val="2"/>
        </w:numPr>
        <w:spacing w:after="0" w:line="23" w:lineRule="atLeast"/>
        <w:ind w:left="357" w:hanging="357"/>
        <w:jc w:val="both"/>
        <w:rPr>
          <w:rFonts w:ascii="Arial" w:hAnsi="Arial" w:cs="Arial"/>
          <w:sz w:val="14"/>
          <w:szCs w:val="14"/>
        </w:rPr>
      </w:pPr>
      <w:r>
        <w:rPr>
          <w:rFonts w:ascii="Arial" w:hAnsi="Arial" w:cs="Arial"/>
          <w:sz w:val="14"/>
          <w:szCs w:val="14"/>
        </w:rPr>
        <w:t xml:space="preserve">2 разъема </w:t>
      </w:r>
      <w:r>
        <w:rPr>
          <w:rFonts w:ascii="Arial" w:hAnsi="Arial" w:cs="Arial"/>
          <w:sz w:val="14"/>
          <w:szCs w:val="14"/>
          <w:lang w:val="en-US"/>
        </w:rPr>
        <w:t>USB</w:t>
      </w:r>
      <w:r w:rsidRPr="00EA3D82">
        <w:rPr>
          <w:rFonts w:ascii="Arial" w:hAnsi="Arial" w:cs="Arial"/>
          <w:sz w:val="14"/>
          <w:szCs w:val="14"/>
        </w:rPr>
        <w:t xml:space="preserve"> </w:t>
      </w:r>
      <w:r>
        <w:rPr>
          <w:rFonts w:ascii="Arial" w:hAnsi="Arial" w:cs="Arial"/>
          <w:sz w:val="14"/>
          <w:szCs w:val="14"/>
        </w:rPr>
        <w:t>дают возможность одновременно заряжать 2 устройства.</w:t>
      </w:r>
    </w:p>
    <w:p w:rsidR="00EA3D82" w:rsidRPr="006A3FB8" w:rsidRDefault="00EA3D82" w:rsidP="006F5D20">
      <w:pPr>
        <w:pStyle w:val="a3"/>
        <w:numPr>
          <w:ilvl w:val="0"/>
          <w:numId w:val="2"/>
        </w:numPr>
        <w:spacing w:after="0" w:line="23" w:lineRule="atLeast"/>
        <w:ind w:left="357" w:hanging="357"/>
        <w:jc w:val="both"/>
        <w:rPr>
          <w:rFonts w:ascii="Arial" w:hAnsi="Arial" w:cs="Arial"/>
          <w:sz w:val="14"/>
          <w:szCs w:val="14"/>
        </w:rPr>
      </w:pPr>
      <w:r>
        <w:rPr>
          <w:rFonts w:ascii="Arial" w:hAnsi="Arial" w:cs="Arial"/>
          <w:sz w:val="14"/>
          <w:szCs w:val="14"/>
        </w:rPr>
        <w:t xml:space="preserve">Суммарный ток заряда составляет </w:t>
      </w:r>
      <w:r w:rsidR="00936FBA" w:rsidRPr="00936FBA">
        <w:rPr>
          <w:rFonts w:ascii="Arial" w:hAnsi="Arial" w:cs="Arial"/>
          <w:sz w:val="14"/>
          <w:szCs w:val="14"/>
        </w:rPr>
        <w:t>3</w:t>
      </w:r>
      <w:r>
        <w:rPr>
          <w:rFonts w:ascii="Arial" w:hAnsi="Arial" w:cs="Arial"/>
          <w:sz w:val="14"/>
          <w:szCs w:val="14"/>
        </w:rPr>
        <w:t>А, при одновременном подключении двух устройств ток заряда делится поровну.</w:t>
      </w:r>
    </w:p>
    <w:p w:rsidR="009C6F7E" w:rsidRPr="006A3FB8" w:rsidRDefault="006F5D20" w:rsidP="006F5D20">
      <w:pPr>
        <w:pStyle w:val="a3"/>
        <w:numPr>
          <w:ilvl w:val="0"/>
          <w:numId w:val="2"/>
        </w:numPr>
        <w:spacing w:after="0" w:line="23" w:lineRule="atLeast"/>
        <w:ind w:left="357" w:hanging="357"/>
        <w:jc w:val="both"/>
        <w:rPr>
          <w:rFonts w:ascii="Arial" w:hAnsi="Arial" w:cs="Arial"/>
          <w:sz w:val="14"/>
          <w:szCs w:val="14"/>
        </w:rPr>
      </w:pPr>
      <w:r w:rsidRPr="006A3FB8">
        <w:rPr>
          <w:rFonts w:ascii="Arial" w:hAnsi="Arial" w:cs="Arial"/>
          <w:sz w:val="14"/>
          <w:szCs w:val="14"/>
        </w:rPr>
        <w:t>Розетки предназначены для</w:t>
      </w:r>
      <w:r w:rsidR="005F2AB8" w:rsidRPr="006A3FB8">
        <w:rPr>
          <w:rFonts w:ascii="Arial" w:hAnsi="Arial" w:cs="Arial"/>
          <w:sz w:val="14"/>
          <w:szCs w:val="14"/>
        </w:rPr>
        <w:t xml:space="preserve"> скрытой установки и</w:t>
      </w:r>
      <w:r w:rsidRPr="006A3FB8">
        <w:rPr>
          <w:rFonts w:ascii="Arial" w:hAnsi="Arial" w:cs="Arial"/>
          <w:sz w:val="14"/>
          <w:szCs w:val="14"/>
        </w:rPr>
        <w:t xml:space="preserve"> только внутри помещений.</w:t>
      </w:r>
    </w:p>
    <w:p w:rsidR="00170F77" w:rsidRPr="006A3FB8" w:rsidRDefault="00C9455F" w:rsidP="00520E25">
      <w:pPr>
        <w:pStyle w:val="a3"/>
        <w:numPr>
          <w:ilvl w:val="0"/>
          <w:numId w:val="1"/>
        </w:numPr>
        <w:spacing w:after="0" w:line="23" w:lineRule="atLeast"/>
        <w:ind w:left="357" w:hanging="357"/>
        <w:rPr>
          <w:rFonts w:ascii="Arial" w:hAnsi="Arial" w:cs="Arial"/>
          <w:b/>
          <w:sz w:val="14"/>
          <w:szCs w:val="14"/>
        </w:rPr>
      </w:pPr>
      <w:r w:rsidRPr="006A3FB8">
        <w:rPr>
          <w:rFonts w:ascii="Arial" w:hAnsi="Arial" w:cs="Arial"/>
          <w:b/>
          <w:sz w:val="14"/>
          <w:szCs w:val="14"/>
        </w:rPr>
        <w:t>Технические характеристики</w:t>
      </w:r>
      <w:r w:rsidR="009C6F7E" w:rsidRPr="006A3FB8">
        <w:rPr>
          <w:rFonts w:ascii="Arial" w:hAnsi="Arial" w:cs="Arial"/>
          <w:b/>
          <w:sz w:val="14"/>
          <w:szCs w:val="14"/>
        </w:rPr>
        <w:t>*</w:t>
      </w:r>
    </w:p>
    <w:p w:rsidR="004D66EE" w:rsidRPr="006A3FB8" w:rsidRDefault="004D66EE" w:rsidP="004D66EE">
      <w:pPr>
        <w:pStyle w:val="a3"/>
        <w:numPr>
          <w:ilvl w:val="1"/>
          <w:numId w:val="1"/>
        </w:numPr>
        <w:spacing w:after="0" w:line="23" w:lineRule="atLeast"/>
        <w:rPr>
          <w:rFonts w:ascii="Arial" w:hAnsi="Arial" w:cs="Arial"/>
          <w:sz w:val="14"/>
          <w:szCs w:val="14"/>
        </w:rPr>
      </w:pPr>
      <w:r w:rsidRPr="006A3FB8">
        <w:rPr>
          <w:rFonts w:ascii="Arial" w:hAnsi="Arial" w:cs="Arial"/>
          <w:sz w:val="14"/>
          <w:szCs w:val="14"/>
        </w:rPr>
        <w:t>Технические параметры розетки</w:t>
      </w:r>
    </w:p>
    <w:tbl>
      <w:tblPr>
        <w:tblStyle w:val="a4"/>
        <w:tblW w:w="0" w:type="auto"/>
        <w:jc w:val="center"/>
        <w:tblLook w:val="04A0" w:firstRow="1" w:lastRow="0" w:firstColumn="1" w:lastColumn="0" w:noHBand="0" w:noVBand="1"/>
      </w:tblPr>
      <w:tblGrid>
        <w:gridCol w:w="2122"/>
        <w:gridCol w:w="4819"/>
      </w:tblGrid>
      <w:tr w:rsidR="004128E9" w:rsidRPr="00E70AF2" w:rsidTr="00DD700E">
        <w:trPr>
          <w:jc w:val="center"/>
        </w:trPr>
        <w:tc>
          <w:tcPr>
            <w:tcW w:w="2122" w:type="dxa"/>
          </w:tcPr>
          <w:p w:rsidR="004128E9" w:rsidRPr="006A3FB8" w:rsidRDefault="004128E9" w:rsidP="00481CC3">
            <w:pPr>
              <w:spacing w:line="23" w:lineRule="atLeast"/>
              <w:rPr>
                <w:rFonts w:ascii="Arial" w:hAnsi="Arial" w:cs="Arial"/>
                <w:sz w:val="14"/>
                <w:szCs w:val="14"/>
              </w:rPr>
            </w:pPr>
            <w:r>
              <w:rPr>
                <w:rFonts w:ascii="Arial" w:hAnsi="Arial" w:cs="Arial"/>
                <w:sz w:val="14"/>
                <w:szCs w:val="14"/>
              </w:rPr>
              <w:t>Модель механизма розетки</w:t>
            </w:r>
          </w:p>
        </w:tc>
        <w:tc>
          <w:tcPr>
            <w:tcW w:w="4819" w:type="dxa"/>
            <w:vAlign w:val="center"/>
          </w:tcPr>
          <w:p w:rsidR="004128E9" w:rsidRDefault="004128E9" w:rsidP="00762367">
            <w:pPr>
              <w:spacing w:line="23" w:lineRule="atLeast"/>
              <w:jc w:val="center"/>
              <w:rPr>
                <w:rFonts w:ascii="Arial" w:hAnsi="Arial" w:cs="Arial"/>
                <w:sz w:val="14"/>
                <w:szCs w:val="14"/>
                <w:lang w:val="en-US"/>
              </w:rPr>
            </w:pPr>
            <w:r w:rsidRPr="004128E9">
              <w:rPr>
                <w:rFonts w:ascii="Arial" w:hAnsi="Arial" w:cs="Arial"/>
                <w:sz w:val="14"/>
                <w:szCs w:val="14"/>
                <w:lang w:val="en-US"/>
              </w:rPr>
              <w:t>RST10-5115-01</w:t>
            </w:r>
            <w:r>
              <w:rPr>
                <w:rFonts w:ascii="Arial" w:hAnsi="Arial" w:cs="Arial"/>
                <w:sz w:val="14"/>
                <w:szCs w:val="14"/>
                <w:lang w:val="en-US"/>
              </w:rPr>
              <w:t xml:space="preserve">, </w:t>
            </w:r>
            <w:r w:rsidRPr="004128E9">
              <w:rPr>
                <w:rFonts w:ascii="Arial" w:hAnsi="Arial" w:cs="Arial"/>
                <w:sz w:val="14"/>
                <w:szCs w:val="14"/>
                <w:lang w:val="en-US"/>
              </w:rPr>
              <w:t>RST10-5115-0</w:t>
            </w:r>
            <w:r>
              <w:rPr>
                <w:rFonts w:ascii="Arial" w:hAnsi="Arial" w:cs="Arial"/>
                <w:sz w:val="14"/>
                <w:szCs w:val="14"/>
              </w:rPr>
              <w:t>5</w:t>
            </w:r>
            <w:r>
              <w:rPr>
                <w:rFonts w:ascii="Arial" w:hAnsi="Arial" w:cs="Arial"/>
                <w:sz w:val="14"/>
                <w:szCs w:val="14"/>
                <w:lang w:val="en-US"/>
              </w:rPr>
              <w:t xml:space="preserve">, </w:t>
            </w:r>
          </w:p>
          <w:p w:rsidR="004128E9" w:rsidRDefault="004128E9" w:rsidP="00762367">
            <w:pPr>
              <w:spacing w:line="23" w:lineRule="atLeast"/>
              <w:jc w:val="center"/>
              <w:rPr>
                <w:rFonts w:ascii="Arial" w:hAnsi="Arial" w:cs="Arial"/>
                <w:sz w:val="14"/>
                <w:szCs w:val="14"/>
                <w:lang w:val="en-US"/>
              </w:rPr>
            </w:pPr>
            <w:r w:rsidRPr="004128E9">
              <w:rPr>
                <w:rFonts w:ascii="Arial" w:hAnsi="Arial" w:cs="Arial"/>
                <w:sz w:val="14"/>
                <w:szCs w:val="14"/>
                <w:lang w:val="en-US"/>
              </w:rPr>
              <w:t>RST10-5115-0</w:t>
            </w:r>
            <w:r w:rsidRPr="004128E9">
              <w:rPr>
                <w:rFonts w:ascii="Arial" w:hAnsi="Arial" w:cs="Arial"/>
                <w:sz w:val="14"/>
                <w:szCs w:val="14"/>
                <w:lang w:val="en-US"/>
              </w:rPr>
              <w:t>8</w:t>
            </w:r>
            <w:r>
              <w:rPr>
                <w:rFonts w:ascii="Arial" w:hAnsi="Arial" w:cs="Arial"/>
                <w:sz w:val="14"/>
                <w:szCs w:val="14"/>
                <w:lang w:val="en-US"/>
              </w:rPr>
              <w:t xml:space="preserve">, </w:t>
            </w:r>
            <w:r w:rsidRPr="004128E9">
              <w:rPr>
                <w:rFonts w:ascii="Arial" w:hAnsi="Arial" w:cs="Arial"/>
                <w:sz w:val="14"/>
                <w:szCs w:val="14"/>
                <w:lang w:val="en-US"/>
              </w:rPr>
              <w:t>RST10-5115-0</w:t>
            </w:r>
            <w:r w:rsidRPr="004128E9">
              <w:rPr>
                <w:rFonts w:ascii="Arial" w:hAnsi="Arial" w:cs="Arial"/>
                <w:sz w:val="14"/>
                <w:szCs w:val="14"/>
                <w:lang w:val="en-US"/>
              </w:rPr>
              <w:t>9</w:t>
            </w:r>
            <w:r>
              <w:rPr>
                <w:rFonts w:ascii="Arial" w:hAnsi="Arial" w:cs="Arial"/>
                <w:sz w:val="14"/>
                <w:szCs w:val="14"/>
                <w:lang w:val="en-US"/>
              </w:rPr>
              <w:t xml:space="preserve">, </w:t>
            </w:r>
            <w:r w:rsidRPr="004128E9">
              <w:rPr>
                <w:rFonts w:ascii="Arial" w:hAnsi="Arial" w:cs="Arial"/>
                <w:sz w:val="14"/>
                <w:szCs w:val="14"/>
                <w:lang w:val="en-US"/>
              </w:rPr>
              <w:t>RST10-5115-</w:t>
            </w:r>
            <w:r w:rsidRPr="004128E9">
              <w:rPr>
                <w:rFonts w:ascii="Arial" w:hAnsi="Arial" w:cs="Arial"/>
                <w:sz w:val="14"/>
                <w:szCs w:val="14"/>
                <w:lang w:val="en-US"/>
              </w:rPr>
              <w:t>1</w:t>
            </w:r>
            <w:r>
              <w:rPr>
                <w:rFonts w:ascii="Arial" w:hAnsi="Arial" w:cs="Arial"/>
                <w:sz w:val="14"/>
                <w:szCs w:val="14"/>
              </w:rPr>
              <w:t>0</w:t>
            </w:r>
          </w:p>
        </w:tc>
      </w:tr>
      <w:tr w:rsidR="00762367" w:rsidRPr="006A3FB8" w:rsidTr="00E006D5">
        <w:trPr>
          <w:jc w:val="center"/>
        </w:trPr>
        <w:tc>
          <w:tcPr>
            <w:tcW w:w="2122" w:type="dxa"/>
          </w:tcPr>
          <w:p w:rsidR="00762367" w:rsidRDefault="00762367" w:rsidP="00481CC3">
            <w:pPr>
              <w:spacing w:line="23" w:lineRule="atLeast"/>
              <w:rPr>
                <w:rFonts w:ascii="Arial" w:hAnsi="Arial" w:cs="Arial"/>
                <w:sz w:val="14"/>
                <w:szCs w:val="14"/>
              </w:rPr>
            </w:pPr>
            <w:r>
              <w:rPr>
                <w:rFonts w:ascii="Arial" w:hAnsi="Arial" w:cs="Arial"/>
                <w:sz w:val="14"/>
                <w:szCs w:val="14"/>
              </w:rPr>
              <w:t>Входное напряжение</w:t>
            </w:r>
          </w:p>
        </w:tc>
        <w:tc>
          <w:tcPr>
            <w:tcW w:w="4819" w:type="dxa"/>
            <w:vAlign w:val="center"/>
          </w:tcPr>
          <w:p w:rsidR="00762367" w:rsidRDefault="00762367" w:rsidP="00206A9B">
            <w:pPr>
              <w:spacing w:line="23" w:lineRule="atLeast"/>
              <w:jc w:val="center"/>
              <w:rPr>
                <w:rFonts w:ascii="Arial" w:hAnsi="Arial" w:cs="Arial"/>
                <w:sz w:val="14"/>
                <w:szCs w:val="14"/>
                <w:lang w:val="en-US"/>
              </w:rPr>
            </w:pPr>
            <w:r>
              <w:rPr>
                <w:rFonts w:ascii="Arial" w:hAnsi="Arial" w:cs="Arial"/>
                <w:sz w:val="14"/>
                <w:szCs w:val="14"/>
                <w:lang w:val="en-US"/>
              </w:rPr>
              <w:t xml:space="preserve">AC </w:t>
            </w:r>
            <w:r>
              <w:rPr>
                <w:rFonts w:ascii="Arial" w:hAnsi="Arial" w:cs="Arial"/>
                <w:sz w:val="14"/>
                <w:szCs w:val="14"/>
              </w:rPr>
              <w:t>230В/50Гц</w:t>
            </w:r>
          </w:p>
        </w:tc>
      </w:tr>
      <w:tr w:rsidR="004128E9" w:rsidRPr="00E70AF2" w:rsidTr="001F1E8A">
        <w:trPr>
          <w:jc w:val="center"/>
        </w:trPr>
        <w:tc>
          <w:tcPr>
            <w:tcW w:w="2122" w:type="dxa"/>
          </w:tcPr>
          <w:p w:rsidR="004128E9" w:rsidRPr="006A3FB8" w:rsidRDefault="004128E9" w:rsidP="006F5D20">
            <w:pPr>
              <w:spacing w:line="23" w:lineRule="atLeast"/>
              <w:rPr>
                <w:rFonts w:ascii="Arial" w:hAnsi="Arial" w:cs="Arial"/>
                <w:sz w:val="14"/>
                <w:szCs w:val="14"/>
              </w:rPr>
            </w:pPr>
            <w:r w:rsidRPr="006A3FB8">
              <w:rPr>
                <w:rFonts w:ascii="Arial" w:hAnsi="Arial" w:cs="Arial"/>
                <w:sz w:val="14"/>
                <w:szCs w:val="14"/>
              </w:rPr>
              <w:t>Тип розетки</w:t>
            </w:r>
          </w:p>
        </w:tc>
        <w:tc>
          <w:tcPr>
            <w:tcW w:w="4819" w:type="dxa"/>
            <w:vAlign w:val="center"/>
          </w:tcPr>
          <w:p w:rsidR="004128E9" w:rsidRPr="00762367" w:rsidRDefault="004128E9" w:rsidP="00923BE7">
            <w:pPr>
              <w:spacing w:line="23" w:lineRule="atLeast"/>
              <w:jc w:val="center"/>
              <w:rPr>
                <w:rFonts w:ascii="Arial" w:hAnsi="Arial" w:cs="Arial"/>
                <w:sz w:val="14"/>
                <w:szCs w:val="14"/>
                <w:lang w:val="en-US"/>
              </w:rPr>
            </w:pPr>
            <w:r>
              <w:rPr>
                <w:rFonts w:ascii="Arial" w:hAnsi="Arial" w:cs="Arial"/>
                <w:sz w:val="14"/>
                <w:szCs w:val="14"/>
                <w:lang w:val="en-US"/>
              </w:rPr>
              <w:t>USB 2.0 Type A</w:t>
            </w:r>
            <w:r w:rsidRPr="00762367">
              <w:rPr>
                <w:rFonts w:ascii="Arial" w:hAnsi="Arial" w:cs="Arial"/>
                <w:sz w:val="14"/>
                <w:szCs w:val="14"/>
                <w:lang w:val="en-US"/>
              </w:rPr>
              <w:t xml:space="preserve"> + </w:t>
            </w:r>
            <w:r>
              <w:rPr>
                <w:rFonts w:ascii="Arial" w:hAnsi="Arial" w:cs="Arial"/>
                <w:sz w:val="14"/>
                <w:szCs w:val="14"/>
                <w:lang w:val="en-US"/>
              </w:rPr>
              <w:t>USB Type C</w:t>
            </w:r>
          </w:p>
        </w:tc>
      </w:tr>
      <w:tr w:rsidR="004128E9" w:rsidRPr="006A3FB8" w:rsidTr="00AC63E2">
        <w:trPr>
          <w:jc w:val="center"/>
        </w:trPr>
        <w:tc>
          <w:tcPr>
            <w:tcW w:w="2122" w:type="dxa"/>
            <w:vAlign w:val="center"/>
          </w:tcPr>
          <w:p w:rsidR="004128E9" w:rsidRPr="006A3FB8" w:rsidRDefault="004128E9" w:rsidP="00762367">
            <w:pPr>
              <w:spacing w:line="23" w:lineRule="atLeast"/>
              <w:rPr>
                <w:rFonts w:ascii="Arial" w:hAnsi="Arial" w:cs="Arial"/>
                <w:sz w:val="14"/>
                <w:szCs w:val="14"/>
              </w:rPr>
            </w:pPr>
            <w:r>
              <w:rPr>
                <w:rFonts w:ascii="Arial" w:hAnsi="Arial" w:cs="Arial"/>
                <w:sz w:val="14"/>
                <w:szCs w:val="14"/>
              </w:rPr>
              <w:t>Выходное напряжение</w:t>
            </w:r>
          </w:p>
        </w:tc>
        <w:tc>
          <w:tcPr>
            <w:tcW w:w="4819" w:type="dxa"/>
            <w:vAlign w:val="center"/>
          </w:tcPr>
          <w:p w:rsidR="004128E9" w:rsidRDefault="004128E9" w:rsidP="006F5D20">
            <w:pPr>
              <w:spacing w:line="23" w:lineRule="atLeast"/>
              <w:jc w:val="center"/>
              <w:rPr>
                <w:rFonts w:ascii="Arial" w:hAnsi="Arial" w:cs="Arial"/>
                <w:sz w:val="14"/>
                <w:szCs w:val="14"/>
              </w:rPr>
            </w:pPr>
            <w:r>
              <w:rPr>
                <w:rFonts w:ascii="Arial" w:hAnsi="Arial" w:cs="Arial"/>
                <w:sz w:val="14"/>
                <w:szCs w:val="14"/>
                <w:lang w:val="en-US"/>
              </w:rPr>
              <w:t>USB</w:t>
            </w:r>
            <w:r w:rsidRPr="00762367">
              <w:rPr>
                <w:rFonts w:ascii="Arial" w:hAnsi="Arial" w:cs="Arial"/>
                <w:sz w:val="14"/>
                <w:szCs w:val="14"/>
              </w:rPr>
              <w:t>-</w:t>
            </w:r>
            <w:r>
              <w:rPr>
                <w:rFonts w:ascii="Arial" w:hAnsi="Arial" w:cs="Arial"/>
                <w:sz w:val="14"/>
                <w:szCs w:val="14"/>
                <w:lang w:val="en-US"/>
              </w:rPr>
              <w:t>A</w:t>
            </w:r>
            <w:r w:rsidRPr="00762367">
              <w:rPr>
                <w:rFonts w:ascii="Arial" w:hAnsi="Arial" w:cs="Arial"/>
                <w:sz w:val="14"/>
                <w:szCs w:val="14"/>
              </w:rPr>
              <w:t>: 12</w:t>
            </w:r>
            <w:r>
              <w:rPr>
                <w:rFonts w:ascii="Arial" w:hAnsi="Arial" w:cs="Arial"/>
                <w:sz w:val="14"/>
                <w:szCs w:val="14"/>
              </w:rPr>
              <w:t>В 1,5А/9В 2А/5В 3А</w:t>
            </w:r>
          </w:p>
          <w:p w:rsidR="004128E9" w:rsidRPr="00762367" w:rsidRDefault="004128E9" w:rsidP="006F5D20">
            <w:pPr>
              <w:spacing w:line="23" w:lineRule="atLeast"/>
              <w:jc w:val="center"/>
              <w:rPr>
                <w:rFonts w:ascii="Arial" w:hAnsi="Arial" w:cs="Arial"/>
                <w:sz w:val="14"/>
                <w:szCs w:val="14"/>
              </w:rPr>
            </w:pPr>
            <w:r>
              <w:rPr>
                <w:rFonts w:ascii="Arial" w:hAnsi="Arial" w:cs="Arial"/>
                <w:sz w:val="14"/>
                <w:szCs w:val="14"/>
                <w:lang w:val="en-US"/>
              </w:rPr>
              <w:t>USB</w:t>
            </w:r>
            <w:r w:rsidRPr="00762367">
              <w:rPr>
                <w:rFonts w:ascii="Arial" w:hAnsi="Arial" w:cs="Arial"/>
                <w:sz w:val="14"/>
                <w:szCs w:val="14"/>
              </w:rPr>
              <w:t>-</w:t>
            </w:r>
            <w:r>
              <w:rPr>
                <w:rFonts w:ascii="Arial" w:hAnsi="Arial" w:cs="Arial"/>
                <w:sz w:val="14"/>
                <w:szCs w:val="14"/>
                <w:lang w:val="en-US"/>
              </w:rPr>
              <w:t>C</w:t>
            </w:r>
            <w:r w:rsidRPr="00762367">
              <w:rPr>
                <w:rFonts w:ascii="Arial" w:hAnsi="Arial" w:cs="Arial"/>
                <w:sz w:val="14"/>
                <w:szCs w:val="14"/>
              </w:rPr>
              <w:t>: 12</w:t>
            </w:r>
            <w:r>
              <w:rPr>
                <w:rFonts w:ascii="Arial" w:hAnsi="Arial" w:cs="Arial"/>
                <w:sz w:val="14"/>
                <w:szCs w:val="14"/>
              </w:rPr>
              <w:t>В 1,</w:t>
            </w:r>
            <w:r w:rsidRPr="00762367">
              <w:rPr>
                <w:rFonts w:ascii="Arial" w:hAnsi="Arial" w:cs="Arial"/>
                <w:sz w:val="14"/>
                <w:szCs w:val="14"/>
              </w:rPr>
              <w:t>67</w:t>
            </w:r>
            <w:r>
              <w:rPr>
                <w:rFonts w:ascii="Arial" w:hAnsi="Arial" w:cs="Arial"/>
                <w:sz w:val="14"/>
                <w:szCs w:val="14"/>
              </w:rPr>
              <w:t>А/9В 2</w:t>
            </w:r>
            <w:r w:rsidRPr="00762367">
              <w:rPr>
                <w:rFonts w:ascii="Arial" w:hAnsi="Arial" w:cs="Arial"/>
                <w:sz w:val="14"/>
                <w:szCs w:val="14"/>
              </w:rPr>
              <w:t>.22</w:t>
            </w:r>
            <w:r>
              <w:rPr>
                <w:rFonts w:ascii="Arial" w:hAnsi="Arial" w:cs="Arial"/>
                <w:sz w:val="14"/>
                <w:szCs w:val="14"/>
              </w:rPr>
              <w:t>А/5В 3А</w:t>
            </w:r>
          </w:p>
        </w:tc>
      </w:tr>
      <w:tr w:rsidR="004128E9" w:rsidRPr="006A3FB8" w:rsidTr="007B58DF">
        <w:trPr>
          <w:jc w:val="center"/>
        </w:trPr>
        <w:tc>
          <w:tcPr>
            <w:tcW w:w="2122" w:type="dxa"/>
          </w:tcPr>
          <w:p w:rsidR="004128E9" w:rsidRPr="00206A9B" w:rsidRDefault="004128E9" w:rsidP="006F5D20">
            <w:pPr>
              <w:spacing w:line="23" w:lineRule="atLeast"/>
              <w:rPr>
                <w:rFonts w:ascii="Arial" w:hAnsi="Arial" w:cs="Arial"/>
                <w:sz w:val="14"/>
                <w:szCs w:val="14"/>
              </w:rPr>
            </w:pPr>
            <w:r>
              <w:rPr>
                <w:rFonts w:ascii="Arial" w:hAnsi="Arial" w:cs="Arial"/>
                <w:sz w:val="14"/>
                <w:szCs w:val="14"/>
              </w:rPr>
              <w:t>Суммарный выходной ток</w:t>
            </w:r>
          </w:p>
        </w:tc>
        <w:tc>
          <w:tcPr>
            <w:tcW w:w="4819" w:type="dxa"/>
            <w:vAlign w:val="center"/>
          </w:tcPr>
          <w:p w:rsidR="004128E9" w:rsidRPr="00762367" w:rsidRDefault="004128E9" w:rsidP="00923BE7">
            <w:pPr>
              <w:spacing w:line="23" w:lineRule="atLeast"/>
              <w:jc w:val="center"/>
              <w:rPr>
                <w:rFonts w:ascii="Arial" w:hAnsi="Arial" w:cs="Arial"/>
                <w:sz w:val="14"/>
                <w:szCs w:val="14"/>
              </w:rPr>
            </w:pPr>
            <w:r>
              <w:rPr>
                <w:rFonts w:ascii="Arial" w:hAnsi="Arial" w:cs="Arial"/>
                <w:sz w:val="14"/>
                <w:szCs w:val="14"/>
                <w:lang w:val="en-US"/>
              </w:rPr>
              <w:t>3</w:t>
            </w:r>
            <w:r>
              <w:rPr>
                <w:rFonts w:ascii="Arial" w:hAnsi="Arial" w:cs="Arial"/>
                <w:sz w:val="14"/>
                <w:szCs w:val="14"/>
              </w:rPr>
              <w:t>А</w:t>
            </w:r>
          </w:p>
        </w:tc>
      </w:tr>
      <w:tr w:rsidR="00762367" w:rsidRPr="006A3FB8" w:rsidTr="00F129AD">
        <w:trPr>
          <w:jc w:val="center"/>
        </w:trPr>
        <w:tc>
          <w:tcPr>
            <w:tcW w:w="2122" w:type="dxa"/>
          </w:tcPr>
          <w:p w:rsidR="00762367" w:rsidRPr="006A3FB8" w:rsidRDefault="00762367" w:rsidP="006F5D20">
            <w:pPr>
              <w:spacing w:line="23" w:lineRule="atLeast"/>
              <w:rPr>
                <w:rFonts w:ascii="Arial" w:hAnsi="Arial" w:cs="Arial"/>
                <w:sz w:val="14"/>
                <w:szCs w:val="14"/>
              </w:rPr>
            </w:pPr>
            <w:r w:rsidRPr="006A3FB8">
              <w:rPr>
                <w:rFonts w:ascii="Arial" w:hAnsi="Arial" w:cs="Arial"/>
                <w:sz w:val="14"/>
                <w:szCs w:val="14"/>
              </w:rPr>
              <w:t>Тип розетки по виду установки</w:t>
            </w:r>
          </w:p>
        </w:tc>
        <w:tc>
          <w:tcPr>
            <w:tcW w:w="4819" w:type="dxa"/>
            <w:vAlign w:val="center"/>
          </w:tcPr>
          <w:p w:rsidR="00762367" w:rsidRPr="006A3FB8" w:rsidRDefault="00762367" w:rsidP="006F5D20">
            <w:pPr>
              <w:spacing w:line="23" w:lineRule="atLeast"/>
              <w:jc w:val="center"/>
              <w:rPr>
                <w:rFonts w:ascii="Arial" w:hAnsi="Arial" w:cs="Arial"/>
                <w:sz w:val="14"/>
                <w:szCs w:val="14"/>
              </w:rPr>
            </w:pPr>
            <w:r w:rsidRPr="006A3FB8">
              <w:rPr>
                <w:rFonts w:ascii="Arial" w:hAnsi="Arial" w:cs="Arial"/>
                <w:sz w:val="14"/>
                <w:szCs w:val="14"/>
              </w:rPr>
              <w:t>Скрытой установки</w:t>
            </w:r>
          </w:p>
        </w:tc>
      </w:tr>
      <w:tr w:rsidR="00762367" w:rsidRPr="006A3FB8" w:rsidTr="004975E5">
        <w:trPr>
          <w:jc w:val="center"/>
        </w:trPr>
        <w:tc>
          <w:tcPr>
            <w:tcW w:w="2122" w:type="dxa"/>
          </w:tcPr>
          <w:p w:rsidR="00762367" w:rsidRPr="006A3FB8" w:rsidRDefault="00762367" w:rsidP="006F5D20">
            <w:pPr>
              <w:spacing w:line="23" w:lineRule="atLeast"/>
              <w:rPr>
                <w:rFonts w:ascii="Arial" w:hAnsi="Arial" w:cs="Arial"/>
                <w:sz w:val="14"/>
                <w:szCs w:val="14"/>
              </w:rPr>
            </w:pPr>
            <w:r w:rsidRPr="006A3FB8">
              <w:rPr>
                <w:rFonts w:ascii="Arial" w:hAnsi="Arial" w:cs="Arial"/>
                <w:sz w:val="14"/>
                <w:szCs w:val="14"/>
              </w:rPr>
              <w:t>Тип розетки по типу зажимов</w:t>
            </w:r>
          </w:p>
        </w:tc>
        <w:tc>
          <w:tcPr>
            <w:tcW w:w="4819" w:type="dxa"/>
            <w:vAlign w:val="center"/>
          </w:tcPr>
          <w:p w:rsidR="00762367" w:rsidRPr="006A3FB8" w:rsidRDefault="00762367" w:rsidP="00206A9B">
            <w:pPr>
              <w:spacing w:line="23" w:lineRule="atLeast"/>
              <w:jc w:val="center"/>
              <w:rPr>
                <w:rFonts w:ascii="Arial" w:hAnsi="Arial" w:cs="Arial"/>
                <w:sz w:val="14"/>
                <w:szCs w:val="14"/>
              </w:rPr>
            </w:pPr>
            <w:r w:rsidRPr="006A3FB8">
              <w:rPr>
                <w:rFonts w:ascii="Arial" w:hAnsi="Arial" w:cs="Arial"/>
                <w:sz w:val="14"/>
                <w:szCs w:val="14"/>
              </w:rPr>
              <w:t>С</w:t>
            </w:r>
            <w:r>
              <w:rPr>
                <w:rFonts w:ascii="Arial" w:hAnsi="Arial" w:cs="Arial"/>
                <w:sz w:val="14"/>
                <w:szCs w:val="14"/>
                <w:lang w:val="en-US"/>
              </w:rPr>
              <w:t xml:space="preserve"> </w:t>
            </w:r>
            <w:r>
              <w:rPr>
                <w:rFonts w:ascii="Arial" w:hAnsi="Arial" w:cs="Arial"/>
                <w:sz w:val="14"/>
                <w:szCs w:val="14"/>
              </w:rPr>
              <w:t>винтовыми</w:t>
            </w:r>
            <w:r w:rsidRPr="006A3FB8">
              <w:rPr>
                <w:rFonts w:ascii="Arial" w:hAnsi="Arial" w:cs="Arial"/>
                <w:sz w:val="14"/>
                <w:szCs w:val="14"/>
              </w:rPr>
              <w:t xml:space="preserve"> зажимами</w:t>
            </w:r>
          </w:p>
        </w:tc>
      </w:tr>
      <w:tr w:rsidR="00762367" w:rsidRPr="006A3FB8" w:rsidTr="006D6285">
        <w:trPr>
          <w:jc w:val="center"/>
        </w:trPr>
        <w:tc>
          <w:tcPr>
            <w:tcW w:w="2122" w:type="dxa"/>
          </w:tcPr>
          <w:p w:rsidR="00762367" w:rsidRPr="006A3FB8" w:rsidRDefault="00762367" w:rsidP="006F5D20">
            <w:pPr>
              <w:spacing w:line="23" w:lineRule="atLeast"/>
              <w:rPr>
                <w:rFonts w:ascii="Arial" w:hAnsi="Arial" w:cs="Arial"/>
                <w:sz w:val="14"/>
                <w:szCs w:val="14"/>
              </w:rPr>
            </w:pPr>
            <w:r w:rsidRPr="006A3FB8">
              <w:rPr>
                <w:rFonts w:ascii="Arial" w:hAnsi="Arial" w:cs="Arial"/>
                <w:sz w:val="14"/>
                <w:szCs w:val="14"/>
              </w:rPr>
              <w:t>Количество розеток</w:t>
            </w:r>
          </w:p>
        </w:tc>
        <w:tc>
          <w:tcPr>
            <w:tcW w:w="4819" w:type="dxa"/>
            <w:vAlign w:val="center"/>
          </w:tcPr>
          <w:p w:rsidR="00762367" w:rsidRPr="006A3FB8" w:rsidRDefault="00762367" w:rsidP="00923BE7">
            <w:pPr>
              <w:spacing w:line="23" w:lineRule="atLeast"/>
              <w:jc w:val="center"/>
              <w:rPr>
                <w:rFonts w:ascii="Arial" w:hAnsi="Arial" w:cs="Arial"/>
                <w:sz w:val="14"/>
                <w:szCs w:val="14"/>
              </w:rPr>
            </w:pPr>
            <w:r w:rsidRPr="006A3FB8">
              <w:rPr>
                <w:rFonts w:ascii="Arial" w:hAnsi="Arial" w:cs="Arial"/>
                <w:sz w:val="14"/>
                <w:szCs w:val="14"/>
              </w:rPr>
              <w:t>2</w:t>
            </w:r>
          </w:p>
        </w:tc>
      </w:tr>
      <w:tr w:rsidR="00762367" w:rsidRPr="006A3FB8" w:rsidTr="00865263">
        <w:trPr>
          <w:jc w:val="center"/>
        </w:trPr>
        <w:tc>
          <w:tcPr>
            <w:tcW w:w="2122" w:type="dxa"/>
          </w:tcPr>
          <w:p w:rsidR="00762367" w:rsidRPr="006A3FB8" w:rsidRDefault="00762367" w:rsidP="006F5D20">
            <w:pPr>
              <w:spacing w:line="23" w:lineRule="atLeast"/>
              <w:rPr>
                <w:rFonts w:ascii="Arial" w:hAnsi="Arial" w:cs="Arial"/>
                <w:sz w:val="14"/>
                <w:szCs w:val="14"/>
              </w:rPr>
            </w:pPr>
            <w:r w:rsidRPr="006A3FB8">
              <w:rPr>
                <w:rFonts w:ascii="Arial" w:hAnsi="Arial" w:cs="Arial"/>
                <w:sz w:val="14"/>
                <w:szCs w:val="14"/>
              </w:rPr>
              <w:t>Максимальное сечение подключаемых проводников</w:t>
            </w:r>
          </w:p>
        </w:tc>
        <w:tc>
          <w:tcPr>
            <w:tcW w:w="4819" w:type="dxa"/>
            <w:vAlign w:val="center"/>
          </w:tcPr>
          <w:p w:rsidR="00762367" w:rsidRDefault="00762367" w:rsidP="006F5D20">
            <w:pPr>
              <w:spacing w:line="23" w:lineRule="atLeast"/>
              <w:jc w:val="center"/>
              <w:rPr>
                <w:rFonts w:ascii="Arial" w:hAnsi="Arial" w:cs="Arial"/>
                <w:sz w:val="14"/>
                <w:szCs w:val="14"/>
              </w:rPr>
            </w:pPr>
            <w:r>
              <w:rPr>
                <w:rFonts w:ascii="Arial" w:hAnsi="Arial" w:cs="Arial"/>
                <w:sz w:val="14"/>
                <w:szCs w:val="14"/>
              </w:rPr>
              <w:t>2</w:t>
            </w:r>
            <w:r w:rsidRPr="006A3FB8">
              <w:rPr>
                <w:rFonts w:ascii="Arial" w:hAnsi="Arial" w:cs="Arial"/>
                <w:sz w:val="14"/>
                <w:szCs w:val="14"/>
              </w:rPr>
              <w:t>,5мм</w:t>
            </w:r>
            <w:r w:rsidRPr="006A3FB8">
              <w:rPr>
                <w:rFonts w:ascii="Arial" w:hAnsi="Arial" w:cs="Arial"/>
                <w:sz w:val="14"/>
                <w:szCs w:val="14"/>
                <w:vertAlign w:val="superscript"/>
              </w:rPr>
              <w:t>2</w:t>
            </w:r>
          </w:p>
        </w:tc>
      </w:tr>
      <w:tr w:rsidR="00762367" w:rsidRPr="006A3FB8" w:rsidTr="00AC45D9">
        <w:trPr>
          <w:jc w:val="center"/>
        </w:trPr>
        <w:tc>
          <w:tcPr>
            <w:tcW w:w="2122" w:type="dxa"/>
          </w:tcPr>
          <w:p w:rsidR="00762367" w:rsidRPr="006A3FB8" w:rsidRDefault="00762367" w:rsidP="006F5D20">
            <w:pPr>
              <w:spacing w:line="23" w:lineRule="atLeast"/>
              <w:rPr>
                <w:rFonts w:ascii="Arial" w:hAnsi="Arial" w:cs="Arial"/>
                <w:sz w:val="14"/>
                <w:szCs w:val="14"/>
              </w:rPr>
            </w:pPr>
            <w:r w:rsidRPr="006A3FB8">
              <w:rPr>
                <w:rFonts w:ascii="Arial" w:hAnsi="Arial" w:cs="Arial"/>
                <w:sz w:val="14"/>
                <w:szCs w:val="14"/>
              </w:rPr>
              <w:t>Материал корпуса</w:t>
            </w:r>
          </w:p>
        </w:tc>
        <w:tc>
          <w:tcPr>
            <w:tcW w:w="4819" w:type="dxa"/>
            <w:vAlign w:val="center"/>
          </w:tcPr>
          <w:p w:rsidR="00762367" w:rsidRPr="00936FBA" w:rsidRDefault="00936FBA" w:rsidP="006F5D20">
            <w:pPr>
              <w:spacing w:line="23" w:lineRule="atLeast"/>
              <w:jc w:val="center"/>
              <w:rPr>
                <w:rFonts w:ascii="Arial" w:hAnsi="Arial" w:cs="Arial"/>
                <w:sz w:val="14"/>
                <w:szCs w:val="14"/>
              </w:rPr>
            </w:pPr>
            <w:r>
              <w:rPr>
                <w:rFonts w:ascii="Arial" w:hAnsi="Arial" w:cs="Arial"/>
                <w:sz w:val="14"/>
                <w:szCs w:val="14"/>
              </w:rPr>
              <w:t>Поликарбонат</w:t>
            </w:r>
          </w:p>
        </w:tc>
      </w:tr>
      <w:tr w:rsidR="00762367" w:rsidRPr="006A3FB8" w:rsidTr="00EC28FB">
        <w:trPr>
          <w:jc w:val="center"/>
        </w:trPr>
        <w:tc>
          <w:tcPr>
            <w:tcW w:w="2122" w:type="dxa"/>
          </w:tcPr>
          <w:p w:rsidR="00762367" w:rsidRPr="001A6383" w:rsidRDefault="00762367" w:rsidP="0085012D">
            <w:pPr>
              <w:spacing w:line="23" w:lineRule="atLeast"/>
              <w:rPr>
                <w:rFonts w:ascii="Arial" w:hAnsi="Arial" w:cs="Arial"/>
                <w:sz w:val="14"/>
                <w:szCs w:val="14"/>
              </w:rPr>
            </w:pPr>
            <w:r w:rsidRPr="001A6383">
              <w:rPr>
                <w:rFonts w:ascii="Arial" w:hAnsi="Arial" w:cs="Arial"/>
                <w:sz w:val="14"/>
                <w:szCs w:val="14"/>
              </w:rPr>
              <w:t>Габаритные размеры</w:t>
            </w:r>
            <w:r>
              <w:rPr>
                <w:rFonts w:ascii="Arial" w:hAnsi="Arial" w:cs="Arial"/>
                <w:sz w:val="14"/>
                <w:szCs w:val="14"/>
              </w:rPr>
              <w:t xml:space="preserve"> (</w:t>
            </w:r>
            <w:proofErr w:type="spellStart"/>
            <w:r>
              <w:rPr>
                <w:rFonts w:ascii="Arial" w:hAnsi="Arial" w:cs="Arial"/>
                <w:sz w:val="14"/>
                <w:szCs w:val="14"/>
              </w:rPr>
              <w:t>ДхШхВ</w:t>
            </w:r>
            <w:proofErr w:type="spellEnd"/>
            <w:r>
              <w:rPr>
                <w:rFonts w:ascii="Arial" w:hAnsi="Arial" w:cs="Arial"/>
                <w:sz w:val="14"/>
                <w:szCs w:val="14"/>
              </w:rPr>
              <w:t>), мм</w:t>
            </w:r>
          </w:p>
        </w:tc>
        <w:tc>
          <w:tcPr>
            <w:tcW w:w="4819" w:type="dxa"/>
            <w:vAlign w:val="center"/>
          </w:tcPr>
          <w:p w:rsidR="00762367" w:rsidRDefault="00936FBA" w:rsidP="00F85969">
            <w:pPr>
              <w:spacing w:line="23" w:lineRule="atLeast"/>
              <w:jc w:val="center"/>
              <w:rPr>
                <w:rFonts w:ascii="Arial" w:hAnsi="Arial" w:cs="Arial"/>
                <w:sz w:val="14"/>
                <w:szCs w:val="14"/>
                <w:lang w:val="en-US"/>
              </w:rPr>
            </w:pPr>
            <w:r>
              <w:rPr>
                <w:rFonts w:ascii="Arial" w:hAnsi="Arial" w:cs="Arial"/>
                <w:sz w:val="14"/>
                <w:szCs w:val="14"/>
              </w:rPr>
              <w:t>71</w:t>
            </w:r>
            <w:r w:rsidR="00762367">
              <w:rPr>
                <w:rFonts w:ascii="Arial" w:hAnsi="Arial" w:cs="Arial"/>
                <w:sz w:val="14"/>
                <w:szCs w:val="14"/>
              </w:rPr>
              <w:t>х</w:t>
            </w:r>
            <w:r>
              <w:rPr>
                <w:rFonts w:ascii="Arial" w:hAnsi="Arial" w:cs="Arial"/>
                <w:sz w:val="14"/>
                <w:szCs w:val="14"/>
              </w:rPr>
              <w:t>71</w:t>
            </w:r>
            <w:r w:rsidR="00762367">
              <w:rPr>
                <w:rFonts w:ascii="Arial" w:hAnsi="Arial" w:cs="Arial"/>
                <w:sz w:val="14"/>
                <w:szCs w:val="14"/>
              </w:rPr>
              <w:t>х</w:t>
            </w:r>
            <w:r>
              <w:rPr>
                <w:rFonts w:ascii="Arial" w:hAnsi="Arial" w:cs="Arial"/>
                <w:sz w:val="14"/>
                <w:szCs w:val="14"/>
              </w:rPr>
              <w:t>41</w:t>
            </w:r>
          </w:p>
        </w:tc>
      </w:tr>
      <w:tr w:rsidR="00762367" w:rsidRPr="006A3FB8" w:rsidTr="00CD4D61">
        <w:trPr>
          <w:jc w:val="center"/>
        </w:trPr>
        <w:tc>
          <w:tcPr>
            <w:tcW w:w="2122" w:type="dxa"/>
          </w:tcPr>
          <w:p w:rsidR="00762367" w:rsidRPr="006A3FB8" w:rsidRDefault="00762367" w:rsidP="006F5D20">
            <w:pPr>
              <w:spacing w:line="23" w:lineRule="atLeast"/>
              <w:rPr>
                <w:rFonts w:ascii="Arial" w:hAnsi="Arial" w:cs="Arial"/>
                <w:sz w:val="14"/>
                <w:szCs w:val="14"/>
              </w:rPr>
            </w:pPr>
            <w:r w:rsidRPr="006A3FB8">
              <w:rPr>
                <w:rFonts w:ascii="Arial" w:hAnsi="Arial" w:cs="Arial"/>
                <w:sz w:val="14"/>
                <w:szCs w:val="14"/>
              </w:rPr>
              <w:t>Рабочая температура</w:t>
            </w:r>
          </w:p>
        </w:tc>
        <w:tc>
          <w:tcPr>
            <w:tcW w:w="4819" w:type="dxa"/>
            <w:vAlign w:val="center"/>
          </w:tcPr>
          <w:p w:rsidR="00762367" w:rsidRPr="006A3FB8" w:rsidRDefault="00936FBA" w:rsidP="006F5D20">
            <w:pPr>
              <w:spacing w:line="23" w:lineRule="atLeast"/>
              <w:jc w:val="center"/>
              <w:rPr>
                <w:rFonts w:ascii="Arial" w:hAnsi="Arial" w:cs="Arial"/>
                <w:sz w:val="14"/>
                <w:szCs w:val="14"/>
              </w:rPr>
            </w:pPr>
            <w:r>
              <w:rPr>
                <w:rFonts w:ascii="Arial" w:hAnsi="Arial" w:cs="Arial"/>
                <w:sz w:val="14"/>
                <w:szCs w:val="14"/>
              </w:rPr>
              <w:t>+1</w:t>
            </w:r>
            <w:r w:rsidRPr="006A3FB8">
              <w:rPr>
                <w:rFonts w:ascii="Arial" w:hAnsi="Arial" w:cs="Arial"/>
                <w:sz w:val="14"/>
                <w:szCs w:val="14"/>
              </w:rPr>
              <w:t>...</w:t>
            </w:r>
            <w:r w:rsidR="00762367" w:rsidRPr="006A3FB8">
              <w:rPr>
                <w:rFonts w:ascii="Arial" w:hAnsi="Arial" w:cs="Arial"/>
                <w:sz w:val="14"/>
                <w:szCs w:val="14"/>
              </w:rPr>
              <w:t xml:space="preserve"> +35°С</w:t>
            </w:r>
          </w:p>
        </w:tc>
      </w:tr>
      <w:tr w:rsidR="00762367" w:rsidRPr="006A3FB8" w:rsidTr="00F467A2">
        <w:trPr>
          <w:jc w:val="center"/>
        </w:trPr>
        <w:tc>
          <w:tcPr>
            <w:tcW w:w="2122" w:type="dxa"/>
          </w:tcPr>
          <w:p w:rsidR="00762367" w:rsidRPr="006A3FB8" w:rsidRDefault="00762367" w:rsidP="006F5D20">
            <w:pPr>
              <w:spacing w:line="23" w:lineRule="atLeast"/>
              <w:rPr>
                <w:rFonts w:ascii="Arial" w:hAnsi="Arial" w:cs="Arial"/>
                <w:sz w:val="14"/>
                <w:szCs w:val="14"/>
              </w:rPr>
            </w:pPr>
            <w:r w:rsidRPr="006A3FB8">
              <w:rPr>
                <w:rFonts w:ascii="Arial" w:hAnsi="Arial" w:cs="Arial"/>
                <w:sz w:val="14"/>
                <w:szCs w:val="14"/>
              </w:rPr>
              <w:t>Климатическое исполнение</w:t>
            </w:r>
          </w:p>
        </w:tc>
        <w:tc>
          <w:tcPr>
            <w:tcW w:w="4819" w:type="dxa"/>
            <w:vAlign w:val="center"/>
          </w:tcPr>
          <w:p w:rsidR="00762367" w:rsidRPr="006A3FB8" w:rsidRDefault="00762367" w:rsidP="006F5D20">
            <w:pPr>
              <w:spacing w:line="23" w:lineRule="atLeast"/>
              <w:jc w:val="center"/>
              <w:rPr>
                <w:rFonts w:ascii="Arial" w:hAnsi="Arial" w:cs="Arial"/>
                <w:sz w:val="14"/>
                <w:szCs w:val="14"/>
              </w:rPr>
            </w:pPr>
            <w:r w:rsidRPr="006A3FB8">
              <w:rPr>
                <w:rFonts w:ascii="Arial" w:hAnsi="Arial" w:cs="Arial"/>
                <w:sz w:val="14"/>
                <w:szCs w:val="14"/>
              </w:rPr>
              <w:t>УХЛ4</w:t>
            </w:r>
          </w:p>
        </w:tc>
      </w:tr>
      <w:tr w:rsidR="00762367" w:rsidRPr="006A3FB8" w:rsidTr="00F03451">
        <w:trPr>
          <w:jc w:val="center"/>
        </w:trPr>
        <w:tc>
          <w:tcPr>
            <w:tcW w:w="2122" w:type="dxa"/>
          </w:tcPr>
          <w:p w:rsidR="00762367" w:rsidRPr="006A3FB8" w:rsidRDefault="00762367" w:rsidP="006F5D20">
            <w:pPr>
              <w:spacing w:line="23" w:lineRule="atLeast"/>
              <w:rPr>
                <w:rFonts w:ascii="Arial" w:hAnsi="Arial" w:cs="Arial"/>
                <w:sz w:val="14"/>
                <w:szCs w:val="14"/>
              </w:rPr>
            </w:pPr>
            <w:r w:rsidRPr="006A3FB8">
              <w:rPr>
                <w:rFonts w:ascii="Arial" w:hAnsi="Arial" w:cs="Arial"/>
                <w:sz w:val="14"/>
                <w:szCs w:val="14"/>
              </w:rPr>
              <w:t>Степень защиты от пыли и влаги</w:t>
            </w:r>
          </w:p>
        </w:tc>
        <w:tc>
          <w:tcPr>
            <w:tcW w:w="4819" w:type="dxa"/>
            <w:vAlign w:val="center"/>
          </w:tcPr>
          <w:p w:rsidR="00762367" w:rsidRPr="006A3FB8" w:rsidRDefault="00762367" w:rsidP="006F5D20">
            <w:pPr>
              <w:spacing w:line="23" w:lineRule="atLeast"/>
              <w:jc w:val="center"/>
              <w:rPr>
                <w:rFonts w:ascii="Arial" w:hAnsi="Arial" w:cs="Arial"/>
                <w:sz w:val="14"/>
                <w:szCs w:val="14"/>
                <w:lang w:val="en-US"/>
              </w:rPr>
            </w:pPr>
            <w:r w:rsidRPr="006A3FB8">
              <w:rPr>
                <w:rFonts w:ascii="Arial" w:hAnsi="Arial" w:cs="Arial"/>
                <w:sz w:val="14"/>
                <w:szCs w:val="14"/>
                <w:lang w:val="en-US"/>
              </w:rPr>
              <w:t>IP</w:t>
            </w:r>
            <w:r w:rsidRPr="006A3FB8">
              <w:rPr>
                <w:rFonts w:ascii="Arial" w:hAnsi="Arial" w:cs="Arial"/>
                <w:sz w:val="14"/>
                <w:szCs w:val="14"/>
              </w:rPr>
              <w:t>20</w:t>
            </w:r>
          </w:p>
        </w:tc>
      </w:tr>
      <w:tr w:rsidR="00762367" w:rsidRPr="006A3FB8" w:rsidTr="00015BA9">
        <w:trPr>
          <w:jc w:val="center"/>
        </w:trPr>
        <w:tc>
          <w:tcPr>
            <w:tcW w:w="2122" w:type="dxa"/>
          </w:tcPr>
          <w:p w:rsidR="00762367" w:rsidRPr="006A3FB8" w:rsidRDefault="00762367" w:rsidP="006F5D20">
            <w:pPr>
              <w:spacing w:line="23" w:lineRule="atLeast"/>
              <w:rPr>
                <w:rFonts w:ascii="Arial" w:hAnsi="Arial" w:cs="Arial"/>
                <w:sz w:val="14"/>
                <w:szCs w:val="14"/>
              </w:rPr>
            </w:pPr>
            <w:r w:rsidRPr="006A3FB8">
              <w:rPr>
                <w:rFonts w:ascii="Arial" w:hAnsi="Arial" w:cs="Arial"/>
                <w:sz w:val="14"/>
                <w:szCs w:val="14"/>
              </w:rPr>
              <w:t xml:space="preserve">Срок службы </w:t>
            </w:r>
          </w:p>
        </w:tc>
        <w:tc>
          <w:tcPr>
            <w:tcW w:w="4819" w:type="dxa"/>
            <w:vAlign w:val="center"/>
          </w:tcPr>
          <w:p w:rsidR="00762367" w:rsidRPr="006A3FB8" w:rsidRDefault="00936FBA" w:rsidP="00AA0D23">
            <w:pPr>
              <w:spacing w:line="23" w:lineRule="atLeast"/>
              <w:jc w:val="center"/>
              <w:rPr>
                <w:rFonts w:ascii="Arial" w:hAnsi="Arial" w:cs="Arial"/>
                <w:sz w:val="14"/>
                <w:szCs w:val="14"/>
              </w:rPr>
            </w:pPr>
            <w:r>
              <w:rPr>
                <w:rFonts w:ascii="Arial" w:hAnsi="Arial" w:cs="Arial"/>
                <w:sz w:val="14"/>
                <w:szCs w:val="14"/>
              </w:rPr>
              <w:t>25</w:t>
            </w:r>
            <w:r w:rsidR="00762367" w:rsidRPr="006A3FB8">
              <w:rPr>
                <w:rFonts w:ascii="Arial" w:hAnsi="Arial" w:cs="Arial"/>
                <w:sz w:val="14"/>
                <w:szCs w:val="14"/>
              </w:rPr>
              <w:t xml:space="preserve"> лет</w:t>
            </w:r>
          </w:p>
        </w:tc>
      </w:tr>
    </w:tbl>
    <w:p w:rsidR="009C6F7E" w:rsidRPr="006A3FB8" w:rsidRDefault="009C6F7E" w:rsidP="00EA3D82">
      <w:pPr>
        <w:pStyle w:val="a3"/>
        <w:spacing w:after="0" w:line="23" w:lineRule="atLeast"/>
        <w:ind w:left="357"/>
        <w:jc w:val="both"/>
        <w:rPr>
          <w:rFonts w:ascii="Arial" w:hAnsi="Arial" w:cs="Arial"/>
          <w:b/>
          <w:sz w:val="14"/>
          <w:szCs w:val="14"/>
        </w:rPr>
      </w:pPr>
      <w:r w:rsidRPr="006A3FB8">
        <w:rPr>
          <w:rFonts w:ascii="Arial" w:hAnsi="Arial" w:cs="Arial"/>
          <w:i/>
          <w:sz w:val="14"/>
          <w:szCs w:val="14"/>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70F77" w:rsidRPr="006A3FB8" w:rsidRDefault="00611E64" w:rsidP="00520E25">
      <w:pPr>
        <w:pStyle w:val="a3"/>
        <w:numPr>
          <w:ilvl w:val="0"/>
          <w:numId w:val="1"/>
        </w:numPr>
        <w:spacing w:after="0" w:line="23" w:lineRule="atLeast"/>
        <w:ind w:left="357" w:hanging="357"/>
        <w:rPr>
          <w:rFonts w:ascii="Arial" w:hAnsi="Arial" w:cs="Arial"/>
          <w:b/>
          <w:sz w:val="14"/>
          <w:szCs w:val="14"/>
        </w:rPr>
      </w:pPr>
      <w:r w:rsidRPr="006A3FB8">
        <w:rPr>
          <w:rFonts w:ascii="Arial" w:hAnsi="Arial" w:cs="Arial"/>
          <w:b/>
          <w:sz w:val="14"/>
          <w:szCs w:val="14"/>
        </w:rPr>
        <w:t>Комплектация</w:t>
      </w:r>
    </w:p>
    <w:p w:rsidR="00611E64" w:rsidRPr="006A3FB8" w:rsidRDefault="003B0FE5" w:rsidP="00520E25">
      <w:pPr>
        <w:pStyle w:val="a3"/>
        <w:numPr>
          <w:ilvl w:val="0"/>
          <w:numId w:val="4"/>
        </w:numPr>
        <w:spacing w:after="0" w:line="23" w:lineRule="atLeast"/>
        <w:rPr>
          <w:rFonts w:ascii="Arial" w:hAnsi="Arial" w:cs="Arial"/>
          <w:sz w:val="14"/>
          <w:szCs w:val="14"/>
        </w:rPr>
      </w:pPr>
      <w:r>
        <w:rPr>
          <w:rFonts w:ascii="Arial" w:hAnsi="Arial" w:cs="Arial"/>
          <w:sz w:val="14"/>
          <w:szCs w:val="14"/>
        </w:rPr>
        <w:t>Механизм розетки</w:t>
      </w:r>
      <w:r w:rsidR="00611E64" w:rsidRPr="006A3FB8">
        <w:rPr>
          <w:rFonts w:ascii="Arial" w:hAnsi="Arial" w:cs="Arial"/>
          <w:sz w:val="14"/>
          <w:szCs w:val="14"/>
        </w:rPr>
        <w:t>.</w:t>
      </w:r>
    </w:p>
    <w:p w:rsidR="00611E64" w:rsidRDefault="009C6F7E" w:rsidP="00520E25">
      <w:pPr>
        <w:pStyle w:val="a3"/>
        <w:numPr>
          <w:ilvl w:val="0"/>
          <w:numId w:val="4"/>
        </w:numPr>
        <w:spacing w:after="0" w:line="23" w:lineRule="atLeast"/>
        <w:rPr>
          <w:rFonts w:ascii="Arial" w:hAnsi="Arial" w:cs="Arial"/>
          <w:sz w:val="14"/>
          <w:szCs w:val="14"/>
        </w:rPr>
      </w:pPr>
      <w:r w:rsidRPr="006A3FB8">
        <w:rPr>
          <w:rFonts w:ascii="Arial" w:hAnsi="Arial" w:cs="Arial"/>
          <w:sz w:val="14"/>
          <w:szCs w:val="14"/>
        </w:rPr>
        <w:t>Упаковка</w:t>
      </w:r>
      <w:r w:rsidR="00611E64" w:rsidRPr="006A3FB8">
        <w:rPr>
          <w:rFonts w:ascii="Arial" w:hAnsi="Arial" w:cs="Arial"/>
          <w:sz w:val="14"/>
          <w:szCs w:val="14"/>
        </w:rPr>
        <w:t>.</w:t>
      </w:r>
    </w:p>
    <w:p w:rsidR="000B0576" w:rsidRDefault="000B0576" w:rsidP="00520E25">
      <w:pPr>
        <w:pStyle w:val="a3"/>
        <w:numPr>
          <w:ilvl w:val="0"/>
          <w:numId w:val="4"/>
        </w:numPr>
        <w:spacing w:after="0" w:line="23" w:lineRule="atLeast"/>
        <w:rPr>
          <w:rFonts w:ascii="Arial" w:hAnsi="Arial" w:cs="Arial"/>
          <w:sz w:val="14"/>
          <w:szCs w:val="14"/>
        </w:rPr>
      </w:pPr>
      <w:r>
        <w:rPr>
          <w:rFonts w:ascii="Arial" w:hAnsi="Arial" w:cs="Arial"/>
          <w:sz w:val="14"/>
          <w:szCs w:val="14"/>
        </w:rPr>
        <w:t>Гарантийный талон.</w:t>
      </w:r>
    </w:p>
    <w:p w:rsidR="000B0576" w:rsidRPr="006A3FB8" w:rsidRDefault="000B0576" w:rsidP="00520E25">
      <w:pPr>
        <w:pStyle w:val="a3"/>
        <w:numPr>
          <w:ilvl w:val="0"/>
          <w:numId w:val="4"/>
        </w:numPr>
        <w:spacing w:after="0" w:line="23" w:lineRule="atLeast"/>
        <w:rPr>
          <w:rFonts w:ascii="Arial" w:hAnsi="Arial" w:cs="Arial"/>
          <w:sz w:val="14"/>
          <w:szCs w:val="14"/>
        </w:rPr>
      </w:pPr>
      <w:r>
        <w:rPr>
          <w:rFonts w:ascii="Arial" w:hAnsi="Arial" w:cs="Arial"/>
          <w:sz w:val="14"/>
          <w:szCs w:val="14"/>
        </w:rPr>
        <w:t>Инструкция.</w:t>
      </w:r>
    </w:p>
    <w:p w:rsidR="005263A9" w:rsidRPr="006A3FB8" w:rsidRDefault="00E85BF6" w:rsidP="00A514C0">
      <w:pPr>
        <w:pStyle w:val="a3"/>
        <w:numPr>
          <w:ilvl w:val="0"/>
          <w:numId w:val="1"/>
        </w:numPr>
        <w:spacing w:after="0" w:line="23" w:lineRule="atLeast"/>
        <w:ind w:left="357" w:hanging="357"/>
        <w:rPr>
          <w:rFonts w:ascii="Arial" w:hAnsi="Arial" w:cs="Arial"/>
          <w:b/>
          <w:sz w:val="14"/>
          <w:szCs w:val="14"/>
        </w:rPr>
      </w:pPr>
      <w:r w:rsidRPr="006A3FB8">
        <w:rPr>
          <w:rFonts w:ascii="Arial" w:hAnsi="Arial" w:cs="Arial"/>
          <w:b/>
          <w:sz w:val="14"/>
          <w:szCs w:val="14"/>
        </w:rPr>
        <w:t>Требования эксплуатации и меры предосторожности</w:t>
      </w:r>
    </w:p>
    <w:p w:rsidR="003B0FE5" w:rsidRPr="003B0FE5" w:rsidRDefault="003B0FE5" w:rsidP="003B0FE5">
      <w:pPr>
        <w:pStyle w:val="a3"/>
        <w:numPr>
          <w:ilvl w:val="0"/>
          <w:numId w:val="5"/>
        </w:numPr>
        <w:spacing w:after="0" w:line="23" w:lineRule="atLeast"/>
        <w:jc w:val="both"/>
        <w:rPr>
          <w:rFonts w:ascii="Arial" w:hAnsi="Arial" w:cs="Arial"/>
          <w:sz w:val="14"/>
          <w:szCs w:val="14"/>
        </w:rPr>
      </w:pPr>
      <w:r w:rsidRPr="003B0FE5">
        <w:rPr>
          <w:rFonts w:ascii="Arial" w:hAnsi="Arial" w:cs="Arial"/>
          <w:sz w:val="14"/>
          <w:szCs w:val="14"/>
        </w:rPr>
        <w:t>Устройство предназначено для работы в сетях переменного тока не более 16А и с номинальным сетевым напряжением не более 250В, которое может быть опасным. Подключение устройства должно осуществляться лицами, имеющими необходимую квалификацию. Обратитесь к квалифицированному электрику.</w:t>
      </w:r>
    </w:p>
    <w:p w:rsidR="003B0FE5" w:rsidRPr="003B0FE5" w:rsidRDefault="003B0FE5" w:rsidP="003B0FE5">
      <w:pPr>
        <w:pStyle w:val="a3"/>
        <w:numPr>
          <w:ilvl w:val="0"/>
          <w:numId w:val="5"/>
        </w:numPr>
        <w:spacing w:after="0" w:line="23" w:lineRule="atLeast"/>
        <w:jc w:val="both"/>
        <w:rPr>
          <w:rFonts w:ascii="Arial" w:hAnsi="Arial" w:cs="Arial"/>
          <w:sz w:val="14"/>
          <w:szCs w:val="14"/>
        </w:rPr>
      </w:pPr>
      <w:r w:rsidRPr="003B0FE5">
        <w:rPr>
          <w:rFonts w:ascii="Arial" w:hAnsi="Arial" w:cs="Arial"/>
          <w:sz w:val="14"/>
          <w:szCs w:val="14"/>
        </w:rPr>
        <w:t>Установка и подключение устройства осуществляется только при отключенном электропитании.</w:t>
      </w:r>
    </w:p>
    <w:p w:rsidR="003B0FE5" w:rsidRPr="003B0FE5" w:rsidRDefault="003B0FE5" w:rsidP="003B0FE5">
      <w:pPr>
        <w:pStyle w:val="a3"/>
        <w:numPr>
          <w:ilvl w:val="0"/>
          <w:numId w:val="5"/>
        </w:numPr>
        <w:spacing w:after="0" w:line="23" w:lineRule="atLeast"/>
        <w:jc w:val="both"/>
        <w:rPr>
          <w:rFonts w:ascii="Arial" w:hAnsi="Arial" w:cs="Arial"/>
          <w:sz w:val="14"/>
          <w:szCs w:val="14"/>
        </w:rPr>
      </w:pPr>
      <w:r w:rsidRPr="003B0FE5">
        <w:rPr>
          <w:rFonts w:ascii="Arial" w:hAnsi="Arial" w:cs="Arial"/>
          <w:sz w:val="14"/>
          <w:szCs w:val="14"/>
        </w:rPr>
        <w:t>Запрещена установка розеток снаружи помещений.</w:t>
      </w:r>
    </w:p>
    <w:p w:rsidR="003B0FE5" w:rsidRPr="003B0FE5" w:rsidRDefault="003B0FE5" w:rsidP="003B0FE5">
      <w:pPr>
        <w:pStyle w:val="a3"/>
        <w:numPr>
          <w:ilvl w:val="0"/>
          <w:numId w:val="5"/>
        </w:numPr>
        <w:spacing w:after="0" w:line="23" w:lineRule="atLeast"/>
        <w:jc w:val="both"/>
        <w:rPr>
          <w:rFonts w:ascii="Arial" w:hAnsi="Arial" w:cs="Arial"/>
          <w:sz w:val="14"/>
          <w:szCs w:val="14"/>
        </w:rPr>
      </w:pPr>
      <w:r w:rsidRPr="003B0FE5">
        <w:rPr>
          <w:rFonts w:ascii="Arial" w:hAnsi="Arial" w:cs="Arial"/>
          <w:sz w:val="14"/>
          <w:szCs w:val="14"/>
        </w:rPr>
        <w:t xml:space="preserve">Эксплуатация розеток при температуре окружающей среды выше 35°С запрещена. </w:t>
      </w:r>
    </w:p>
    <w:p w:rsidR="003B0FE5" w:rsidRDefault="003B0FE5" w:rsidP="003B0FE5">
      <w:pPr>
        <w:pStyle w:val="a3"/>
        <w:numPr>
          <w:ilvl w:val="0"/>
          <w:numId w:val="5"/>
        </w:numPr>
        <w:spacing w:after="0" w:line="23" w:lineRule="atLeast"/>
        <w:jc w:val="both"/>
        <w:rPr>
          <w:rFonts w:ascii="Arial" w:hAnsi="Arial" w:cs="Arial"/>
          <w:sz w:val="14"/>
          <w:szCs w:val="14"/>
        </w:rPr>
      </w:pPr>
      <w:r w:rsidRPr="003B0FE5">
        <w:rPr>
          <w:rFonts w:ascii="Arial" w:hAnsi="Arial" w:cs="Arial"/>
          <w:sz w:val="14"/>
          <w:szCs w:val="14"/>
        </w:rPr>
        <w:t>Запрещена эксплуатация прибора с поврежденным корпусом, а также, с поврежденной изоляцией входного или выходного кабеля.</w:t>
      </w:r>
    </w:p>
    <w:p w:rsidR="003B0FE5" w:rsidRPr="003B0FE5" w:rsidRDefault="003B0FE5" w:rsidP="003B0FE5">
      <w:pPr>
        <w:pStyle w:val="a3"/>
        <w:numPr>
          <w:ilvl w:val="0"/>
          <w:numId w:val="5"/>
        </w:numPr>
        <w:spacing w:after="0" w:line="23" w:lineRule="atLeast"/>
        <w:jc w:val="both"/>
        <w:rPr>
          <w:rFonts w:ascii="Arial" w:hAnsi="Arial" w:cs="Arial"/>
          <w:sz w:val="14"/>
          <w:szCs w:val="14"/>
        </w:rPr>
      </w:pPr>
      <w:r>
        <w:rPr>
          <w:rFonts w:ascii="Arial" w:hAnsi="Arial" w:cs="Arial"/>
          <w:sz w:val="14"/>
          <w:szCs w:val="14"/>
        </w:rPr>
        <w:t xml:space="preserve">Запрещено подключать к </w:t>
      </w:r>
      <w:r>
        <w:rPr>
          <w:rFonts w:ascii="Arial" w:hAnsi="Arial" w:cs="Arial"/>
          <w:sz w:val="14"/>
          <w:szCs w:val="14"/>
          <w:lang w:val="en-US"/>
        </w:rPr>
        <w:t>USB</w:t>
      </w:r>
      <w:r w:rsidRPr="003B0FE5">
        <w:rPr>
          <w:rFonts w:ascii="Arial" w:hAnsi="Arial" w:cs="Arial"/>
          <w:sz w:val="14"/>
          <w:szCs w:val="14"/>
        </w:rPr>
        <w:t xml:space="preserve"> </w:t>
      </w:r>
      <w:r>
        <w:rPr>
          <w:rFonts w:ascii="Arial" w:hAnsi="Arial" w:cs="Arial"/>
          <w:sz w:val="14"/>
          <w:szCs w:val="14"/>
        </w:rPr>
        <w:t>розетке устройства, ток потребления которых превышает максимальный заявленный.</w:t>
      </w:r>
    </w:p>
    <w:p w:rsidR="00CB27F2" w:rsidRPr="006A3FB8" w:rsidRDefault="003B0FE5" w:rsidP="003B0FE5">
      <w:pPr>
        <w:pStyle w:val="a3"/>
        <w:numPr>
          <w:ilvl w:val="0"/>
          <w:numId w:val="5"/>
        </w:numPr>
        <w:spacing w:after="0" w:line="23" w:lineRule="atLeast"/>
        <w:jc w:val="both"/>
        <w:rPr>
          <w:rFonts w:ascii="Arial" w:hAnsi="Arial" w:cs="Arial"/>
          <w:sz w:val="14"/>
          <w:szCs w:val="14"/>
        </w:rPr>
      </w:pPr>
      <w:r w:rsidRPr="003B0FE5">
        <w:rPr>
          <w:rFonts w:ascii="Arial" w:hAnsi="Arial" w:cs="Arial"/>
          <w:sz w:val="14"/>
          <w:szCs w:val="14"/>
        </w:rPr>
        <w:t>Радиоактивные и ядовитые вещества в состав устройства не входят.</w:t>
      </w:r>
    </w:p>
    <w:p w:rsidR="00611E64" w:rsidRPr="006A3FB8" w:rsidRDefault="00C9455F" w:rsidP="00520E25">
      <w:pPr>
        <w:pStyle w:val="a3"/>
        <w:numPr>
          <w:ilvl w:val="0"/>
          <w:numId w:val="1"/>
        </w:numPr>
        <w:spacing w:after="0" w:line="23" w:lineRule="atLeast"/>
        <w:ind w:left="357" w:hanging="357"/>
        <w:rPr>
          <w:rFonts w:ascii="Arial" w:hAnsi="Arial" w:cs="Arial"/>
          <w:b/>
          <w:sz w:val="14"/>
          <w:szCs w:val="14"/>
        </w:rPr>
      </w:pPr>
      <w:r w:rsidRPr="006A3FB8">
        <w:rPr>
          <w:rFonts w:ascii="Arial" w:hAnsi="Arial" w:cs="Arial"/>
          <w:b/>
          <w:sz w:val="14"/>
          <w:szCs w:val="14"/>
        </w:rPr>
        <w:t>Подключение</w:t>
      </w:r>
    </w:p>
    <w:p w:rsidR="00CB27F2" w:rsidRPr="006A3FB8" w:rsidRDefault="00CB27F2" w:rsidP="00520E25">
      <w:pPr>
        <w:pStyle w:val="a3"/>
        <w:numPr>
          <w:ilvl w:val="0"/>
          <w:numId w:val="6"/>
        </w:numPr>
        <w:spacing w:after="0" w:line="23" w:lineRule="atLeast"/>
        <w:jc w:val="both"/>
        <w:rPr>
          <w:rFonts w:ascii="Arial" w:hAnsi="Arial" w:cs="Arial"/>
          <w:sz w:val="14"/>
          <w:szCs w:val="14"/>
        </w:rPr>
      </w:pPr>
      <w:r w:rsidRPr="006A3FB8">
        <w:rPr>
          <w:rFonts w:ascii="Arial" w:hAnsi="Arial" w:cs="Arial"/>
          <w:sz w:val="14"/>
          <w:szCs w:val="14"/>
        </w:rPr>
        <w:t>Достаньте прибор из упаковки: проверьте внешний вид и наличие всей необходимой комплектации.</w:t>
      </w:r>
    </w:p>
    <w:p w:rsidR="00B722AF" w:rsidRPr="00C03BF1" w:rsidRDefault="00B722AF" w:rsidP="00C03BF1">
      <w:pPr>
        <w:pStyle w:val="a3"/>
        <w:numPr>
          <w:ilvl w:val="0"/>
          <w:numId w:val="6"/>
        </w:numPr>
        <w:spacing w:after="0" w:line="23" w:lineRule="atLeast"/>
        <w:jc w:val="both"/>
        <w:rPr>
          <w:rFonts w:ascii="Arial" w:hAnsi="Arial" w:cs="Arial"/>
          <w:sz w:val="14"/>
          <w:szCs w:val="14"/>
        </w:rPr>
      </w:pPr>
      <w:r w:rsidRPr="006A3FB8">
        <w:rPr>
          <w:rFonts w:ascii="Arial" w:hAnsi="Arial" w:cs="Arial"/>
          <w:sz w:val="14"/>
          <w:szCs w:val="14"/>
        </w:rPr>
        <w:t xml:space="preserve">Выведите подключаемые провода к месту установки </w:t>
      </w:r>
      <w:r w:rsidR="005263A9" w:rsidRPr="006A3FB8">
        <w:rPr>
          <w:rFonts w:ascii="Arial" w:hAnsi="Arial" w:cs="Arial"/>
          <w:sz w:val="14"/>
          <w:szCs w:val="14"/>
        </w:rPr>
        <w:t>розетки</w:t>
      </w:r>
      <w:r w:rsidRPr="006A3FB8">
        <w:rPr>
          <w:rFonts w:ascii="Arial" w:hAnsi="Arial" w:cs="Arial"/>
          <w:sz w:val="14"/>
          <w:szCs w:val="14"/>
        </w:rPr>
        <w:t>.</w:t>
      </w:r>
    </w:p>
    <w:p w:rsidR="0034627A" w:rsidRPr="006A3FB8" w:rsidRDefault="00DF4D34" w:rsidP="00520E25">
      <w:pPr>
        <w:pStyle w:val="a3"/>
        <w:numPr>
          <w:ilvl w:val="0"/>
          <w:numId w:val="6"/>
        </w:numPr>
        <w:spacing w:after="0" w:line="23" w:lineRule="atLeast"/>
        <w:jc w:val="both"/>
        <w:rPr>
          <w:rFonts w:ascii="Arial" w:hAnsi="Arial" w:cs="Arial"/>
          <w:sz w:val="14"/>
          <w:szCs w:val="14"/>
        </w:rPr>
      </w:pPr>
      <w:r w:rsidRPr="006A3FB8">
        <w:rPr>
          <w:rFonts w:ascii="Arial" w:hAnsi="Arial" w:cs="Arial"/>
          <w:sz w:val="14"/>
          <w:szCs w:val="14"/>
        </w:rPr>
        <w:t>Вставьте подготовленные к монтажу провода в пазы колодки</w:t>
      </w:r>
      <w:r w:rsidR="00EE1E6C" w:rsidRPr="006A3FB8">
        <w:rPr>
          <w:rFonts w:ascii="Arial" w:hAnsi="Arial" w:cs="Arial"/>
          <w:sz w:val="14"/>
          <w:szCs w:val="14"/>
        </w:rPr>
        <w:t>, на</w:t>
      </w:r>
      <w:r w:rsidR="00C03BF1">
        <w:rPr>
          <w:rFonts w:ascii="Arial" w:hAnsi="Arial" w:cs="Arial"/>
          <w:sz w:val="14"/>
          <w:szCs w:val="14"/>
        </w:rPr>
        <w:t>дежно закрепив провода винтовы</w:t>
      </w:r>
      <w:r w:rsidR="00653319">
        <w:rPr>
          <w:rFonts w:ascii="Arial" w:hAnsi="Arial" w:cs="Arial"/>
          <w:sz w:val="14"/>
          <w:szCs w:val="14"/>
        </w:rPr>
        <w:t>ми</w:t>
      </w:r>
      <w:r w:rsidR="00C03BF1">
        <w:rPr>
          <w:rFonts w:ascii="Arial" w:hAnsi="Arial" w:cs="Arial"/>
          <w:sz w:val="14"/>
          <w:szCs w:val="14"/>
        </w:rPr>
        <w:t xml:space="preserve"> зажима</w:t>
      </w:r>
      <w:r w:rsidR="00653319">
        <w:rPr>
          <w:rFonts w:ascii="Arial" w:hAnsi="Arial" w:cs="Arial"/>
          <w:sz w:val="14"/>
          <w:szCs w:val="14"/>
        </w:rPr>
        <w:t>ми</w:t>
      </w:r>
      <w:r w:rsidR="00EE1E6C" w:rsidRPr="006A3FB8">
        <w:rPr>
          <w:rFonts w:ascii="Arial" w:hAnsi="Arial" w:cs="Arial"/>
          <w:sz w:val="14"/>
          <w:szCs w:val="14"/>
        </w:rPr>
        <w:t>.</w:t>
      </w:r>
    </w:p>
    <w:p w:rsidR="0020601A" w:rsidRPr="006A3FB8" w:rsidRDefault="00477B02" w:rsidP="0020601A">
      <w:pPr>
        <w:pStyle w:val="a3"/>
        <w:numPr>
          <w:ilvl w:val="0"/>
          <w:numId w:val="6"/>
        </w:numPr>
        <w:spacing w:after="0" w:line="23" w:lineRule="atLeast"/>
        <w:jc w:val="both"/>
        <w:rPr>
          <w:rFonts w:ascii="Arial" w:hAnsi="Arial" w:cs="Arial"/>
          <w:sz w:val="14"/>
          <w:szCs w:val="14"/>
        </w:rPr>
      </w:pPr>
      <w:r w:rsidRPr="006A3FB8">
        <w:rPr>
          <w:rFonts w:ascii="Arial" w:hAnsi="Arial" w:cs="Arial"/>
          <w:sz w:val="14"/>
          <w:szCs w:val="14"/>
        </w:rPr>
        <w:t>Закрепите розетку</w:t>
      </w:r>
      <w:r w:rsidR="0020601A" w:rsidRPr="006A3FB8">
        <w:rPr>
          <w:rFonts w:ascii="Arial" w:hAnsi="Arial" w:cs="Arial"/>
          <w:sz w:val="14"/>
          <w:szCs w:val="14"/>
        </w:rPr>
        <w:t xml:space="preserve"> на месте установки.</w:t>
      </w:r>
    </w:p>
    <w:p w:rsidR="00CB27F2" w:rsidRPr="006A3FB8" w:rsidRDefault="00B722AF" w:rsidP="00EE1E6C">
      <w:pPr>
        <w:pStyle w:val="a3"/>
        <w:numPr>
          <w:ilvl w:val="0"/>
          <w:numId w:val="6"/>
        </w:numPr>
        <w:spacing w:after="0" w:line="23" w:lineRule="atLeast"/>
        <w:jc w:val="both"/>
        <w:rPr>
          <w:rFonts w:ascii="Arial" w:hAnsi="Arial" w:cs="Arial"/>
          <w:sz w:val="14"/>
          <w:szCs w:val="14"/>
        </w:rPr>
      </w:pPr>
      <w:r w:rsidRPr="006A3FB8">
        <w:rPr>
          <w:rFonts w:ascii="Arial" w:hAnsi="Arial" w:cs="Arial"/>
          <w:sz w:val="14"/>
          <w:szCs w:val="14"/>
        </w:rPr>
        <w:t>Установите и за</w:t>
      </w:r>
      <w:r w:rsidR="00045A1F" w:rsidRPr="006A3FB8">
        <w:rPr>
          <w:rFonts w:ascii="Arial" w:hAnsi="Arial" w:cs="Arial"/>
          <w:sz w:val="14"/>
          <w:szCs w:val="14"/>
        </w:rPr>
        <w:t>щелкните</w:t>
      </w:r>
      <w:r w:rsidRPr="006A3FB8">
        <w:rPr>
          <w:rFonts w:ascii="Arial" w:hAnsi="Arial" w:cs="Arial"/>
          <w:sz w:val="14"/>
          <w:szCs w:val="14"/>
        </w:rPr>
        <w:t xml:space="preserve"> </w:t>
      </w:r>
      <w:r w:rsidR="00672DA6" w:rsidRPr="006A3FB8">
        <w:rPr>
          <w:rFonts w:ascii="Arial" w:hAnsi="Arial" w:cs="Arial"/>
          <w:sz w:val="14"/>
          <w:szCs w:val="14"/>
        </w:rPr>
        <w:t>рамку.</w:t>
      </w:r>
    </w:p>
    <w:p w:rsidR="00CB27F2" w:rsidRPr="006A3FB8" w:rsidRDefault="00B722AF" w:rsidP="00520E25">
      <w:pPr>
        <w:pStyle w:val="a3"/>
        <w:numPr>
          <w:ilvl w:val="0"/>
          <w:numId w:val="6"/>
        </w:numPr>
        <w:spacing w:after="0" w:line="23" w:lineRule="atLeast"/>
        <w:jc w:val="both"/>
        <w:rPr>
          <w:rFonts w:ascii="Arial" w:hAnsi="Arial" w:cs="Arial"/>
          <w:sz w:val="14"/>
          <w:szCs w:val="14"/>
        </w:rPr>
      </w:pPr>
      <w:r w:rsidRPr="006A3FB8">
        <w:rPr>
          <w:rFonts w:ascii="Arial" w:hAnsi="Arial" w:cs="Arial"/>
          <w:sz w:val="14"/>
          <w:szCs w:val="14"/>
        </w:rPr>
        <w:t xml:space="preserve">Проверьте работоспособность </w:t>
      </w:r>
      <w:r w:rsidR="00477B02" w:rsidRPr="006A3FB8">
        <w:rPr>
          <w:rFonts w:ascii="Arial" w:hAnsi="Arial" w:cs="Arial"/>
          <w:sz w:val="14"/>
          <w:szCs w:val="14"/>
        </w:rPr>
        <w:t>розетки</w:t>
      </w:r>
      <w:r w:rsidRPr="006A3FB8">
        <w:rPr>
          <w:rFonts w:ascii="Arial" w:hAnsi="Arial" w:cs="Arial"/>
          <w:sz w:val="14"/>
          <w:szCs w:val="14"/>
        </w:rPr>
        <w:t>.</w:t>
      </w:r>
    </w:p>
    <w:p w:rsidR="0020601A" w:rsidRPr="006A3FB8" w:rsidRDefault="0020601A" w:rsidP="0020601A">
      <w:pPr>
        <w:pStyle w:val="a3"/>
        <w:numPr>
          <w:ilvl w:val="0"/>
          <w:numId w:val="1"/>
        </w:numPr>
        <w:spacing w:after="0"/>
        <w:jc w:val="both"/>
        <w:rPr>
          <w:rFonts w:ascii="Arial" w:eastAsia="Times New Roman" w:hAnsi="Arial" w:cs="Arial"/>
          <w:b/>
          <w:sz w:val="14"/>
          <w:szCs w:val="14"/>
        </w:rPr>
      </w:pPr>
      <w:r w:rsidRPr="006A3FB8">
        <w:rPr>
          <w:rFonts w:ascii="Arial" w:eastAsia="Times New Roman" w:hAnsi="Arial" w:cs="Arial"/>
          <w:b/>
          <w:sz w:val="14"/>
          <w:szCs w:val="14"/>
        </w:rPr>
        <w:t>Характерные неисправности и способы их устранения</w:t>
      </w:r>
    </w:p>
    <w:tbl>
      <w:tblPr>
        <w:tblW w:w="0" w:type="auto"/>
        <w:jc w:val="center"/>
        <w:tblLook w:val="04A0" w:firstRow="1" w:lastRow="0" w:firstColumn="1" w:lastColumn="0" w:noHBand="0" w:noVBand="1"/>
      </w:tblPr>
      <w:tblGrid>
        <w:gridCol w:w="2293"/>
        <w:gridCol w:w="2183"/>
        <w:gridCol w:w="2465"/>
      </w:tblGrid>
      <w:tr w:rsidR="00AE412E" w:rsidRPr="006A3FB8" w:rsidTr="00AE412E">
        <w:trPr>
          <w:jc w:val="center"/>
        </w:trPr>
        <w:tc>
          <w:tcPr>
            <w:tcW w:w="3256" w:type="dxa"/>
            <w:tcBorders>
              <w:top w:val="single" w:sz="4" w:space="0" w:color="000000"/>
              <w:left w:val="single" w:sz="4" w:space="0" w:color="000000"/>
              <w:bottom w:val="single" w:sz="4" w:space="0" w:color="000000"/>
              <w:right w:val="nil"/>
            </w:tcBorders>
            <w:vAlign w:val="center"/>
            <w:hideMark/>
          </w:tcPr>
          <w:p w:rsidR="0020601A" w:rsidRPr="006A3FB8" w:rsidRDefault="0020601A" w:rsidP="00636D6F">
            <w:pPr>
              <w:rPr>
                <w:rFonts w:ascii="Arial" w:eastAsia="Times New Roman" w:hAnsi="Arial" w:cs="Arial"/>
                <w:b/>
                <w:sz w:val="14"/>
                <w:szCs w:val="14"/>
              </w:rPr>
            </w:pPr>
            <w:r w:rsidRPr="006A3FB8">
              <w:rPr>
                <w:rFonts w:ascii="Arial" w:eastAsia="Times New Roman" w:hAnsi="Arial" w:cs="Arial"/>
                <w:b/>
                <w:sz w:val="14"/>
                <w:szCs w:val="14"/>
              </w:rPr>
              <w:lastRenderedPageBreak/>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right w:val="nil"/>
            </w:tcBorders>
            <w:vAlign w:val="center"/>
            <w:hideMark/>
          </w:tcPr>
          <w:p w:rsidR="0020601A" w:rsidRPr="006A3FB8" w:rsidRDefault="0020601A" w:rsidP="00636D6F">
            <w:pPr>
              <w:snapToGrid w:val="0"/>
              <w:rPr>
                <w:rFonts w:ascii="Arial" w:eastAsia="Times New Roman" w:hAnsi="Arial" w:cs="Arial"/>
                <w:b/>
                <w:sz w:val="14"/>
                <w:szCs w:val="14"/>
              </w:rPr>
            </w:pPr>
            <w:r w:rsidRPr="006A3FB8">
              <w:rPr>
                <w:rFonts w:ascii="Arial" w:eastAsia="Times New Roman" w:hAnsi="Arial" w:cs="Arial"/>
                <w:b/>
                <w:sz w:val="14"/>
                <w:szCs w:val="14"/>
              </w:rPr>
              <w:t>Вероятная причина</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Pr="006A3FB8" w:rsidRDefault="0020601A" w:rsidP="00636D6F">
            <w:pPr>
              <w:snapToGrid w:val="0"/>
              <w:rPr>
                <w:rFonts w:ascii="Arial" w:eastAsia="Times New Roman" w:hAnsi="Arial" w:cs="Arial"/>
                <w:b/>
                <w:sz w:val="14"/>
                <w:szCs w:val="14"/>
              </w:rPr>
            </w:pPr>
            <w:r w:rsidRPr="006A3FB8">
              <w:rPr>
                <w:rFonts w:ascii="Arial" w:eastAsia="Times New Roman" w:hAnsi="Arial" w:cs="Arial"/>
                <w:b/>
                <w:sz w:val="14"/>
                <w:szCs w:val="14"/>
              </w:rPr>
              <w:t>Метод устранения</w:t>
            </w:r>
          </w:p>
        </w:tc>
      </w:tr>
      <w:tr w:rsidR="00AE412E" w:rsidRPr="006A3FB8" w:rsidTr="00AE412E">
        <w:trPr>
          <w:trHeight w:val="137"/>
          <w:jc w:val="center"/>
        </w:trPr>
        <w:tc>
          <w:tcPr>
            <w:tcW w:w="3256" w:type="dxa"/>
            <w:vMerge w:val="restart"/>
            <w:tcBorders>
              <w:top w:val="nil"/>
              <w:left w:val="single" w:sz="4" w:space="0" w:color="000000"/>
              <w:bottom w:val="single" w:sz="4" w:space="0" w:color="auto"/>
              <w:right w:val="nil"/>
            </w:tcBorders>
            <w:vAlign w:val="center"/>
            <w:hideMark/>
          </w:tcPr>
          <w:p w:rsidR="0020601A" w:rsidRPr="006A3FB8" w:rsidRDefault="003F3240" w:rsidP="00636D6F">
            <w:pPr>
              <w:snapToGrid w:val="0"/>
              <w:rPr>
                <w:rFonts w:ascii="Arial" w:eastAsia="Times New Roman" w:hAnsi="Arial" w:cs="Arial"/>
                <w:sz w:val="14"/>
                <w:szCs w:val="14"/>
              </w:rPr>
            </w:pPr>
            <w:r w:rsidRPr="006A3FB8">
              <w:rPr>
                <w:rFonts w:ascii="Arial" w:eastAsia="Times New Roman" w:hAnsi="Arial" w:cs="Arial"/>
                <w:sz w:val="14"/>
                <w:szCs w:val="14"/>
              </w:rPr>
              <w:t>Подключенные устройства не подключены к сети</w:t>
            </w:r>
          </w:p>
        </w:tc>
        <w:tc>
          <w:tcPr>
            <w:tcW w:w="3402" w:type="dxa"/>
            <w:tcBorders>
              <w:top w:val="nil"/>
              <w:left w:val="single" w:sz="4" w:space="0" w:color="000000"/>
              <w:bottom w:val="single" w:sz="4" w:space="0" w:color="000000"/>
              <w:right w:val="nil"/>
            </w:tcBorders>
            <w:vAlign w:val="center"/>
            <w:hideMark/>
          </w:tcPr>
          <w:p w:rsidR="0020601A" w:rsidRPr="006A3FB8" w:rsidRDefault="0020601A" w:rsidP="003F3240">
            <w:pPr>
              <w:tabs>
                <w:tab w:val="left" w:pos="360"/>
              </w:tabs>
              <w:suppressAutoHyphens/>
              <w:snapToGrid w:val="0"/>
              <w:rPr>
                <w:rFonts w:ascii="Arial" w:eastAsia="Times New Roman" w:hAnsi="Arial" w:cs="Arial"/>
                <w:sz w:val="14"/>
                <w:szCs w:val="14"/>
              </w:rPr>
            </w:pPr>
            <w:r w:rsidRPr="006A3FB8">
              <w:rPr>
                <w:rFonts w:ascii="Arial" w:eastAsia="Times New Roman" w:hAnsi="Arial" w:cs="Arial"/>
                <w:sz w:val="14"/>
                <w:szCs w:val="14"/>
              </w:rPr>
              <w:t xml:space="preserve">Отсутствует </w:t>
            </w:r>
            <w:r w:rsidR="003F3240" w:rsidRPr="006A3FB8">
              <w:rPr>
                <w:rFonts w:ascii="Arial" w:eastAsia="Times New Roman" w:hAnsi="Arial" w:cs="Arial"/>
                <w:sz w:val="14"/>
                <w:szCs w:val="14"/>
              </w:rPr>
              <w:t>подключение к</w:t>
            </w:r>
            <w:r w:rsidRPr="006A3FB8">
              <w:rPr>
                <w:rFonts w:ascii="Arial" w:eastAsia="Times New Roman" w:hAnsi="Arial" w:cs="Arial"/>
                <w:sz w:val="14"/>
                <w:szCs w:val="14"/>
              </w:rPr>
              <w:t xml:space="preserve"> сети</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Pr="006A3FB8" w:rsidRDefault="0020601A" w:rsidP="003F3240">
            <w:pPr>
              <w:tabs>
                <w:tab w:val="left" w:pos="360"/>
              </w:tabs>
              <w:suppressAutoHyphens/>
              <w:snapToGrid w:val="0"/>
              <w:spacing w:after="0" w:line="240" w:lineRule="auto"/>
              <w:rPr>
                <w:rFonts w:ascii="Arial" w:eastAsia="Times New Roman" w:hAnsi="Arial" w:cs="Arial"/>
                <w:sz w:val="14"/>
                <w:szCs w:val="14"/>
              </w:rPr>
            </w:pPr>
            <w:r w:rsidRPr="006A3FB8">
              <w:rPr>
                <w:rFonts w:ascii="Arial" w:eastAsia="Times New Roman" w:hAnsi="Arial" w:cs="Arial"/>
                <w:sz w:val="14"/>
                <w:szCs w:val="14"/>
              </w:rPr>
              <w:t xml:space="preserve">Проверьте наличие </w:t>
            </w:r>
            <w:r w:rsidR="003F3240" w:rsidRPr="006A3FB8">
              <w:rPr>
                <w:rFonts w:ascii="Arial" w:eastAsia="Times New Roman" w:hAnsi="Arial" w:cs="Arial"/>
                <w:sz w:val="14"/>
                <w:szCs w:val="14"/>
              </w:rPr>
              <w:t>подключения к</w:t>
            </w:r>
            <w:r w:rsidRPr="006A3FB8">
              <w:rPr>
                <w:rFonts w:ascii="Arial" w:eastAsia="Times New Roman" w:hAnsi="Arial" w:cs="Arial"/>
                <w:sz w:val="14"/>
                <w:szCs w:val="14"/>
              </w:rPr>
              <w:t xml:space="preserve"> сети</w:t>
            </w:r>
            <w:r w:rsidRPr="006A3FB8">
              <w:rPr>
                <w:rFonts w:ascii="Arial" w:hAnsi="Arial" w:cs="Arial"/>
                <w:sz w:val="14"/>
                <w:szCs w:val="14"/>
              </w:rPr>
              <w:t xml:space="preserve"> и, при необходимости, устраните неисправность</w:t>
            </w:r>
          </w:p>
        </w:tc>
      </w:tr>
      <w:tr w:rsidR="00AE412E" w:rsidRPr="006A3FB8" w:rsidTr="00AE412E">
        <w:trPr>
          <w:trHeight w:val="137"/>
          <w:jc w:val="center"/>
        </w:trPr>
        <w:tc>
          <w:tcPr>
            <w:tcW w:w="3256" w:type="dxa"/>
            <w:vMerge/>
            <w:tcBorders>
              <w:top w:val="nil"/>
              <w:left w:val="single" w:sz="4" w:space="0" w:color="000000"/>
              <w:bottom w:val="single" w:sz="4" w:space="0" w:color="auto"/>
              <w:right w:val="nil"/>
            </w:tcBorders>
            <w:vAlign w:val="center"/>
            <w:hideMark/>
          </w:tcPr>
          <w:p w:rsidR="0020601A" w:rsidRPr="006A3FB8" w:rsidRDefault="0020601A" w:rsidP="00636D6F">
            <w:pPr>
              <w:spacing w:after="0"/>
              <w:rPr>
                <w:rFonts w:ascii="Arial" w:eastAsia="Times New Roman" w:hAnsi="Arial" w:cs="Arial"/>
                <w:sz w:val="14"/>
                <w:szCs w:val="14"/>
              </w:rPr>
            </w:pPr>
          </w:p>
        </w:tc>
        <w:tc>
          <w:tcPr>
            <w:tcW w:w="3402" w:type="dxa"/>
            <w:tcBorders>
              <w:top w:val="nil"/>
              <w:left w:val="single" w:sz="4" w:space="0" w:color="000000"/>
              <w:bottom w:val="single" w:sz="4" w:space="0" w:color="000000"/>
              <w:right w:val="nil"/>
            </w:tcBorders>
            <w:vAlign w:val="center"/>
            <w:hideMark/>
          </w:tcPr>
          <w:p w:rsidR="0020601A" w:rsidRPr="006A3FB8" w:rsidRDefault="0020601A" w:rsidP="00636D6F">
            <w:pPr>
              <w:tabs>
                <w:tab w:val="left" w:pos="360"/>
              </w:tabs>
              <w:suppressAutoHyphens/>
              <w:snapToGrid w:val="0"/>
              <w:rPr>
                <w:rFonts w:ascii="Arial" w:hAnsi="Arial" w:cs="Arial"/>
                <w:sz w:val="14"/>
                <w:szCs w:val="14"/>
              </w:rPr>
            </w:pPr>
            <w:r w:rsidRPr="006A3FB8">
              <w:rPr>
                <w:rFonts w:ascii="Arial" w:hAnsi="Arial" w:cs="Arial"/>
                <w:sz w:val="14"/>
                <w:szCs w:val="14"/>
              </w:rPr>
              <w:t>Плохой контакт</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Pr="006A3FB8" w:rsidRDefault="0020601A" w:rsidP="00636D6F">
            <w:pPr>
              <w:suppressAutoHyphens/>
              <w:snapToGrid w:val="0"/>
              <w:spacing w:after="0" w:line="240" w:lineRule="auto"/>
              <w:rPr>
                <w:rFonts w:ascii="Arial" w:hAnsi="Arial" w:cs="Arial"/>
                <w:sz w:val="14"/>
                <w:szCs w:val="14"/>
              </w:rPr>
            </w:pPr>
            <w:r w:rsidRPr="006A3FB8">
              <w:rPr>
                <w:rFonts w:ascii="Arial" w:hAnsi="Arial" w:cs="Arial"/>
                <w:sz w:val="14"/>
                <w:szCs w:val="14"/>
              </w:rPr>
              <w:t>Проверьте контакты в схеме подключения и устраните неисправность</w:t>
            </w:r>
          </w:p>
        </w:tc>
      </w:tr>
      <w:tr w:rsidR="00AE412E" w:rsidRPr="006A3FB8" w:rsidTr="00AE412E">
        <w:trPr>
          <w:trHeight w:val="137"/>
          <w:jc w:val="center"/>
        </w:trPr>
        <w:tc>
          <w:tcPr>
            <w:tcW w:w="3256" w:type="dxa"/>
            <w:vMerge/>
            <w:tcBorders>
              <w:top w:val="nil"/>
              <w:left w:val="single" w:sz="4" w:space="0" w:color="000000"/>
              <w:bottom w:val="single" w:sz="4" w:space="0" w:color="auto"/>
              <w:right w:val="nil"/>
            </w:tcBorders>
            <w:vAlign w:val="center"/>
            <w:hideMark/>
          </w:tcPr>
          <w:p w:rsidR="0020601A" w:rsidRPr="006A3FB8" w:rsidRDefault="0020601A" w:rsidP="00636D6F">
            <w:pPr>
              <w:spacing w:after="0"/>
              <w:rPr>
                <w:rFonts w:ascii="Arial" w:eastAsia="Times New Roman" w:hAnsi="Arial" w:cs="Arial"/>
                <w:sz w:val="14"/>
                <w:szCs w:val="14"/>
              </w:rPr>
            </w:pPr>
          </w:p>
        </w:tc>
        <w:tc>
          <w:tcPr>
            <w:tcW w:w="3402" w:type="dxa"/>
            <w:tcBorders>
              <w:top w:val="nil"/>
              <w:left w:val="single" w:sz="4" w:space="0" w:color="000000"/>
              <w:bottom w:val="single" w:sz="4" w:space="0" w:color="auto"/>
              <w:right w:val="nil"/>
            </w:tcBorders>
            <w:vAlign w:val="center"/>
            <w:hideMark/>
          </w:tcPr>
          <w:p w:rsidR="0020601A" w:rsidRPr="006A3FB8" w:rsidRDefault="003F3240" w:rsidP="00636D6F">
            <w:pPr>
              <w:tabs>
                <w:tab w:val="left" w:pos="360"/>
              </w:tabs>
              <w:suppressAutoHyphens/>
              <w:snapToGrid w:val="0"/>
              <w:rPr>
                <w:rFonts w:ascii="Arial" w:hAnsi="Arial" w:cs="Arial"/>
                <w:sz w:val="14"/>
                <w:szCs w:val="14"/>
              </w:rPr>
            </w:pPr>
            <w:r w:rsidRPr="006A3FB8">
              <w:rPr>
                <w:rFonts w:ascii="Arial" w:hAnsi="Arial" w:cs="Arial"/>
                <w:sz w:val="14"/>
                <w:szCs w:val="14"/>
              </w:rPr>
              <w:t>Поврежден сетевой</w:t>
            </w:r>
            <w:r w:rsidR="0020601A" w:rsidRPr="006A3FB8">
              <w:rPr>
                <w:rFonts w:ascii="Arial" w:hAnsi="Arial" w:cs="Arial"/>
                <w:sz w:val="14"/>
                <w:szCs w:val="14"/>
              </w:rPr>
              <w:t xml:space="preserve"> кабель</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Pr="006A3FB8" w:rsidRDefault="0020601A" w:rsidP="00636D6F">
            <w:pPr>
              <w:suppressAutoHyphens/>
              <w:snapToGrid w:val="0"/>
              <w:spacing w:after="0" w:line="240" w:lineRule="auto"/>
              <w:rPr>
                <w:rFonts w:ascii="Arial" w:hAnsi="Arial" w:cs="Arial"/>
                <w:sz w:val="14"/>
                <w:szCs w:val="14"/>
              </w:rPr>
            </w:pPr>
            <w:r w:rsidRPr="006A3FB8">
              <w:rPr>
                <w:rFonts w:ascii="Arial" w:hAnsi="Arial" w:cs="Arial"/>
                <w:sz w:val="14"/>
                <w:szCs w:val="14"/>
              </w:rPr>
              <w:t>Проверьте целостность цепей и целостность изоляции</w:t>
            </w:r>
          </w:p>
        </w:tc>
      </w:tr>
    </w:tbl>
    <w:p w:rsidR="0020601A" w:rsidRPr="006A3FB8" w:rsidRDefault="0020601A" w:rsidP="0020601A">
      <w:pPr>
        <w:spacing w:after="0" w:line="23" w:lineRule="atLeast"/>
        <w:rPr>
          <w:rFonts w:ascii="Arial" w:hAnsi="Arial" w:cs="Arial"/>
          <w:b/>
          <w:sz w:val="14"/>
          <w:szCs w:val="14"/>
        </w:rPr>
      </w:pPr>
      <w:r w:rsidRPr="006A3FB8">
        <w:rPr>
          <w:rFonts w:ascii="Arial" w:hAnsi="Arial" w:cs="Arial"/>
          <w:sz w:val="14"/>
          <w:szCs w:val="14"/>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C9455F" w:rsidRPr="006A3FB8" w:rsidRDefault="00C9455F" w:rsidP="00520E25">
      <w:pPr>
        <w:pStyle w:val="a3"/>
        <w:numPr>
          <w:ilvl w:val="0"/>
          <w:numId w:val="1"/>
        </w:numPr>
        <w:spacing w:after="0" w:line="23" w:lineRule="atLeast"/>
        <w:ind w:left="357" w:hanging="357"/>
        <w:rPr>
          <w:rFonts w:ascii="Arial" w:hAnsi="Arial" w:cs="Arial"/>
          <w:b/>
          <w:sz w:val="14"/>
          <w:szCs w:val="14"/>
        </w:rPr>
      </w:pPr>
      <w:r w:rsidRPr="006A3FB8">
        <w:rPr>
          <w:rFonts w:ascii="Arial" w:hAnsi="Arial" w:cs="Arial"/>
          <w:b/>
          <w:sz w:val="14"/>
          <w:szCs w:val="14"/>
        </w:rPr>
        <w:t>Хранение</w:t>
      </w:r>
    </w:p>
    <w:p w:rsidR="00C9455F" w:rsidRPr="006A3FB8" w:rsidRDefault="00C9455F" w:rsidP="00520E25">
      <w:pPr>
        <w:pStyle w:val="a3"/>
        <w:suppressAutoHyphens/>
        <w:spacing w:after="0" w:line="240" w:lineRule="auto"/>
        <w:ind w:left="0"/>
        <w:contextualSpacing w:val="0"/>
        <w:jc w:val="both"/>
        <w:rPr>
          <w:rFonts w:ascii="Arial" w:hAnsi="Arial" w:cs="Arial"/>
          <w:sz w:val="14"/>
          <w:szCs w:val="14"/>
        </w:rPr>
      </w:pPr>
      <w:r w:rsidRPr="006A3FB8">
        <w:rPr>
          <w:rFonts w:ascii="Arial" w:hAnsi="Arial" w:cs="Arial"/>
          <w:sz w:val="14"/>
          <w:szCs w:val="14"/>
        </w:rPr>
        <w:t>Устройство в упаковке хранится в картонных коробках, в ящиках или на стеллажах в сухих и отапливаемых помещениях.</w:t>
      </w:r>
    </w:p>
    <w:p w:rsidR="00C9455F" w:rsidRPr="006A3FB8" w:rsidRDefault="00C9455F" w:rsidP="00520E25">
      <w:pPr>
        <w:pStyle w:val="a3"/>
        <w:numPr>
          <w:ilvl w:val="0"/>
          <w:numId w:val="1"/>
        </w:numPr>
        <w:spacing w:after="0" w:line="23" w:lineRule="atLeast"/>
        <w:ind w:left="357" w:hanging="357"/>
        <w:rPr>
          <w:rFonts w:ascii="Arial" w:hAnsi="Arial" w:cs="Arial"/>
          <w:b/>
          <w:sz w:val="14"/>
          <w:szCs w:val="14"/>
        </w:rPr>
      </w:pPr>
      <w:r w:rsidRPr="006A3FB8">
        <w:rPr>
          <w:rFonts w:ascii="Arial" w:hAnsi="Arial" w:cs="Arial"/>
          <w:b/>
          <w:sz w:val="14"/>
          <w:szCs w:val="14"/>
        </w:rPr>
        <w:t>Транспортировка</w:t>
      </w:r>
    </w:p>
    <w:p w:rsidR="00C9455F" w:rsidRPr="006A3FB8" w:rsidRDefault="00C9455F" w:rsidP="00520E25">
      <w:pPr>
        <w:pStyle w:val="a3"/>
        <w:suppressAutoHyphens/>
        <w:spacing w:after="0" w:line="240" w:lineRule="auto"/>
        <w:ind w:left="0"/>
        <w:contextualSpacing w:val="0"/>
        <w:jc w:val="both"/>
        <w:rPr>
          <w:rFonts w:ascii="Arial" w:hAnsi="Arial" w:cs="Arial"/>
          <w:sz w:val="14"/>
          <w:szCs w:val="14"/>
        </w:rPr>
      </w:pPr>
      <w:r w:rsidRPr="006A3FB8">
        <w:rPr>
          <w:rFonts w:ascii="Arial" w:hAnsi="Arial" w:cs="Arial"/>
          <w:sz w:val="14"/>
          <w:szCs w:val="14"/>
        </w:rPr>
        <w:t>Товар в упаковке пригоден для транспортировки автомобильным, железнодорожным, морским или авиационным транспортом.</w:t>
      </w:r>
    </w:p>
    <w:p w:rsidR="00C9455F" w:rsidRPr="006A3FB8" w:rsidRDefault="00C9455F" w:rsidP="00520E25">
      <w:pPr>
        <w:pStyle w:val="a3"/>
        <w:numPr>
          <w:ilvl w:val="0"/>
          <w:numId w:val="1"/>
        </w:numPr>
        <w:spacing w:after="0" w:line="23" w:lineRule="atLeast"/>
        <w:ind w:left="357" w:hanging="357"/>
        <w:rPr>
          <w:rFonts w:ascii="Arial" w:hAnsi="Arial" w:cs="Arial"/>
          <w:b/>
          <w:sz w:val="14"/>
          <w:szCs w:val="14"/>
        </w:rPr>
      </w:pPr>
      <w:r w:rsidRPr="006A3FB8">
        <w:rPr>
          <w:rFonts w:ascii="Arial" w:hAnsi="Arial" w:cs="Arial"/>
          <w:b/>
          <w:sz w:val="14"/>
          <w:szCs w:val="14"/>
        </w:rPr>
        <w:t>Утилизация</w:t>
      </w:r>
    </w:p>
    <w:p w:rsidR="00C9455F" w:rsidRPr="006A3FB8" w:rsidRDefault="00C9455F" w:rsidP="00520E25">
      <w:pPr>
        <w:pStyle w:val="a3"/>
        <w:suppressAutoHyphens/>
        <w:spacing w:after="0" w:line="240" w:lineRule="auto"/>
        <w:ind w:left="0"/>
        <w:contextualSpacing w:val="0"/>
        <w:jc w:val="both"/>
        <w:rPr>
          <w:rFonts w:ascii="Arial" w:hAnsi="Arial" w:cs="Arial"/>
          <w:sz w:val="14"/>
          <w:szCs w:val="14"/>
        </w:rPr>
      </w:pPr>
      <w:r w:rsidRPr="006A3FB8">
        <w:rPr>
          <w:rFonts w:ascii="Arial" w:hAnsi="Arial" w:cs="Arial"/>
          <w:sz w:val="14"/>
          <w:szCs w:val="14"/>
        </w:rPr>
        <w:t xml:space="preserve">Товар </w:t>
      </w:r>
      <w:r w:rsidR="00B722AF" w:rsidRPr="006A3FB8">
        <w:rPr>
          <w:rFonts w:ascii="Arial" w:hAnsi="Arial" w:cs="Arial"/>
          <w:sz w:val="14"/>
          <w:szCs w:val="14"/>
        </w:rPr>
        <w:t xml:space="preserve">не содержит в своем составе </w:t>
      </w:r>
      <w:r w:rsidR="00520E25" w:rsidRPr="006A3FB8">
        <w:rPr>
          <w:rFonts w:ascii="Arial" w:hAnsi="Arial" w:cs="Arial"/>
          <w:sz w:val="14"/>
          <w:szCs w:val="14"/>
        </w:rPr>
        <w:t>дорогостоящих или токсичных материалов и комплектующих деталей, требующих специальной утилизации.</w:t>
      </w:r>
      <w:r w:rsidRPr="006A3FB8">
        <w:rPr>
          <w:rFonts w:ascii="Arial" w:hAnsi="Arial" w:cs="Arial"/>
          <w:sz w:val="14"/>
          <w:szCs w:val="14"/>
        </w:rPr>
        <w:t xml:space="preserve"> </w:t>
      </w:r>
      <w:r w:rsidR="00520E25" w:rsidRPr="006A3FB8">
        <w:rPr>
          <w:rFonts w:ascii="Arial" w:hAnsi="Arial" w:cs="Arial"/>
          <w:sz w:val="14"/>
          <w:szCs w:val="14"/>
        </w:rPr>
        <w:t xml:space="preserve">По окончании эксплуатации прибор должен быть утилизирован </w:t>
      </w:r>
      <w:r w:rsidRPr="006A3FB8">
        <w:rPr>
          <w:rFonts w:ascii="Arial" w:hAnsi="Arial" w:cs="Arial"/>
          <w:sz w:val="14"/>
          <w:szCs w:val="14"/>
        </w:rPr>
        <w:t xml:space="preserve">в соответствии с правилами утилизации </w:t>
      </w:r>
      <w:r w:rsidR="00520E25" w:rsidRPr="006A3FB8">
        <w:rPr>
          <w:rFonts w:ascii="Arial" w:hAnsi="Arial" w:cs="Arial"/>
          <w:sz w:val="14"/>
          <w:szCs w:val="14"/>
        </w:rPr>
        <w:t xml:space="preserve">твердых </w:t>
      </w:r>
      <w:r w:rsidRPr="006A3FB8">
        <w:rPr>
          <w:rFonts w:ascii="Arial" w:hAnsi="Arial" w:cs="Arial"/>
          <w:sz w:val="14"/>
          <w:szCs w:val="14"/>
        </w:rPr>
        <w:t>бытов</w:t>
      </w:r>
      <w:r w:rsidR="00520E25" w:rsidRPr="006A3FB8">
        <w:rPr>
          <w:rFonts w:ascii="Arial" w:hAnsi="Arial" w:cs="Arial"/>
          <w:sz w:val="14"/>
          <w:szCs w:val="14"/>
        </w:rPr>
        <w:t>ых отходов из пластика</w:t>
      </w:r>
      <w:r w:rsidRPr="006A3FB8">
        <w:rPr>
          <w:rFonts w:ascii="Arial" w:hAnsi="Arial" w:cs="Arial"/>
          <w:sz w:val="14"/>
          <w:szCs w:val="14"/>
        </w:rPr>
        <w:t>.</w:t>
      </w:r>
    </w:p>
    <w:p w:rsidR="00841B47" w:rsidRPr="006A3FB8" w:rsidRDefault="00841B47" w:rsidP="00841B47">
      <w:pPr>
        <w:pStyle w:val="a3"/>
        <w:numPr>
          <w:ilvl w:val="0"/>
          <w:numId w:val="1"/>
        </w:numPr>
        <w:spacing w:after="0"/>
        <w:jc w:val="both"/>
        <w:rPr>
          <w:rFonts w:ascii="Arial" w:hAnsi="Arial" w:cs="Arial"/>
          <w:b/>
          <w:sz w:val="14"/>
          <w:szCs w:val="14"/>
        </w:rPr>
      </w:pPr>
      <w:r w:rsidRPr="006A3FB8">
        <w:rPr>
          <w:rFonts w:ascii="Arial" w:hAnsi="Arial" w:cs="Arial"/>
          <w:b/>
          <w:sz w:val="14"/>
          <w:szCs w:val="14"/>
        </w:rPr>
        <w:t>Сертификация</w:t>
      </w:r>
    </w:p>
    <w:p w:rsidR="00841B47" w:rsidRPr="006A3FB8" w:rsidRDefault="003D3BF0" w:rsidP="00841B47">
      <w:pPr>
        <w:pStyle w:val="a3"/>
        <w:suppressAutoHyphens/>
        <w:spacing w:after="0" w:line="240" w:lineRule="auto"/>
        <w:ind w:left="0"/>
        <w:contextualSpacing w:val="0"/>
        <w:jc w:val="both"/>
        <w:rPr>
          <w:rFonts w:ascii="Arial" w:hAnsi="Arial" w:cs="Arial"/>
          <w:sz w:val="14"/>
          <w:szCs w:val="14"/>
        </w:rPr>
      </w:pPr>
      <w:r w:rsidRPr="003D3BF0">
        <w:rPr>
          <w:rFonts w:ascii="Arial" w:hAnsi="Arial" w:cs="Arial"/>
          <w:sz w:val="14"/>
          <w:szCs w:val="14"/>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C9455F" w:rsidRPr="006A3FB8" w:rsidRDefault="00C9455F" w:rsidP="00520E25">
      <w:pPr>
        <w:pStyle w:val="a3"/>
        <w:numPr>
          <w:ilvl w:val="0"/>
          <w:numId w:val="1"/>
        </w:numPr>
        <w:spacing w:after="0" w:line="23" w:lineRule="atLeast"/>
        <w:ind w:left="357" w:hanging="357"/>
        <w:rPr>
          <w:rFonts w:ascii="Arial" w:hAnsi="Arial" w:cs="Arial"/>
          <w:b/>
          <w:sz w:val="14"/>
          <w:szCs w:val="14"/>
        </w:rPr>
      </w:pPr>
      <w:r w:rsidRPr="006A3FB8">
        <w:rPr>
          <w:rFonts w:ascii="Arial" w:hAnsi="Arial" w:cs="Arial"/>
          <w:b/>
          <w:sz w:val="14"/>
          <w:szCs w:val="14"/>
        </w:rPr>
        <w:t>Информация об изготовителе и дата производства</w:t>
      </w:r>
    </w:p>
    <w:p w:rsidR="00F85969" w:rsidRPr="00F85969" w:rsidRDefault="00F85969" w:rsidP="00F85969">
      <w:pPr>
        <w:suppressAutoHyphens/>
        <w:spacing w:after="0"/>
        <w:jc w:val="both"/>
        <w:rPr>
          <w:rFonts w:ascii="Arial" w:hAnsi="Arial" w:cs="Arial"/>
          <w:sz w:val="14"/>
          <w:szCs w:val="14"/>
        </w:rPr>
      </w:pPr>
      <w:r w:rsidRPr="00F85969">
        <w:rPr>
          <w:rFonts w:ascii="Arial" w:hAnsi="Arial" w:cs="Arial"/>
          <w:sz w:val="14"/>
          <w:szCs w:val="14"/>
        </w:rPr>
        <w:t xml:space="preserve">Изготовитель: </w:t>
      </w:r>
      <w:proofErr w:type="spellStart"/>
      <w:r w:rsidRPr="00F85969">
        <w:rPr>
          <w:rFonts w:ascii="Arial" w:hAnsi="Arial" w:cs="Arial"/>
          <w:sz w:val="14"/>
          <w:szCs w:val="14"/>
        </w:rPr>
        <w:t>Ningbo</w:t>
      </w:r>
      <w:proofErr w:type="spellEnd"/>
      <w:r w:rsidRPr="00F85969">
        <w:rPr>
          <w:rFonts w:ascii="Arial" w:hAnsi="Arial" w:cs="Arial"/>
          <w:sz w:val="14"/>
          <w:szCs w:val="14"/>
        </w:rPr>
        <w:t xml:space="preserve"> </w:t>
      </w:r>
      <w:proofErr w:type="spellStart"/>
      <w:r w:rsidRPr="00F85969">
        <w:rPr>
          <w:rFonts w:ascii="Arial" w:hAnsi="Arial" w:cs="Arial"/>
          <w:sz w:val="14"/>
          <w:szCs w:val="14"/>
        </w:rPr>
        <w:t>Yusing</w:t>
      </w:r>
      <w:proofErr w:type="spellEnd"/>
      <w:r w:rsidRPr="00F85969">
        <w:rPr>
          <w:rFonts w:ascii="Arial" w:hAnsi="Arial" w:cs="Arial"/>
          <w:sz w:val="14"/>
          <w:szCs w:val="14"/>
        </w:rPr>
        <w:t xml:space="preserve"> </w:t>
      </w:r>
      <w:proofErr w:type="spellStart"/>
      <w:r w:rsidRPr="00F85969">
        <w:rPr>
          <w:rFonts w:ascii="Arial" w:hAnsi="Arial" w:cs="Arial"/>
          <w:sz w:val="14"/>
          <w:szCs w:val="14"/>
        </w:rPr>
        <w:t>Electronics</w:t>
      </w:r>
      <w:proofErr w:type="spellEnd"/>
      <w:r w:rsidRPr="00F85969">
        <w:rPr>
          <w:rFonts w:ascii="Arial" w:hAnsi="Arial" w:cs="Arial"/>
          <w:sz w:val="14"/>
          <w:szCs w:val="14"/>
        </w:rPr>
        <w:t xml:space="preserve"> </w:t>
      </w:r>
      <w:proofErr w:type="spellStart"/>
      <w:r w:rsidRPr="00F85969">
        <w:rPr>
          <w:rFonts w:ascii="Arial" w:hAnsi="Arial" w:cs="Arial"/>
          <w:sz w:val="14"/>
          <w:szCs w:val="14"/>
        </w:rPr>
        <w:t>Co</w:t>
      </w:r>
      <w:proofErr w:type="spellEnd"/>
      <w:r w:rsidRPr="00F85969">
        <w:rPr>
          <w:rFonts w:ascii="Arial" w:hAnsi="Arial" w:cs="Arial"/>
          <w:sz w:val="14"/>
          <w:szCs w:val="14"/>
        </w:rPr>
        <w:t xml:space="preserve">., LTD, </w:t>
      </w:r>
      <w:proofErr w:type="spellStart"/>
      <w:r w:rsidRPr="00F85969">
        <w:rPr>
          <w:rFonts w:ascii="Arial" w:hAnsi="Arial" w:cs="Arial"/>
          <w:sz w:val="14"/>
          <w:szCs w:val="14"/>
        </w:rPr>
        <w:t>Civil</w:t>
      </w:r>
      <w:proofErr w:type="spellEnd"/>
      <w:r w:rsidRPr="00F85969">
        <w:rPr>
          <w:rFonts w:ascii="Arial" w:hAnsi="Arial" w:cs="Arial"/>
          <w:sz w:val="14"/>
          <w:szCs w:val="14"/>
        </w:rPr>
        <w:t xml:space="preserve"> </w:t>
      </w:r>
      <w:proofErr w:type="spellStart"/>
      <w:r w:rsidRPr="00F85969">
        <w:rPr>
          <w:rFonts w:ascii="Arial" w:hAnsi="Arial" w:cs="Arial"/>
          <w:sz w:val="14"/>
          <w:szCs w:val="14"/>
        </w:rPr>
        <w:t>Industrial</w:t>
      </w:r>
      <w:proofErr w:type="spellEnd"/>
      <w:r w:rsidRPr="00F85969">
        <w:rPr>
          <w:rFonts w:ascii="Arial" w:hAnsi="Arial" w:cs="Arial"/>
          <w:sz w:val="14"/>
          <w:szCs w:val="14"/>
        </w:rPr>
        <w:t xml:space="preserve"> </w:t>
      </w:r>
      <w:proofErr w:type="spellStart"/>
      <w:r w:rsidRPr="00F85969">
        <w:rPr>
          <w:rFonts w:ascii="Arial" w:hAnsi="Arial" w:cs="Arial"/>
          <w:sz w:val="14"/>
          <w:szCs w:val="14"/>
        </w:rPr>
        <w:t>Zone</w:t>
      </w:r>
      <w:proofErr w:type="spellEnd"/>
      <w:r w:rsidRPr="00F85969">
        <w:rPr>
          <w:rFonts w:ascii="Arial" w:hAnsi="Arial" w:cs="Arial"/>
          <w:sz w:val="14"/>
          <w:szCs w:val="14"/>
        </w:rPr>
        <w:t xml:space="preserve">, </w:t>
      </w:r>
      <w:proofErr w:type="spellStart"/>
      <w:r w:rsidRPr="00F85969">
        <w:rPr>
          <w:rFonts w:ascii="Arial" w:hAnsi="Arial" w:cs="Arial"/>
          <w:sz w:val="14"/>
          <w:szCs w:val="14"/>
        </w:rPr>
        <w:t>Pugen</w:t>
      </w:r>
      <w:proofErr w:type="spellEnd"/>
      <w:r w:rsidRPr="00F85969">
        <w:rPr>
          <w:rFonts w:ascii="Arial" w:hAnsi="Arial" w:cs="Arial"/>
          <w:sz w:val="14"/>
          <w:szCs w:val="14"/>
        </w:rPr>
        <w:t xml:space="preserve"> </w:t>
      </w:r>
      <w:proofErr w:type="spellStart"/>
      <w:r w:rsidRPr="00F85969">
        <w:rPr>
          <w:rFonts w:ascii="Arial" w:hAnsi="Arial" w:cs="Arial"/>
          <w:sz w:val="14"/>
          <w:szCs w:val="14"/>
        </w:rPr>
        <w:t>Village</w:t>
      </w:r>
      <w:proofErr w:type="spellEnd"/>
      <w:r w:rsidRPr="00F85969">
        <w:rPr>
          <w:rFonts w:ascii="Arial" w:hAnsi="Arial" w:cs="Arial"/>
          <w:sz w:val="14"/>
          <w:szCs w:val="14"/>
        </w:rPr>
        <w:t xml:space="preserve">, </w:t>
      </w:r>
      <w:proofErr w:type="spellStart"/>
      <w:r w:rsidRPr="00F85969">
        <w:rPr>
          <w:rFonts w:ascii="Arial" w:hAnsi="Arial" w:cs="Arial"/>
          <w:sz w:val="14"/>
          <w:szCs w:val="14"/>
        </w:rPr>
        <w:t>Qiu’ai</w:t>
      </w:r>
      <w:proofErr w:type="spellEnd"/>
      <w:r w:rsidRPr="00F85969">
        <w:rPr>
          <w:rFonts w:ascii="Arial" w:hAnsi="Arial" w:cs="Arial"/>
          <w:sz w:val="14"/>
          <w:szCs w:val="14"/>
        </w:rPr>
        <w:t xml:space="preserve"> </w:t>
      </w:r>
      <w:proofErr w:type="spellStart"/>
      <w:r w:rsidRPr="00F85969">
        <w:rPr>
          <w:rFonts w:ascii="Arial" w:hAnsi="Arial" w:cs="Arial"/>
          <w:sz w:val="14"/>
          <w:szCs w:val="14"/>
        </w:rPr>
        <w:t>Ningbo</w:t>
      </w:r>
      <w:proofErr w:type="spellEnd"/>
      <w:r w:rsidRPr="00F85969">
        <w:rPr>
          <w:rFonts w:ascii="Arial" w:hAnsi="Arial" w:cs="Arial"/>
          <w:sz w:val="14"/>
          <w:szCs w:val="14"/>
        </w:rPr>
        <w:t xml:space="preserve">, </w:t>
      </w:r>
      <w:proofErr w:type="spellStart"/>
      <w:r w:rsidRPr="00F85969">
        <w:rPr>
          <w:rFonts w:ascii="Arial" w:hAnsi="Arial" w:cs="Arial"/>
          <w:sz w:val="14"/>
          <w:szCs w:val="14"/>
        </w:rPr>
        <w:t>China</w:t>
      </w:r>
      <w:proofErr w:type="spellEnd"/>
      <w:r w:rsidRPr="00F85969">
        <w:rPr>
          <w:rFonts w:ascii="Arial" w:hAnsi="Arial" w:cs="Arial"/>
          <w:sz w:val="14"/>
          <w:szCs w:val="14"/>
        </w:rPr>
        <w:t xml:space="preserve"> / ООО "</w:t>
      </w:r>
      <w:proofErr w:type="spellStart"/>
      <w:r w:rsidRPr="00F85969">
        <w:rPr>
          <w:rFonts w:ascii="Arial" w:hAnsi="Arial" w:cs="Arial"/>
          <w:sz w:val="14"/>
          <w:szCs w:val="14"/>
        </w:rPr>
        <w:t>Нингбо</w:t>
      </w:r>
      <w:proofErr w:type="spellEnd"/>
      <w:r w:rsidRPr="00F85969">
        <w:rPr>
          <w:rFonts w:ascii="Arial" w:hAnsi="Arial" w:cs="Arial"/>
          <w:sz w:val="14"/>
          <w:szCs w:val="14"/>
        </w:rPr>
        <w:t xml:space="preserve"> </w:t>
      </w:r>
      <w:proofErr w:type="spellStart"/>
      <w:r w:rsidRPr="00F85969">
        <w:rPr>
          <w:rFonts w:ascii="Arial" w:hAnsi="Arial" w:cs="Arial"/>
          <w:sz w:val="14"/>
          <w:szCs w:val="14"/>
        </w:rPr>
        <w:t>Юсинг</w:t>
      </w:r>
      <w:proofErr w:type="spellEnd"/>
      <w:r w:rsidRPr="00F85969">
        <w:rPr>
          <w:rFonts w:ascii="Arial" w:hAnsi="Arial" w:cs="Arial"/>
          <w:sz w:val="14"/>
          <w:szCs w:val="14"/>
        </w:rPr>
        <w:t xml:space="preserve"> </w:t>
      </w:r>
      <w:proofErr w:type="spellStart"/>
      <w:r w:rsidRPr="00F85969">
        <w:rPr>
          <w:rFonts w:ascii="Arial" w:hAnsi="Arial" w:cs="Arial"/>
          <w:sz w:val="14"/>
          <w:szCs w:val="14"/>
        </w:rPr>
        <w:t>Электроникс</w:t>
      </w:r>
      <w:proofErr w:type="spellEnd"/>
      <w:r w:rsidRPr="00F85969">
        <w:rPr>
          <w:rFonts w:ascii="Arial" w:hAnsi="Arial" w:cs="Arial"/>
          <w:sz w:val="14"/>
          <w:szCs w:val="14"/>
        </w:rPr>
        <w:t xml:space="preserve"> Компания", зона </w:t>
      </w:r>
      <w:proofErr w:type="spellStart"/>
      <w:r w:rsidRPr="00F85969">
        <w:rPr>
          <w:rFonts w:ascii="Arial" w:hAnsi="Arial" w:cs="Arial"/>
          <w:sz w:val="14"/>
          <w:szCs w:val="14"/>
        </w:rPr>
        <w:t>Цивил</w:t>
      </w:r>
      <w:proofErr w:type="spellEnd"/>
      <w:r w:rsidRPr="00F85969">
        <w:rPr>
          <w:rFonts w:ascii="Arial" w:hAnsi="Arial" w:cs="Arial"/>
          <w:sz w:val="14"/>
          <w:szCs w:val="14"/>
        </w:rPr>
        <w:t xml:space="preserve"> Индастриал, населенный пункт </w:t>
      </w:r>
      <w:proofErr w:type="spellStart"/>
      <w:r w:rsidRPr="00F85969">
        <w:rPr>
          <w:rFonts w:ascii="Arial" w:hAnsi="Arial" w:cs="Arial"/>
          <w:sz w:val="14"/>
          <w:szCs w:val="14"/>
        </w:rPr>
        <w:t>Пуген</w:t>
      </w:r>
      <w:proofErr w:type="spellEnd"/>
      <w:r w:rsidRPr="00F85969">
        <w:rPr>
          <w:rFonts w:ascii="Arial" w:hAnsi="Arial" w:cs="Arial"/>
          <w:sz w:val="14"/>
          <w:szCs w:val="14"/>
        </w:rPr>
        <w:t xml:space="preserve">, </w:t>
      </w:r>
      <w:proofErr w:type="spellStart"/>
      <w:r w:rsidRPr="00F85969">
        <w:rPr>
          <w:rFonts w:ascii="Arial" w:hAnsi="Arial" w:cs="Arial"/>
          <w:sz w:val="14"/>
          <w:szCs w:val="14"/>
        </w:rPr>
        <w:t>Цюай</w:t>
      </w:r>
      <w:proofErr w:type="spellEnd"/>
      <w:r w:rsidRPr="00F85969">
        <w:rPr>
          <w:rFonts w:ascii="Arial" w:hAnsi="Arial" w:cs="Arial"/>
          <w:sz w:val="14"/>
          <w:szCs w:val="14"/>
        </w:rPr>
        <w:t xml:space="preserve">, г. </w:t>
      </w:r>
      <w:proofErr w:type="spellStart"/>
      <w:r w:rsidRPr="00F85969">
        <w:rPr>
          <w:rFonts w:ascii="Arial" w:hAnsi="Arial" w:cs="Arial"/>
          <w:sz w:val="14"/>
          <w:szCs w:val="14"/>
        </w:rPr>
        <w:t>Нингбо</w:t>
      </w:r>
      <w:proofErr w:type="spellEnd"/>
      <w:r w:rsidRPr="00F85969">
        <w:rPr>
          <w:rFonts w:ascii="Arial" w:hAnsi="Arial" w:cs="Arial"/>
          <w:sz w:val="14"/>
          <w:szCs w:val="14"/>
        </w:rPr>
        <w:t xml:space="preserve">, Китай. Филиал завода-изготовителя: </w:t>
      </w:r>
      <w:proofErr w:type="spellStart"/>
      <w:r w:rsidRPr="00F85969">
        <w:rPr>
          <w:rFonts w:ascii="Arial" w:hAnsi="Arial" w:cs="Arial"/>
          <w:sz w:val="14"/>
          <w:szCs w:val="14"/>
        </w:rPr>
        <w:t>Zheijiang</w:t>
      </w:r>
      <w:proofErr w:type="spellEnd"/>
      <w:r w:rsidRPr="00F85969">
        <w:rPr>
          <w:rFonts w:ascii="Arial" w:hAnsi="Arial" w:cs="Arial"/>
          <w:sz w:val="14"/>
          <w:szCs w:val="14"/>
        </w:rPr>
        <w:t xml:space="preserve"> MEKA </w:t>
      </w:r>
      <w:proofErr w:type="spellStart"/>
      <w:r w:rsidRPr="00F85969">
        <w:rPr>
          <w:rFonts w:ascii="Arial" w:hAnsi="Arial" w:cs="Arial"/>
          <w:sz w:val="14"/>
          <w:szCs w:val="14"/>
        </w:rPr>
        <w:t>Electric</w:t>
      </w:r>
      <w:proofErr w:type="spellEnd"/>
      <w:r w:rsidRPr="00F85969">
        <w:rPr>
          <w:rFonts w:ascii="Arial" w:hAnsi="Arial" w:cs="Arial"/>
          <w:sz w:val="14"/>
          <w:szCs w:val="14"/>
        </w:rPr>
        <w:t xml:space="preserve"> </w:t>
      </w:r>
      <w:proofErr w:type="spellStart"/>
      <w:r w:rsidRPr="00F85969">
        <w:rPr>
          <w:rFonts w:ascii="Arial" w:hAnsi="Arial" w:cs="Arial"/>
          <w:sz w:val="14"/>
          <w:szCs w:val="14"/>
        </w:rPr>
        <w:t>Co</w:t>
      </w:r>
      <w:proofErr w:type="spellEnd"/>
      <w:r w:rsidRPr="00F85969">
        <w:rPr>
          <w:rFonts w:ascii="Arial" w:hAnsi="Arial" w:cs="Arial"/>
          <w:sz w:val="14"/>
          <w:szCs w:val="14"/>
        </w:rPr>
        <w:t xml:space="preserve">., </w:t>
      </w:r>
      <w:proofErr w:type="spellStart"/>
      <w:r w:rsidRPr="00F85969">
        <w:rPr>
          <w:rFonts w:ascii="Arial" w:hAnsi="Arial" w:cs="Arial"/>
          <w:sz w:val="14"/>
          <w:szCs w:val="14"/>
        </w:rPr>
        <w:t>Ltd</w:t>
      </w:r>
      <w:proofErr w:type="spellEnd"/>
      <w:r w:rsidRPr="00F85969">
        <w:rPr>
          <w:rFonts w:ascii="Arial" w:hAnsi="Arial" w:cs="Arial"/>
          <w:sz w:val="14"/>
          <w:szCs w:val="14"/>
        </w:rPr>
        <w:t xml:space="preserve">, </w:t>
      </w:r>
      <w:proofErr w:type="spellStart"/>
      <w:r w:rsidRPr="00F85969">
        <w:rPr>
          <w:rFonts w:ascii="Arial" w:hAnsi="Arial" w:cs="Arial"/>
          <w:sz w:val="14"/>
          <w:szCs w:val="14"/>
        </w:rPr>
        <w:t>No</w:t>
      </w:r>
      <w:proofErr w:type="spellEnd"/>
      <w:r w:rsidRPr="00F85969">
        <w:rPr>
          <w:rFonts w:ascii="Arial" w:hAnsi="Arial" w:cs="Arial"/>
          <w:sz w:val="14"/>
          <w:szCs w:val="14"/>
        </w:rPr>
        <w:t xml:space="preserve">. 8 </w:t>
      </w:r>
      <w:proofErr w:type="spellStart"/>
      <w:r w:rsidRPr="00F85969">
        <w:rPr>
          <w:rFonts w:ascii="Arial" w:hAnsi="Arial" w:cs="Arial"/>
          <w:sz w:val="14"/>
          <w:szCs w:val="14"/>
        </w:rPr>
        <w:t>Canghai</w:t>
      </w:r>
      <w:proofErr w:type="spellEnd"/>
      <w:r w:rsidRPr="00F85969">
        <w:rPr>
          <w:rFonts w:ascii="Arial" w:hAnsi="Arial" w:cs="Arial"/>
          <w:sz w:val="14"/>
          <w:szCs w:val="14"/>
        </w:rPr>
        <w:t xml:space="preserve"> </w:t>
      </w:r>
      <w:proofErr w:type="spellStart"/>
      <w:r w:rsidRPr="00F85969">
        <w:rPr>
          <w:rFonts w:ascii="Arial" w:hAnsi="Arial" w:cs="Arial"/>
          <w:sz w:val="14"/>
          <w:szCs w:val="14"/>
        </w:rPr>
        <w:t>Road</w:t>
      </w:r>
      <w:proofErr w:type="spellEnd"/>
      <w:r w:rsidRPr="00F85969">
        <w:rPr>
          <w:rFonts w:ascii="Arial" w:hAnsi="Arial" w:cs="Arial"/>
          <w:sz w:val="14"/>
          <w:szCs w:val="14"/>
        </w:rPr>
        <w:t xml:space="preserve">, </w:t>
      </w:r>
      <w:proofErr w:type="spellStart"/>
      <w:r w:rsidRPr="00F85969">
        <w:rPr>
          <w:rFonts w:ascii="Arial" w:hAnsi="Arial" w:cs="Arial"/>
          <w:sz w:val="14"/>
          <w:szCs w:val="14"/>
        </w:rPr>
        <w:t>Lihai</w:t>
      </w:r>
      <w:proofErr w:type="spellEnd"/>
      <w:r w:rsidRPr="00F85969">
        <w:rPr>
          <w:rFonts w:ascii="Arial" w:hAnsi="Arial" w:cs="Arial"/>
          <w:sz w:val="14"/>
          <w:szCs w:val="14"/>
        </w:rPr>
        <w:t xml:space="preserve"> </w:t>
      </w:r>
      <w:proofErr w:type="spellStart"/>
      <w:r w:rsidRPr="00F85969">
        <w:rPr>
          <w:rFonts w:ascii="Arial" w:hAnsi="Arial" w:cs="Arial"/>
          <w:sz w:val="14"/>
          <w:szCs w:val="14"/>
        </w:rPr>
        <w:t>Town</w:t>
      </w:r>
      <w:proofErr w:type="spellEnd"/>
      <w:r w:rsidRPr="00F85969">
        <w:rPr>
          <w:rFonts w:ascii="Arial" w:hAnsi="Arial" w:cs="Arial"/>
          <w:sz w:val="14"/>
          <w:szCs w:val="14"/>
        </w:rPr>
        <w:t xml:space="preserve">, </w:t>
      </w:r>
      <w:proofErr w:type="spellStart"/>
      <w:r w:rsidRPr="00F85969">
        <w:rPr>
          <w:rFonts w:ascii="Arial" w:hAnsi="Arial" w:cs="Arial"/>
          <w:sz w:val="14"/>
          <w:szCs w:val="14"/>
        </w:rPr>
        <w:t>Binhai</w:t>
      </w:r>
      <w:proofErr w:type="spellEnd"/>
      <w:r w:rsidRPr="00F85969">
        <w:rPr>
          <w:rFonts w:ascii="Arial" w:hAnsi="Arial" w:cs="Arial"/>
          <w:sz w:val="14"/>
          <w:szCs w:val="14"/>
        </w:rPr>
        <w:t xml:space="preserve"> </w:t>
      </w:r>
      <w:proofErr w:type="spellStart"/>
      <w:r w:rsidRPr="00F85969">
        <w:rPr>
          <w:rFonts w:ascii="Arial" w:hAnsi="Arial" w:cs="Arial"/>
          <w:sz w:val="14"/>
          <w:szCs w:val="14"/>
        </w:rPr>
        <w:t>New</w:t>
      </w:r>
      <w:proofErr w:type="spellEnd"/>
      <w:r w:rsidRPr="00F85969">
        <w:rPr>
          <w:rFonts w:ascii="Arial" w:hAnsi="Arial" w:cs="Arial"/>
          <w:sz w:val="14"/>
          <w:szCs w:val="14"/>
        </w:rPr>
        <w:t xml:space="preserve"> </w:t>
      </w:r>
      <w:proofErr w:type="spellStart"/>
      <w:r w:rsidRPr="00F85969">
        <w:rPr>
          <w:rFonts w:ascii="Arial" w:hAnsi="Arial" w:cs="Arial"/>
          <w:sz w:val="14"/>
          <w:szCs w:val="14"/>
        </w:rPr>
        <w:t>City</w:t>
      </w:r>
      <w:proofErr w:type="spellEnd"/>
      <w:r w:rsidRPr="00F85969">
        <w:rPr>
          <w:rFonts w:ascii="Arial" w:hAnsi="Arial" w:cs="Arial"/>
          <w:sz w:val="14"/>
          <w:szCs w:val="14"/>
        </w:rPr>
        <w:t xml:space="preserve">, </w:t>
      </w:r>
      <w:proofErr w:type="spellStart"/>
      <w:r w:rsidRPr="00F85969">
        <w:rPr>
          <w:rFonts w:ascii="Arial" w:hAnsi="Arial" w:cs="Arial"/>
          <w:sz w:val="14"/>
          <w:szCs w:val="14"/>
        </w:rPr>
        <w:t>Shaoxing</w:t>
      </w:r>
      <w:proofErr w:type="spellEnd"/>
      <w:r w:rsidRPr="00F85969">
        <w:rPr>
          <w:rFonts w:ascii="Arial" w:hAnsi="Arial" w:cs="Arial"/>
          <w:sz w:val="14"/>
          <w:szCs w:val="14"/>
        </w:rPr>
        <w:t xml:space="preserve">, </w:t>
      </w:r>
      <w:proofErr w:type="spellStart"/>
      <w:r w:rsidRPr="00F85969">
        <w:rPr>
          <w:rFonts w:ascii="Arial" w:hAnsi="Arial" w:cs="Arial"/>
          <w:sz w:val="14"/>
          <w:szCs w:val="14"/>
        </w:rPr>
        <w:t>Zheijiang</w:t>
      </w:r>
      <w:proofErr w:type="spellEnd"/>
      <w:r w:rsidRPr="00F85969">
        <w:rPr>
          <w:rFonts w:ascii="Arial" w:hAnsi="Arial" w:cs="Arial"/>
          <w:sz w:val="14"/>
          <w:szCs w:val="14"/>
        </w:rPr>
        <w:t xml:space="preserve"> </w:t>
      </w:r>
      <w:proofErr w:type="spellStart"/>
      <w:r w:rsidRPr="00F85969">
        <w:rPr>
          <w:rFonts w:ascii="Arial" w:hAnsi="Arial" w:cs="Arial"/>
          <w:sz w:val="14"/>
          <w:szCs w:val="14"/>
        </w:rPr>
        <w:t>Province</w:t>
      </w:r>
      <w:proofErr w:type="spellEnd"/>
      <w:r w:rsidRPr="00F85969">
        <w:rPr>
          <w:rFonts w:ascii="Arial" w:hAnsi="Arial" w:cs="Arial"/>
          <w:sz w:val="14"/>
          <w:szCs w:val="14"/>
        </w:rPr>
        <w:t xml:space="preserve">, </w:t>
      </w:r>
      <w:proofErr w:type="spellStart"/>
      <w:r w:rsidRPr="00F85969">
        <w:rPr>
          <w:rFonts w:ascii="Arial" w:hAnsi="Arial" w:cs="Arial"/>
          <w:sz w:val="14"/>
          <w:szCs w:val="14"/>
        </w:rPr>
        <w:t>China</w:t>
      </w:r>
      <w:proofErr w:type="spellEnd"/>
      <w:r w:rsidRPr="00F85969">
        <w:rPr>
          <w:rFonts w:ascii="Arial" w:hAnsi="Arial" w:cs="Arial"/>
          <w:sz w:val="14"/>
          <w:szCs w:val="14"/>
        </w:rPr>
        <w:t xml:space="preserve"> / «</w:t>
      </w:r>
      <w:proofErr w:type="spellStart"/>
      <w:r w:rsidRPr="00F85969">
        <w:rPr>
          <w:rFonts w:ascii="Arial" w:hAnsi="Arial" w:cs="Arial"/>
          <w:sz w:val="14"/>
          <w:szCs w:val="14"/>
        </w:rPr>
        <w:t>Чжецзян</w:t>
      </w:r>
      <w:proofErr w:type="spellEnd"/>
      <w:r w:rsidRPr="00F85969">
        <w:rPr>
          <w:rFonts w:ascii="Arial" w:hAnsi="Arial" w:cs="Arial"/>
          <w:sz w:val="14"/>
          <w:szCs w:val="14"/>
        </w:rPr>
        <w:t xml:space="preserve"> МЕКА Электрик Ко., Лтд» №8 </w:t>
      </w:r>
      <w:proofErr w:type="spellStart"/>
      <w:r w:rsidRPr="00F85969">
        <w:rPr>
          <w:rFonts w:ascii="Arial" w:hAnsi="Arial" w:cs="Arial"/>
          <w:sz w:val="14"/>
          <w:szCs w:val="14"/>
        </w:rPr>
        <w:t>Цанхай</w:t>
      </w:r>
      <w:proofErr w:type="spellEnd"/>
      <w:r w:rsidRPr="00F85969">
        <w:rPr>
          <w:rFonts w:ascii="Arial" w:hAnsi="Arial" w:cs="Arial"/>
          <w:sz w:val="14"/>
          <w:szCs w:val="14"/>
        </w:rPr>
        <w:t xml:space="preserve"> </w:t>
      </w:r>
      <w:proofErr w:type="spellStart"/>
      <w:r w:rsidRPr="00F85969">
        <w:rPr>
          <w:rFonts w:ascii="Arial" w:hAnsi="Arial" w:cs="Arial"/>
          <w:sz w:val="14"/>
          <w:szCs w:val="14"/>
        </w:rPr>
        <w:t>Роад</w:t>
      </w:r>
      <w:proofErr w:type="spellEnd"/>
      <w:r w:rsidRPr="00F85969">
        <w:rPr>
          <w:rFonts w:ascii="Arial" w:hAnsi="Arial" w:cs="Arial"/>
          <w:sz w:val="14"/>
          <w:szCs w:val="14"/>
        </w:rPr>
        <w:t xml:space="preserve">, </w:t>
      </w:r>
      <w:proofErr w:type="spellStart"/>
      <w:r w:rsidRPr="00F85969">
        <w:rPr>
          <w:rFonts w:ascii="Arial" w:hAnsi="Arial" w:cs="Arial"/>
          <w:sz w:val="14"/>
          <w:szCs w:val="14"/>
        </w:rPr>
        <w:t>Лихай</w:t>
      </w:r>
      <w:proofErr w:type="spellEnd"/>
      <w:r w:rsidRPr="00F85969">
        <w:rPr>
          <w:rFonts w:ascii="Arial" w:hAnsi="Arial" w:cs="Arial"/>
          <w:sz w:val="14"/>
          <w:szCs w:val="14"/>
        </w:rPr>
        <w:t xml:space="preserve"> </w:t>
      </w:r>
      <w:proofErr w:type="spellStart"/>
      <w:r w:rsidRPr="00F85969">
        <w:rPr>
          <w:rFonts w:ascii="Arial" w:hAnsi="Arial" w:cs="Arial"/>
          <w:sz w:val="14"/>
          <w:szCs w:val="14"/>
        </w:rPr>
        <w:t>Таун</w:t>
      </w:r>
      <w:proofErr w:type="spellEnd"/>
      <w:r w:rsidRPr="00F85969">
        <w:rPr>
          <w:rFonts w:ascii="Arial" w:hAnsi="Arial" w:cs="Arial"/>
          <w:sz w:val="14"/>
          <w:szCs w:val="14"/>
        </w:rPr>
        <w:t xml:space="preserve">, </w:t>
      </w:r>
      <w:proofErr w:type="spellStart"/>
      <w:r w:rsidRPr="00F85969">
        <w:rPr>
          <w:rFonts w:ascii="Arial" w:hAnsi="Arial" w:cs="Arial"/>
          <w:sz w:val="14"/>
          <w:szCs w:val="14"/>
        </w:rPr>
        <w:t>Бинхай</w:t>
      </w:r>
      <w:proofErr w:type="spellEnd"/>
      <w:r w:rsidRPr="00F85969">
        <w:rPr>
          <w:rFonts w:ascii="Arial" w:hAnsi="Arial" w:cs="Arial"/>
          <w:sz w:val="14"/>
          <w:szCs w:val="14"/>
        </w:rPr>
        <w:t xml:space="preserve"> Нью Сити, </w:t>
      </w:r>
      <w:proofErr w:type="spellStart"/>
      <w:r w:rsidRPr="00F85969">
        <w:rPr>
          <w:rFonts w:ascii="Arial" w:hAnsi="Arial" w:cs="Arial"/>
          <w:sz w:val="14"/>
          <w:szCs w:val="14"/>
        </w:rPr>
        <w:t>Шаосин</w:t>
      </w:r>
      <w:proofErr w:type="spellEnd"/>
      <w:r w:rsidRPr="00F85969">
        <w:rPr>
          <w:rFonts w:ascii="Arial" w:hAnsi="Arial" w:cs="Arial"/>
          <w:sz w:val="14"/>
          <w:szCs w:val="14"/>
        </w:rPr>
        <w:t xml:space="preserve">, провинция </w:t>
      </w:r>
      <w:proofErr w:type="spellStart"/>
      <w:r w:rsidRPr="00F85969">
        <w:rPr>
          <w:rFonts w:ascii="Arial" w:hAnsi="Arial" w:cs="Arial"/>
          <w:sz w:val="14"/>
          <w:szCs w:val="14"/>
        </w:rPr>
        <w:t>Чжецзян</w:t>
      </w:r>
      <w:proofErr w:type="spellEnd"/>
      <w:r w:rsidRPr="00F85969">
        <w:rPr>
          <w:rFonts w:ascii="Arial" w:hAnsi="Arial" w:cs="Arial"/>
          <w:sz w:val="14"/>
          <w:szCs w:val="14"/>
        </w:rPr>
        <w:t>, Китай. Уполномоченный представитель / импортер: ООО «СИЛА СВЕТА» Россия, 117405, г. Москва, ул. Дорожная, д. 48, тел. +7(499)394-69-26.</w:t>
      </w:r>
    </w:p>
    <w:p w:rsidR="00F85969" w:rsidRPr="00F85969" w:rsidRDefault="00F85969" w:rsidP="00F85969">
      <w:pPr>
        <w:suppressAutoHyphens/>
        <w:spacing w:after="0"/>
        <w:jc w:val="both"/>
        <w:rPr>
          <w:rFonts w:ascii="Arial" w:hAnsi="Arial" w:cs="Arial"/>
          <w:sz w:val="14"/>
          <w:szCs w:val="14"/>
        </w:rPr>
      </w:pPr>
      <w:r w:rsidRPr="00F85969">
        <w:rPr>
          <w:rFonts w:ascii="Arial" w:hAnsi="Arial" w:cs="Arial"/>
          <w:sz w:val="14"/>
          <w:szCs w:val="14"/>
        </w:rPr>
        <w:t>Произведено в Китае.</w:t>
      </w:r>
    </w:p>
    <w:p w:rsidR="00520E25" w:rsidRPr="006A3FB8" w:rsidRDefault="00F85969" w:rsidP="00F85969">
      <w:pPr>
        <w:suppressAutoHyphens/>
        <w:spacing w:after="0"/>
        <w:jc w:val="both"/>
        <w:rPr>
          <w:rFonts w:ascii="Arial" w:hAnsi="Arial" w:cs="Arial"/>
          <w:sz w:val="14"/>
          <w:szCs w:val="14"/>
        </w:rPr>
      </w:pPr>
      <w:r w:rsidRPr="00F85969">
        <w:rPr>
          <w:rFonts w:ascii="Arial" w:hAnsi="Arial" w:cs="Arial"/>
          <w:sz w:val="14"/>
          <w:szCs w:val="14"/>
        </w:rPr>
        <w:t>Дата изготовления нанесена на упаковку изделия в формате ММ.ГГГГ, где ММ – месяц изготовления, ГГГГ – год изготовления.</w:t>
      </w:r>
    </w:p>
    <w:p w:rsidR="00EC1D60" w:rsidRPr="006A3FB8" w:rsidRDefault="00EC1D60" w:rsidP="00EC1D60">
      <w:pPr>
        <w:pStyle w:val="a3"/>
        <w:numPr>
          <w:ilvl w:val="0"/>
          <w:numId w:val="1"/>
        </w:numPr>
        <w:suppressAutoHyphens/>
        <w:spacing w:after="0"/>
        <w:rPr>
          <w:rFonts w:ascii="Arial" w:hAnsi="Arial" w:cs="Arial"/>
          <w:b/>
          <w:sz w:val="14"/>
          <w:szCs w:val="14"/>
        </w:rPr>
      </w:pPr>
      <w:r w:rsidRPr="006A3FB8">
        <w:rPr>
          <w:rFonts w:ascii="Arial" w:hAnsi="Arial" w:cs="Arial"/>
          <w:b/>
          <w:sz w:val="14"/>
          <w:szCs w:val="14"/>
        </w:rPr>
        <w:t>Гарантийные обязательства</w:t>
      </w:r>
    </w:p>
    <w:p w:rsidR="00EC1D60" w:rsidRPr="006A3FB8" w:rsidRDefault="00EC1D60" w:rsidP="00EC1D60">
      <w:pPr>
        <w:pStyle w:val="a3"/>
        <w:numPr>
          <w:ilvl w:val="0"/>
          <w:numId w:val="18"/>
        </w:numPr>
        <w:spacing w:after="0"/>
        <w:jc w:val="both"/>
        <w:rPr>
          <w:rFonts w:ascii="Arial" w:hAnsi="Arial" w:cs="Arial"/>
          <w:sz w:val="14"/>
          <w:szCs w:val="14"/>
        </w:rPr>
      </w:pPr>
      <w:r w:rsidRPr="006A3FB8">
        <w:rPr>
          <w:rFonts w:ascii="Arial" w:hAnsi="Arial" w:cs="Arial"/>
          <w:sz w:val="14"/>
          <w:szCs w:val="14"/>
        </w:rPr>
        <w:t xml:space="preserve">Гарантия на товар составляет </w:t>
      </w:r>
      <w:r w:rsidR="00936FBA">
        <w:rPr>
          <w:rFonts w:ascii="Arial" w:hAnsi="Arial" w:cs="Arial"/>
          <w:sz w:val="14"/>
          <w:szCs w:val="14"/>
          <w:lang w:val="en-US"/>
        </w:rPr>
        <w:t>5</w:t>
      </w:r>
      <w:r w:rsidRPr="006A3FB8">
        <w:rPr>
          <w:rFonts w:ascii="Arial" w:hAnsi="Arial" w:cs="Arial"/>
          <w:sz w:val="14"/>
          <w:szCs w:val="14"/>
        </w:rPr>
        <w:t xml:space="preserve"> </w:t>
      </w:r>
      <w:r w:rsidR="00936FBA">
        <w:rPr>
          <w:rFonts w:ascii="Arial" w:hAnsi="Arial" w:cs="Arial"/>
          <w:sz w:val="14"/>
          <w:szCs w:val="14"/>
        </w:rPr>
        <w:t>лет</w:t>
      </w:r>
      <w:r w:rsidRPr="006A3FB8">
        <w:rPr>
          <w:rFonts w:ascii="Arial" w:hAnsi="Arial" w:cs="Arial"/>
          <w:sz w:val="14"/>
          <w:szCs w:val="14"/>
        </w:rPr>
        <w:t xml:space="preserve"> (</w:t>
      </w:r>
      <w:r w:rsidR="00936FBA">
        <w:rPr>
          <w:rFonts w:ascii="Arial" w:hAnsi="Arial" w:cs="Arial"/>
          <w:sz w:val="14"/>
          <w:szCs w:val="14"/>
        </w:rPr>
        <w:t>60</w:t>
      </w:r>
      <w:bookmarkStart w:id="0" w:name="_GoBack"/>
      <w:bookmarkEnd w:id="0"/>
      <w:r w:rsidRPr="006A3FB8">
        <w:rPr>
          <w:rFonts w:ascii="Arial" w:hAnsi="Arial" w:cs="Arial"/>
          <w:sz w:val="14"/>
          <w:szCs w:val="14"/>
        </w:rPr>
        <w:t xml:space="preserve"> месяц</w:t>
      </w:r>
      <w:r w:rsidR="00BB2D1C" w:rsidRPr="006A3FB8">
        <w:rPr>
          <w:rFonts w:ascii="Arial" w:hAnsi="Arial" w:cs="Arial"/>
          <w:sz w:val="14"/>
          <w:szCs w:val="14"/>
        </w:rPr>
        <w:t>ев</w:t>
      </w:r>
      <w:r w:rsidRPr="006A3FB8">
        <w:rPr>
          <w:rFonts w:ascii="Arial" w:hAnsi="Arial" w:cs="Arial"/>
          <w:sz w:val="14"/>
          <w:szCs w:val="14"/>
        </w:rPr>
        <w:t>) со дня продажи.</w:t>
      </w:r>
    </w:p>
    <w:p w:rsidR="00EC1D60" w:rsidRPr="006A3FB8" w:rsidRDefault="00EC1D60" w:rsidP="00EC1D60">
      <w:pPr>
        <w:pStyle w:val="a3"/>
        <w:numPr>
          <w:ilvl w:val="0"/>
          <w:numId w:val="18"/>
        </w:numPr>
        <w:spacing w:after="0"/>
        <w:jc w:val="both"/>
        <w:rPr>
          <w:rFonts w:ascii="Arial" w:hAnsi="Arial" w:cs="Arial"/>
          <w:sz w:val="14"/>
          <w:szCs w:val="14"/>
        </w:rPr>
      </w:pPr>
      <w:r w:rsidRPr="006A3FB8">
        <w:rPr>
          <w:rFonts w:ascii="Arial" w:hAnsi="Arial" w:cs="Arial"/>
          <w:sz w:val="14"/>
          <w:szCs w:val="14"/>
        </w:rPr>
        <w:t>Гарантийные обязательства осуществляются на месте продажи товара. 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EC1D60" w:rsidRPr="006A3FB8" w:rsidRDefault="00EC1D60" w:rsidP="00EC1D60">
      <w:pPr>
        <w:pStyle w:val="a3"/>
        <w:numPr>
          <w:ilvl w:val="0"/>
          <w:numId w:val="18"/>
        </w:numPr>
        <w:spacing w:after="0"/>
        <w:jc w:val="both"/>
        <w:rPr>
          <w:rFonts w:ascii="Arial" w:hAnsi="Arial" w:cs="Arial"/>
          <w:sz w:val="14"/>
          <w:szCs w:val="14"/>
        </w:rPr>
      </w:pPr>
      <w:r w:rsidRPr="006A3FB8">
        <w:rPr>
          <w:rFonts w:ascii="Arial" w:hAnsi="Arial" w:cs="Arial"/>
          <w:sz w:val="14"/>
          <w:szCs w:val="14"/>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EC1D60" w:rsidRPr="006A3FB8" w:rsidRDefault="00EC1D60" w:rsidP="00EC1D60">
      <w:pPr>
        <w:pStyle w:val="a3"/>
        <w:numPr>
          <w:ilvl w:val="0"/>
          <w:numId w:val="18"/>
        </w:numPr>
        <w:spacing w:after="0"/>
        <w:jc w:val="both"/>
        <w:rPr>
          <w:rFonts w:ascii="Arial" w:hAnsi="Arial" w:cs="Arial"/>
          <w:sz w:val="14"/>
          <w:szCs w:val="14"/>
        </w:rPr>
      </w:pPr>
      <w:r w:rsidRPr="006A3FB8">
        <w:rPr>
          <w:rFonts w:ascii="Arial" w:hAnsi="Arial" w:cs="Arial"/>
          <w:sz w:val="14"/>
          <w:szCs w:val="14"/>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EC1D60" w:rsidRPr="006A3FB8" w:rsidRDefault="00EC1D60" w:rsidP="00EC1D60">
      <w:pPr>
        <w:pStyle w:val="a3"/>
        <w:suppressAutoHyphens/>
        <w:spacing w:after="0"/>
        <w:ind w:left="360"/>
        <w:rPr>
          <w:rFonts w:ascii="Arial" w:hAnsi="Arial" w:cs="Arial"/>
          <w:b/>
          <w:sz w:val="14"/>
          <w:szCs w:val="14"/>
        </w:rPr>
      </w:pPr>
    </w:p>
    <w:p w:rsidR="00630AF6" w:rsidRDefault="00C9455F" w:rsidP="00C9455F">
      <w:pPr>
        <w:pStyle w:val="a3"/>
        <w:spacing w:after="0" w:line="216" w:lineRule="auto"/>
        <w:ind w:left="360"/>
        <w:jc w:val="center"/>
        <w:rPr>
          <w:rFonts w:ascii="Arial" w:hAnsi="Arial" w:cs="Arial"/>
          <w:sz w:val="14"/>
          <w:szCs w:val="14"/>
        </w:rPr>
      </w:pPr>
      <w:r w:rsidRPr="006A3FB8">
        <w:rPr>
          <w:noProof/>
          <w:sz w:val="14"/>
          <w:szCs w:val="14"/>
        </w:rPr>
        <w:drawing>
          <wp:inline distT="0" distB="0" distL="0" distR="0" wp14:anchorId="749A1041" wp14:editId="556E795C">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6A3FB8">
        <w:rPr>
          <w:noProof/>
          <w:sz w:val="14"/>
          <w:szCs w:val="14"/>
        </w:rPr>
        <w:drawing>
          <wp:inline distT="0" distB="0" distL="0" distR="0" wp14:anchorId="0A32A00F" wp14:editId="53330690">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p>
    <w:tbl>
      <w:tblPr>
        <w:tblStyle w:val="a4"/>
        <w:tblW w:w="7483" w:type="dxa"/>
        <w:jc w:val="center"/>
        <w:tblLayout w:type="fixed"/>
        <w:tblLook w:val="04A0" w:firstRow="1" w:lastRow="0" w:firstColumn="1" w:lastColumn="0" w:noHBand="0" w:noVBand="1"/>
      </w:tblPr>
      <w:tblGrid>
        <w:gridCol w:w="1286"/>
        <w:gridCol w:w="1845"/>
        <w:gridCol w:w="186"/>
        <w:gridCol w:w="684"/>
        <w:gridCol w:w="1589"/>
        <w:gridCol w:w="938"/>
        <w:gridCol w:w="955"/>
      </w:tblGrid>
      <w:tr w:rsidR="000B0576" w:rsidTr="00DB4254">
        <w:trPr>
          <w:trHeight w:val="922"/>
          <w:jc w:val="center"/>
        </w:trPr>
        <w:tc>
          <w:tcPr>
            <w:tcW w:w="3131" w:type="dxa"/>
            <w:gridSpan w:val="2"/>
            <w:tcBorders>
              <w:top w:val="nil"/>
              <w:left w:val="nil"/>
              <w:bottom w:val="nil"/>
              <w:right w:val="nil"/>
            </w:tcBorders>
          </w:tcPr>
          <w:p w:rsidR="000B0576" w:rsidRDefault="000B0576" w:rsidP="00DB4254">
            <w:pPr>
              <w:pStyle w:val="a3"/>
              <w:spacing w:line="216" w:lineRule="auto"/>
              <w:ind w:left="0"/>
              <w:rPr>
                <w:rFonts w:ascii="Arial" w:hAnsi="Arial" w:cs="Arial"/>
                <w:sz w:val="8"/>
                <w:szCs w:val="8"/>
              </w:rPr>
            </w:pPr>
          </w:p>
          <w:p w:rsidR="000B0576" w:rsidRDefault="000B0576" w:rsidP="00DB4254">
            <w:pPr>
              <w:pStyle w:val="a3"/>
              <w:spacing w:line="216" w:lineRule="auto"/>
              <w:ind w:left="0"/>
              <w:rPr>
                <w:rFonts w:ascii="Arial" w:hAnsi="Arial" w:cs="Arial"/>
                <w:sz w:val="16"/>
                <w:szCs w:val="16"/>
              </w:rPr>
            </w:pPr>
          </w:p>
          <w:p w:rsidR="000B0576" w:rsidRDefault="000B0576" w:rsidP="00DB4254">
            <w:pPr>
              <w:pStyle w:val="a3"/>
              <w:spacing w:line="216" w:lineRule="auto"/>
              <w:ind w:left="0"/>
              <w:rPr>
                <w:rFonts w:ascii="Arial" w:hAnsi="Arial" w:cs="Arial"/>
                <w:sz w:val="16"/>
                <w:szCs w:val="16"/>
              </w:rPr>
            </w:pPr>
            <w:r>
              <w:rPr>
                <w:rFonts w:ascii="Arial" w:hAnsi="Arial" w:cs="Arial"/>
                <w:noProof/>
                <w:sz w:val="16"/>
                <w:szCs w:val="16"/>
              </w:rPr>
              <w:drawing>
                <wp:inline distT="0" distB="0" distL="0" distR="0" wp14:anchorId="3BA3BBA6" wp14:editId="1362A03B">
                  <wp:extent cx="1365507" cy="192024"/>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TEKKER_logo чб.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65507" cy="192024"/>
                          </a:xfrm>
                          <a:prstGeom prst="rect">
                            <a:avLst/>
                          </a:prstGeom>
                        </pic:spPr>
                      </pic:pic>
                    </a:graphicData>
                  </a:graphic>
                </wp:inline>
              </w:drawing>
            </w:r>
          </w:p>
          <w:p w:rsidR="000B0576" w:rsidRDefault="000B0576" w:rsidP="00DB4254">
            <w:pPr>
              <w:pStyle w:val="a3"/>
              <w:spacing w:line="216" w:lineRule="auto"/>
              <w:ind w:left="0"/>
              <w:rPr>
                <w:rFonts w:ascii="Arial" w:hAnsi="Arial" w:cs="Arial"/>
                <w:sz w:val="16"/>
                <w:szCs w:val="16"/>
              </w:rPr>
            </w:pPr>
          </w:p>
        </w:tc>
        <w:tc>
          <w:tcPr>
            <w:tcW w:w="4351" w:type="dxa"/>
            <w:gridSpan w:val="5"/>
            <w:tcBorders>
              <w:top w:val="nil"/>
              <w:left w:val="nil"/>
              <w:bottom w:val="nil"/>
              <w:right w:val="nil"/>
            </w:tcBorders>
          </w:tcPr>
          <w:p w:rsidR="000B0576" w:rsidRDefault="000B0576" w:rsidP="00DB4254">
            <w:pPr>
              <w:pStyle w:val="a3"/>
              <w:spacing w:line="216" w:lineRule="auto"/>
              <w:ind w:left="0"/>
              <w:jc w:val="right"/>
              <w:rPr>
                <w:rFonts w:ascii="Arial" w:hAnsi="Arial" w:cs="Arial"/>
                <w:sz w:val="12"/>
                <w:szCs w:val="12"/>
              </w:rPr>
            </w:pPr>
          </w:p>
          <w:p w:rsidR="000B0576" w:rsidRDefault="000B0576" w:rsidP="00DB4254">
            <w:pPr>
              <w:pStyle w:val="a3"/>
              <w:spacing w:line="216" w:lineRule="auto"/>
              <w:ind w:left="0"/>
              <w:jc w:val="right"/>
              <w:rPr>
                <w:rFonts w:ascii="Arial" w:hAnsi="Arial" w:cs="Arial"/>
                <w:sz w:val="12"/>
                <w:szCs w:val="12"/>
              </w:rPr>
            </w:pPr>
            <w:r>
              <w:rPr>
                <w:rFonts w:ascii="Arial" w:hAnsi="Arial" w:cs="Arial"/>
                <w:sz w:val="12"/>
                <w:szCs w:val="12"/>
              </w:rPr>
              <w:t xml:space="preserve">Внимание: для соблюдения гарантийных обязательств, требования к подключению </w:t>
            </w:r>
            <w:r>
              <w:rPr>
                <w:rFonts w:ascii="Arial" w:hAnsi="Arial" w:cs="Arial"/>
                <w:sz w:val="12"/>
                <w:szCs w:val="12"/>
              </w:rPr>
              <w:br/>
              <w:t xml:space="preserve">и эксплуатации изделия, описанные в настоящей инструкции, </w:t>
            </w:r>
            <w:r>
              <w:rPr>
                <w:rFonts w:ascii="Arial" w:hAnsi="Arial" w:cs="Arial"/>
                <w:sz w:val="12"/>
                <w:szCs w:val="12"/>
              </w:rPr>
              <w:br/>
              <w:t>являются обязательными.</w:t>
            </w:r>
          </w:p>
        </w:tc>
      </w:tr>
      <w:tr w:rsidR="000B0576" w:rsidTr="00DB4254">
        <w:trPr>
          <w:trHeight w:val="293"/>
          <w:jc w:val="center"/>
        </w:trPr>
        <w:tc>
          <w:tcPr>
            <w:tcW w:w="3317" w:type="dxa"/>
            <w:gridSpan w:val="3"/>
            <w:tcBorders>
              <w:top w:val="nil"/>
              <w:left w:val="nil"/>
              <w:bottom w:val="single" w:sz="4" w:space="0" w:color="auto"/>
              <w:right w:val="nil"/>
            </w:tcBorders>
          </w:tcPr>
          <w:p w:rsidR="000B0576" w:rsidRDefault="000B0576" w:rsidP="00DB4254">
            <w:pPr>
              <w:pStyle w:val="a3"/>
              <w:spacing w:line="216" w:lineRule="auto"/>
              <w:ind w:left="0"/>
              <w:jc w:val="both"/>
              <w:rPr>
                <w:rFonts w:ascii="Arial" w:hAnsi="Arial" w:cs="Arial"/>
                <w:sz w:val="12"/>
                <w:szCs w:val="12"/>
              </w:rPr>
            </w:pPr>
            <w:r>
              <w:rPr>
                <w:rFonts w:ascii="Arial" w:hAnsi="Arial" w:cs="Arial"/>
                <w:sz w:val="12"/>
                <w:szCs w:val="12"/>
              </w:rPr>
              <w:t>Данный гарантийный талон заполняется только при розничной продаже продукции торговой марки “</w:t>
            </w:r>
            <w:proofErr w:type="spellStart"/>
            <w:r>
              <w:rPr>
                <w:rFonts w:ascii="Arial" w:hAnsi="Arial" w:cs="Arial"/>
                <w:sz w:val="12"/>
                <w:szCs w:val="12"/>
                <w:lang w:val="en-US"/>
              </w:rPr>
              <w:t>Stekker</w:t>
            </w:r>
            <w:proofErr w:type="spellEnd"/>
            <w:r>
              <w:rPr>
                <w:rFonts w:ascii="Arial" w:hAnsi="Arial" w:cs="Arial"/>
                <w:sz w:val="12"/>
                <w:szCs w:val="12"/>
              </w:rPr>
              <w:t>”</w:t>
            </w:r>
          </w:p>
        </w:tc>
        <w:tc>
          <w:tcPr>
            <w:tcW w:w="684" w:type="dxa"/>
            <w:tcBorders>
              <w:top w:val="nil"/>
              <w:left w:val="nil"/>
              <w:bottom w:val="single" w:sz="4" w:space="0" w:color="auto"/>
              <w:right w:val="nil"/>
            </w:tcBorders>
          </w:tcPr>
          <w:p w:rsidR="000B0576" w:rsidRDefault="000B0576" w:rsidP="00DB4254">
            <w:pPr>
              <w:pStyle w:val="a3"/>
              <w:tabs>
                <w:tab w:val="left" w:pos="194"/>
              </w:tabs>
              <w:spacing w:line="216" w:lineRule="auto"/>
              <w:ind w:left="0"/>
              <w:rPr>
                <w:rFonts w:ascii="Arial" w:hAnsi="Arial" w:cs="Arial"/>
                <w:b/>
                <w:sz w:val="2"/>
                <w:szCs w:val="2"/>
              </w:rPr>
            </w:pPr>
            <w:r>
              <w:rPr>
                <w:rFonts w:ascii="Arial" w:hAnsi="Arial" w:cs="Arial"/>
                <w:b/>
                <w:sz w:val="24"/>
                <w:szCs w:val="24"/>
              </w:rPr>
              <w:tab/>
            </w:r>
          </w:p>
        </w:tc>
        <w:tc>
          <w:tcPr>
            <w:tcW w:w="3481" w:type="dxa"/>
            <w:gridSpan w:val="3"/>
            <w:tcBorders>
              <w:top w:val="nil"/>
              <w:left w:val="nil"/>
              <w:bottom w:val="single" w:sz="4" w:space="0" w:color="auto"/>
              <w:right w:val="nil"/>
            </w:tcBorders>
          </w:tcPr>
          <w:p w:rsidR="000B0576" w:rsidRDefault="000B0576" w:rsidP="00DB4254">
            <w:pPr>
              <w:pStyle w:val="a3"/>
              <w:spacing w:line="216" w:lineRule="auto"/>
              <w:ind w:left="0"/>
              <w:jc w:val="right"/>
              <w:rPr>
                <w:rFonts w:ascii="Arial" w:hAnsi="Arial" w:cs="Arial"/>
                <w:b/>
                <w:sz w:val="30"/>
                <w:szCs w:val="30"/>
              </w:rPr>
            </w:pPr>
            <w:r>
              <w:rPr>
                <w:rFonts w:ascii="Arial" w:hAnsi="Arial" w:cs="Arial"/>
                <w:b/>
                <w:sz w:val="30"/>
                <w:szCs w:val="30"/>
              </w:rPr>
              <w:t>Гарантийный талон</w:t>
            </w:r>
          </w:p>
        </w:tc>
      </w:tr>
      <w:tr w:rsidR="000B0576" w:rsidTr="00DB4254">
        <w:trPr>
          <w:trHeight w:val="567"/>
          <w:jc w:val="center"/>
        </w:trPr>
        <w:tc>
          <w:tcPr>
            <w:tcW w:w="12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B0576" w:rsidRDefault="000B0576" w:rsidP="00DB4254">
            <w:pPr>
              <w:pStyle w:val="a3"/>
              <w:ind w:left="0"/>
              <w:jc w:val="center"/>
              <w:rPr>
                <w:rFonts w:ascii="Arial" w:hAnsi="Arial" w:cs="Arial"/>
                <w:sz w:val="12"/>
                <w:szCs w:val="12"/>
              </w:rPr>
            </w:pPr>
            <w:r>
              <w:rPr>
                <w:rFonts w:ascii="Arial" w:hAnsi="Arial" w:cs="Arial"/>
                <w:sz w:val="12"/>
                <w:szCs w:val="12"/>
              </w:rPr>
              <w:t>Дата продажи</w:t>
            </w:r>
          </w:p>
        </w:tc>
        <w:tc>
          <w:tcPr>
            <w:tcW w:w="430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B0576" w:rsidRDefault="000B0576" w:rsidP="00DB4254">
            <w:pPr>
              <w:pStyle w:val="a3"/>
              <w:ind w:left="0"/>
              <w:jc w:val="center"/>
              <w:rPr>
                <w:rFonts w:ascii="Arial" w:hAnsi="Arial" w:cs="Arial"/>
                <w:sz w:val="12"/>
                <w:szCs w:val="12"/>
              </w:rPr>
            </w:pPr>
            <w:r>
              <w:rPr>
                <w:rFonts w:ascii="Arial" w:hAnsi="Arial" w:cs="Arial"/>
                <w:sz w:val="12"/>
                <w:szCs w:val="12"/>
              </w:rPr>
              <w:t>Наименование изделия</w:t>
            </w: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B0576" w:rsidRDefault="000B0576" w:rsidP="00DB4254">
            <w:pPr>
              <w:pStyle w:val="a3"/>
              <w:ind w:left="0"/>
              <w:jc w:val="center"/>
              <w:rPr>
                <w:rFonts w:ascii="Arial" w:hAnsi="Arial" w:cs="Arial"/>
                <w:sz w:val="12"/>
                <w:szCs w:val="12"/>
              </w:rPr>
            </w:pPr>
            <w:r>
              <w:rPr>
                <w:rFonts w:ascii="Arial" w:hAnsi="Arial" w:cs="Arial"/>
                <w:sz w:val="12"/>
                <w:szCs w:val="12"/>
              </w:rPr>
              <w:t>Количество</w:t>
            </w:r>
          </w:p>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B0576" w:rsidRDefault="000B0576" w:rsidP="00DB4254">
            <w:pPr>
              <w:pStyle w:val="a3"/>
              <w:ind w:left="0"/>
              <w:jc w:val="center"/>
              <w:rPr>
                <w:rFonts w:ascii="Arial" w:hAnsi="Arial" w:cs="Arial"/>
                <w:sz w:val="12"/>
                <w:szCs w:val="12"/>
              </w:rPr>
            </w:pPr>
            <w:r>
              <w:rPr>
                <w:rFonts w:ascii="Arial" w:hAnsi="Arial" w:cs="Arial"/>
                <w:sz w:val="12"/>
                <w:szCs w:val="12"/>
              </w:rPr>
              <w:t>Дата окончания гарантийного срока</w:t>
            </w:r>
          </w:p>
        </w:tc>
      </w:tr>
      <w:tr w:rsidR="000B0576" w:rsidTr="00DB4254">
        <w:trPr>
          <w:trHeight w:val="638"/>
          <w:jc w:val="center"/>
        </w:trPr>
        <w:tc>
          <w:tcPr>
            <w:tcW w:w="12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0576" w:rsidRDefault="000B0576" w:rsidP="00DB4254">
            <w:pPr>
              <w:pStyle w:val="a3"/>
              <w:ind w:left="0"/>
              <w:rPr>
                <w:rFonts w:ascii="Arial" w:hAnsi="Arial" w:cs="Arial"/>
                <w:sz w:val="16"/>
                <w:szCs w:val="16"/>
              </w:rPr>
            </w:pPr>
          </w:p>
        </w:tc>
        <w:tc>
          <w:tcPr>
            <w:tcW w:w="430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0576" w:rsidRDefault="000B0576" w:rsidP="00DB4254">
            <w:pPr>
              <w:pStyle w:val="a3"/>
              <w:ind w:left="0"/>
              <w:rPr>
                <w:rFonts w:ascii="Arial" w:hAnsi="Arial" w:cs="Arial"/>
                <w:sz w:val="16"/>
                <w:szCs w:val="16"/>
              </w:rPr>
            </w:pPr>
          </w:p>
          <w:p w:rsidR="000B0576" w:rsidRDefault="000B0576" w:rsidP="00DB4254">
            <w:pPr>
              <w:pStyle w:val="a3"/>
              <w:ind w:left="0"/>
              <w:rPr>
                <w:rFonts w:ascii="Arial" w:hAnsi="Arial" w:cs="Arial"/>
                <w:sz w:val="16"/>
                <w:szCs w:val="16"/>
              </w:rPr>
            </w:pP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0576" w:rsidRDefault="000B0576" w:rsidP="00DB4254">
            <w:pPr>
              <w:pStyle w:val="a3"/>
              <w:ind w:left="0"/>
              <w:rPr>
                <w:rFonts w:ascii="Arial" w:hAnsi="Arial" w:cs="Arial"/>
                <w:sz w:val="16"/>
                <w:szCs w:val="16"/>
              </w:rPr>
            </w:pPr>
          </w:p>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0576" w:rsidRDefault="000B0576" w:rsidP="00DB4254">
            <w:pPr>
              <w:pStyle w:val="a3"/>
              <w:ind w:left="0"/>
              <w:rPr>
                <w:rFonts w:ascii="Arial" w:hAnsi="Arial" w:cs="Arial"/>
                <w:sz w:val="16"/>
                <w:szCs w:val="16"/>
              </w:rPr>
            </w:pPr>
          </w:p>
        </w:tc>
      </w:tr>
      <w:tr w:rsidR="000B0576" w:rsidTr="00DB4254">
        <w:trPr>
          <w:trHeight w:val="1268"/>
          <w:jc w:val="center"/>
        </w:trPr>
        <w:tc>
          <w:tcPr>
            <w:tcW w:w="748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0576" w:rsidRDefault="000B0576" w:rsidP="00DB4254">
            <w:pPr>
              <w:pStyle w:val="a3"/>
              <w:ind w:left="0"/>
              <w:rPr>
                <w:rFonts w:ascii="Arial" w:hAnsi="Arial" w:cs="Arial"/>
                <w:sz w:val="16"/>
                <w:szCs w:val="16"/>
              </w:rPr>
            </w:pPr>
          </w:p>
          <w:p w:rsidR="000B0576" w:rsidRDefault="000B0576" w:rsidP="00DB4254">
            <w:pPr>
              <w:pStyle w:val="a3"/>
              <w:ind w:left="0"/>
              <w:rPr>
                <w:rFonts w:ascii="Arial" w:hAnsi="Arial" w:cs="Arial"/>
                <w:sz w:val="12"/>
                <w:szCs w:val="12"/>
              </w:rPr>
            </w:pPr>
            <w:r>
              <w:rPr>
                <w:rFonts w:ascii="Arial" w:hAnsi="Arial" w:cs="Arial"/>
                <w:sz w:val="12"/>
                <w:szCs w:val="12"/>
              </w:rPr>
              <w:t>Продавец______________________                                                                                Покупатель______________________</w:t>
            </w:r>
            <w:r>
              <w:rPr>
                <w:rFonts w:ascii="Arial" w:hAnsi="Arial" w:cs="Arial"/>
                <w:sz w:val="12"/>
                <w:szCs w:val="12"/>
              </w:rPr>
              <w:br/>
            </w:r>
          </w:p>
          <w:p w:rsidR="000B0576" w:rsidRDefault="000B0576" w:rsidP="00DB4254">
            <w:pPr>
              <w:pStyle w:val="a3"/>
              <w:ind w:left="0"/>
              <w:rPr>
                <w:rFonts w:ascii="Arial" w:hAnsi="Arial" w:cs="Arial"/>
                <w:sz w:val="12"/>
                <w:szCs w:val="12"/>
              </w:rPr>
            </w:pPr>
            <w:r>
              <w:rPr>
                <w:rFonts w:ascii="Arial" w:hAnsi="Arial" w:cs="Arial"/>
                <w:sz w:val="12"/>
                <w:szCs w:val="12"/>
              </w:rPr>
              <w:t>МП</w:t>
            </w:r>
          </w:p>
          <w:p w:rsidR="000B0576" w:rsidRDefault="000B0576" w:rsidP="00DB4254">
            <w:pPr>
              <w:pStyle w:val="a3"/>
              <w:ind w:left="0"/>
              <w:rPr>
                <w:rFonts w:ascii="Arial" w:hAnsi="Arial" w:cs="Arial"/>
                <w:sz w:val="8"/>
                <w:szCs w:val="8"/>
              </w:rPr>
            </w:pPr>
          </w:p>
          <w:p w:rsidR="000B0576" w:rsidRDefault="000B0576" w:rsidP="00DB4254">
            <w:pPr>
              <w:pStyle w:val="a3"/>
              <w:ind w:left="0"/>
              <w:rPr>
                <w:rFonts w:ascii="Arial" w:hAnsi="Arial" w:cs="Arial"/>
                <w:sz w:val="12"/>
                <w:szCs w:val="12"/>
              </w:rPr>
            </w:pPr>
            <w:r>
              <w:rPr>
                <w:rFonts w:ascii="Arial" w:hAnsi="Arial" w:cs="Arial"/>
                <w:sz w:val="12"/>
                <w:szCs w:val="12"/>
              </w:rPr>
              <w:t xml:space="preserve">ВНИМАНИЕ! </w:t>
            </w:r>
            <w:r>
              <w:rPr>
                <w:rFonts w:ascii="Arial" w:hAnsi="Arial" w:cs="Arial"/>
                <w:sz w:val="12"/>
                <w:szCs w:val="12"/>
              </w:rPr>
              <w:br/>
              <w:t>Незаполненный гарантийный талон снимает с продавца гарантийные обязательства.</w:t>
            </w:r>
            <w:r>
              <w:rPr>
                <w:rFonts w:ascii="Arial" w:hAnsi="Arial" w:cs="Arial"/>
                <w:sz w:val="12"/>
                <w:szCs w:val="12"/>
              </w:rPr>
              <w:br/>
              <w:t>Талон действителен при предъявлении кассового чека (товарной накладной)</w:t>
            </w:r>
          </w:p>
        </w:tc>
      </w:tr>
    </w:tbl>
    <w:p w:rsidR="000B0576" w:rsidRPr="006A3FB8" w:rsidRDefault="000B0576" w:rsidP="00C9455F">
      <w:pPr>
        <w:pStyle w:val="a3"/>
        <w:spacing w:after="0" w:line="216" w:lineRule="auto"/>
        <w:ind w:left="360"/>
        <w:jc w:val="center"/>
        <w:rPr>
          <w:rFonts w:ascii="Arial" w:hAnsi="Arial" w:cs="Arial"/>
          <w:sz w:val="14"/>
          <w:szCs w:val="14"/>
        </w:rPr>
      </w:pPr>
    </w:p>
    <w:sectPr w:rsidR="000B0576" w:rsidRPr="006A3FB8" w:rsidSect="006A3FB8">
      <w:pgSz w:w="8391" w:h="11906" w:code="11"/>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53F12CB"/>
    <w:multiLevelType w:val="hybridMultilevel"/>
    <w:tmpl w:val="2E46B458"/>
    <w:lvl w:ilvl="0" w:tplc="7FEE5250">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BCC735D"/>
    <w:multiLevelType w:val="hybridMultilevel"/>
    <w:tmpl w:val="0EF0556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326D3084"/>
    <w:multiLevelType w:val="multilevel"/>
    <w:tmpl w:val="2E46B458"/>
    <w:lvl w:ilvl="0">
      <w:start w:val="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15:restartNumberingAfterBreak="0">
    <w:nsid w:val="46450419"/>
    <w:multiLevelType w:val="multilevel"/>
    <w:tmpl w:val="0BCE36B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6" w15:restartNumberingAfterBreak="0">
    <w:nsid w:val="57120888"/>
    <w:multiLevelType w:val="hybridMultilevel"/>
    <w:tmpl w:val="0C34975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59CB081D"/>
    <w:multiLevelType w:val="hybridMultilevel"/>
    <w:tmpl w:val="1076C13C"/>
    <w:lvl w:ilvl="0" w:tplc="42E0071C">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6CC17E6F"/>
    <w:multiLevelType w:val="multilevel"/>
    <w:tmpl w:val="0BCE36B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9"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760448E2"/>
    <w:multiLevelType w:val="hybridMultilevel"/>
    <w:tmpl w:val="946EAA9A"/>
    <w:lvl w:ilvl="0" w:tplc="C7849C3A">
      <w:start w:val="1"/>
      <w:numFmt w:val="decimal"/>
      <w:lvlText w:val="8.%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21"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5"/>
  </w:num>
  <w:num w:numId="2">
    <w:abstractNumId w:val="3"/>
  </w:num>
  <w:num w:numId="3">
    <w:abstractNumId w:val="14"/>
  </w:num>
  <w:num w:numId="4">
    <w:abstractNumId w:val="19"/>
  </w:num>
  <w:num w:numId="5">
    <w:abstractNumId w:val="12"/>
  </w:num>
  <w:num w:numId="6">
    <w:abstractNumId w:val="0"/>
  </w:num>
  <w:num w:numId="7">
    <w:abstractNumId w:val="4"/>
  </w:num>
  <w:num w:numId="8">
    <w:abstractNumId w:val="5"/>
  </w:num>
  <w:num w:numId="9">
    <w:abstractNumId w:val="2"/>
  </w:num>
  <w:num w:numId="10">
    <w:abstractNumId w:val="21"/>
  </w:num>
  <w:num w:numId="11">
    <w:abstractNumId w:val="7"/>
  </w:num>
  <w:num w:numId="12">
    <w:abstractNumId w:val="11"/>
  </w:num>
  <w:num w:numId="13">
    <w:abstractNumId w:val="13"/>
  </w:num>
  <w:num w:numId="14">
    <w:abstractNumId w:val="20"/>
  </w:num>
  <w:num w:numId="15">
    <w:abstractNumId w:val="10"/>
  </w:num>
  <w:num w:numId="16">
    <w:abstractNumId w:val="1"/>
  </w:num>
  <w:num w:numId="17">
    <w:abstractNumId w:val="16"/>
  </w:num>
  <w:num w:numId="18">
    <w:abstractNumId w:val="8"/>
  </w:num>
  <w:num w:numId="19">
    <w:abstractNumId w:val="18"/>
  </w:num>
  <w:num w:numId="20">
    <w:abstractNumId w:val="6"/>
  </w:num>
  <w:num w:numId="21">
    <w:abstractNumId w:val="9"/>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343E4"/>
    <w:rsid w:val="00045A1F"/>
    <w:rsid w:val="000872D5"/>
    <w:rsid w:val="000B0576"/>
    <w:rsid w:val="000C1882"/>
    <w:rsid w:val="0015097D"/>
    <w:rsid w:val="00167375"/>
    <w:rsid w:val="00170F77"/>
    <w:rsid w:val="001824E9"/>
    <w:rsid w:val="00194B75"/>
    <w:rsid w:val="0020601A"/>
    <w:rsid w:val="00206A9B"/>
    <w:rsid w:val="002424F2"/>
    <w:rsid w:val="0024579D"/>
    <w:rsid w:val="00265C36"/>
    <w:rsid w:val="00265D8F"/>
    <w:rsid w:val="00272FDE"/>
    <w:rsid w:val="00281FEB"/>
    <w:rsid w:val="002C7D65"/>
    <w:rsid w:val="002D0D54"/>
    <w:rsid w:val="003052BA"/>
    <w:rsid w:val="0033080A"/>
    <w:rsid w:val="003350F4"/>
    <w:rsid w:val="0034627A"/>
    <w:rsid w:val="003735F0"/>
    <w:rsid w:val="0038360F"/>
    <w:rsid w:val="003B0999"/>
    <w:rsid w:val="003B0FE5"/>
    <w:rsid w:val="003D3BF0"/>
    <w:rsid w:val="003F3240"/>
    <w:rsid w:val="004128E9"/>
    <w:rsid w:val="004141C6"/>
    <w:rsid w:val="00420E83"/>
    <w:rsid w:val="00436CB7"/>
    <w:rsid w:val="00477B02"/>
    <w:rsid w:val="00481CC3"/>
    <w:rsid w:val="004A4004"/>
    <w:rsid w:val="004D66EE"/>
    <w:rsid w:val="00513652"/>
    <w:rsid w:val="00520E25"/>
    <w:rsid w:val="005263A9"/>
    <w:rsid w:val="0056699D"/>
    <w:rsid w:val="005A6509"/>
    <w:rsid w:val="005D64BA"/>
    <w:rsid w:val="005F2AB8"/>
    <w:rsid w:val="00611E64"/>
    <w:rsid w:val="00612D5F"/>
    <w:rsid w:val="0061361E"/>
    <w:rsid w:val="00630AF6"/>
    <w:rsid w:val="00643C51"/>
    <w:rsid w:val="00644A0A"/>
    <w:rsid w:val="00653319"/>
    <w:rsid w:val="00672DA6"/>
    <w:rsid w:val="0068456C"/>
    <w:rsid w:val="006963C0"/>
    <w:rsid w:val="006A3FB8"/>
    <w:rsid w:val="006B5A93"/>
    <w:rsid w:val="006F5D20"/>
    <w:rsid w:val="00743439"/>
    <w:rsid w:val="00760BE0"/>
    <w:rsid w:val="00762367"/>
    <w:rsid w:val="00776ECE"/>
    <w:rsid w:val="007931CF"/>
    <w:rsid w:val="007A063E"/>
    <w:rsid w:val="007B367D"/>
    <w:rsid w:val="007E0F4F"/>
    <w:rsid w:val="00841B47"/>
    <w:rsid w:val="00845670"/>
    <w:rsid w:val="0085012D"/>
    <w:rsid w:val="00893A2F"/>
    <w:rsid w:val="008C6E5A"/>
    <w:rsid w:val="008D187A"/>
    <w:rsid w:val="008E47D3"/>
    <w:rsid w:val="009008BC"/>
    <w:rsid w:val="00923BE7"/>
    <w:rsid w:val="00924894"/>
    <w:rsid w:val="00936FBA"/>
    <w:rsid w:val="009633E1"/>
    <w:rsid w:val="00967D08"/>
    <w:rsid w:val="009C6F7E"/>
    <w:rsid w:val="00A10C50"/>
    <w:rsid w:val="00A34ECE"/>
    <w:rsid w:val="00A514C0"/>
    <w:rsid w:val="00A73125"/>
    <w:rsid w:val="00AA0D23"/>
    <w:rsid w:val="00AE412E"/>
    <w:rsid w:val="00B2050A"/>
    <w:rsid w:val="00B52B8A"/>
    <w:rsid w:val="00B63843"/>
    <w:rsid w:val="00B722AF"/>
    <w:rsid w:val="00BB2D1C"/>
    <w:rsid w:val="00BE5E36"/>
    <w:rsid w:val="00BF2EAC"/>
    <w:rsid w:val="00C01647"/>
    <w:rsid w:val="00C03BF1"/>
    <w:rsid w:val="00C10945"/>
    <w:rsid w:val="00C9455F"/>
    <w:rsid w:val="00CB27F2"/>
    <w:rsid w:val="00CC43E4"/>
    <w:rsid w:val="00CD1076"/>
    <w:rsid w:val="00CD6852"/>
    <w:rsid w:val="00CE6B88"/>
    <w:rsid w:val="00CE7366"/>
    <w:rsid w:val="00D345AC"/>
    <w:rsid w:val="00D365DE"/>
    <w:rsid w:val="00D4371E"/>
    <w:rsid w:val="00DF0A26"/>
    <w:rsid w:val="00DF4D34"/>
    <w:rsid w:val="00E46C40"/>
    <w:rsid w:val="00E5539C"/>
    <w:rsid w:val="00E70AF2"/>
    <w:rsid w:val="00E8479A"/>
    <w:rsid w:val="00E85BF6"/>
    <w:rsid w:val="00EA3D82"/>
    <w:rsid w:val="00EA6F7B"/>
    <w:rsid w:val="00EC1D60"/>
    <w:rsid w:val="00ED69AE"/>
    <w:rsid w:val="00EE02E5"/>
    <w:rsid w:val="00EE1E6C"/>
    <w:rsid w:val="00EF0624"/>
    <w:rsid w:val="00F356A8"/>
    <w:rsid w:val="00F41BB4"/>
    <w:rsid w:val="00F42265"/>
    <w:rsid w:val="00F616F8"/>
    <w:rsid w:val="00F81F9D"/>
    <w:rsid w:val="00F85969"/>
    <w:rsid w:val="00FE21D6"/>
    <w:rsid w:val="00FE66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B8C3A"/>
  <w15:docId w15:val="{0CD1D6E4-9088-47F6-8C72-DE763C7E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6236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690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1022</Words>
  <Characters>5829</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2</cp:revision>
  <dcterms:created xsi:type="dcterms:W3CDTF">2024-03-29T09:45:00Z</dcterms:created>
  <dcterms:modified xsi:type="dcterms:W3CDTF">2024-03-29T09:45:00Z</dcterms:modified>
</cp:coreProperties>
</file>