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404" w:rsidRDefault="00910404" w:rsidP="00910404">
      <w:pPr>
        <w:spacing w:after="0" w:line="240" w:lineRule="auto"/>
        <w:jc w:val="right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Приложение № 3</w:t>
      </w:r>
    </w:p>
    <w:p w:rsidR="00910404" w:rsidRDefault="00910404" w:rsidP="00910404">
      <w:pPr>
        <w:pStyle w:val="21"/>
        <w:ind w:firstLine="0"/>
        <w:jc w:val="right"/>
        <w:rPr>
          <w:b w:val="0"/>
          <w:sz w:val="28"/>
        </w:rPr>
      </w:pPr>
      <w:r>
        <w:rPr>
          <w:b w:val="0"/>
          <w:sz w:val="28"/>
        </w:rPr>
        <w:t xml:space="preserve">к Положению о проекте </w:t>
      </w:r>
    </w:p>
    <w:p w:rsidR="00910404" w:rsidRDefault="00910404" w:rsidP="00910404">
      <w:pPr>
        <w:pStyle w:val="21"/>
        <w:ind w:firstLine="0"/>
        <w:jc w:val="right"/>
        <w:rPr>
          <w:b w:val="0"/>
          <w:sz w:val="28"/>
        </w:rPr>
      </w:pPr>
      <w:r>
        <w:rPr>
          <w:b w:val="0"/>
          <w:sz w:val="28"/>
        </w:rPr>
        <w:t>«Точки притяжения»</w:t>
      </w:r>
    </w:p>
    <w:p w:rsidR="00910404" w:rsidRDefault="00910404" w:rsidP="00910404">
      <w:pPr>
        <w:pStyle w:val="21"/>
        <w:ind w:firstLine="0"/>
        <w:jc w:val="right"/>
        <w:rPr>
          <w:b w:val="0"/>
          <w:sz w:val="28"/>
        </w:rPr>
      </w:pPr>
    </w:p>
    <w:p w:rsidR="00910404" w:rsidRDefault="00910404" w:rsidP="0091040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0404" w:rsidRDefault="00910404" w:rsidP="0091040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Согласие на обработку персональных данных </w:t>
      </w:r>
      <w:r>
        <w:rPr>
          <w:rFonts w:ascii="Times New Roman" w:hAnsi="Times New Roman"/>
          <w:b/>
          <w:sz w:val="28"/>
        </w:rPr>
        <w:br/>
        <w:t xml:space="preserve">участника молодежного проекта </w:t>
      </w:r>
    </w:p>
    <w:p w:rsidR="00910404" w:rsidRDefault="00910404" w:rsidP="0091040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ТОЧКИ ПРИТЯЖЕНИЯ (далее – Проект)</w:t>
      </w:r>
    </w:p>
    <w:p w:rsidR="00910404" w:rsidRDefault="00910404" w:rsidP="0091040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0404" w:rsidRDefault="00910404" w:rsidP="00910404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Я,_</w:t>
      </w:r>
      <w:proofErr w:type="gramEnd"/>
      <w:r>
        <w:rPr>
          <w:rFonts w:ascii="Times New Roman" w:hAnsi="Times New Roman"/>
          <w:sz w:val="28"/>
        </w:rPr>
        <w:t>______________________________________________________________,</w:t>
      </w:r>
    </w:p>
    <w:p w:rsidR="00910404" w:rsidRDefault="00910404" w:rsidP="00910404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(Фамилия, имя, отчество)</w:t>
      </w:r>
    </w:p>
    <w:p w:rsidR="00910404" w:rsidRDefault="00910404" w:rsidP="00910404">
      <w:pPr>
        <w:tabs>
          <w:tab w:val="left" w:pos="10065"/>
        </w:tabs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документ, удостоверяющий личность</w:t>
      </w:r>
      <w:r>
        <w:rPr>
          <w:rFonts w:ascii="Times New Roman" w:hAnsi="Times New Roman"/>
          <w:sz w:val="28"/>
          <w:u w:val="single"/>
        </w:rPr>
        <w:tab/>
      </w:r>
    </w:p>
    <w:p w:rsidR="00910404" w:rsidRDefault="00910404" w:rsidP="00910404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ab/>
      </w:r>
    </w:p>
    <w:p w:rsidR="00910404" w:rsidRDefault="00910404" w:rsidP="00910404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(Наименование документа, серия, номер, выдавший орган и дата выдачи)</w:t>
      </w:r>
    </w:p>
    <w:p w:rsidR="00910404" w:rsidRDefault="00910404" w:rsidP="00910404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зарегистрированный(ая)</w:t>
      </w:r>
      <w:r>
        <w:rPr>
          <w:rFonts w:ascii="Times New Roman" w:hAnsi="Times New Roman"/>
          <w:sz w:val="28"/>
          <w:u w:val="single"/>
        </w:rPr>
        <w:tab/>
      </w:r>
    </w:p>
    <w:p w:rsidR="00910404" w:rsidRDefault="00910404" w:rsidP="00910404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ab/>
      </w:r>
    </w:p>
    <w:p w:rsidR="00910404" w:rsidRDefault="00910404" w:rsidP="00910404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(Город, улица, номер дома и квартиры)</w:t>
      </w:r>
    </w:p>
    <w:p w:rsidR="00910404" w:rsidRDefault="00910404" w:rsidP="00910404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проживающий(ая)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</w:p>
    <w:p w:rsidR="00910404" w:rsidRDefault="00910404" w:rsidP="00910404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ab/>
      </w:r>
    </w:p>
    <w:p w:rsidR="00910404" w:rsidRDefault="00910404" w:rsidP="00910404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(В случае несовпадения мест регистрации и проживания)</w:t>
      </w:r>
    </w:p>
    <w:p w:rsidR="00910404" w:rsidRDefault="00910404" w:rsidP="00910404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:rsidR="00910404" w:rsidRDefault="00910404" w:rsidP="0091040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(далее – участник) даю свое согласие Федеральному государственному бюджетному учреждению «Центр содействия молодым специалистам» (далее – ФГБУ «ЦСМС»), расположенному по адресу: 109028, г. Москва, Большой Трёхсвятительский переулок, д. 2/1, стр. 1, этаж 4 </w:t>
      </w:r>
      <w:proofErr w:type="gramStart"/>
      <w:r>
        <w:rPr>
          <w:rFonts w:ascii="Times New Roman" w:hAnsi="Times New Roman"/>
          <w:sz w:val="28"/>
        </w:rPr>
        <w:t>помещ./</w:t>
      </w:r>
      <w:proofErr w:type="gramEnd"/>
      <w:r>
        <w:rPr>
          <w:rFonts w:ascii="Times New Roman" w:hAnsi="Times New Roman"/>
          <w:sz w:val="28"/>
        </w:rPr>
        <w:t>ком. I/26, ИНН/КПП 7707087175/770901001, на обработку моих персональных данных в соответствии со следующими целями обработки:</w:t>
      </w:r>
    </w:p>
    <w:p w:rsidR="00910404" w:rsidRDefault="00910404" w:rsidP="0091040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bookmarkStart w:id="0" w:name="_Hlk133398514"/>
      <w:bookmarkEnd w:id="0"/>
      <w:r>
        <w:rPr>
          <w:rFonts w:ascii="Times New Roman" w:hAnsi="Times New Roman"/>
          <w:sz w:val="28"/>
        </w:rPr>
        <w:t>общие сведения (Ф.И.О., пол, гражданство, дата рождения, место рождения) для целей:</w:t>
      </w:r>
    </w:p>
    <w:p w:rsidR="00910404" w:rsidRDefault="00910404" w:rsidP="00910404">
      <w:pPr>
        <w:numPr>
          <w:ilvl w:val="1"/>
          <w:numId w:val="1"/>
        </w:numPr>
        <w:spacing w:after="0" w:line="240" w:lineRule="auto"/>
        <w:ind w:left="0" w:firstLine="93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аккредитации участника на мероприятия, проводимые в рамках Проекта;</w:t>
      </w:r>
    </w:p>
    <w:p w:rsidR="00910404" w:rsidRDefault="00910404" w:rsidP="00910404">
      <w:pPr>
        <w:numPr>
          <w:ilvl w:val="1"/>
          <w:numId w:val="1"/>
        </w:numPr>
        <w:spacing w:after="0" w:line="240" w:lineRule="auto"/>
        <w:ind w:left="0" w:firstLine="93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Проекте, организация проведения молодежных проектов и мероприятий на территории пространства, принадлежащего участнику;</w:t>
      </w:r>
    </w:p>
    <w:p w:rsidR="00910404" w:rsidRDefault="00910404" w:rsidP="0091040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bookmarkStart w:id="1" w:name="_Hlk133398540"/>
      <w:bookmarkEnd w:id="1"/>
      <w:r>
        <w:rPr>
          <w:rFonts w:ascii="Times New Roman" w:hAnsi="Times New Roman"/>
          <w:sz w:val="28"/>
        </w:rPr>
        <w:t>сведения документа, удостоверяющего личность (серия и номер документа, кем и когда выдан документ, регион проживания, адрес регистрации по месту жительства, дата регистрации по месту жительства) для целей:</w:t>
      </w:r>
    </w:p>
    <w:p w:rsidR="00910404" w:rsidRDefault="00910404" w:rsidP="00910404">
      <w:pPr>
        <w:numPr>
          <w:ilvl w:val="1"/>
          <w:numId w:val="1"/>
        </w:numPr>
        <w:spacing w:after="0" w:line="240" w:lineRule="auto"/>
        <w:ind w:left="0" w:firstLine="936"/>
        <w:contextualSpacing/>
        <w:jc w:val="both"/>
        <w:rPr>
          <w:rFonts w:ascii="Times New Roman" w:hAnsi="Times New Roman"/>
          <w:sz w:val="28"/>
        </w:rPr>
      </w:pPr>
      <w:bookmarkStart w:id="2" w:name="_Hlk133398563"/>
      <w:bookmarkEnd w:id="2"/>
      <w:r>
        <w:rPr>
          <w:rFonts w:ascii="Times New Roman" w:hAnsi="Times New Roman"/>
          <w:sz w:val="28"/>
        </w:rPr>
        <w:t>аккредитации участника на мероприятия, проводимые в рамках Проекта;</w:t>
      </w:r>
    </w:p>
    <w:p w:rsidR="00910404" w:rsidRDefault="00910404" w:rsidP="00910404">
      <w:pPr>
        <w:numPr>
          <w:ilvl w:val="1"/>
          <w:numId w:val="1"/>
        </w:numPr>
        <w:spacing w:after="0" w:line="240" w:lineRule="auto"/>
        <w:ind w:left="0" w:firstLine="93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Проекте, организация проведения молодежных проектов и мероприятий на территории пространства, принадлежащего участнику;</w:t>
      </w:r>
    </w:p>
    <w:p w:rsidR="00910404" w:rsidRDefault="00910404" w:rsidP="0091040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bookmarkStart w:id="3" w:name="_Hlk133397774"/>
      <w:bookmarkStart w:id="4" w:name="_Hlk133398623"/>
      <w:bookmarkEnd w:id="3"/>
      <w:bookmarkEnd w:id="4"/>
      <w:r>
        <w:rPr>
          <w:rFonts w:ascii="Times New Roman" w:hAnsi="Times New Roman"/>
          <w:sz w:val="28"/>
        </w:rPr>
        <w:lastRenderedPageBreak/>
        <w:t>контактная информация (номер телефона, имя учетной записи (логин) на сайте проекта, адрес электронной почты, адрес фактического места проживания) для целей:</w:t>
      </w:r>
    </w:p>
    <w:p w:rsidR="00910404" w:rsidRDefault="00910404" w:rsidP="00910404">
      <w:pPr>
        <w:numPr>
          <w:ilvl w:val="1"/>
          <w:numId w:val="1"/>
        </w:numPr>
        <w:spacing w:after="0" w:line="240" w:lineRule="auto"/>
        <w:ind w:left="0" w:firstLine="936"/>
        <w:contextualSpacing/>
        <w:jc w:val="both"/>
        <w:rPr>
          <w:rFonts w:ascii="Times New Roman" w:hAnsi="Times New Roman"/>
          <w:sz w:val="28"/>
        </w:rPr>
      </w:pPr>
      <w:bookmarkStart w:id="5" w:name="_Hlk133397795"/>
      <w:bookmarkEnd w:id="5"/>
      <w:r>
        <w:rPr>
          <w:rFonts w:ascii="Times New Roman" w:hAnsi="Times New Roman"/>
          <w:sz w:val="28"/>
        </w:rPr>
        <w:t>аккредитации участника на мероприятия, проводимые в рамках Проекта;</w:t>
      </w:r>
    </w:p>
    <w:p w:rsidR="00910404" w:rsidRDefault="00910404" w:rsidP="00910404">
      <w:pPr>
        <w:numPr>
          <w:ilvl w:val="1"/>
          <w:numId w:val="1"/>
        </w:numPr>
        <w:spacing w:after="0" w:line="240" w:lineRule="auto"/>
        <w:ind w:left="0" w:firstLine="93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Проекте, организация проведения молодежных проектов и мероприятий на территории пространства, принадлежащего участнику;</w:t>
      </w:r>
    </w:p>
    <w:p w:rsidR="00910404" w:rsidRDefault="00910404" w:rsidP="0091040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bookmarkStart w:id="6" w:name="_Hlk133397808"/>
      <w:bookmarkEnd w:id="6"/>
      <w:r>
        <w:rPr>
          <w:rFonts w:ascii="Times New Roman" w:hAnsi="Times New Roman"/>
          <w:sz w:val="28"/>
        </w:rPr>
        <w:t>изображение (фото) для целей:</w:t>
      </w:r>
    </w:p>
    <w:p w:rsidR="00910404" w:rsidRDefault="00910404" w:rsidP="00910404">
      <w:pPr>
        <w:numPr>
          <w:ilvl w:val="1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аккредитации участника на мероприятия, проводимые в рамках Проекта;</w:t>
      </w:r>
    </w:p>
    <w:p w:rsidR="00910404" w:rsidRDefault="00910404" w:rsidP="00910404">
      <w:pPr>
        <w:numPr>
          <w:ilvl w:val="1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Проекте, организация проведения молодежных проектов и мероприятий на территории пространства, принадлежащего участнику;</w:t>
      </w:r>
    </w:p>
    <w:p w:rsidR="00910404" w:rsidRDefault="00910404" w:rsidP="0091040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постановке на учет в налоговом органе (идентификационный номер налогоплательщика (ИНН)) для целей:</w:t>
      </w:r>
    </w:p>
    <w:p w:rsidR="00910404" w:rsidRDefault="00910404" w:rsidP="00910404">
      <w:pPr>
        <w:numPr>
          <w:ilvl w:val="1"/>
          <w:numId w:val="1"/>
        </w:numPr>
        <w:spacing w:after="0" w:line="240" w:lineRule="auto"/>
        <w:ind w:left="0" w:firstLine="93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аккредитации участника на мероприятия, проводимые в рамках Проекта;</w:t>
      </w:r>
    </w:p>
    <w:p w:rsidR="00910404" w:rsidRDefault="00910404" w:rsidP="00910404">
      <w:pPr>
        <w:numPr>
          <w:ilvl w:val="1"/>
          <w:numId w:val="1"/>
        </w:numPr>
        <w:spacing w:after="0" w:line="240" w:lineRule="auto"/>
        <w:ind w:left="0" w:firstLine="93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Проекте, организация проведения молодежных проектов и мероприятий на территории пространства, принадлежащего участнику;</w:t>
      </w:r>
    </w:p>
    <w:p w:rsidR="00910404" w:rsidRDefault="00910404" w:rsidP="0091040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пенсионном страховании (страховой номер индивидуального лицевого счета (СНИЛС)) для целей:</w:t>
      </w:r>
    </w:p>
    <w:p w:rsidR="00910404" w:rsidRDefault="00910404" w:rsidP="00910404">
      <w:pPr>
        <w:numPr>
          <w:ilvl w:val="1"/>
          <w:numId w:val="1"/>
        </w:numPr>
        <w:spacing w:after="0" w:line="240" w:lineRule="auto"/>
        <w:ind w:left="0" w:firstLine="93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аккредитации участника на мероприятия, проводимые в рамках Проекта;</w:t>
      </w:r>
    </w:p>
    <w:p w:rsidR="00910404" w:rsidRDefault="00910404" w:rsidP="00910404">
      <w:pPr>
        <w:numPr>
          <w:ilvl w:val="1"/>
          <w:numId w:val="1"/>
        </w:numPr>
        <w:spacing w:after="0" w:line="240" w:lineRule="auto"/>
        <w:ind w:left="0" w:firstLine="93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Проекте, организация проведения молодежных проектов и мероприятий на территории пространства, принадлежащего участнику.</w:t>
      </w:r>
    </w:p>
    <w:p w:rsidR="00910404" w:rsidRDefault="00910404" w:rsidP="009104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предоставляется мной на осуществление следующего перечня действий в отношении моих персональных данных, которые необходимы для достижения указанных выше целей: сбор, запись, систематизация, накопление, хранение, уточнение (обновление, изменение), извлечение, использование, предоставление, доступ, блокирование, удаление, уничтожение.</w:t>
      </w:r>
    </w:p>
    <w:p w:rsidR="00910404" w:rsidRDefault="00910404" w:rsidP="009104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Обработка персональных данных будет осуществляться смешанным способом с помощью средств вычислительной техники с передачей информации с использованием сети связи общего пользования Интернет (в рамках передачи ряда сведений в информационные системы государственных органов), а также путем ведения документов на бумажных носителях.</w:t>
      </w:r>
    </w:p>
    <w:p w:rsidR="00910404" w:rsidRDefault="00910404" w:rsidP="0091040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Настоящее согласие предоставляется мной также на передачу моих персональных данных следующим третьим лицам: </w:t>
      </w:r>
    </w:p>
    <w:p w:rsidR="00910404" w:rsidRDefault="00910404" w:rsidP="00910404">
      <w:pPr>
        <w:numPr>
          <w:ilvl w:val="0"/>
          <w:numId w:val="1"/>
        </w:numPr>
        <w:spacing w:after="0" w:line="252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Федеральное агентство по делам молодежи (109028, г. Москва, Большой Трехсвятительский переулок, д. 2/1, стр. 2);</w:t>
      </w:r>
    </w:p>
    <w:p w:rsidR="00910404" w:rsidRDefault="00910404" w:rsidP="00910404">
      <w:pPr>
        <w:numPr>
          <w:ilvl w:val="0"/>
          <w:numId w:val="1"/>
        </w:numPr>
        <w:spacing w:after="0" w:line="252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Подведомственные учреждения Федерального агентства по делам молодежи;</w:t>
      </w:r>
    </w:p>
    <w:p w:rsidR="00910404" w:rsidRDefault="00910404" w:rsidP="00910404">
      <w:pPr>
        <w:numPr>
          <w:ilvl w:val="0"/>
          <w:numId w:val="1"/>
        </w:numPr>
        <w:spacing w:after="0" w:line="252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Федеральная служба безопасности Российской Федерации (101000, город Москва, ул.  Большая Лубянка, д. 1);</w:t>
      </w:r>
    </w:p>
    <w:p w:rsidR="00910404" w:rsidRDefault="00910404" w:rsidP="00910404">
      <w:pPr>
        <w:numPr>
          <w:ilvl w:val="0"/>
          <w:numId w:val="1"/>
        </w:numPr>
        <w:spacing w:after="0" w:line="252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Федеральная служба охраны Российской Федерации (103986, город Москва, ул. Кремль, д. 9);</w:t>
      </w:r>
    </w:p>
    <w:p w:rsidR="00910404" w:rsidRDefault="00910404" w:rsidP="00910404">
      <w:pPr>
        <w:numPr>
          <w:ilvl w:val="0"/>
          <w:numId w:val="1"/>
        </w:numPr>
        <w:spacing w:after="0" w:line="252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Общероссийское общественно-государственное движение детей и молодежи «Движение Первых» (109028, город Москва, ул Земляной Вал, д. 50а стр. 2, </w:t>
      </w:r>
      <w:proofErr w:type="gramStart"/>
      <w:r>
        <w:rPr>
          <w:rFonts w:ascii="Times New Roman" w:hAnsi="Times New Roman"/>
          <w:sz w:val="28"/>
        </w:rPr>
        <w:t>эт./</w:t>
      </w:r>
      <w:proofErr w:type="gramEnd"/>
      <w:r>
        <w:rPr>
          <w:rFonts w:ascii="Times New Roman" w:hAnsi="Times New Roman"/>
          <w:sz w:val="28"/>
        </w:rPr>
        <w:t>помещ. 16/XVIII);</w:t>
      </w:r>
    </w:p>
    <w:p w:rsidR="00910404" w:rsidRDefault="00910404" w:rsidP="00910404">
      <w:pPr>
        <w:numPr>
          <w:ilvl w:val="0"/>
          <w:numId w:val="1"/>
        </w:numPr>
        <w:spacing w:after="0" w:line="252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АНО «Больше, чем путешествие» (121099, г. Москва, Новинский б-р, д. 3 стр. 1); </w:t>
      </w:r>
    </w:p>
    <w:p w:rsidR="00910404" w:rsidRDefault="00910404" w:rsidP="00910404">
      <w:pPr>
        <w:numPr>
          <w:ilvl w:val="0"/>
          <w:numId w:val="1"/>
        </w:numPr>
        <w:spacing w:after="0" w:line="252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bookmarkStart w:id="7" w:name="_Hlk133507259"/>
      <w:bookmarkEnd w:id="7"/>
      <w:r>
        <w:rPr>
          <w:rFonts w:ascii="Times New Roman" w:hAnsi="Times New Roman"/>
          <w:sz w:val="28"/>
        </w:rPr>
        <w:t>иные федеральные органы исполнительной власти;</w:t>
      </w:r>
    </w:p>
    <w:p w:rsidR="00910404" w:rsidRDefault="00910404" w:rsidP="0091040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спонсоры и партнеры проекта, с которыми у ФГБУ «ЦСМС» заключены соглашения о сотрудничестве</w:t>
      </w:r>
    </w:p>
    <w:p w:rsidR="00910404" w:rsidRDefault="00910404" w:rsidP="009104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целей исполнения законодательства Российской Федерации, а также для целей аккредитации и участия в мероприятиях, проводимых в рамках Проекта, для целей награждения и поощрения победителей и призеров Проекта, и организации профессиональной подготовки (учеба, курсы повышения квалификации);</w:t>
      </w:r>
    </w:p>
    <w:p w:rsidR="00910404" w:rsidRDefault="00910404" w:rsidP="009104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проинформирован(а), что ФГБУ «ЦСМС» гарантирует конфиденциальность моих персональных данных в соответствии с действующим законодательством Российской Федерации.</w:t>
      </w:r>
    </w:p>
    <w:p w:rsidR="00910404" w:rsidRDefault="00910404" w:rsidP="009104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Мне разъяснены юридические последствия отказа от предоставления моих персональных данных.</w:t>
      </w:r>
    </w:p>
    <w:p w:rsidR="00910404" w:rsidRDefault="00910404" w:rsidP="009104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действует до полного закрытия Проекта.</w:t>
      </w:r>
    </w:p>
    <w:p w:rsidR="00910404" w:rsidRDefault="00910404" w:rsidP="009104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Мне разъяснено, что настоящее согласие может быть отозвано путем подачи письменного заявления.</w:t>
      </w:r>
    </w:p>
    <w:p w:rsidR="00910404" w:rsidRDefault="00910404" w:rsidP="009104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проинформирован(а) о том, что в случае отзыва настоящего согласия Оператор вправе продолжить обработку моих персональных данных без моего согласия при наличии оснований, указанных в пп. 2-11 ч. 1 ст. 6 Федерального закона от 27 июля 2006 г. «О персональных данных».</w:t>
      </w:r>
    </w:p>
    <w:p w:rsidR="00910404" w:rsidRDefault="00910404" w:rsidP="009104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00"/>
        <w:gridCol w:w="2938"/>
        <w:gridCol w:w="3211"/>
      </w:tblGrid>
      <w:tr w:rsidR="00910404" w:rsidTr="00E56E3E"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404" w:rsidRDefault="00910404" w:rsidP="00E56E3E">
            <w:pPr>
              <w:tabs>
                <w:tab w:val="left" w:pos="9281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</w:t>
            </w:r>
          </w:p>
          <w:p w:rsidR="00910404" w:rsidRDefault="00910404" w:rsidP="00E56E3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(Фамилия И.О.)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404" w:rsidRDefault="00910404" w:rsidP="00E56E3E">
            <w:pPr>
              <w:tabs>
                <w:tab w:val="left" w:pos="9281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</w:t>
            </w:r>
          </w:p>
          <w:p w:rsidR="00910404" w:rsidRDefault="00910404" w:rsidP="00E56E3E">
            <w:pPr>
              <w:tabs>
                <w:tab w:val="left" w:pos="9281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(Дата)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404" w:rsidRDefault="00910404" w:rsidP="00E56E3E">
            <w:pPr>
              <w:tabs>
                <w:tab w:val="left" w:pos="9281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</w:t>
            </w:r>
          </w:p>
          <w:p w:rsidR="00910404" w:rsidRDefault="00910404" w:rsidP="00E56E3E">
            <w:pPr>
              <w:tabs>
                <w:tab w:val="left" w:pos="9281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(Подпись)</w:t>
            </w:r>
          </w:p>
        </w:tc>
      </w:tr>
    </w:tbl>
    <w:p w:rsidR="00910404" w:rsidRDefault="00910404" w:rsidP="0091040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0404" w:rsidRDefault="00910404" w:rsidP="0091040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</w:rPr>
      </w:pPr>
    </w:p>
    <w:p w:rsidR="00910404" w:rsidRDefault="00910404" w:rsidP="00910404">
      <w:pPr>
        <w:rPr>
          <w:rFonts w:ascii="Times New Roman" w:hAnsi="Times New Roman"/>
          <w:sz w:val="28"/>
        </w:rPr>
      </w:pPr>
    </w:p>
    <w:p w:rsidR="00910404" w:rsidRDefault="00910404" w:rsidP="00910404">
      <w:pPr>
        <w:spacing w:before="144"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Подтверждаю, что ознакомлен (а) с положениями Федерального закона от 27 июля 2006 г. №152-ФЗ «О персональных данных», права и обязанности в области защиты персональных данных мне разъяснены.</w:t>
      </w:r>
    </w:p>
    <w:p w:rsidR="00910404" w:rsidRDefault="00910404" w:rsidP="00910404">
      <w:pPr>
        <w:spacing w:before="144" w:after="0"/>
        <w:ind w:firstLine="426"/>
        <w:jc w:val="both"/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00"/>
        <w:gridCol w:w="2938"/>
        <w:gridCol w:w="3211"/>
      </w:tblGrid>
      <w:tr w:rsidR="00910404" w:rsidTr="00E56E3E"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404" w:rsidRDefault="00910404" w:rsidP="00E56E3E">
            <w:pPr>
              <w:tabs>
                <w:tab w:val="left" w:pos="9281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_____________________</w:t>
            </w:r>
          </w:p>
          <w:p w:rsidR="00910404" w:rsidRDefault="00910404" w:rsidP="00E56E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</w:rPr>
              <w:t>(Фамилия И.О.)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404" w:rsidRDefault="00910404" w:rsidP="00E56E3E">
            <w:pPr>
              <w:tabs>
                <w:tab w:val="left" w:pos="9281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____________________</w:t>
            </w:r>
          </w:p>
          <w:p w:rsidR="00910404" w:rsidRDefault="00910404" w:rsidP="00E56E3E">
            <w:pPr>
              <w:tabs>
                <w:tab w:val="left" w:pos="928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</w:rPr>
              <w:t>(Дата)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404" w:rsidRDefault="00910404" w:rsidP="00E56E3E">
            <w:pPr>
              <w:tabs>
                <w:tab w:val="left" w:pos="9281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____________________</w:t>
            </w:r>
          </w:p>
          <w:p w:rsidR="00910404" w:rsidRDefault="00910404" w:rsidP="00E56E3E">
            <w:pPr>
              <w:tabs>
                <w:tab w:val="left" w:pos="928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</w:rPr>
              <w:t>(Подпись)</w:t>
            </w:r>
          </w:p>
        </w:tc>
      </w:tr>
    </w:tbl>
    <w:p w:rsidR="00497A87" w:rsidRDefault="00497A87"/>
    <w:sectPr w:rsidR="00497A87" w:rsidSect="00FD5CD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F1141"/>
    <w:multiLevelType w:val="multilevel"/>
    <w:tmpl w:val="39EEC7B0"/>
    <w:lvl w:ilvl="0">
      <w:start w:val="1"/>
      <w:numFmt w:val="bullet"/>
      <w:lvlText w:val=""/>
      <w:lvlJc w:val="left"/>
      <w:pPr>
        <w:ind w:left="27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447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3881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04"/>
    <w:rsid w:val="00497A87"/>
    <w:rsid w:val="00910404"/>
    <w:rsid w:val="00BF764B"/>
    <w:rsid w:val="00F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ACF0447-C18D-5C48-82AA-4BE8310C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404"/>
    <w:pPr>
      <w:spacing w:after="160" w:line="264" w:lineRule="auto"/>
    </w:pPr>
    <w:rPr>
      <w:rFonts w:ascii="Calibri" w:eastAsia="Times New Roman" w:hAnsi="Calibri" w:cs="Times New Roman"/>
      <w:color w:val="000000"/>
      <w:kern w:val="0"/>
      <w:sz w:val="22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10404"/>
    <w:pPr>
      <w:spacing w:after="0" w:line="240" w:lineRule="auto"/>
      <w:ind w:firstLine="567"/>
      <w:jc w:val="both"/>
    </w:pPr>
    <w:rPr>
      <w:rFonts w:ascii="Times New Roman" w:hAnsi="Times New Roman"/>
      <w:b/>
      <w:sz w:val="20"/>
    </w:rPr>
  </w:style>
  <w:style w:type="table" w:customStyle="1" w:styleId="1">
    <w:name w:val="Сетка таблицы1"/>
    <w:basedOn w:val="a1"/>
    <w:rsid w:val="00910404"/>
    <w:rPr>
      <w:rFonts w:ascii="Calibri" w:eastAsia="Times New Roman" w:hAnsi="Calibri" w:cs="Times New Roman"/>
      <w:color w:val="000000"/>
      <w:kern w:val="0"/>
      <w:sz w:val="22"/>
      <w:szCs w:val="20"/>
      <w:lang w:eastAsia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2024-03-22T09:42:00Z</dcterms:created>
  <dcterms:modified xsi:type="dcterms:W3CDTF">2024-03-22T09:43:00Z</dcterms:modified>
</cp:coreProperties>
</file>