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984" w:rsidRDefault="00F91675" w:rsidP="006D480D">
      <w:r>
        <w:rPr>
          <w:b/>
          <w:noProof/>
          <w:color w:val="000000"/>
          <w:spacing w:val="-6"/>
        </w:rPr>
        <w:drawing>
          <wp:inline distT="0" distB="0" distL="0" distR="0">
            <wp:extent cx="5961888" cy="8675827"/>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370" cy="8683804"/>
                    </a:xfrm>
                    <a:prstGeom prst="rect">
                      <a:avLst/>
                    </a:prstGeom>
                    <a:noFill/>
                    <a:ln>
                      <a:noFill/>
                    </a:ln>
                  </pic:spPr>
                </pic:pic>
              </a:graphicData>
            </a:graphic>
          </wp:inline>
        </w:drawing>
      </w:r>
    </w:p>
    <w:p w:rsidR="00862101" w:rsidRDefault="009708CD" w:rsidP="006D480D">
      <w:r w:rsidRPr="00632078">
        <w:br w:type="page"/>
      </w:r>
    </w:p>
    <w:p w:rsidR="00F91675" w:rsidRDefault="00F91675" w:rsidP="00BE03F1">
      <w:bookmarkStart w:id="0" w:name="_GoBack"/>
      <w:r>
        <w:rPr>
          <w:noProof/>
        </w:rPr>
        <w:lastRenderedPageBreak/>
        <w:drawing>
          <wp:inline distT="0" distB="0" distL="0" distR="0">
            <wp:extent cx="6100876" cy="9326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393" cy="9333785"/>
                    </a:xfrm>
                    <a:prstGeom prst="rect">
                      <a:avLst/>
                    </a:prstGeom>
                    <a:noFill/>
                    <a:ln>
                      <a:noFill/>
                    </a:ln>
                  </pic:spPr>
                </pic:pic>
              </a:graphicData>
            </a:graphic>
          </wp:inline>
        </w:drawing>
      </w:r>
      <w:bookmarkEnd w:id="0"/>
    </w:p>
    <w:p w:rsidR="00192E10" w:rsidRPr="00765291" w:rsidRDefault="00632078" w:rsidP="00BE03F1">
      <w:pPr>
        <w:rPr>
          <w:b/>
        </w:rPr>
      </w:pPr>
      <w:r w:rsidRPr="00632078">
        <w:br w:type="page"/>
      </w:r>
      <w:r w:rsidR="00192E10" w:rsidRPr="00765291">
        <w:rPr>
          <w:b/>
        </w:rPr>
        <w:lastRenderedPageBreak/>
        <w:t>СОДЕРЖАНИЕ</w:t>
      </w:r>
    </w:p>
    <w:p w:rsidR="00192E10" w:rsidRPr="00765291" w:rsidRDefault="00192E10" w:rsidP="005B029B">
      <w:pPr>
        <w:jc w:val="both"/>
        <w:outlineLvl w:val="0"/>
        <w:rPr>
          <w:b/>
        </w:rPr>
      </w:pPr>
    </w:p>
    <w:p w:rsidR="00192E10" w:rsidRPr="00765291" w:rsidRDefault="00192E10" w:rsidP="005B029B">
      <w:pPr>
        <w:jc w:val="both"/>
        <w:outlineLvl w:val="0"/>
      </w:pPr>
    </w:p>
    <w:p w:rsidR="00192E10" w:rsidRPr="00765291" w:rsidRDefault="00192E10" w:rsidP="005B029B">
      <w:pPr>
        <w:jc w:val="both"/>
        <w:outlineLvl w:val="0"/>
      </w:pPr>
      <w:r w:rsidRPr="00765291">
        <w:t>Часть I</w:t>
      </w:r>
      <w:r w:rsidR="00960C2C">
        <w:tab/>
      </w:r>
      <w:r w:rsidRPr="00765291">
        <w:t xml:space="preserve">Общие условия проведения </w:t>
      </w:r>
      <w:r w:rsidR="00C007C9">
        <w:t xml:space="preserve">открытого </w:t>
      </w:r>
      <w:r w:rsidR="008901C9">
        <w:t>конкурса</w:t>
      </w:r>
    </w:p>
    <w:p w:rsidR="00192E10" w:rsidRPr="00765291" w:rsidRDefault="00192E10" w:rsidP="005B029B">
      <w:pPr>
        <w:jc w:val="both"/>
        <w:outlineLvl w:val="0"/>
      </w:pPr>
    </w:p>
    <w:p w:rsidR="00192E10" w:rsidRPr="00765291" w:rsidRDefault="00192E10" w:rsidP="005B029B">
      <w:pPr>
        <w:jc w:val="both"/>
        <w:outlineLvl w:val="0"/>
      </w:pPr>
      <w:r w:rsidRPr="00765291">
        <w:t>Часть II</w:t>
      </w:r>
      <w:r w:rsidR="00960C2C">
        <w:tab/>
      </w:r>
      <w:r w:rsidRPr="00765291">
        <w:t>Информационная карта</w:t>
      </w:r>
    </w:p>
    <w:p w:rsidR="00192E10" w:rsidRPr="00765291" w:rsidRDefault="00192E10" w:rsidP="005B029B">
      <w:pPr>
        <w:jc w:val="both"/>
        <w:outlineLvl w:val="0"/>
      </w:pPr>
    </w:p>
    <w:p w:rsidR="00192E10" w:rsidRPr="00765291" w:rsidRDefault="00192E10" w:rsidP="005B029B">
      <w:pPr>
        <w:jc w:val="both"/>
        <w:outlineLvl w:val="0"/>
      </w:pPr>
      <w:r w:rsidRPr="00765291">
        <w:t>Часть III</w:t>
      </w:r>
      <w:r w:rsidR="00960C2C">
        <w:tab/>
      </w:r>
      <w:r w:rsidRPr="00765291">
        <w:t xml:space="preserve">Формы документов для заполнения </w:t>
      </w:r>
      <w:r w:rsidR="00DC540E">
        <w:t>У</w:t>
      </w:r>
      <w:r w:rsidRPr="00765291">
        <w:t>частниками</w:t>
      </w:r>
    </w:p>
    <w:p w:rsidR="00192E10" w:rsidRPr="00765291" w:rsidRDefault="00192E10" w:rsidP="005B029B">
      <w:pPr>
        <w:jc w:val="both"/>
        <w:outlineLvl w:val="0"/>
      </w:pPr>
    </w:p>
    <w:p w:rsidR="001D5DEA" w:rsidRDefault="00192E10" w:rsidP="005B029B">
      <w:pPr>
        <w:jc w:val="both"/>
      </w:pPr>
      <w:r w:rsidRPr="00765291">
        <w:t>Часть IV</w:t>
      </w:r>
      <w:r w:rsidR="00960C2C">
        <w:tab/>
      </w:r>
      <w:r w:rsidR="000171BC">
        <w:t>Проект Договора</w:t>
      </w:r>
    </w:p>
    <w:p w:rsidR="000171BC" w:rsidRDefault="000171BC" w:rsidP="005B029B">
      <w:pPr>
        <w:jc w:val="both"/>
      </w:pPr>
    </w:p>
    <w:p w:rsidR="009B6614" w:rsidRDefault="000171BC" w:rsidP="000171BC">
      <w:r>
        <w:t xml:space="preserve">Часть </w:t>
      </w:r>
      <w:r w:rsidRPr="000171BC">
        <w:t>V</w:t>
      </w:r>
      <w:r w:rsidRPr="000171BC">
        <w:tab/>
      </w:r>
      <w:r w:rsidR="00F56B83">
        <w:t>Ведомость объемов работ</w:t>
      </w:r>
    </w:p>
    <w:p w:rsidR="009B6614" w:rsidRDefault="009B6614" w:rsidP="000171BC"/>
    <w:p w:rsidR="000171BC" w:rsidRPr="000171BC" w:rsidRDefault="009B6614" w:rsidP="000171BC">
      <w:r w:rsidRPr="009B6614">
        <w:t>Часть VI</w:t>
      </w:r>
      <w:r>
        <w:tab/>
      </w:r>
      <w:r w:rsidR="0086785D">
        <w:t>Обоснование НМЦД</w:t>
      </w:r>
    </w:p>
    <w:p w:rsidR="000171BC" w:rsidRPr="00765291" w:rsidRDefault="000171BC" w:rsidP="005B029B">
      <w:pPr>
        <w:jc w:val="both"/>
      </w:pPr>
    </w:p>
    <w:p w:rsidR="00192E10" w:rsidRPr="00765291" w:rsidRDefault="00192E10" w:rsidP="005B029B">
      <w:pPr>
        <w:jc w:val="both"/>
      </w:pPr>
    </w:p>
    <w:p w:rsidR="00192E10" w:rsidRPr="00765291" w:rsidRDefault="00192E10" w:rsidP="005B029B">
      <w:pPr>
        <w:jc w:val="both"/>
      </w:pPr>
    </w:p>
    <w:p w:rsidR="00192E10" w:rsidRPr="00765291" w:rsidRDefault="00192E10" w:rsidP="005B029B">
      <w:pPr>
        <w:tabs>
          <w:tab w:val="left" w:pos="8145"/>
        </w:tabs>
        <w:jc w:val="both"/>
      </w:pPr>
      <w:r w:rsidRPr="00765291">
        <w:tab/>
      </w:r>
    </w:p>
    <w:p w:rsidR="00D538EC" w:rsidRPr="00D538EC" w:rsidRDefault="00192E10" w:rsidP="00D538EC">
      <w:pPr>
        <w:jc w:val="both"/>
        <w:rPr>
          <w:b/>
        </w:rPr>
      </w:pPr>
      <w:r w:rsidRPr="00765291">
        <w:br w:type="page"/>
      </w:r>
      <w:r w:rsidR="00D538EC" w:rsidRPr="00D538EC">
        <w:rPr>
          <w:b/>
        </w:rPr>
        <w:lastRenderedPageBreak/>
        <w:t>ЧАСТЬ I ОБЩИЕ УСЛОВИЯ ПРОВЕДЕНИЯ ОТКРЫТОГО КОНКУРСА</w:t>
      </w:r>
    </w:p>
    <w:p w:rsidR="00D538EC" w:rsidRPr="00D538EC" w:rsidRDefault="00D538EC" w:rsidP="00D538EC">
      <w:pPr>
        <w:keepNext/>
        <w:keepLines/>
        <w:tabs>
          <w:tab w:val="left" w:pos="1134"/>
        </w:tabs>
        <w:spacing w:before="120"/>
        <w:contextualSpacing/>
        <w:jc w:val="both"/>
        <w:outlineLvl w:val="0"/>
        <w:rPr>
          <w:b/>
          <w:bCs/>
          <w:caps/>
          <w:lang w:eastAsia="en-US"/>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ОБЩИЕ ПОЛОЖЕНИЯ</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Организатор</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Наименование Организатора, место нахождения, адрес электронной почты, номер контактного телефона Организатора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проводит </w:t>
      </w:r>
      <w:r w:rsidRPr="00D538EC">
        <w:rPr>
          <w:rFonts w:eastAsia="Batang"/>
          <w:u w:val="single"/>
          <w:lang w:eastAsia="ko-KR"/>
        </w:rPr>
        <w:t>открытый конкурс</w:t>
      </w:r>
      <w:r w:rsidRPr="00D538EC">
        <w:rPr>
          <w:rFonts w:eastAsia="Batang"/>
          <w:lang w:eastAsia="ko-KR"/>
        </w:rPr>
        <w:t xml:space="preserve">, предмет и условия которого указаны в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Предмет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538EC">
        <w:rPr>
          <w:rFonts w:eastAsia="Batang"/>
          <w:u w:val="single"/>
          <w:lang w:eastAsia="ko-KR"/>
        </w:rPr>
        <w:t>Конкурсной Документации</w:t>
      </w:r>
      <w:r w:rsidRPr="00D538EC">
        <w:rPr>
          <w:rFonts w:eastAsia="Batang"/>
          <w:lang w:eastAsia="ko-KR"/>
        </w:rPr>
        <w:t xml:space="preserve"> на основании Положения о закупочной деятельности для нужд НО «ФППК».</w:t>
      </w:r>
    </w:p>
    <w:p w:rsidR="00D538EC" w:rsidRPr="00BE6397"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538EC">
        <w:rPr>
          <w:rFonts w:eastAsia="Batang"/>
          <w:u w:val="single"/>
          <w:lang w:eastAsia="ko-KR"/>
        </w:rPr>
        <w:t>Информационной карте открытого конкурса.</w:t>
      </w:r>
    </w:p>
    <w:p w:rsidR="00BE6397" w:rsidRPr="009770D3" w:rsidRDefault="00BE6397" w:rsidP="00D538EC">
      <w:pPr>
        <w:widowControl w:val="0"/>
        <w:numPr>
          <w:ilvl w:val="2"/>
          <w:numId w:val="2"/>
        </w:numPr>
        <w:tabs>
          <w:tab w:val="clear" w:pos="993"/>
          <w:tab w:val="num" w:pos="284"/>
          <w:tab w:val="left" w:pos="1134"/>
        </w:tabs>
        <w:contextualSpacing/>
        <w:jc w:val="both"/>
        <w:rPr>
          <w:rFonts w:eastAsia="Batang"/>
          <w:lang w:eastAsia="ko-KR"/>
        </w:rPr>
      </w:pPr>
      <w:r w:rsidRPr="009770D3">
        <w:rPr>
          <w:rFonts w:eastAsia="Batang"/>
          <w:lang w:eastAsia="ko-KR"/>
        </w:rPr>
        <w:t xml:space="preserve">Дополнительная </w:t>
      </w:r>
      <w:r w:rsidR="009770D3">
        <w:rPr>
          <w:rFonts w:eastAsia="Batang"/>
          <w:lang w:eastAsia="ko-KR"/>
        </w:rPr>
        <w:t xml:space="preserve">информация и документация, необходимая для полной оценки предмета открытого конкурса, предоставляется по письменному запросу Претендента на </w:t>
      </w:r>
      <w:r w:rsidR="00755CBD">
        <w:rPr>
          <w:rFonts w:eastAsia="Batang"/>
          <w:lang w:eastAsia="ko-KR"/>
        </w:rPr>
        <w:t xml:space="preserve">участие в </w:t>
      </w:r>
      <w:r w:rsidR="009770D3">
        <w:rPr>
          <w:rFonts w:eastAsia="Batang"/>
          <w:lang w:eastAsia="ko-KR"/>
        </w:rPr>
        <w:t>открыт</w:t>
      </w:r>
      <w:r w:rsidR="00755CBD">
        <w:rPr>
          <w:rFonts w:eastAsia="Batang"/>
          <w:lang w:eastAsia="ko-KR"/>
        </w:rPr>
        <w:t>ом</w:t>
      </w:r>
      <w:r w:rsidR="009770D3">
        <w:rPr>
          <w:rFonts w:eastAsia="Batang"/>
          <w:lang w:eastAsia="ko-KR"/>
        </w:rPr>
        <w:t xml:space="preserve"> конкурс</w:t>
      </w:r>
      <w:r w:rsidR="00755CBD">
        <w:rPr>
          <w:rFonts w:eastAsia="Batang"/>
          <w:lang w:eastAsia="ko-KR"/>
        </w:rPr>
        <w:t>е</w:t>
      </w:r>
      <w:r w:rsidR="009770D3">
        <w:rPr>
          <w:rFonts w:eastAsia="Batang"/>
          <w:lang w:eastAsia="ko-KR"/>
        </w:rPr>
        <w:t xml:space="preserve"> в течени</w:t>
      </w:r>
      <w:proofErr w:type="gramStart"/>
      <w:r w:rsidR="009770D3">
        <w:rPr>
          <w:rFonts w:eastAsia="Batang"/>
          <w:lang w:eastAsia="ko-KR"/>
        </w:rPr>
        <w:t>и</w:t>
      </w:r>
      <w:proofErr w:type="gramEnd"/>
      <w:r w:rsidR="009770D3">
        <w:rPr>
          <w:rFonts w:eastAsia="Batang"/>
          <w:lang w:eastAsia="ko-KR"/>
        </w:rPr>
        <w:t xml:space="preserve"> 2 (двух) рабочих дней.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условия и сроки (периоды) поставки товаров (выполнения работ, оказания услуг)</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Место, условия и сроки (периоды) поставки товаров (выполнения работ, оказания услуг)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Организатором,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w:t>
      </w:r>
      <w:proofErr w:type="gramEnd"/>
      <w:r w:rsidRPr="00D538EC">
        <w:rPr>
          <w:rFonts w:eastAsia="Batang"/>
          <w:lang w:eastAsia="ko-KR"/>
        </w:rPr>
        <w:t xml:space="preserve"> документацией.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Начальная (максимальная) стоимость договора (лота)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Начальная (максимальная) стоимость договора (лота) указана в </w:t>
      </w:r>
      <w:r w:rsidRPr="00D538EC">
        <w:rPr>
          <w:rFonts w:eastAsia="Batang"/>
          <w:u w:val="single"/>
          <w:lang w:eastAsia="ko-KR"/>
        </w:rPr>
        <w:t>Информационной карте открытого конкурса.</w:t>
      </w:r>
      <w:r w:rsidRPr="00D538EC">
        <w:rPr>
          <w:rFonts w:eastAsia="Batang"/>
          <w:lang w:eastAsia="ko-KR"/>
        </w:rPr>
        <w:t xml:space="preserve"> </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Форма, сроки и порядок оплаты товара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Форма, сроки и порядок оплаты товара (работ, услуг)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Порядок формирования цены продукции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Сведения о валюте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Участникам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lang w:eastAsia="ko-KR"/>
        </w:rPr>
        <w:t>Обязательные требования к Участникам указаны в п. 3.3.1. в настоящей</w:t>
      </w:r>
      <w:r w:rsidRPr="00D538EC">
        <w:rPr>
          <w:rFonts w:eastAsia="Batang"/>
          <w:u w:val="single"/>
          <w:lang w:eastAsia="ko-KR"/>
        </w:rPr>
        <w:t xml:space="preserve"> Конкурсной Документации</w:t>
      </w:r>
      <w:r w:rsidRPr="00D538EC">
        <w:rPr>
          <w:rFonts w:ascii="Calibri" w:eastAsia="Batang" w:hAnsi="Calibri"/>
          <w:u w:val="single"/>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Организатор вправе установить дополнительные требования к Участникам, которые указаны в п. 3.3.2. настоящей</w:t>
      </w:r>
      <w:r w:rsidRPr="00D538EC">
        <w:rPr>
          <w:rFonts w:eastAsia="Batang"/>
          <w:u w:val="single"/>
          <w:lang w:eastAsia="ko-KR"/>
        </w:rPr>
        <w:t xml:space="preserve"> 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Привлечение соисполнителей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Поставщик (исполнитель, подрядчик) может для поставки товаров, выполнения работ, оказания услуг по предмету договора привлечь соисполнителей.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Затраты на подготовку заявки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несет все расходы, связанные с подготовкой и подачей заявки и </w:t>
      </w:r>
      <w:r w:rsidRPr="00D538EC">
        <w:rPr>
          <w:rFonts w:eastAsia="Batang"/>
          <w:lang w:eastAsia="ko-KR"/>
        </w:rPr>
        <w:lastRenderedPageBreak/>
        <w:t>участием в открытом конкурсе. Организатор не несет ответственности и не имеет обязатель</w:t>
      </w:r>
      <w:proofErr w:type="gramStart"/>
      <w:r w:rsidRPr="00D538EC">
        <w:rPr>
          <w:rFonts w:eastAsia="Batang"/>
          <w:lang w:eastAsia="ko-KR"/>
        </w:rPr>
        <w:t>ств в св</w:t>
      </w:r>
      <w:proofErr w:type="gramEnd"/>
      <w:r w:rsidRPr="00D538EC">
        <w:rPr>
          <w:rFonts w:eastAsia="Batang"/>
          <w:lang w:eastAsia="ko-KR"/>
        </w:rPr>
        <w:t>язи с такими расходами независимо от того, как проводится и чем завершается настоящий конкурс.</w:t>
      </w:r>
    </w:p>
    <w:p w:rsidR="00D538EC" w:rsidRPr="005864D6" w:rsidRDefault="00D538EC" w:rsidP="00D538EC">
      <w:pPr>
        <w:widowControl w:val="0"/>
        <w:numPr>
          <w:ilvl w:val="1"/>
          <w:numId w:val="2"/>
        </w:numPr>
        <w:tabs>
          <w:tab w:val="left" w:pos="1134"/>
        </w:tabs>
        <w:spacing w:before="120"/>
        <w:contextualSpacing/>
        <w:jc w:val="both"/>
        <w:rPr>
          <w:rFonts w:eastAsia="Batang"/>
          <w:b/>
          <w:lang w:eastAsia="ko-KR"/>
        </w:rPr>
      </w:pPr>
      <w:r w:rsidRPr="005864D6">
        <w:rPr>
          <w:rFonts w:eastAsia="Batang"/>
          <w:b/>
          <w:lang w:eastAsia="ko-KR"/>
        </w:rPr>
        <w:t>Отказ от проведения открытого конкурса</w:t>
      </w:r>
    </w:p>
    <w:p w:rsidR="00D538EC" w:rsidRPr="005864D6" w:rsidRDefault="00D538EC" w:rsidP="005864D6">
      <w:pPr>
        <w:pStyle w:val="-4"/>
        <w:rPr>
          <w:rFonts w:ascii="Times New Roman" w:hAnsi="Times New Roman"/>
        </w:rPr>
      </w:pPr>
      <w:r w:rsidRPr="005864D6">
        <w:rPr>
          <w:rFonts w:ascii="Times New Roman" w:hAnsi="Times New Roman"/>
        </w:rPr>
        <w:t xml:space="preserve">Организатор, разместив на сайтах </w:t>
      </w:r>
      <w:hyperlink r:id="rId11" w:history="1">
        <w:r w:rsidRPr="005864D6">
          <w:rPr>
            <w:rFonts w:ascii="Times New Roman" w:eastAsia="Calibri" w:hAnsi="Times New Roman"/>
            <w:color w:val="0000FF"/>
            <w:u w:val="single"/>
            <w:lang w:val="en-US" w:eastAsia="en-US"/>
          </w:rPr>
          <w:t>http</w:t>
        </w:r>
        <w:r w:rsidRPr="005864D6">
          <w:rPr>
            <w:rFonts w:ascii="Times New Roman" w:eastAsia="Calibri" w:hAnsi="Times New Roman"/>
            <w:color w:val="0000FF"/>
            <w:u w:val="single"/>
            <w:lang w:eastAsia="en-US"/>
          </w:rPr>
          <w:t>://</w:t>
        </w:r>
        <w:r w:rsidRPr="005864D6">
          <w:rPr>
            <w:rFonts w:ascii="Times New Roman" w:eastAsia="Calibri" w:hAnsi="Times New Roman"/>
            <w:color w:val="0000FF"/>
            <w:u w:val="single"/>
            <w:lang w:val="en-US" w:eastAsia="en-US"/>
          </w:rPr>
          <w:t>fppk</w:t>
        </w:r>
        <w:r w:rsidRPr="005864D6">
          <w:rPr>
            <w:rFonts w:ascii="Times New Roman" w:eastAsia="Calibri" w:hAnsi="Times New Roman"/>
            <w:color w:val="0000FF"/>
            <w:u w:val="single"/>
            <w:lang w:eastAsia="en-US"/>
          </w:rPr>
          <w:t>.</w:t>
        </w:r>
        <w:r w:rsidRPr="005864D6">
          <w:rPr>
            <w:rFonts w:ascii="Times New Roman" w:eastAsia="Calibri" w:hAnsi="Times New Roman"/>
            <w:color w:val="0000FF"/>
            <w:u w:val="single"/>
            <w:lang w:val="en-US" w:eastAsia="en-US"/>
          </w:rPr>
          <w:t>info</w:t>
        </w:r>
      </w:hyperlink>
      <w:r w:rsidRPr="005864D6">
        <w:rPr>
          <w:rFonts w:ascii="Times New Roman" w:eastAsia="Calibri" w:hAnsi="Times New Roman"/>
          <w:color w:val="0000FF"/>
          <w:u w:val="single"/>
          <w:lang w:eastAsia="en-US"/>
        </w:rPr>
        <w:t xml:space="preserve">, </w:t>
      </w:r>
      <w:hyperlink r:id="rId12" w:history="1">
        <w:r w:rsidR="005864D6" w:rsidRPr="005864D6">
          <w:rPr>
            <w:rStyle w:val="a3"/>
            <w:rFonts w:ascii="Times New Roman" w:hAnsi="Times New Roman"/>
            <w:lang w:eastAsia="en-US"/>
          </w:rPr>
          <w:t>https://tender.otc.ru</w:t>
        </w:r>
      </w:hyperlink>
      <w:r w:rsidR="005864D6" w:rsidRPr="005864D6">
        <w:rPr>
          <w:rFonts w:ascii="Times New Roman" w:eastAsia="Calibri" w:hAnsi="Times New Roman"/>
          <w:color w:val="0000FF"/>
          <w:u w:val="single"/>
          <w:lang w:eastAsia="en-US"/>
        </w:rPr>
        <w:t>, https://www.rts-tender.ru</w:t>
      </w:r>
      <w:r w:rsidRPr="005864D6">
        <w:rPr>
          <w:rFonts w:ascii="Times New Roman" w:eastAsia="Calibri" w:hAnsi="Times New Roman"/>
          <w:lang w:eastAsia="en-US"/>
        </w:rPr>
        <w:t xml:space="preserve"> </w:t>
      </w:r>
      <w:r w:rsidRPr="005864D6">
        <w:rPr>
          <w:rFonts w:ascii="Times New Roman" w:hAnsi="Times New Roman"/>
          <w:u w:val="single"/>
        </w:rPr>
        <w:t>Извещение открытого конкурса</w:t>
      </w:r>
      <w:r w:rsidRPr="005864D6">
        <w:rPr>
          <w:rFonts w:ascii="Times New Roman" w:hAnsi="Times New Roman"/>
        </w:rPr>
        <w:t xml:space="preserve">, вправе отменить открытый конкурс до наступления даты и времени окончания срока подачи заявок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Batang"/>
          <w:lang w:eastAsia="ko-KR"/>
        </w:rPr>
        <w:t>По истечении срока</w:t>
      </w:r>
      <w:r w:rsidRPr="00D538EC">
        <w:rPr>
          <w:rFonts w:eastAsia="Batang"/>
          <w:lang w:eastAsia="ko-KR"/>
        </w:rPr>
        <w:t xml:space="preserve">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Решение об отмене открытого конкурса размещается на сайте в день принятия этого решения</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color w:val="000000"/>
          <w:lang w:eastAsia="ko-KR"/>
        </w:rPr>
        <w:t>В течение 3 (трех) рабочих дней со дня принятия решения об отмене открытого конкурса Организатором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w:t>
      </w:r>
      <w:proofErr w:type="gramEnd"/>
      <w:r w:rsidRPr="00D538EC">
        <w:rPr>
          <w:rFonts w:eastAsia="Batang"/>
          <w:color w:val="000000"/>
          <w:lang w:eastAsia="ko-KR"/>
        </w:rPr>
        <w:t xml:space="preserve"> открытом </w:t>
      </w:r>
      <w:proofErr w:type="gramStart"/>
      <w:r w:rsidRPr="00D538EC">
        <w:rPr>
          <w:rFonts w:eastAsia="Batang"/>
          <w:color w:val="000000"/>
          <w:lang w:eastAsia="ko-KR"/>
        </w:rPr>
        <w:t>конкурсе</w:t>
      </w:r>
      <w:proofErr w:type="gramEnd"/>
      <w:r w:rsidRPr="00D538EC">
        <w:rPr>
          <w:rFonts w:eastAsia="Batang"/>
          <w:color w:val="000000"/>
          <w:lang w:eastAsia="ko-KR"/>
        </w:rPr>
        <w:t xml:space="preserve">.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538EC">
        <w:rPr>
          <w:rFonts w:eastAsia="Batang"/>
          <w:u w:val="single"/>
          <w:lang w:eastAsia="ko-KR"/>
        </w:rPr>
        <w:t>Конкурсной Документацией</w:t>
      </w:r>
      <w:r w:rsidRPr="00D538EC">
        <w:rPr>
          <w:rFonts w:eastAsia="Batang"/>
          <w:lang w:eastAsia="ko-KR"/>
        </w:rPr>
        <w:t>.</w:t>
      </w:r>
    </w:p>
    <w:p w:rsidR="00D538EC" w:rsidRPr="00D538EC" w:rsidRDefault="00D538EC" w:rsidP="00D538EC">
      <w:pPr>
        <w:widowControl w:val="0"/>
        <w:tabs>
          <w:tab w:val="left" w:pos="1134"/>
        </w:tabs>
        <w:contextualSpacing/>
        <w:jc w:val="both"/>
        <w:rPr>
          <w:rFonts w:eastAsia="Batang"/>
          <w:lang w:eastAsia="ko-KR"/>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ДОКУМЕНТАЦИЯ НА ПРОВЕДЕНИЕ ОТКРЫТОГО КОНКУРСА</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Разъяснение положений Конкурсной Документации и внесение в нее изменений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Любой Участник процедуры закупки вправе направить в письменной форме Организатору осуществления закупок запрос о разъяснении положений </w:t>
      </w:r>
      <w:r w:rsidRPr="00D538EC">
        <w:rPr>
          <w:rFonts w:eastAsia="Calibri"/>
          <w:color w:val="000000"/>
          <w:u w:val="single"/>
          <w:lang w:eastAsia="en-US"/>
        </w:rPr>
        <w:t>Конкурсной Документации</w:t>
      </w:r>
      <w:r w:rsidRPr="00D538EC">
        <w:rPr>
          <w:rFonts w:eastAsia="Batang"/>
          <w:lang w:eastAsia="ko-KR"/>
        </w:rPr>
        <w:t>.</w:t>
      </w:r>
    </w:p>
    <w:p w:rsidR="00D538EC" w:rsidRPr="005864D6"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обязан принять решение о предоставлении указанных разъяснений, в случае, если указанный запрос поступил к Организатору осуществления закупок не позднее, чем за 3 (три) рабочих дня до дня </w:t>
      </w:r>
      <w:r w:rsidRPr="005864D6">
        <w:rPr>
          <w:rFonts w:eastAsia="Batang"/>
          <w:lang w:eastAsia="ko-KR"/>
        </w:rPr>
        <w:t xml:space="preserve">окончания подачи заявок на участие в конкурсе. Разъяснения положений </w:t>
      </w:r>
      <w:r w:rsidRPr="005864D6">
        <w:rPr>
          <w:rFonts w:eastAsia="Batang"/>
          <w:u w:val="single"/>
          <w:lang w:eastAsia="ko-KR"/>
        </w:rPr>
        <w:t>Конкурсной Документации</w:t>
      </w:r>
      <w:r w:rsidRPr="005864D6">
        <w:rPr>
          <w:rFonts w:eastAsia="Batang"/>
          <w:lang w:eastAsia="ko-KR"/>
        </w:rPr>
        <w:t xml:space="preserve"> </w:t>
      </w:r>
      <w:r w:rsidRPr="005864D6">
        <w:rPr>
          <w:rFonts w:eastAsia="Calibri"/>
          <w:color w:val="000000"/>
          <w:lang w:eastAsia="en-US"/>
        </w:rPr>
        <w:t>не должны изменять предмет закупки и существенные условия проекта Договора</w:t>
      </w:r>
      <w:r w:rsidRPr="005864D6">
        <w:rPr>
          <w:rFonts w:eastAsia="Batang"/>
          <w:lang w:eastAsia="ko-KR"/>
        </w:rPr>
        <w:t>.</w:t>
      </w:r>
    </w:p>
    <w:p w:rsidR="00D538EC" w:rsidRPr="005864D6" w:rsidRDefault="00D538EC" w:rsidP="005864D6">
      <w:pPr>
        <w:pStyle w:val="-4"/>
        <w:rPr>
          <w:rFonts w:ascii="Times New Roman" w:hAnsi="Times New Roman"/>
        </w:rPr>
      </w:pPr>
      <w:r w:rsidRPr="005864D6">
        <w:rPr>
          <w:rFonts w:ascii="Times New Roman" w:hAnsi="Times New Roman"/>
        </w:rPr>
        <w:t xml:space="preserve">В течение 3 (трех) дней со дня принятия решения о предоставлении указанных разъяснений, такие разъяснения должны быть размещены на сайтах </w:t>
      </w:r>
      <w:hyperlink r:id="rId13" w:history="1">
        <w:r w:rsidR="005864D6" w:rsidRPr="005864D6">
          <w:rPr>
            <w:rFonts w:ascii="Times New Roman" w:eastAsia="Calibri" w:hAnsi="Times New Roman"/>
            <w:color w:val="0000FF"/>
            <w:u w:val="single"/>
            <w:lang w:val="en-US" w:eastAsia="en-US"/>
          </w:rPr>
          <w:t>http</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fppk</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info</w:t>
        </w:r>
      </w:hyperlink>
      <w:r w:rsidR="005864D6" w:rsidRPr="005864D6">
        <w:rPr>
          <w:rFonts w:ascii="Times New Roman" w:eastAsia="Calibri" w:hAnsi="Times New Roman"/>
          <w:color w:val="0000FF"/>
          <w:u w:val="single"/>
          <w:lang w:eastAsia="en-US"/>
        </w:rPr>
        <w:t xml:space="preserve">, </w:t>
      </w:r>
      <w:hyperlink r:id="rId14" w:history="1">
        <w:r w:rsidR="005864D6" w:rsidRPr="005864D6">
          <w:rPr>
            <w:rStyle w:val="a3"/>
            <w:rFonts w:ascii="Times New Roman" w:hAnsi="Times New Roman"/>
            <w:lang w:eastAsia="en-US"/>
          </w:rPr>
          <w:t>https://tender.otc.ru</w:t>
        </w:r>
      </w:hyperlink>
      <w:r w:rsidR="005864D6" w:rsidRPr="005864D6">
        <w:rPr>
          <w:rFonts w:ascii="Times New Roman" w:hAnsi="Times New Roman"/>
        </w:rPr>
        <w:t xml:space="preserve">, </w:t>
      </w:r>
      <w:hyperlink r:id="rId15" w:history="1">
        <w:r w:rsidR="005864D6" w:rsidRPr="005864D6">
          <w:rPr>
            <w:rStyle w:val="a3"/>
            <w:rFonts w:ascii="Times New Roman" w:hAnsi="Times New Roman"/>
          </w:rPr>
          <w:t>https://www.rts-tender.ru</w:t>
        </w:r>
      </w:hyperlink>
      <w:r w:rsidR="005864D6" w:rsidRPr="005864D6">
        <w:rPr>
          <w:rFonts w:ascii="Times New Roman" w:hAnsi="Times New Roman"/>
        </w:rPr>
        <w:t xml:space="preserve"> </w:t>
      </w:r>
      <w:r w:rsidRPr="005864D6">
        <w:rPr>
          <w:rFonts w:ascii="Times New Roman" w:hAnsi="Times New Roman"/>
        </w:rPr>
        <w:t xml:space="preserve">с содержанием запроса на разъяснение положений </w:t>
      </w:r>
      <w:r w:rsidRPr="005864D6">
        <w:rPr>
          <w:rFonts w:ascii="Times New Roman" w:hAnsi="Times New Roman"/>
          <w:u w:val="single"/>
        </w:rPr>
        <w:t>Конкурсной Документации</w:t>
      </w:r>
      <w:r w:rsidRPr="005864D6">
        <w:rPr>
          <w:rFonts w:ascii="Times New Roman" w:hAnsi="Times New Roman"/>
        </w:rPr>
        <w:t>, без указания Участника процедуры закупки, от которого поступил запрос.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Calibri"/>
          <w:color w:val="000000"/>
          <w:lang w:eastAsia="en-US"/>
        </w:rPr>
        <w:t>Организатор</w:t>
      </w:r>
      <w:r w:rsidRPr="005864D6">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Pr="005864D6">
        <w:rPr>
          <w:rFonts w:eastAsia="Batang"/>
          <w:u w:val="single"/>
          <w:lang w:eastAsia="ko-KR"/>
        </w:rPr>
        <w:t>Конкурсную Документацию</w:t>
      </w:r>
      <w:r w:rsidRPr="005864D6">
        <w:rPr>
          <w:rFonts w:eastAsia="Batang"/>
          <w:lang w:eastAsia="ko-KR"/>
        </w:rPr>
        <w:t xml:space="preserve"> не </w:t>
      </w:r>
      <w:proofErr w:type="gramStart"/>
      <w:r w:rsidRPr="005864D6">
        <w:rPr>
          <w:rFonts w:eastAsia="Batang"/>
          <w:lang w:eastAsia="ko-KR"/>
        </w:rPr>
        <w:t>позднее</w:t>
      </w:r>
      <w:proofErr w:type="gramEnd"/>
      <w:r w:rsidRPr="005864D6">
        <w:rPr>
          <w:rFonts w:eastAsia="Batang"/>
          <w:lang w:eastAsia="ko-KR"/>
        </w:rPr>
        <w:t xml:space="preserve"> чем за 3 (три) дня до даты окончания подачи заявок на участие в конкурсе. Изменение</w:t>
      </w:r>
      <w:r w:rsidRPr="00D538EC">
        <w:rPr>
          <w:rFonts w:eastAsia="Batang"/>
          <w:lang w:eastAsia="ko-KR"/>
        </w:rPr>
        <w:t xml:space="preserve"> предмета конкурса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 течение 3 (трех) дней со дня принятия решения о внесении изменений в </w:t>
      </w:r>
      <w:r w:rsidRPr="00D538EC">
        <w:rPr>
          <w:rFonts w:eastAsia="Batang"/>
          <w:u w:val="single"/>
          <w:lang w:eastAsia="ko-KR"/>
        </w:rPr>
        <w:t>Конкурсную Документацию</w:t>
      </w:r>
      <w:r w:rsidRPr="00D538EC">
        <w:rPr>
          <w:rFonts w:eastAsia="Batang"/>
          <w:lang w:eastAsia="ko-KR"/>
        </w:rPr>
        <w:t xml:space="preserve"> такие изменения размещаются Организатором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538EC">
        <w:rPr>
          <w:rFonts w:eastAsia="Batang"/>
          <w:u w:val="single"/>
          <w:lang w:eastAsia="ko-KR"/>
        </w:rPr>
        <w:t>Конкурсная Документация</w:t>
      </w:r>
      <w:r w:rsidRPr="00D538E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538EC">
        <w:rPr>
          <w:rFonts w:eastAsia="Batang"/>
          <w:u w:val="single"/>
          <w:lang w:eastAsia="ko-KR"/>
        </w:rPr>
        <w:t>Конкурсную Документацию</w:t>
      </w:r>
      <w:r w:rsidRPr="00D538E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вправе изменить свою заявку в соответствии с внесенными Организатором изменениями, в срок до даты и времени окончания подачи заявок на </w:t>
      </w:r>
      <w:r w:rsidRPr="00D538EC">
        <w:rPr>
          <w:rFonts w:eastAsia="Batang"/>
          <w:lang w:eastAsia="ko-KR"/>
        </w:rPr>
        <w:lastRenderedPageBreak/>
        <w:t>открытый конкурс.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Организатора.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 xml:space="preserve">ПОДГОТОВКА ЗАЯВКИ НА УЧАСТИЕ В ОТКРЫТОМ конкурсе </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 xml:space="preserve">Форма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Для участия в конкурсе Участник закупки подает заявку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538EC">
        <w:rPr>
          <w:rFonts w:eastAsia="Batang"/>
          <w:u w:val="single"/>
          <w:lang w:eastAsia="ko-KR"/>
        </w:rPr>
        <w:t>Конкурсной Документации</w:t>
      </w:r>
      <w:r w:rsidRPr="00D538EC">
        <w:rPr>
          <w:rFonts w:eastAsia="Batang"/>
          <w:lang w:eastAsia="ko-KR"/>
        </w:rPr>
        <w:t xml:space="preserve">, регистрируются Организатором.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Требовать от Участника иные документы и информацию, за исключением </w:t>
      </w:r>
      <w:proofErr w:type="gramStart"/>
      <w:r w:rsidRPr="00D538EC">
        <w:rPr>
          <w:rFonts w:eastAsia="Batang"/>
          <w:lang w:eastAsia="ko-KR"/>
        </w:rPr>
        <w:t>указанных</w:t>
      </w:r>
      <w:proofErr w:type="gramEnd"/>
      <w:r w:rsidRPr="00D538EC">
        <w:rPr>
          <w:rFonts w:eastAsia="Batang"/>
          <w:lang w:eastAsia="ko-KR"/>
        </w:rPr>
        <w:t xml:space="preserve"> в </w:t>
      </w:r>
      <w:r w:rsidRPr="00D538EC">
        <w:rPr>
          <w:rFonts w:eastAsia="Batang"/>
          <w:u w:val="single"/>
          <w:lang w:eastAsia="ko-KR"/>
        </w:rPr>
        <w:t>Конкурсной Документации</w:t>
      </w:r>
      <w:r w:rsidRPr="00D538EC">
        <w:rPr>
          <w:rFonts w:eastAsia="Batang"/>
          <w:lang w:eastAsia="ko-KR"/>
        </w:rPr>
        <w:t>,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Подача заявки на участие в конкурсе означает, что претендент изучил всю </w:t>
      </w:r>
      <w:r w:rsidRPr="00D538EC">
        <w:rPr>
          <w:rFonts w:eastAsia="Batang"/>
          <w:u w:val="single"/>
          <w:lang w:eastAsia="ko-KR"/>
        </w:rPr>
        <w:t>Конкурсную Документацию</w:t>
      </w:r>
      <w:r w:rsidRPr="00D538E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на участие в открытом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r>
      <w:proofErr w:type="gramStart"/>
      <w:r w:rsidRPr="00D538EC">
        <w:rPr>
          <w:rFonts w:eastAsia="Batang"/>
          <w:lang w:eastAsia="ko-KR"/>
        </w:rPr>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roofErr w:type="gramEnd"/>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содержанию и составу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на участие в открытом конкурсе, которую подает Участник в соответствии с </w:t>
      </w:r>
      <w:r w:rsidRPr="00D538EC">
        <w:rPr>
          <w:rFonts w:eastAsia="Batang"/>
          <w:u w:val="single"/>
          <w:lang w:eastAsia="ko-KR"/>
        </w:rPr>
        <w:t>Конкурсной Документацией</w:t>
      </w:r>
      <w:r w:rsidRPr="00D538EC">
        <w:rPr>
          <w:rFonts w:eastAsia="Batang"/>
          <w:lang w:eastAsia="ko-KR"/>
        </w:rPr>
        <w:t xml:space="preserve">, должна содержать все требуемые ФОРМЫ, представленные в Части III </w:t>
      </w:r>
      <w:r w:rsidRPr="00D538EC">
        <w:rPr>
          <w:rFonts w:eastAsia="Batang"/>
          <w:u w:val="single"/>
          <w:lang w:eastAsia="ko-KR"/>
        </w:rPr>
        <w:t>Конкурсной Документации</w:t>
      </w:r>
      <w:r w:rsidRPr="00D538EC">
        <w:rPr>
          <w:rFonts w:eastAsia="Batang"/>
          <w:lang w:eastAsia="ko-KR"/>
        </w:rPr>
        <w:t xml:space="preserve">, а также сведения и документы, указанные в </w:t>
      </w:r>
      <w:r w:rsidRPr="00D538EC">
        <w:rPr>
          <w:rFonts w:eastAsia="Batang"/>
          <w:u w:val="single"/>
          <w:lang w:eastAsia="ko-KR"/>
        </w:rPr>
        <w:t>Конкурсной Документации</w:t>
      </w:r>
      <w:r w:rsidRPr="00D538EC">
        <w:rPr>
          <w:rFonts w:eastAsia="Batang"/>
          <w:lang w:eastAsia="ko-KR"/>
        </w:rPr>
        <w:t xml:space="preserve"> и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и Техническое предложение на участие в открытом конкурсе должны быть подготовлены по ФОРМЕ 2, 3 представленные в Части III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Участникам открытого конкурса </w:t>
      </w:r>
    </w:p>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lang w:eastAsia="ko-KR"/>
        </w:rPr>
        <w:t>3.3.1.</w:t>
      </w:r>
      <w:r w:rsidRPr="00D538EC">
        <w:rPr>
          <w:rFonts w:eastAsia="Batang"/>
          <w:lang w:eastAsia="ko-KR"/>
        </w:rPr>
        <w:tab/>
      </w:r>
      <w:r w:rsidRPr="00D538EC">
        <w:rPr>
          <w:rFonts w:eastAsia="Batang"/>
          <w:b/>
          <w:lang w:eastAsia="ko-KR"/>
        </w:rPr>
        <w:t>Обязательные требования:</w:t>
      </w:r>
    </w:p>
    <w:p w:rsidR="00D538EC" w:rsidRPr="00D538EC" w:rsidRDefault="00D538EC" w:rsidP="00D538EC">
      <w:pPr>
        <w:numPr>
          <w:ilvl w:val="0"/>
          <w:numId w:val="30"/>
        </w:numPr>
        <w:tabs>
          <w:tab w:val="left" w:pos="1134"/>
        </w:tabs>
        <w:ind w:firstLine="567"/>
        <w:jc w:val="both"/>
      </w:pPr>
      <w:proofErr w:type="spellStart"/>
      <w:r w:rsidRPr="00D538EC">
        <w:lastRenderedPageBreak/>
        <w:t>непроведение</w:t>
      </w:r>
      <w:proofErr w:type="spellEnd"/>
      <w:r w:rsidRPr="00D538EC">
        <w:t xml:space="preserve">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rsidR="00D538EC" w:rsidRPr="00D538EC" w:rsidRDefault="00D538EC" w:rsidP="00D538EC">
      <w:pPr>
        <w:numPr>
          <w:ilvl w:val="0"/>
          <w:numId w:val="30"/>
        </w:numPr>
        <w:tabs>
          <w:tab w:val="left" w:pos="1134"/>
        </w:tabs>
        <w:ind w:firstLine="567"/>
        <w:jc w:val="both"/>
      </w:pPr>
      <w:proofErr w:type="spellStart"/>
      <w:r w:rsidRPr="00D538EC">
        <w:t>неприостановление</w:t>
      </w:r>
      <w:proofErr w:type="spellEnd"/>
      <w:r w:rsidRPr="00D538EC">
        <w:t xml:space="preserve">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rsidR="00D538EC" w:rsidRPr="00D538EC" w:rsidRDefault="00D538EC" w:rsidP="00D538EC">
      <w:pPr>
        <w:numPr>
          <w:ilvl w:val="0"/>
          <w:numId w:val="30"/>
        </w:numPr>
        <w:tabs>
          <w:tab w:val="left" w:pos="1134"/>
        </w:tabs>
        <w:ind w:firstLine="567"/>
        <w:jc w:val="both"/>
      </w:pPr>
      <w:proofErr w:type="gramStart"/>
      <w:r w:rsidRPr="00D538EC">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D538EC">
        <w:t xml:space="preserve"> </w:t>
      </w:r>
      <w:proofErr w:type="gramStart"/>
      <w:r w:rsidRPr="00D538EC">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D538EC">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538EC">
        <w:t>указанных</w:t>
      </w:r>
      <w:proofErr w:type="gramEnd"/>
      <w:r w:rsidRPr="00D538EC">
        <w:t xml:space="preserve"> недоимки, просроченной задолженности и решение по такому заявлению на дату рассмотрения заявки на участие в определении Поставщика не принято;</w:t>
      </w:r>
    </w:p>
    <w:p w:rsidR="00D538EC" w:rsidRPr="00D538EC" w:rsidRDefault="00D538EC" w:rsidP="00D538EC">
      <w:pPr>
        <w:numPr>
          <w:ilvl w:val="0"/>
          <w:numId w:val="30"/>
        </w:numPr>
        <w:tabs>
          <w:tab w:val="left" w:pos="1134"/>
        </w:tabs>
        <w:ind w:firstLine="567"/>
        <w:jc w:val="both"/>
      </w:pPr>
      <w:proofErr w:type="gramStart"/>
      <w:r w:rsidRPr="00D538E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D538EC">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D538EC" w:rsidRPr="00D538EC" w:rsidRDefault="00D538EC" w:rsidP="00D538EC">
      <w:pPr>
        <w:numPr>
          <w:ilvl w:val="0"/>
          <w:numId w:val="30"/>
        </w:numPr>
        <w:tabs>
          <w:tab w:val="left" w:pos="1134"/>
        </w:tabs>
        <w:ind w:firstLine="567"/>
        <w:jc w:val="both"/>
      </w:pPr>
      <w:r w:rsidRPr="00D538E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538EC" w:rsidRPr="00D538EC" w:rsidRDefault="00D538EC" w:rsidP="00D538EC">
      <w:pPr>
        <w:numPr>
          <w:ilvl w:val="0"/>
          <w:numId w:val="30"/>
        </w:numPr>
        <w:tabs>
          <w:tab w:val="left" w:pos="1134"/>
        </w:tabs>
        <w:ind w:firstLine="567"/>
        <w:jc w:val="both"/>
      </w:pPr>
      <w:r w:rsidRPr="00D538EC">
        <w:t>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D538EC" w:rsidRPr="00D538EC" w:rsidRDefault="00D538EC" w:rsidP="00D538EC">
      <w:pPr>
        <w:numPr>
          <w:ilvl w:val="0"/>
          <w:numId w:val="30"/>
        </w:numPr>
        <w:tabs>
          <w:tab w:val="left" w:pos="1143"/>
        </w:tabs>
        <w:ind w:firstLine="567"/>
        <w:jc w:val="both"/>
      </w:pPr>
      <w:proofErr w:type="gramStart"/>
      <w:r w:rsidRPr="00D538EC">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w:t>
      </w:r>
      <w:proofErr w:type="gramEnd"/>
      <w:r w:rsidRPr="00D538EC">
        <w:t xml:space="preserve"> </w:t>
      </w:r>
      <w:proofErr w:type="gramStart"/>
      <w:r w:rsidRPr="00D538EC">
        <w:t xml:space="preserve">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538EC">
        <w:t>неполнородными</w:t>
      </w:r>
      <w:proofErr w:type="spellEnd"/>
      <w:r w:rsidRPr="00D538EC">
        <w:t xml:space="preserve"> (имеющими общих отца или мать) братьями и сестрами), усыновителями или усыновленными указанных физических лиц.</w:t>
      </w:r>
      <w:proofErr w:type="gramEnd"/>
      <w:r w:rsidRPr="00D538EC">
        <w:t xml:space="preserve"> Под выгодоприобретателями в данном случае понимаются физические </w:t>
      </w:r>
      <w:r w:rsidRPr="00D538EC">
        <w:lastRenderedPageBreak/>
        <w:t xml:space="preserve">лица, владеющие напрямую или косвенно (через юридическое лицо или </w:t>
      </w:r>
      <w:proofErr w:type="gramStart"/>
      <w:r w:rsidRPr="00D538EC">
        <w:t>через</w:t>
      </w:r>
      <w:proofErr w:type="gramEnd"/>
      <w:r w:rsidRPr="00D538EC">
        <w:t xml:space="preserve"> </w:t>
      </w:r>
      <w:proofErr w:type="gramStart"/>
      <w:r w:rsidRPr="00D538EC">
        <w:t>нескольких</w:t>
      </w:r>
      <w:proofErr w:type="gramEnd"/>
      <w:r w:rsidRPr="00D538EC">
        <w:t xml:space="preserve">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сведений об Участнике закупки в реестре недобросовестных поставщиков, предусмотренном № 223-ФЗ и (или) № 44-ФЗ;</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иные требования, установленные Заказчиком в </w:t>
      </w:r>
      <w:r w:rsidRPr="00D538EC">
        <w:rPr>
          <w:u w:val="single"/>
        </w:rPr>
        <w:t>Конкурсной Документации</w:t>
      </w:r>
      <w:r w:rsidRPr="00D538EC">
        <w:rPr>
          <w:color w:val="000000"/>
          <w:lang w:bidi="ru-RU"/>
        </w:rPr>
        <w:t>.</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3.3.2.</w:t>
      </w:r>
      <w:r w:rsidRPr="00D538EC">
        <w:rPr>
          <w:rFonts w:eastAsia="Batang"/>
          <w:b/>
          <w:lang w:eastAsia="ko-KR"/>
        </w:rPr>
        <w:tab/>
        <w:t>Дополнительные требования:</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необходимых сертификатов, лицензий или свидетельств о допуске на поставку товаров, производство работ и оказание услуг;</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положительной деловой репутации (включая наличие у участника закупки рейтингов, наград или дипломов выставок и т.п.);</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соответствующего опыта поставки товаров, выполнения работ, оказания услуг, в том числе за определенный период времени;</w:t>
      </w:r>
    </w:p>
    <w:p w:rsidR="00D538EC" w:rsidRPr="00D538EC" w:rsidRDefault="00D538EC" w:rsidP="00D538EC">
      <w:pPr>
        <w:widowControl w:val="0"/>
        <w:numPr>
          <w:ilvl w:val="0"/>
          <w:numId w:val="30"/>
        </w:numPr>
        <w:tabs>
          <w:tab w:val="left" w:pos="1143"/>
        </w:tabs>
        <w:ind w:firstLine="567"/>
        <w:jc w:val="both"/>
        <w:rPr>
          <w:color w:val="000000"/>
          <w:lang w:bidi="ru-RU"/>
        </w:rPr>
      </w:pPr>
      <w:proofErr w:type="gramStart"/>
      <w:r w:rsidRPr="00D538EC">
        <w:rPr>
          <w:color w:val="000000"/>
          <w:lang w:bidi="ru-RU"/>
        </w:rPr>
        <w:t>наличие у Участника закупки производственных мощностей и (или) технологического оборудования, и (или) трудовых ресурсов, и (или) финансовых ресурсов;</w:t>
      </w:r>
      <w:proofErr w:type="gramEnd"/>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работников Участника закупки, привлекаемых для исполнения договора, соответствующей квалификации;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rsidR="00D538EC" w:rsidRPr="00D538EC" w:rsidRDefault="00D538EC" w:rsidP="00D538EC">
      <w:pPr>
        <w:tabs>
          <w:tab w:val="left" w:pos="993"/>
        </w:tabs>
        <w:ind w:firstLine="567"/>
        <w:jc w:val="both"/>
        <w:rPr>
          <w:rFonts w:eastAsia="Calibri"/>
          <w:color w:val="000000"/>
          <w:lang w:eastAsia="en-US"/>
        </w:rPr>
      </w:pPr>
      <w:r w:rsidRPr="00D538EC">
        <w:rPr>
          <w:rFonts w:eastAsia="Arial Unicode MS"/>
          <w:color w:val="000000"/>
          <w:lang w:bidi="ru-RU"/>
        </w:rPr>
        <w:t>-</w:t>
      </w:r>
      <w:r w:rsidRPr="00D538EC">
        <w:rPr>
          <w:rFonts w:eastAsia="Arial Unicode MS"/>
          <w:color w:val="000000"/>
          <w:lang w:bidi="ru-RU"/>
        </w:rPr>
        <w:tab/>
        <w:t xml:space="preserve">иные требования, установленные Заказчиком в </w:t>
      </w:r>
      <w:r w:rsidRPr="00D538EC">
        <w:rPr>
          <w:u w:val="single"/>
        </w:rPr>
        <w:t>Конкурсной Документации.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Описание поставляемых товаров (выполняемых работ, оказываемых услуг) производится в соответствии с требованиями, указанными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Требование к обеспечению заявок на участие в открытом конкурсе </w:t>
      </w:r>
    </w:p>
    <w:p w:rsidR="00D538EC" w:rsidRPr="00D538E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Требование по обеспечению заявки на участие в конкурсе установлено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Обеспечение заявки на участие в открытом конкурсе может предоставляться Участником открытого конкурса путем внесения денежных средств или </w:t>
      </w:r>
      <w:proofErr w:type="spellStart"/>
      <w:r w:rsidRPr="00D538EC">
        <w:rPr>
          <w:rFonts w:eastAsia="Batang"/>
          <w:lang w:eastAsia="ko-KR"/>
        </w:rPr>
        <w:t>банковскойой</w:t>
      </w:r>
      <w:proofErr w:type="spellEnd"/>
      <w:r w:rsidRPr="00D538EC">
        <w:rPr>
          <w:rFonts w:eastAsia="Batang"/>
          <w:lang w:eastAsia="ko-KR"/>
        </w:rPr>
        <w:t xml:space="preserve"> гарантией. Выбор способа обеспечения заявки на участие в закупке осуществляется Участником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Срок действия банковской гарантии, предоставленной в качестве обеспечения заявки, должен составлять не менее чем 2 (два) месяца, </w:t>
      </w:r>
      <w:proofErr w:type="gramStart"/>
      <w:r w:rsidRPr="00D538EC">
        <w:rPr>
          <w:rFonts w:eastAsia="Calibri"/>
          <w:color w:val="000000"/>
          <w:lang w:eastAsia="en-US"/>
        </w:rPr>
        <w:t>с даты окончания</w:t>
      </w:r>
      <w:proofErr w:type="gramEnd"/>
      <w:r w:rsidRPr="00D538EC">
        <w:rPr>
          <w:rFonts w:eastAsia="Calibri"/>
          <w:color w:val="000000"/>
          <w:lang w:eastAsia="en-US"/>
        </w:rPr>
        <w:t xml:space="preserve"> срока подачи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Адрес: 690106, г. Владивосток, </w:t>
      </w:r>
      <w:proofErr w:type="spellStart"/>
      <w:r w:rsidRPr="00D538EC">
        <w:rPr>
          <w:rFonts w:eastAsia="Batang"/>
          <w:lang w:eastAsia="ko-KR"/>
        </w:rPr>
        <w:t>пр-кт</w:t>
      </w:r>
      <w:proofErr w:type="spellEnd"/>
      <w:r w:rsidRPr="00D538EC">
        <w:rPr>
          <w:rFonts w:eastAsia="Batang"/>
          <w:lang w:eastAsia="ko-KR"/>
        </w:rPr>
        <w:t xml:space="preserve"> Красного Знамени, д.3, 12 </w:t>
      </w:r>
      <w:proofErr w:type="spellStart"/>
      <w:r w:rsidRPr="00D538EC">
        <w:rPr>
          <w:rFonts w:eastAsia="Batang"/>
          <w:lang w:eastAsia="ko-KR"/>
        </w:rPr>
        <w:t>эт</w:t>
      </w:r>
      <w:proofErr w:type="spellEnd"/>
      <w:r w:rsidRPr="00D538EC">
        <w:rPr>
          <w:rFonts w:eastAsia="Batang"/>
          <w:lang w:eastAsia="ko-KR"/>
        </w:rPr>
        <w:t>,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proofErr w:type="gramStart"/>
      <w:r w:rsidRPr="00D538EC">
        <w:rPr>
          <w:rFonts w:eastAsia="Batang"/>
          <w:lang w:eastAsia="ko-KR"/>
        </w:rPr>
        <w:t>р</w:t>
      </w:r>
      <w:proofErr w:type="gramEnd"/>
      <w:r w:rsidRPr="00D538EC">
        <w:rPr>
          <w:rFonts w:eastAsia="Batang"/>
          <w:lang w:eastAsia="ko-KR"/>
        </w:rPr>
        <w:t xml:space="preserve">/c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lastRenderedPageBreak/>
        <w:t>к/с 30101810800000000770, БИК 040813770</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b/>
          <w:lang w:eastAsia="ko-KR"/>
        </w:rPr>
        <w:t>В назначении платежа просим Вас указать:</w:t>
      </w:r>
      <w:r w:rsidRPr="00D538EC">
        <w:rPr>
          <w:rFonts w:eastAsia="Batang"/>
          <w:lang w:eastAsia="ko-KR"/>
        </w:rPr>
        <w:t xml:space="preserve"> Обеспечение заявки на участие в открытом конкурсе № _________.</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Организатором в </w:t>
      </w:r>
      <w:r w:rsidRPr="00D538EC">
        <w:rPr>
          <w:rFonts w:eastAsia="Batang"/>
          <w:u w:val="single"/>
          <w:lang w:eastAsia="ko-KR"/>
        </w:rPr>
        <w:t>Конкурсной Документации</w:t>
      </w:r>
      <w:r w:rsidRPr="00D538EC">
        <w:rPr>
          <w:rFonts w:eastAsia="Calibri"/>
          <w:color w:val="000000"/>
          <w:lang w:eastAsia="en-US"/>
        </w:rPr>
        <w:t>, такой Участник признается не предоставившим обеспечение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уклонения или </w:t>
      </w:r>
      <w:proofErr w:type="gramStart"/>
      <w:r w:rsidRPr="00D538EC">
        <w:rPr>
          <w:rFonts w:eastAsia="Batang"/>
          <w:lang w:eastAsia="ko-KR"/>
        </w:rPr>
        <w:t>отказе</w:t>
      </w:r>
      <w:proofErr w:type="gramEnd"/>
      <w:r w:rsidRPr="00D538EC">
        <w:rPr>
          <w:rFonts w:eastAsia="Batang"/>
          <w:lang w:eastAsia="ko-KR"/>
        </w:rPr>
        <w:t xml:space="preserve"> Участника закупки от заключения Договора;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r>
      <w:proofErr w:type="spellStart"/>
      <w:r w:rsidRPr="00D538EC">
        <w:rPr>
          <w:rFonts w:eastAsia="Batang"/>
          <w:lang w:eastAsia="ko-KR"/>
        </w:rPr>
        <w:t>непредоставления</w:t>
      </w:r>
      <w:proofErr w:type="spellEnd"/>
      <w:r w:rsidRPr="00D538EC">
        <w:rPr>
          <w:rFonts w:eastAsia="Batang"/>
          <w:lang w:eastAsia="ko-KR"/>
        </w:rPr>
        <w:t xml:space="preserve"> или предоставления с нарушением условий, установленных настоящей</w:t>
      </w:r>
      <w:r w:rsidRPr="00D538EC">
        <w:rPr>
          <w:rFonts w:ascii="Calibri" w:eastAsia="Batang" w:hAnsi="Calibri"/>
          <w:lang w:eastAsia="ko-KR"/>
        </w:rPr>
        <w:t xml:space="preserve"> </w:t>
      </w:r>
      <w:r w:rsidRPr="00D538EC">
        <w:rPr>
          <w:rFonts w:eastAsia="Batang"/>
          <w:u w:val="single"/>
          <w:lang w:eastAsia="ko-KR"/>
        </w:rPr>
        <w:t>Конкурсной Документацией</w:t>
      </w:r>
      <w:r w:rsidRPr="00D538EC">
        <w:rPr>
          <w:rFonts w:eastAsia="Batang"/>
          <w:lang w:eastAsia="ko-KR"/>
        </w:rPr>
        <w:t>, до заключения договора Организатору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Денежные средства, внесенные в качестве обеспечения заявки на участие в открытом конкурсе, возвращаются на счет Участника в течение 7 (семи) рабочих дней, </w:t>
      </w:r>
      <w:proofErr w:type="gramStart"/>
      <w:r w:rsidRPr="00D538EC">
        <w:rPr>
          <w:rFonts w:eastAsia="Batang"/>
          <w:lang w:eastAsia="ko-KR"/>
        </w:rPr>
        <w:t>с даты наступления</w:t>
      </w:r>
      <w:proofErr w:type="gramEnd"/>
      <w:r w:rsidRPr="00D538EC">
        <w:rPr>
          <w:rFonts w:eastAsia="Batang"/>
          <w:lang w:eastAsia="ko-KR"/>
        </w:rPr>
        <w:t xml:space="preserve"> одного из следующих случаев: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принятия решения об отказе от проведения конкурентной закупки - всем Участникам, подавшим заявки;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размещения итогового протокола - участникам, которые не стали Победителями;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после заключения Договора - Победителю, Участнику, с которым в соответствии с настоящей </w:t>
      </w:r>
      <w:r w:rsidRPr="00D538EC">
        <w:rPr>
          <w:rFonts w:eastAsia="Batang"/>
          <w:u w:val="single"/>
          <w:lang w:eastAsia="ko-KR"/>
        </w:rPr>
        <w:t>Конкурсной Документацией</w:t>
      </w:r>
      <w:r w:rsidRPr="00D538EC">
        <w:rPr>
          <w:rFonts w:eastAsia="Batang"/>
          <w:lang w:eastAsia="ko-KR"/>
        </w:rPr>
        <w:t xml:space="preserve"> заключается Договор.</w:t>
      </w:r>
    </w:p>
    <w:p w:rsidR="00D538EC" w:rsidRPr="00D538EC" w:rsidRDefault="00D538EC" w:rsidP="00D538EC">
      <w:pPr>
        <w:widowControl w:val="0"/>
        <w:tabs>
          <w:tab w:val="left" w:pos="1134"/>
        </w:tabs>
        <w:ind w:firstLine="567"/>
        <w:contextualSpacing/>
        <w:jc w:val="both"/>
        <w:rPr>
          <w:rFonts w:ascii="Calibri" w:eastAsia="Batang" w:hAnsi="Calibri"/>
          <w:lang w:eastAsia="ko-KR"/>
        </w:rPr>
      </w:pPr>
      <w:r w:rsidRPr="00D538E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ПОДАЧА ЗАЯВКИ НА УЧАСТИЕ В ОТКРЫТОМ КОНКУРСЕ</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дата начала и дата окончания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открытом конкурсе подаются по адресу и в соответствии со сроком указанным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Порядок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Со дня размещения Извещения на сайте Организатора и до окончания срока подачи конкурсных заявок, установленного в </w:t>
      </w:r>
      <w:r w:rsidRPr="00D538EC">
        <w:rPr>
          <w:rFonts w:eastAsia="Batang"/>
          <w:u w:val="single"/>
          <w:lang w:eastAsia="ko-KR"/>
        </w:rPr>
        <w:t>Извещении открытого конкурса</w:t>
      </w:r>
      <w:r w:rsidRPr="00D538EC">
        <w:rPr>
          <w:rFonts w:eastAsia="Batang"/>
          <w:lang w:eastAsia="ko-KR"/>
        </w:rPr>
        <w:t>, Организатор осуществляет приём конкурсных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538EC">
        <w:rPr>
          <w:rFonts w:eastAsia="Batang"/>
          <w:u w:val="single"/>
          <w:lang w:eastAsia="ko-KR"/>
        </w:rPr>
        <w:t>Конкурсной Документацией</w:t>
      </w:r>
      <w:r w:rsidRPr="00D538EC">
        <w:rPr>
          <w:rFonts w:eastAsia="Batang"/>
          <w:lang w:eastAsia="ko-KR"/>
        </w:rPr>
        <w:t>.</w:t>
      </w:r>
      <w:proofErr w:type="gramEnd"/>
      <w:r w:rsidRPr="00D538EC">
        <w:rPr>
          <w:rFonts w:eastAsia="Batang"/>
          <w:lang w:eastAsia="ko-KR"/>
        </w:rPr>
        <w:t xml:space="preserve"> Претендент вправе подать только одну конкурсную заявку в отношении каждого предмета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Все конкурсные заявки, полученные до истечения срока подачи конкурсных заявок, регистрируются Организатором. По требованию Участника закупки Организатор выдаёт расписку о получении конверта с конкурсной заявкой с указанием даты и времени его получения.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lastRenderedPageBreak/>
        <w:t>О получении ненадлежащим образом запечатанной заявки делается соответствующая пометка в расписке.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Заявка на участие в открытом конкурсе должна содержать</w:t>
      </w:r>
      <w:r w:rsidRPr="00D538EC">
        <w:rPr>
          <w:rFonts w:ascii="Calibri" w:eastAsia="Batang" w:hAnsi="Calibri"/>
          <w:lang w:eastAsia="ko-KR"/>
        </w:rPr>
        <w:t xml:space="preserve"> </w:t>
      </w:r>
      <w:r w:rsidRPr="00D538EC">
        <w:rPr>
          <w:rFonts w:eastAsia="Batang"/>
          <w:color w:val="000000"/>
          <w:lang w:eastAsia="ko-KR"/>
        </w:rPr>
        <w:t xml:space="preserve">все указанные Организатором в </w:t>
      </w:r>
      <w:r w:rsidRPr="00D538EC">
        <w:rPr>
          <w:rFonts w:eastAsia="Batang"/>
          <w:u w:val="single"/>
          <w:lang w:eastAsia="ko-KR"/>
        </w:rPr>
        <w:t>Конкурсной Документации</w:t>
      </w:r>
      <w:r w:rsidRPr="00D538EC">
        <w:rPr>
          <w:rFonts w:eastAsia="Batang"/>
          <w:lang w:eastAsia="ko-KR"/>
        </w:rPr>
        <w:t xml:space="preserve"> </w:t>
      </w:r>
      <w:r w:rsidRPr="00D538EC">
        <w:rPr>
          <w:rFonts w:eastAsia="Batang"/>
          <w:color w:val="000000"/>
          <w:lang w:eastAsia="ko-KR"/>
        </w:rPr>
        <w:t>информацию и документы, а именно:</w:t>
      </w:r>
    </w:p>
    <w:p w:rsidR="00D538EC" w:rsidRPr="00D538EC" w:rsidRDefault="00D538EC" w:rsidP="00D538EC">
      <w:pPr>
        <w:tabs>
          <w:tab w:val="left" w:pos="709"/>
          <w:tab w:val="left" w:pos="1134"/>
        </w:tabs>
        <w:autoSpaceDE w:val="0"/>
        <w:autoSpaceDN w:val="0"/>
        <w:adjustRightInd w:val="0"/>
        <w:ind w:firstLine="567"/>
        <w:jc w:val="both"/>
        <w:rPr>
          <w:color w:val="000000"/>
        </w:rPr>
      </w:pPr>
      <w:proofErr w:type="gramStart"/>
      <w:r w:rsidRPr="00D538EC">
        <w:rPr>
          <w:color w:val="000000"/>
        </w:rPr>
        <w:t>1)</w:t>
      </w:r>
      <w:r w:rsidRPr="00D538E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2)</w:t>
      </w:r>
      <w:r w:rsidRPr="00D538EC">
        <w:rPr>
          <w:color w:val="000000"/>
        </w:rPr>
        <w:tab/>
        <w:t>Копии учредительных документов Участника закупок (для юридических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3)</w:t>
      </w:r>
      <w:r w:rsidRPr="00D538EC">
        <w:rPr>
          <w:color w:val="000000"/>
        </w:rPr>
        <w:tab/>
        <w:t>Копии документов филиала юридического лица, в случае представления филиалом интересов юридического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4)</w:t>
      </w:r>
      <w:r w:rsidRPr="00D538EC">
        <w:rPr>
          <w:color w:val="000000"/>
        </w:rPr>
        <w:tab/>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w:t>
      </w:r>
      <w:proofErr w:type="gramStart"/>
      <w:r w:rsidRPr="00D538EC">
        <w:rPr>
          <w:color w:val="000000"/>
        </w:rPr>
        <w:t>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w:t>
      </w:r>
      <w:proofErr w:type="gramEnd"/>
      <w:r w:rsidRPr="00D538EC">
        <w:rPr>
          <w:color w:val="000000"/>
        </w:rPr>
        <w:t xml:space="preserve"> </w:t>
      </w:r>
      <w:proofErr w:type="gramStart"/>
      <w:r w:rsidRPr="00D538EC">
        <w:rPr>
          <w:color w:val="000000"/>
        </w:rPr>
        <w:t>формате</w:t>
      </w:r>
      <w:proofErr w:type="gramEnd"/>
      <w:r w:rsidRPr="00D538EC">
        <w:rPr>
          <w:color w:val="000000"/>
        </w:rPr>
        <w:t xml:space="preserve"> PDF и подписанную усиленной квалифицированной электронной подписью, которую можно визуализировать, в том числе при распечатывании;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5)</w:t>
      </w:r>
      <w:r w:rsidRPr="00D538E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6)</w:t>
      </w:r>
      <w:r w:rsidRPr="00D538EC">
        <w:rPr>
          <w:color w:val="000000"/>
        </w:rPr>
        <w:tab/>
        <w:t>Копии документов, удостоверяющих личность (для физических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7)</w:t>
      </w:r>
      <w:r w:rsidRPr="00D538E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8)</w:t>
      </w:r>
      <w:r w:rsidRPr="00D538E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538EC">
        <w:rPr>
          <w:color w:val="000000"/>
        </w:rPr>
        <w:t>,</w:t>
      </w:r>
      <w:proofErr w:type="gramEnd"/>
      <w:r w:rsidRPr="00D538EC">
        <w:rPr>
          <w:color w:val="000000"/>
        </w:rPr>
        <w:t xml:space="preserve">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proofErr w:type="gramStart"/>
      <w:r w:rsidRPr="00D538EC">
        <w:rPr>
          <w:color w:val="000000"/>
        </w:rPr>
        <w:t>9)</w:t>
      </w:r>
      <w:r w:rsidRPr="00D538E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w:t>
      </w:r>
      <w:proofErr w:type="gramEnd"/>
      <w:r w:rsidRPr="00D538EC">
        <w:rPr>
          <w:color w:val="000000"/>
        </w:rPr>
        <w:t xml:space="preserve">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w:t>
      </w:r>
      <w:r w:rsidRPr="00D538EC">
        <w:rPr>
          <w:color w:val="000000"/>
        </w:rPr>
        <w:lastRenderedPageBreak/>
        <w:t>руководителя Участника закупки или главного бухгалтера, декларирующая, что данная сделка не является крупной сделкой;</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10)</w:t>
      </w:r>
      <w:r w:rsidRPr="00D538EC">
        <w:rPr>
          <w:color w:val="000000"/>
        </w:rPr>
        <w:tab/>
        <w:t>Согласие на обработку персональных данных (предоставляется при наличии в составе заявки персональных данных физических лиц) в письменной форме;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11)</w:t>
      </w:r>
      <w:r w:rsidRPr="00D538EC">
        <w:rPr>
          <w:color w:val="000000"/>
        </w:rPr>
        <w:tab/>
      </w:r>
      <w:r w:rsidRPr="00D538EC">
        <w:t xml:space="preserve">Документ, </w:t>
      </w:r>
      <w:proofErr w:type="gramStart"/>
      <w:r w:rsidRPr="00D538EC">
        <w:t>декларирующий</w:t>
      </w:r>
      <w:proofErr w:type="gramEnd"/>
      <w:r w:rsidRPr="00D538EC">
        <w:t xml:space="preserve"> что Участник открытого конкурса соответствует требованиям Организатора закупки, согласно п. 3.3.1 </w:t>
      </w:r>
      <w:r w:rsidRPr="00D538EC">
        <w:rPr>
          <w:u w:val="single"/>
        </w:rPr>
        <w:t>Конкурсной документации</w:t>
      </w:r>
      <w:r w:rsidRPr="00D538EC">
        <w:t>;</w:t>
      </w:r>
    </w:p>
    <w:p w:rsidR="00D538EC" w:rsidRPr="00D538EC" w:rsidRDefault="00D538EC" w:rsidP="00D538EC">
      <w:pPr>
        <w:tabs>
          <w:tab w:val="left" w:pos="567"/>
          <w:tab w:val="left" w:pos="709"/>
          <w:tab w:val="left" w:pos="1134"/>
        </w:tabs>
        <w:autoSpaceDE w:val="0"/>
        <w:autoSpaceDN w:val="0"/>
        <w:adjustRightInd w:val="0"/>
        <w:ind w:firstLine="567"/>
        <w:jc w:val="both"/>
        <w:rPr>
          <w:color w:val="000000"/>
        </w:rPr>
      </w:pPr>
      <w:r w:rsidRPr="00D538EC">
        <w:rPr>
          <w:color w:val="000000"/>
        </w:rPr>
        <w:t>12)</w:t>
      </w:r>
      <w:r w:rsidRPr="00D538E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538EC">
        <w:rPr>
          <w:color w:val="000000"/>
          <w:u w:val="single"/>
        </w:rPr>
        <w:t>Конкурсной документацией</w:t>
      </w:r>
      <w:r w:rsidRPr="00D538E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rsidR="00D538EC" w:rsidRPr="00D538EC" w:rsidRDefault="0023012C" w:rsidP="0023012C">
      <w:pPr>
        <w:autoSpaceDE w:val="0"/>
        <w:autoSpaceDN w:val="0"/>
        <w:adjustRightInd w:val="0"/>
        <w:jc w:val="both"/>
      </w:pPr>
      <w:r>
        <w:rPr>
          <w:color w:val="000000"/>
        </w:rPr>
        <w:t xml:space="preserve">          </w:t>
      </w:r>
      <w:r w:rsidR="00D538EC" w:rsidRPr="00D538EC">
        <w:rPr>
          <w:color w:val="000000"/>
        </w:rPr>
        <w:t>13)</w:t>
      </w:r>
      <w:r w:rsidR="00D538EC" w:rsidRPr="00D538EC">
        <w:rPr>
          <w:color w:val="000000"/>
        </w:rPr>
        <w:tab/>
      </w:r>
      <w:r w:rsidR="00D538EC" w:rsidRPr="00D538EC">
        <w:t>Документы (их копии) и сведения, необходимые для оценки заявки по критериям, которые установлены в документации;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14)</w:t>
      </w:r>
      <w:r w:rsidRPr="00D538E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538EC">
        <w:rPr>
          <w:color w:val="000000"/>
          <w:u w:val="single"/>
        </w:rPr>
        <w:t>Конкурсной документации</w:t>
      </w:r>
      <w:r w:rsidRPr="00D538EC">
        <w:rPr>
          <w:color w:val="000000"/>
        </w:rPr>
        <w:t xml:space="preserve"> требований об обеспечении заявки на участие в закупке;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0023012C">
        <w:rPr>
          <w:color w:val="000000"/>
        </w:rPr>
        <w:t>5</w:t>
      </w:r>
      <w:r w:rsidRPr="00D538EC">
        <w:rPr>
          <w:color w:val="000000"/>
        </w:rPr>
        <w:t>)</w:t>
      </w:r>
      <w:r w:rsidRPr="00D538E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4.2.6.</w:t>
      </w:r>
      <w:r w:rsidRPr="00D538E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D538EC" w:rsidRPr="00D538EC" w:rsidRDefault="00D538EC" w:rsidP="00D538EC">
      <w:pPr>
        <w:tabs>
          <w:tab w:val="left" w:pos="1134"/>
        </w:tabs>
        <w:autoSpaceDE w:val="0"/>
        <w:autoSpaceDN w:val="0"/>
        <w:adjustRightInd w:val="0"/>
        <w:jc w:val="both"/>
        <w:rPr>
          <w:color w:val="000000"/>
        </w:rPr>
      </w:pPr>
      <w:r w:rsidRPr="00D538EC">
        <w:rPr>
          <w:color w:val="000000"/>
        </w:rPr>
        <w:t>4.2.7.</w:t>
      </w:r>
      <w:r w:rsidRPr="00D538EC">
        <w:rPr>
          <w:color w:val="000000"/>
        </w:rPr>
        <w:tab/>
        <w:t>Организатор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4.2.8.</w:t>
      </w:r>
      <w:r w:rsidRPr="00D538EC">
        <w:rPr>
          <w:color w:val="000000"/>
        </w:rPr>
        <w:tab/>
        <w:t xml:space="preserve">Организатор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w:t>
      </w:r>
      <w:proofErr w:type="gramStart"/>
      <w:r w:rsidRPr="00D538EC">
        <w:rPr>
          <w:color w:val="000000"/>
        </w:rPr>
        <w:t xml:space="preserve">с заявками на участие в открытом конкурсе в соответствии с настоящей </w:t>
      </w:r>
      <w:r w:rsidRPr="00D538EC">
        <w:rPr>
          <w:color w:val="000000"/>
          <w:u w:val="single"/>
        </w:rPr>
        <w:t>Конкурсной Документацией</w:t>
      </w:r>
      <w:proofErr w:type="gramEnd"/>
      <w:r w:rsidRPr="00D538E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4.2.9.</w:t>
      </w:r>
      <w:r w:rsidRPr="00D538E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538EC">
        <w:rPr>
          <w:color w:val="000000"/>
          <w:u w:val="single"/>
        </w:rPr>
        <w:t>Конкурсной документацией</w:t>
      </w:r>
      <w:r w:rsidRPr="00D538E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4.2.10.</w:t>
      </w:r>
      <w:r w:rsidRPr="00D538EC">
        <w:rPr>
          <w:color w:val="000000"/>
        </w:rPr>
        <w:tab/>
        <w:t>В случае</w:t>
      </w:r>
      <w:proofErr w:type="gramStart"/>
      <w:r w:rsidRPr="00D538EC">
        <w:rPr>
          <w:color w:val="000000"/>
        </w:rPr>
        <w:t>,</w:t>
      </w:r>
      <w:proofErr w:type="gramEnd"/>
      <w:r w:rsidRPr="00D538EC">
        <w:rPr>
          <w:color w:val="000000"/>
        </w:rPr>
        <w:t xml:space="preserve">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4.2.11.</w:t>
      </w:r>
      <w:r w:rsidRPr="00D538E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w:t>
      </w:r>
      <w:proofErr w:type="gramStart"/>
      <w:r w:rsidRPr="00D538EC">
        <w:rPr>
          <w:color w:val="000000"/>
        </w:rPr>
        <w:t>В случае если указанная заявка соответствует требованиям и условиям, предусмотренным Конкурсной Документацией, Организатор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w:t>
      </w:r>
      <w:proofErr w:type="gramEnd"/>
      <w:r w:rsidRPr="00D538EC">
        <w:rPr>
          <w:color w:val="000000"/>
        </w:rPr>
        <w:t xml:space="preserve">, </w:t>
      </w:r>
      <w:proofErr w:type="gramStart"/>
      <w:r w:rsidRPr="00D538EC">
        <w:rPr>
          <w:color w:val="000000"/>
        </w:rPr>
        <w:t>прилагаемого</w:t>
      </w:r>
      <w:proofErr w:type="gramEnd"/>
      <w:r w:rsidRPr="00D538EC">
        <w:rPr>
          <w:color w:val="000000"/>
        </w:rPr>
        <w:t xml:space="preserve"> к </w:t>
      </w:r>
      <w:r w:rsidRPr="00D538EC">
        <w:rPr>
          <w:color w:val="000000"/>
          <w:u w:val="single"/>
        </w:rPr>
        <w:t>Конкурсной Документации</w:t>
      </w:r>
      <w:r w:rsidRPr="00D538EC">
        <w:rPr>
          <w:color w:val="000000"/>
        </w:rPr>
        <w:t xml:space="preserve">. При этом договор заключается с </w:t>
      </w:r>
      <w:r w:rsidRPr="00D538EC">
        <w:rPr>
          <w:color w:val="000000"/>
        </w:rPr>
        <w:lastRenderedPageBreak/>
        <w:t xml:space="preserve">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538EC">
        <w:rPr>
          <w:color w:val="000000"/>
          <w:u w:val="single"/>
        </w:rPr>
        <w:t>Конкурсной Документацией</w:t>
      </w:r>
      <w:r w:rsidRPr="00D538EC">
        <w:rPr>
          <w:color w:val="000000"/>
        </w:rPr>
        <w:t xml:space="preserve">, но цена такого договора не может превышать начальную (максимальную) цену договора, указанную в </w:t>
      </w:r>
      <w:r w:rsidRPr="00D538EC">
        <w:rPr>
          <w:color w:val="000000"/>
          <w:u w:val="single"/>
        </w:rPr>
        <w:t>Извещении открытого конкурса</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4.2.12.</w:t>
      </w:r>
      <w:r w:rsidRPr="00D538EC">
        <w:rPr>
          <w:color w:val="000000"/>
        </w:rPr>
        <w:tab/>
        <w:t xml:space="preserve">При непредставлении Организатору Участником процедуры закупки, с которым заключается договор, в срок, предусмотренный </w:t>
      </w:r>
      <w:r w:rsidRPr="00D538EC">
        <w:rPr>
          <w:color w:val="000000"/>
          <w:u w:val="single"/>
        </w:rPr>
        <w:t>Конкурсной Документацией</w:t>
      </w:r>
      <w:r w:rsidRPr="00D538EC">
        <w:rPr>
          <w:color w:val="000000"/>
        </w:rPr>
        <w:t>, подписанного договора, а также обеспечения исполнения договора в случае, если Организатором осуществления 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4.2.13.</w:t>
      </w:r>
      <w:r w:rsidRPr="00D538E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4.2.14.</w:t>
      </w:r>
      <w:r w:rsidRPr="00D538EC">
        <w:rPr>
          <w:color w:val="000000"/>
        </w:rPr>
        <w:tab/>
      </w:r>
      <w:r w:rsidRPr="00D538EC">
        <w:t>Проведение переговоров между Организатором и Участником процедуры закупки в отношении, поданной им заявки на участие в открытом конкурсе не допускаются.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ВСКРЫТИЯ КОНВЕРТОВ С ЗАЯВКАМИ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538EC">
        <w:rPr>
          <w:rFonts w:eastAsia="Batang"/>
          <w:u w:val="single"/>
          <w:lang w:eastAsia="ko-KR"/>
        </w:rPr>
        <w:t>Конкурсной документации</w:t>
      </w:r>
      <w:r w:rsidRPr="00D538EC">
        <w:rPr>
          <w:rFonts w:eastAsia="Batang"/>
          <w:lang w:eastAsia="ko-KR"/>
        </w:rPr>
        <w:t>. Вскрытие конвертов с заявками на участие в конкурсе осуществляются в 1 (один) день.</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538EC">
        <w:rPr>
          <w:rFonts w:eastAsia="Batang"/>
          <w:u w:val="single"/>
          <w:lang w:eastAsia="ko-KR"/>
        </w:rPr>
        <w:t>Извещении открытого конкурса</w:t>
      </w:r>
      <w:r w:rsidRPr="00D538EC">
        <w:rPr>
          <w:rFonts w:eastAsia="Batang"/>
          <w:lang w:eastAsia="ko-KR"/>
        </w:rPr>
        <w:t xml:space="preserve"> и </w:t>
      </w:r>
      <w:r w:rsidRPr="00D538EC">
        <w:rPr>
          <w:rFonts w:eastAsia="Batang"/>
          <w:u w:val="single"/>
          <w:lang w:eastAsia="ko-KR"/>
        </w:rPr>
        <w:t>Конкурсной Документации</w:t>
      </w:r>
      <w:r w:rsidRPr="00D538EC">
        <w:rPr>
          <w:rFonts w:eastAsia="Batang"/>
          <w:lang w:eastAsia="ko-KR"/>
        </w:rPr>
        <w:t>,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w:t>
      </w:r>
      <w:proofErr w:type="gramEnd"/>
      <w:r w:rsidRPr="00D538EC">
        <w:rPr>
          <w:rFonts w:eastAsia="Batang"/>
          <w:lang w:eastAsia="ko-KR"/>
        </w:rPr>
        <w:t xml:space="preserve"> </w:t>
      </w:r>
      <w:proofErr w:type="gramStart"/>
      <w:r w:rsidRPr="00D538EC">
        <w:rPr>
          <w:rFonts w:eastAsia="Batang"/>
          <w:lang w:eastAsia="ko-KR"/>
        </w:rPr>
        <w:t>конкурсе</w:t>
      </w:r>
      <w:proofErr w:type="gramEnd"/>
      <w:r w:rsidRPr="00D538EC">
        <w:rPr>
          <w:rFonts w:eastAsia="Batang"/>
          <w:lang w:eastAsia="ko-KR"/>
        </w:rPr>
        <w:t xml:space="preserve"> до вскрытия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Конкурсной комиссией вскрываются конверты с заявками на участие в конкурсе, которые поступили Организатору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дата и время проведения заседания комиссии, дата подписания протокола;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место проведения заседания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список членов комиссии, присутствующих на заседании комиссии, сведения о правомочности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наименование Организатора;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сведения о предмете закупки, номер </w:t>
      </w:r>
      <w:r w:rsidRPr="00D538EC">
        <w:rPr>
          <w:color w:val="000000"/>
          <w:u w:val="single"/>
        </w:rPr>
        <w:t>Извещения открытого конкурса</w:t>
      </w:r>
      <w:r w:rsidRPr="00D538E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количество поданных на участие в закупке заявок, а также дата и время регистрации каждой такой заявки;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сведения, оглашаемые при вскрытии конвертов с заявками на участие в открытом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w:t>
      </w:r>
      <w:proofErr w:type="gramStart"/>
      <w:r w:rsidRPr="00D538EC">
        <w:rPr>
          <w:color w:val="000000"/>
        </w:rPr>
        <w:t>участие</w:t>
      </w:r>
      <w:proofErr w:type="gramEnd"/>
      <w:r w:rsidRPr="00D538EC">
        <w:rPr>
          <w:color w:val="000000"/>
        </w:rPr>
        <w:t xml:space="preserve"> в конкурсе которого вскрывается;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lastRenderedPageBreak/>
        <w:t>условия исполнения договора, указанные в такой заявке и являющиеся критерием оценки заявок на участие в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538EC">
        <w:rPr>
          <w:color w:val="000000"/>
          <w:u w:val="single"/>
        </w:rPr>
        <w:t>Конкурсной Документации</w:t>
      </w:r>
      <w:r w:rsidRPr="00D538EC">
        <w:rPr>
          <w:color w:val="000000"/>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Calibri"/>
          <w:color w:val="000000"/>
          <w:lang w:eastAsia="en-US"/>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D538EC">
        <w:rPr>
          <w:rFonts w:eastAsia="Batang"/>
          <w:u w:val="single"/>
          <w:lang w:eastAsia="ko-KR"/>
        </w:rPr>
        <w:t>Конкурсной документацией</w:t>
      </w:r>
      <w:r w:rsidRPr="00D538EC">
        <w:rPr>
          <w:rFonts w:eastAsia="Batang"/>
          <w:lang w:eastAsia="ko-KR"/>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proofErr w:type="gramStart"/>
      <w:r w:rsidRPr="00D538EC">
        <w:rPr>
          <w:rFonts w:eastAsia="Batang"/>
          <w:lang w:eastAsia="ko-KR"/>
        </w:rPr>
        <w:t xml:space="preserve">При поступлении большого количества заявок либо заявок с большим количеством документов, входящих в их состав, Организатор может принять решение об увеличении срока рассмотрения заявок, установленного в </w:t>
      </w:r>
      <w:r w:rsidRPr="00D538EC">
        <w:rPr>
          <w:rFonts w:eastAsia="Batang"/>
          <w:u w:val="single"/>
          <w:lang w:eastAsia="ko-KR"/>
        </w:rPr>
        <w:t>Конкурсной Документации</w:t>
      </w:r>
      <w:r w:rsidRPr="00D538EC">
        <w:rPr>
          <w:rFonts w:eastAsia="Batang"/>
          <w:lang w:eastAsia="ko-KR"/>
        </w:rPr>
        <w:t>,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roofErr w:type="gramEnd"/>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При рассмотрении заявок на участие в конкурсе Участник процедуры закупки не допускается Конкурсной комиссией к участию в конкурсе в случае: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2)</w:t>
      </w:r>
      <w:r w:rsidRPr="00D538EC">
        <w:rPr>
          <w:rFonts w:eastAsia="Batang"/>
          <w:lang w:eastAsia="ko-KR"/>
        </w:rPr>
        <w:tab/>
        <w:t xml:space="preserve">несоответствия Участника процедуры закупки требованиям, установленным п. 3.3.1., 3.3.2.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непредставления документа или копии документа, подтверждающего внесение денежных сре</w:t>
      </w:r>
      <w:proofErr w:type="gramStart"/>
      <w:r w:rsidRPr="00D538EC">
        <w:rPr>
          <w:rFonts w:eastAsia="Batang"/>
          <w:lang w:eastAsia="ko-KR"/>
        </w:rPr>
        <w:t>дств в к</w:t>
      </w:r>
      <w:proofErr w:type="gramEnd"/>
      <w:r w:rsidRPr="00D538EC">
        <w:rPr>
          <w:rFonts w:eastAsia="Batang"/>
          <w:lang w:eastAsia="ko-KR"/>
        </w:rPr>
        <w:t xml:space="preserve">ачестве обеспечения заявки на участие в конкурсе, если требование обеспечения таких заявок указано в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4)</w:t>
      </w:r>
      <w:r w:rsidRPr="00D538EC">
        <w:rPr>
          <w:rFonts w:eastAsia="Batang"/>
          <w:lang w:eastAsia="ko-KR"/>
        </w:rPr>
        <w:tab/>
        <w:t xml:space="preserve">несоответствия заявки на участие в конкурсе требованиям </w:t>
      </w:r>
      <w:r w:rsidRPr="00D538EC">
        <w:rPr>
          <w:rFonts w:eastAsia="Batang"/>
          <w:u w:val="single"/>
          <w:lang w:eastAsia="ko-KR"/>
        </w:rPr>
        <w:t>Конкурсной Документации</w:t>
      </w:r>
      <w:r w:rsidRPr="00D538E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5)</w:t>
      </w:r>
      <w:r w:rsidRPr="00D538EC">
        <w:rPr>
          <w:rFonts w:eastAsia="Batang"/>
          <w:lang w:eastAsia="ko-KR"/>
        </w:rPr>
        <w:tab/>
        <w:t xml:space="preserve">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w:t>
      </w:r>
      <w:proofErr w:type="gramStart"/>
      <w:r w:rsidRPr="00D538EC">
        <w:rPr>
          <w:rFonts w:eastAsia="Batang"/>
          <w:lang w:eastAsia="ko-KR"/>
        </w:rPr>
        <w:t>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w:t>
      </w:r>
      <w:proofErr w:type="gramEnd"/>
      <w:r w:rsidRPr="00D538EC">
        <w:rPr>
          <w:rFonts w:eastAsia="Batang"/>
          <w:lang w:eastAsia="ko-KR"/>
        </w:rPr>
        <w:t xml:space="preserve">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Протокол рассмотрения заявок на участие в конкурсе должен содержать:</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 xml:space="preserve">сведения об Участниках процедуры закупки, подавших заявки на участие в конкурсе; </w:t>
      </w:r>
    </w:p>
    <w:p w:rsidR="00D538EC" w:rsidRPr="00D538EC" w:rsidRDefault="00D538EC" w:rsidP="00D538EC">
      <w:pPr>
        <w:tabs>
          <w:tab w:val="left" w:pos="1134"/>
        </w:tabs>
        <w:ind w:firstLine="567"/>
        <w:jc w:val="both"/>
      </w:pPr>
      <w:proofErr w:type="gramStart"/>
      <w:r w:rsidRPr="00D538EC">
        <w:t>2)</w:t>
      </w:r>
      <w:r w:rsidRPr="00D538EC">
        <w:tab/>
        <w:t xml:space="preserve">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w:t>
      </w:r>
      <w:r w:rsidRPr="00D538EC">
        <w:lastRenderedPageBreak/>
        <w:t>Конкурсной Документации, которым не соответствует Участник и/или заявка на участие в открытом конкурсе;</w:t>
      </w:r>
      <w:proofErr w:type="gramEnd"/>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6.1.5.</w:t>
      </w:r>
      <w:r w:rsidRPr="00D538EC">
        <w:rPr>
          <w:rFonts w:eastAsia="Calibri"/>
          <w:color w:val="000000"/>
          <w:lang w:eastAsia="en-US"/>
        </w:rPr>
        <w:tab/>
      </w:r>
      <w:proofErr w:type="gramStart"/>
      <w:r w:rsidRPr="00D538EC">
        <w:rPr>
          <w:rFonts w:eastAsia="Calibri"/>
          <w:color w:val="000000"/>
          <w:lang w:eastAsia="en-US"/>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roofErr w:type="gramEnd"/>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6.1.6.</w:t>
      </w:r>
      <w:r w:rsidRPr="00D538EC">
        <w:rPr>
          <w:rFonts w:eastAsia="Calibri"/>
          <w:color w:val="000000"/>
          <w:lang w:eastAsia="en-US"/>
        </w:rPr>
        <w:tab/>
      </w:r>
      <w:proofErr w:type="gramStart"/>
      <w:r w:rsidRPr="00D538EC">
        <w:rPr>
          <w:rFonts w:eastAsia="Calibri"/>
          <w:color w:val="000000"/>
          <w:lang w:eastAsia="en-US"/>
        </w:rPr>
        <w:t>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Организатор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w:t>
      </w:r>
      <w:proofErr w:type="gramEnd"/>
      <w:r w:rsidRPr="00D538EC">
        <w:rPr>
          <w:rFonts w:eastAsia="Calibri"/>
          <w:color w:val="000000"/>
          <w:lang w:eastAsia="en-US"/>
        </w:rPr>
        <w:t xml:space="preserve"> </w:t>
      </w:r>
      <w:proofErr w:type="gramStart"/>
      <w:r w:rsidRPr="00D538EC">
        <w:rPr>
          <w:rFonts w:eastAsia="Calibri"/>
          <w:color w:val="000000"/>
          <w:lang w:eastAsia="en-US"/>
        </w:rPr>
        <w:t>конкурсе</w:t>
      </w:r>
      <w:proofErr w:type="gramEnd"/>
      <w:r w:rsidRPr="00D538EC">
        <w:rPr>
          <w:rFonts w:eastAsia="Calibri"/>
          <w:color w:val="000000"/>
          <w:lang w:eastAsia="en-US"/>
        </w:rPr>
        <w:t xml:space="preserve">, в проект договора, прилагаемый к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538EC">
        <w:rPr>
          <w:rFonts w:eastAsia="Calibri"/>
          <w:color w:val="000000"/>
          <w:u w:val="single"/>
          <w:lang w:eastAsia="en-US"/>
        </w:rPr>
        <w:t>Извещении открытого конкурса</w:t>
      </w:r>
      <w:r w:rsidRPr="00D538EC">
        <w:rPr>
          <w:rFonts w:eastAsia="Calibri"/>
          <w:color w:val="000000"/>
          <w:lang w:eastAsia="en-US"/>
        </w:rPr>
        <w:t>. Также Организатор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6.1.7.</w:t>
      </w:r>
      <w:r w:rsidRPr="00D538EC">
        <w:rPr>
          <w:rFonts w:eastAsia="Calibri"/>
          <w:color w:val="000000"/>
          <w:lang w:eastAsia="en-US"/>
        </w:rPr>
        <w:tab/>
        <w:t xml:space="preserve">При непредставлении Организатору таким Участником конкурса в срок, предусмотренный </w:t>
      </w:r>
      <w:r w:rsidRPr="00D538EC">
        <w:rPr>
          <w:rFonts w:eastAsia="Calibri"/>
          <w:color w:val="000000"/>
          <w:u w:val="single"/>
          <w:lang w:eastAsia="en-US"/>
        </w:rPr>
        <w:t>Конкурсной Документацией</w:t>
      </w:r>
      <w:r w:rsidRPr="00D538EC">
        <w:rPr>
          <w:rFonts w:eastAsia="Calibri"/>
          <w:color w:val="000000"/>
          <w:lang w:eastAsia="en-US"/>
        </w:rPr>
        <w:t>, подписанного договора, а также обеспечения исполнения договора в случае, если Организатором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rsidR="00D538EC" w:rsidRPr="00D538EC" w:rsidRDefault="00D538EC" w:rsidP="00D538EC">
      <w:pPr>
        <w:tabs>
          <w:tab w:val="left" w:pos="993"/>
        </w:tabs>
        <w:autoSpaceDE w:val="0"/>
        <w:autoSpaceDN w:val="0"/>
        <w:adjustRightInd w:val="0"/>
        <w:jc w:val="both"/>
        <w:rPr>
          <w:color w:val="000000"/>
        </w:rPr>
      </w:pPr>
      <w:r w:rsidRPr="00D538EC">
        <w:rPr>
          <w:color w:val="000000"/>
        </w:rPr>
        <w:t>6.1.8.</w:t>
      </w:r>
      <w:r w:rsidRPr="00D538EC">
        <w:rPr>
          <w:color w:val="000000"/>
        </w:rPr>
        <w:tab/>
        <w:t xml:space="preserve">Протокол заседания Конкурсной комиссии размещается на сайтах </w:t>
      </w:r>
      <w:hyperlink r:id="rId16" w:history="1">
        <w:r w:rsidRPr="00D538EC">
          <w:rPr>
            <w:color w:val="0000FF"/>
            <w:u w:val="single"/>
          </w:rPr>
          <w:t>http://fppk.info</w:t>
        </w:r>
      </w:hyperlink>
      <w:r w:rsidRPr="00D538EC">
        <w:rPr>
          <w:color w:val="000000"/>
        </w:rPr>
        <w:t xml:space="preserve">, </w:t>
      </w:r>
      <w:hyperlink r:id="rId17" w:history="1">
        <w:r w:rsidRPr="00D538EC">
          <w:rPr>
            <w:color w:val="0000FF"/>
            <w:u w:val="single"/>
          </w:rPr>
          <w:t>https://tender.otc.ru</w:t>
        </w:r>
      </w:hyperlink>
      <w:r w:rsidR="005864D6">
        <w:rPr>
          <w:color w:val="0000FF"/>
          <w:u w:val="single"/>
        </w:rPr>
        <w:t xml:space="preserve">, </w:t>
      </w:r>
      <w:r w:rsidR="005864D6" w:rsidRPr="005864D6">
        <w:rPr>
          <w:rFonts w:eastAsia="Calibri"/>
          <w:color w:val="0000FF"/>
          <w:u w:val="single"/>
          <w:lang w:eastAsia="en-US"/>
        </w:rPr>
        <w:t>https://www.rts-tender.ru</w:t>
      </w:r>
      <w:r w:rsidRPr="00D538EC">
        <w:rPr>
          <w:color w:val="000000"/>
        </w:rPr>
        <w:t xml:space="preserve"> не позднее чем через 3 (три) дня со дня подписания протокола.</w:t>
      </w:r>
    </w:p>
    <w:p w:rsidR="00D538EC" w:rsidRPr="00D538EC" w:rsidRDefault="00D538EC" w:rsidP="00D538EC">
      <w:pPr>
        <w:widowControl w:val="0"/>
        <w:tabs>
          <w:tab w:val="left" w:pos="1134"/>
        </w:tabs>
        <w:spacing w:before="240"/>
        <w:contextualSpacing/>
        <w:jc w:val="both"/>
        <w:rPr>
          <w:rFonts w:eastAsia="Batang"/>
          <w:b/>
          <w:lang w:eastAsia="ko-KR"/>
        </w:rPr>
      </w:pPr>
      <w:r w:rsidRPr="00D538EC">
        <w:rPr>
          <w:rFonts w:eastAsia="Batang"/>
          <w:b/>
          <w:lang w:eastAsia="ko-KR"/>
        </w:rPr>
        <w:t>7.</w:t>
      </w:r>
      <w:r w:rsidRPr="00D538EC">
        <w:rPr>
          <w:rFonts w:eastAsia="Batang"/>
          <w:b/>
          <w:lang w:eastAsia="ko-KR"/>
        </w:rPr>
        <w:tab/>
        <w:t>ОЦЕНКА И СОПОСТАВЛЕНИЕ ЗАЯВОК НА УЧАСТИЕ В КОНКУРСЕ</w:t>
      </w:r>
    </w:p>
    <w:p w:rsidR="00D538EC" w:rsidRPr="00D538EC"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D538EC">
        <w:rPr>
          <w:rFonts w:eastAsia="Calibri"/>
          <w:color w:val="000000"/>
          <w:lang w:eastAsia="en-US"/>
        </w:rPr>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и не может превышать 5 (пять) дней со дня подписания протокола рассмотрения заявок на участие в конкурсе.</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7.1.2.</w:t>
      </w:r>
      <w:r w:rsidRPr="00D538EC">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D538EC">
        <w:rPr>
          <w:rFonts w:eastAsia="Calibri"/>
          <w:color w:val="000000"/>
          <w:u w:val="single"/>
          <w:lang w:eastAsia="en-US"/>
        </w:rPr>
        <w:t>Конкурсной Документацией</w:t>
      </w:r>
      <w:r w:rsidRPr="00D538EC">
        <w:rPr>
          <w:rFonts w:eastAsia="Calibri"/>
          <w:color w:val="000000"/>
          <w:lang w:eastAsia="en-US"/>
        </w:rPr>
        <w:t>. Совокупная значимость таких критериев должна составлять сто процентов.</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7.1.3.</w:t>
      </w:r>
      <w:r w:rsidRPr="00D538EC">
        <w:rPr>
          <w:rFonts w:eastAsia="Calibri"/>
          <w:color w:val="000000"/>
          <w:lang w:eastAsia="en-US"/>
        </w:rPr>
        <w:tab/>
      </w:r>
      <w:r w:rsidRPr="00D538EC">
        <w:rPr>
          <w:rFonts w:eastAsia="Batang"/>
          <w:lang w:eastAsia="ko-KR"/>
        </w:rPr>
        <w:t>При выявлении разночтений в предложении Участника открытого конкурса действуют следующие правила: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наличии разночтений между суммой, указанной словами, и суммой указанной цифрами, преимущество имеет сумма, указанная словами;</w:t>
      </w:r>
    </w:p>
    <w:p w:rsidR="00D538EC" w:rsidRPr="00D538EC" w:rsidRDefault="00D538EC" w:rsidP="00D538EC">
      <w:pPr>
        <w:widowControl w:val="0"/>
        <w:tabs>
          <w:tab w:val="left" w:pos="1134"/>
        </w:tabs>
        <w:spacing w:before="120"/>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наличии разночтений между ценой, указанной в предложении и ценой, получаемой путем суммирования итоговых сумм по каждой строке, преимущество имеет цена, указанная в предложении;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предложении.</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7.1.4.</w:t>
      </w:r>
      <w:r w:rsidRPr="00D538EC">
        <w:rPr>
          <w:rFonts w:eastAsia="Batang"/>
          <w:lang w:eastAsia="ko-KR"/>
        </w:rPr>
        <w:tab/>
        <w:t>Цены должны быть указаны с учетом НДС и/или без учета НДС, в зависимости от системы налогообложения, применяемой Участником закупки.</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7.1.5.</w:t>
      </w:r>
      <w:r w:rsidRPr="00D538EC">
        <w:rPr>
          <w:rFonts w:eastAsia="Batang"/>
          <w:lang w:eastAsia="ko-KR"/>
        </w:rPr>
        <w:tab/>
      </w:r>
      <w:proofErr w:type="gramStart"/>
      <w:r w:rsidRPr="00D538EC">
        <w:rPr>
          <w:rFonts w:eastAsia="Batang"/>
          <w:lang w:eastAsia="ko-KR"/>
        </w:rPr>
        <w:t xml:space="preserve">Для целей единообразного подхода к расчету сумм технического предложения суммы с учетом НДС необходимо рассчитывать следующим образом: цена единицы товаров, </w:t>
      </w:r>
      <w:r w:rsidRPr="00D538EC">
        <w:rPr>
          <w:rFonts w:eastAsia="Batang"/>
          <w:lang w:eastAsia="ko-KR"/>
        </w:rPr>
        <w:lastRenderedPageBreak/>
        <w:t>работ, услуг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1,2 (либо иной коэффициент в зависимости от ставки НДС, применяемой в отношении Участника).</w:t>
      </w:r>
      <w:proofErr w:type="gramEnd"/>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7.1.6.</w:t>
      </w:r>
      <w:r w:rsidRPr="00D538EC">
        <w:rPr>
          <w:rFonts w:eastAsia="Batang"/>
          <w:lang w:eastAsia="ko-KR"/>
        </w:rPr>
        <w:tab/>
        <w:t xml:space="preserve">Предложение Участника о цене, содержащееся в техническом предложении не должно превышать начальную (максимальную) цену договора (цену лота), установленную в </w:t>
      </w:r>
      <w:r w:rsidRPr="00D538EC">
        <w:rPr>
          <w:rFonts w:eastAsia="Batang"/>
          <w:u w:val="single"/>
          <w:lang w:eastAsia="ko-KR"/>
        </w:rPr>
        <w:t>Извещении открытого конкурса</w:t>
      </w:r>
      <w:r w:rsidRPr="00D538EC">
        <w:rPr>
          <w:rFonts w:eastAsia="Batang"/>
          <w:lang w:eastAsia="ko-KR"/>
        </w:rPr>
        <w:t xml:space="preserve">. Если в </w:t>
      </w:r>
      <w:r w:rsidRPr="00D538EC">
        <w:rPr>
          <w:rFonts w:eastAsia="Batang"/>
          <w:u w:val="single"/>
          <w:lang w:eastAsia="ko-KR"/>
        </w:rPr>
        <w:t>Извещении открытого конкурса</w:t>
      </w:r>
      <w:r w:rsidRPr="00D538EC">
        <w:rPr>
          <w:rFonts w:eastAsia="Batang"/>
          <w:lang w:eastAsia="ko-KR"/>
        </w:rPr>
        <w:t xml:space="preserve"> указаны цены за единицу закупаемых товаров, работ, услуг, в техническом предложении должны быть указаны цены за единицу по каждому из предлагаемых Участником товаров, работ, услуг. Цена за единицу, предложенная Участником, не должна превышать цену за единицу, установленную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18"/>
        </w:numPr>
        <w:tabs>
          <w:tab w:val="left" w:pos="1134"/>
        </w:tabs>
        <w:spacing w:before="120"/>
        <w:contextualSpacing/>
        <w:jc w:val="both"/>
        <w:rPr>
          <w:rFonts w:eastAsia="Batang"/>
          <w:b/>
          <w:lang w:eastAsia="ko-KR"/>
        </w:rPr>
      </w:pPr>
      <w:r w:rsidRPr="00D538EC">
        <w:rPr>
          <w:rFonts w:eastAsia="Batang"/>
          <w:b/>
          <w:lang w:eastAsia="ko-KR"/>
        </w:rPr>
        <w:t>Порядок оценки и сопоставления заявок на участие в открытом конкурсе</w:t>
      </w:r>
    </w:p>
    <w:p w:rsidR="00D538EC" w:rsidRPr="00D538EC" w:rsidRDefault="00D538EC" w:rsidP="00D538EC">
      <w:pPr>
        <w:tabs>
          <w:tab w:val="left" w:pos="1134"/>
        </w:tabs>
        <w:jc w:val="center"/>
        <w:rPr>
          <w:rFonts w:eastAsia="SimSun"/>
          <w:lang w:eastAsia="zh-CN"/>
        </w:rPr>
      </w:pPr>
      <w:r w:rsidRPr="00D538EC">
        <w:rPr>
          <w:rFonts w:eastAsia="SimSun"/>
          <w:lang w:eastAsia="zh-CN"/>
        </w:rPr>
        <w:t xml:space="preserve">Порядок оценки и сопоставления заявок на участие в </w:t>
      </w:r>
      <w:r w:rsidRPr="00D538EC">
        <w:t>открытом конкурсе</w:t>
      </w:r>
      <w:r w:rsidRPr="00D538EC">
        <w:rPr>
          <w:rFonts w:eastAsia="SimSun"/>
          <w:lang w:eastAsia="zh-CN"/>
        </w:rPr>
        <w:t xml:space="preserve"> по критериям оценки предложений:</w:t>
      </w:r>
    </w:p>
    <w:p w:rsidR="00D538EC" w:rsidRPr="00D538EC" w:rsidRDefault="00D538EC" w:rsidP="00D538EC">
      <w:pPr>
        <w:jc w:val="right"/>
        <w:rPr>
          <w:rFonts w:eastAsia="SimSun"/>
          <w:lang w:eastAsia="zh-CN"/>
        </w:rPr>
      </w:pPr>
      <w:r w:rsidRPr="00D538EC">
        <w:rPr>
          <w:rFonts w:eastAsia="SimSun"/>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5078"/>
        <w:gridCol w:w="3284"/>
      </w:tblGrid>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Номер критерия оценки заявок</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Наименование критерия оценки заявок</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Значимость</w:t>
            </w:r>
          </w:p>
          <w:p w:rsidR="00D538EC" w:rsidRPr="00D538EC" w:rsidRDefault="00D538EC" w:rsidP="003C2916">
            <w:pPr>
              <w:jc w:val="center"/>
              <w:rPr>
                <w:rFonts w:eastAsia="SimSun"/>
                <w:lang w:eastAsia="zh-CN"/>
              </w:rPr>
            </w:pPr>
            <w:r w:rsidRPr="00D538EC">
              <w:rPr>
                <w:rFonts w:eastAsia="SimSun"/>
                <w:lang w:eastAsia="zh-CN"/>
              </w:rPr>
              <w:t>критерия</w:t>
            </w:r>
          </w:p>
        </w:tc>
      </w:tr>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1</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Цена договора</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70 %</w:t>
            </w:r>
          </w:p>
        </w:tc>
      </w:tr>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2</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Квалификация участника и качество услуг</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30 %</w:t>
            </w:r>
          </w:p>
        </w:tc>
      </w:tr>
    </w:tbl>
    <w:p w:rsidR="00D538EC" w:rsidRPr="00D538EC" w:rsidRDefault="00D538EC" w:rsidP="00D538EC">
      <w:pPr>
        <w:jc w:val="both"/>
        <w:rPr>
          <w:rFonts w:eastAsia="SimSun"/>
          <w:lang w:eastAsia="zh-CN"/>
        </w:rPr>
      </w:pP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При оценке заявок применяется следующая балльная система оценки заявок с учетом следующих показателей (критериев):</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Сумма значимостей критериев оценки заявок, установленных в </w:t>
      </w:r>
      <w:r w:rsidRPr="00D538EC">
        <w:rPr>
          <w:color w:val="000000"/>
          <w:u w:val="single"/>
        </w:rPr>
        <w:t>Конкурсной Документации</w:t>
      </w:r>
      <w:r w:rsidRPr="00D538EC">
        <w:rPr>
          <w:color w:val="000000"/>
        </w:rPr>
        <w:t>, составляет 100 %.</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color w:val="000000"/>
          <w:u w:val="single"/>
        </w:rPr>
        <w:t>Конкурсной Документации</w:t>
      </w:r>
      <w:r w:rsidRPr="00D538EC">
        <w:rPr>
          <w:color w:val="000000"/>
        </w:rPr>
        <w:t>, умноженных на их значимость.</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Количество баллов, присуждаемых по критериям оценки "Цена договора</w:t>
      </w:r>
      <w:proofErr w:type="gramStart"/>
      <w:r w:rsidRPr="00D538EC">
        <w:rPr>
          <w:color w:val="000000"/>
        </w:rPr>
        <w:t>" (</w:t>
      </w:r>
      <w:r w:rsidR="00C36DCF">
        <w:rPr>
          <w:noProof/>
          <w:color w:val="000000"/>
        </w:rPr>
        <w:drawing>
          <wp:inline distT="0" distB="0" distL="0" distR="0">
            <wp:extent cx="205105" cy="175260"/>
            <wp:effectExtent l="0" t="0" r="4445" b="0"/>
            <wp:docPr id="3" name="Рисунок 3" descr="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D538EC">
        <w:rPr>
          <w:color w:val="000000"/>
        </w:rPr>
        <w:t xml:space="preserve">), </w:t>
      </w:r>
      <w:proofErr w:type="gramEnd"/>
      <w:r w:rsidRPr="00D538EC">
        <w:rPr>
          <w:color w:val="000000"/>
        </w:rPr>
        <w:t>определяется по формуле:</w:t>
      </w:r>
    </w:p>
    <w:p w:rsidR="00D538EC" w:rsidRPr="00D538EC" w:rsidRDefault="00C36DCF" w:rsidP="00D538EC">
      <w:pPr>
        <w:widowControl w:val="0"/>
        <w:ind w:firstLine="1134"/>
        <w:rPr>
          <w:rFonts w:eastAsia="Courier New" w:cs="Courier New"/>
          <w:color w:val="000000"/>
        </w:rPr>
      </w:pPr>
      <w:r>
        <w:rPr>
          <w:rFonts w:ascii="Courier New" w:eastAsia="Courier New" w:hAnsi="Courier New" w:cs="Courier New"/>
          <w:noProof/>
          <w:color w:val="000000"/>
        </w:rPr>
        <w:drawing>
          <wp:inline distT="0" distB="0" distL="0" distR="0">
            <wp:extent cx="870585" cy="365760"/>
            <wp:effectExtent l="0" t="0" r="5715" b="0"/>
            <wp:docPr id="4" name="Рисунок 4"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0585" cy="365760"/>
                    </a:xfrm>
                    <a:prstGeom prst="rect">
                      <a:avLst/>
                    </a:prstGeom>
                    <a:noFill/>
                    <a:ln>
                      <a:noFill/>
                    </a:ln>
                  </pic:spPr>
                </pic:pic>
              </a:graphicData>
            </a:graphic>
          </wp:inline>
        </w:drawing>
      </w:r>
      <w:r w:rsidR="00D538EC" w:rsidRPr="00D538EC">
        <w:rPr>
          <w:rFonts w:eastAsia="Courier New" w:cs="Courier New"/>
          <w:color w:val="000000"/>
        </w:rPr>
        <w:t>,</w:t>
      </w:r>
    </w:p>
    <w:p w:rsidR="00D538EC" w:rsidRPr="00D538EC" w:rsidRDefault="00D538EC" w:rsidP="00D538EC">
      <w:pPr>
        <w:widowControl w:val="0"/>
        <w:ind w:firstLine="1134"/>
        <w:rPr>
          <w:rFonts w:eastAsia="Courier New" w:cs="Courier New"/>
          <w:color w:val="000000"/>
        </w:rPr>
      </w:pPr>
      <w:r w:rsidRPr="00D538EC">
        <w:rPr>
          <w:rFonts w:eastAsia="Courier New" w:cs="Courier New"/>
          <w:color w:val="000000"/>
        </w:rPr>
        <w:t>где:</w:t>
      </w:r>
    </w:p>
    <w:p w:rsidR="00D538EC" w:rsidRPr="00D538EC" w:rsidRDefault="00C36DCF" w:rsidP="00D538EC">
      <w:pPr>
        <w:widowControl w:val="0"/>
        <w:ind w:firstLine="1134"/>
        <w:rPr>
          <w:rFonts w:eastAsia="Courier New" w:cs="Courier New"/>
          <w:color w:val="000000"/>
        </w:rPr>
      </w:pPr>
      <w:r>
        <w:rPr>
          <w:rFonts w:ascii="Courier New" w:eastAsia="Courier New" w:hAnsi="Courier New" w:cs="Courier New"/>
          <w:noProof/>
          <w:color w:val="000000"/>
        </w:rPr>
        <w:drawing>
          <wp:inline distT="0" distB="0" distL="0" distR="0">
            <wp:extent cx="153670" cy="175260"/>
            <wp:effectExtent l="0" t="0" r="0" b="0"/>
            <wp:docPr id="5" name="Рисунок 3" descr="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670" cy="175260"/>
                    </a:xfrm>
                    <a:prstGeom prst="rect">
                      <a:avLst/>
                    </a:prstGeom>
                    <a:noFill/>
                    <a:ln>
                      <a:noFill/>
                    </a:ln>
                  </pic:spPr>
                </pic:pic>
              </a:graphicData>
            </a:graphic>
          </wp:inline>
        </w:drawing>
      </w:r>
      <w:r w:rsidR="00D538EC" w:rsidRPr="00D538EC">
        <w:rPr>
          <w:rFonts w:eastAsia="Courier New" w:cs="Courier New"/>
          <w:color w:val="000000"/>
        </w:rPr>
        <w:t>- предложение Участника закупки, заявка (предложение) которого оценивается;</w:t>
      </w:r>
    </w:p>
    <w:p w:rsidR="00D538EC" w:rsidRPr="00D538EC" w:rsidRDefault="00C36DCF" w:rsidP="00D538EC">
      <w:pPr>
        <w:widowControl w:val="0"/>
        <w:ind w:firstLine="1134"/>
        <w:jc w:val="both"/>
        <w:rPr>
          <w:rFonts w:eastAsia="Courier New" w:cs="Courier New"/>
          <w:color w:val="000000"/>
        </w:rPr>
      </w:pPr>
      <w:r>
        <w:rPr>
          <w:rFonts w:ascii="Courier New" w:eastAsia="Courier New" w:hAnsi="Courier New" w:cs="Courier New"/>
          <w:noProof/>
          <w:color w:val="000000"/>
        </w:rPr>
        <w:drawing>
          <wp:inline distT="0" distB="0" distL="0" distR="0">
            <wp:extent cx="299720" cy="219710"/>
            <wp:effectExtent l="0" t="0" r="5080" b="8890"/>
            <wp:docPr id="6" name="Рисунок 4" descr="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20" cy="219710"/>
                    </a:xfrm>
                    <a:prstGeom prst="rect">
                      <a:avLst/>
                    </a:prstGeom>
                    <a:noFill/>
                    <a:ln>
                      <a:noFill/>
                    </a:ln>
                  </pic:spPr>
                </pic:pic>
              </a:graphicData>
            </a:graphic>
          </wp:inline>
        </w:drawing>
      </w:r>
      <w:r w:rsidR="00D538EC" w:rsidRPr="00D538EC">
        <w:rPr>
          <w:rFonts w:eastAsia="Courier New" w:cs="Courier New"/>
          <w:color w:val="000000"/>
        </w:rPr>
        <w:t>- минимальное предложение из предложений по критерию оценки, сделанных Участниками закупки;</w:t>
      </w:r>
    </w:p>
    <w:p w:rsidR="00D538EC" w:rsidRPr="00D538EC" w:rsidRDefault="00D538EC" w:rsidP="00D538EC">
      <w:pPr>
        <w:widowControl w:val="0"/>
        <w:tabs>
          <w:tab w:val="left" w:pos="1134"/>
        </w:tabs>
        <w:jc w:val="both"/>
        <w:rPr>
          <w:color w:val="000000"/>
        </w:rPr>
      </w:pPr>
      <w:r w:rsidRPr="00D538EC">
        <w:rPr>
          <w:color w:val="000000"/>
        </w:rPr>
        <w:t>7.2.7.</w:t>
      </w:r>
      <w:r w:rsidRPr="00D538EC">
        <w:rPr>
          <w:color w:val="000000"/>
        </w:rPr>
        <w:tab/>
        <w:t>При расчете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D538EC" w:rsidRPr="00D538EC" w:rsidRDefault="00D538EC" w:rsidP="00D538EC">
      <w:pPr>
        <w:widowControl w:val="0"/>
        <w:tabs>
          <w:tab w:val="left" w:pos="1134"/>
        </w:tabs>
        <w:jc w:val="both"/>
        <w:rPr>
          <w:color w:val="000000"/>
        </w:rPr>
      </w:pPr>
      <w:r w:rsidRPr="00D538EC">
        <w:rPr>
          <w:color w:val="000000"/>
        </w:rPr>
        <w:t>7.2.8.</w:t>
      </w:r>
      <w:r w:rsidRPr="00D538EC">
        <w:rPr>
          <w:color w:val="000000"/>
        </w:rPr>
        <w:tab/>
        <w:t>Для оценки заявок по стоимостному критерию «Цена договора» лучшим условием исполнения договора по указанному критерию признается предложение Участника открытого конкурса с наименьшей ценой договора.</w:t>
      </w:r>
    </w:p>
    <w:p w:rsidR="00D538EC" w:rsidRPr="00D538EC" w:rsidRDefault="00D538EC" w:rsidP="00D538EC">
      <w:pPr>
        <w:widowControl w:val="0"/>
        <w:tabs>
          <w:tab w:val="left" w:pos="1134"/>
        </w:tabs>
        <w:jc w:val="both"/>
      </w:pPr>
      <w:r w:rsidRPr="00D538EC">
        <w:t>7.2.9.</w:t>
      </w:r>
      <w:r w:rsidRPr="00D538EC">
        <w:tab/>
        <w:t xml:space="preserve">Для оценки заявок по </w:t>
      </w:r>
      <w:proofErr w:type="spellStart"/>
      <w:r w:rsidRPr="00D538EC">
        <w:t>нестоимостным</w:t>
      </w:r>
      <w:proofErr w:type="spellEnd"/>
      <w:r w:rsidRPr="00D538EC">
        <w:t xml:space="preserve"> критериям «Квалификация участника и качество услуг»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w:t>
      </w:r>
      <w:r w:rsidRPr="00D538EC">
        <w:lastRenderedPageBreak/>
        <w:t>баллов.</w:t>
      </w:r>
    </w:p>
    <w:p w:rsidR="00D538EC" w:rsidRPr="00D538EC" w:rsidRDefault="00D538EC" w:rsidP="00D538EC">
      <w:pPr>
        <w:tabs>
          <w:tab w:val="left" w:pos="1134"/>
        </w:tabs>
        <w:suppressAutoHyphens/>
        <w:jc w:val="both"/>
        <w:rPr>
          <w:lang w:eastAsia="ar-SA"/>
        </w:rPr>
      </w:pPr>
      <w:r w:rsidRPr="00D538EC">
        <w:rPr>
          <w:lang w:eastAsia="ar-SA"/>
        </w:rPr>
        <w:t>7.2.10.</w:t>
      </w:r>
      <w:r w:rsidRPr="00D538EC">
        <w:rPr>
          <w:lang w:eastAsia="ar-SA"/>
        </w:rPr>
        <w:tab/>
        <w:t>Лучшим условием исполнения договора по критерию «Квалификация участника и качество услуг» считается наибольшее значение критерия оценки.</w:t>
      </w:r>
    </w:p>
    <w:p w:rsidR="00D538EC" w:rsidRPr="00D538EC" w:rsidRDefault="00D538EC" w:rsidP="00D538EC">
      <w:pPr>
        <w:suppressAutoHyphens/>
        <w:jc w:val="right"/>
        <w:rPr>
          <w:lang w:eastAsia="ar-SA"/>
        </w:rPr>
      </w:pPr>
      <w:r w:rsidRPr="00D538EC">
        <w:rPr>
          <w:lang w:eastAsia="ar-SA"/>
        </w:rPr>
        <w:t>Таблица 2</w:t>
      </w:r>
    </w:p>
    <w:tbl>
      <w:tblPr>
        <w:tblpPr w:leftFromText="180" w:rightFromText="180" w:vertAnchor="text" w:tblpX="108"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376"/>
        <w:gridCol w:w="6378"/>
        <w:gridCol w:w="1276"/>
      </w:tblGrid>
      <w:tr w:rsidR="00D538EC" w:rsidRPr="00D538EC" w:rsidTr="0023012C">
        <w:trPr>
          <w:trHeight w:val="20"/>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w:t>
            </w:r>
          </w:p>
          <w:p w:rsidR="00D538EC" w:rsidRPr="00D538EC" w:rsidRDefault="00D538EC" w:rsidP="00D538EC">
            <w:pPr>
              <w:ind w:left="-108" w:right="-108"/>
              <w:jc w:val="center"/>
              <w:rPr>
                <w:rFonts w:eastAsia="SimSun"/>
                <w:b/>
                <w:sz w:val="20"/>
                <w:szCs w:val="20"/>
                <w:lang w:eastAsia="zh-CN"/>
              </w:rPr>
            </w:pPr>
            <w:proofErr w:type="gramStart"/>
            <w:r w:rsidRPr="00D538EC">
              <w:rPr>
                <w:rFonts w:eastAsia="SimSun"/>
                <w:b/>
                <w:sz w:val="20"/>
                <w:szCs w:val="20"/>
                <w:lang w:eastAsia="zh-CN"/>
              </w:rPr>
              <w:t>п</w:t>
            </w:r>
            <w:proofErr w:type="gramEnd"/>
            <w:r w:rsidRPr="00D538EC">
              <w:rPr>
                <w:rFonts w:eastAsia="SimSun"/>
                <w:b/>
                <w:sz w:val="20"/>
                <w:szCs w:val="20"/>
                <w:lang w:eastAsia="zh-CN"/>
              </w:rPr>
              <w:t>/п</w:t>
            </w:r>
          </w:p>
        </w:tc>
        <w:tc>
          <w:tcPr>
            <w:tcW w:w="23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Критерии оценки предложений</w:t>
            </w:r>
          </w:p>
        </w:tc>
        <w:tc>
          <w:tcPr>
            <w:tcW w:w="6378"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b/>
                <w:sz w:val="20"/>
                <w:szCs w:val="20"/>
              </w:rPr>
              <w:t>Порядок определения рейтинга, присуждаемого предложению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proofErr w:type="spellStart"/>
            <w:r w:rsidRPr="00D538EC">
              <w:rPr>
                <w:rFonts w:eastAsia="SimSun"/>
                <w:b/>
                <w:sz w:val="20"/>
                <w:szCs w:val="20"/>
                <w:lang w:eastAsia="zh-CN"/>
              </w:rPr>
              <w:t>Коэф</w:t>
            </w:r>
            <w:proofErr w:type="spellEnd"/>
            <w:r w:rsidRPr="00D538EC">
              <w:rPr>
                <w:rFonts w:eastAsia="SimSun"/>
                <w:b/>
                <w:sz w:val="20"/>
                <w:szCs w:val="20"/>
                <w:lang w:eastAsia="zh-CN"/>
              </w:rPr>
              <w:t>-т значимости критерия</w:t>
            </w:r>
          </w:p>
        </w:tc>
      </w:tr>
      <w:tr w:rsidR="00D538EC" w:rsidRPr="00D538EC" w:rsidTr="0023012C">
        <w:trPr>
          <w:trHeight w:val="1411"/>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rPr>
                <w:rFonts w:eastAsia="SimSun"/>
                <w:sz w:val="20"/>
                <w:szCs w:val="20"/>
                <w:highlight w:val="yellow"/>
                <w:lang w:eastAsia="zh-CN"/>
              </w:rPr>
            </w:pPr>
            <w:r w:rsidRPr="00D538EC">
              <w:rPr>
                <w:rFonts w:eastAsia="SimSun"/>
                <w:sz w:val="20"/>
                <w:szCs w:val="20"/>
                <w:lang w:eastAsia="zh-CN"/>
              </w:rPr>
              <w:t>1.</w:t>
            </w:r>
          </w:p>
        </w:tc>
        <w:tc>
          <w:tcPr>
            <w:tcW w:w="237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tabs>
                <w:tab w:val="left" w:pos="-41"/>
              </w:tabs>
              <w:ind w:left="-41"/>
              <w:rPr>
                <w:rFonts w:eastAsia="SimSun"/>
                <w:sz w:val="20"/>
                <w:szCs w:val="20"/>
                <w:highlight w:val="yellow"/>
                <w:lang w:eastAsia="zh-CN"/>
              </w:rPr>
            </w:pPr>
            <w:r w:rsidRPr="00D538EC">
              <w:rPr>
                <w:rFonts w:eastAsia="SimSun"/>
                <w:sz w:val="20"/>
                <w:szCs w:val="20"/>
                <w:lang w:eastAsia="zh-CN"/>
              </w:rPr>
              <w:t>Срок выполнения работ</w:t>
            </w:r>
          </w:p>
        </w:tc>
        <w:tc>
          <w:tcPr>
            <w:tcW w:w="637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pacing w:after="240"/>
              <w:jc w:val="both"/>
              <w:rPr>
                <w:sz w:val="20"/>
                <w:szCs w:val="20"/>
              </w:rPr>
            </w:pPr>
            <w:r w:rsidRPr="00D538EC">
              <w:rPr>
                <w:sz w:val="20"/>
                <w:szCs w:val="20"/>
              </w:rPr>
              <w:t>Количество баллов, присуждаемых заявке по критерию оценки «срок выполнения работ», определяется по формуле:</w:t>
            </w:r>
          </w:p>
          <w:p w:rsidR="00D538EC" w:rsidRPr="00D538EC" w:rsidRDefault="00D538EC" w:rsidP="00D538EC">
            <w:pPr>
              <w:spacing w:after="240"/>
              <w:jc w:val="center"/>
              <w:rPr>
                <w:sz w:val="20"/>
                <w:szCs w:val="20"/>
              </w:rPr>
            </w:pPr>
            <w:proofErr w:type="spellStart"/>
            <w:r w:rsidRPr="00D538EC">
              <w:rPr>
                <w:sz w:val="20"/>
                <w:szCs w:val="20"/>
              </w:rPr>
              <w:t>СБi</w:t>
            </w:r>
            <w:proofErr w:type="spellEnd"/>
            <w:r w:rsidRPr="00D538EC">
              <w:rPr>
                <w:sz w:val="20"/>
                <w:szCs w:val="20"/>
              </w:rPr>
              <w:t xml:space="preserve"> = </w:t>
            </w:r>
            <w:proofErr w:type="spellStart"/>
            <w:proofErr w:type="gramStart"/>
            <w:r w:rsidRPr="00D538EC">
              <w:rPr>
                <w:sz w:val="20"/>
                <w:szCs w:val="20"/>
              </w:rPr>
              <w:t>С</w:t>
            </w:r>
            <w:proofErr w:type="gramEnd"/>
            <w:r w:rsidRPr="00D538EC">
              <w:rPr>
                <w:sz w:val="20"/>
                <w:szCs w:val="20"/>
              </w:rPr>
              <w:t>min</w:t>
            </w:r>
            <w:proofErr w:type="spellEnd"/>
            <w:r w:rsidRPr="00D538EC">
              <w:rPr>
                <w:sz w:val="20"/>
                <w:szCs w:val="20"/>
              </w:rPr>
              <w:t xml:space="preserve"> / </w:t>
            </w:r>
            <w:proofErr w:type="spellStart"/>
            <w:r w:rsidRPr="00D538EC">
              <w:rPr>
                <w:sz w:val="20"/>
                <w:szCs w:val="20"/>
              </w:rPr>
              <w:t>Сi</w:t>
            </w:r>
            <w:proofErr w:type="spellEnd"/>
            <w:r w:rsidRPr="00D538EC">
              <w:rPr>
                <w:sz w:val="20"/>
                <w:szCs w:val="20"/>
              </w:rPr>
              <w:t xml:space="preserve"> x 100 х ЗП,</w:t>
            </w:r>
          </w:p>
          <w:p w:rsidR="00D538EC" w:rsidRPr="00D538EC" w:rsidRDefault="00D538EC" w:rsidP="00D538EC">
            <w:pPr>
              <w:jc w:val="both"/>
              <w:rPr>
                <w:sz w:val="20"/>
                <w:szCs w:val="20"/>
              </w:rPr>
            </w:pPr>
            <w:r w:rsidRPr="00D538EC">
              <w:rPr>
                <w:sz w:val="20"/>
                <w:szCs w:val="20"/>
              </w:rPr>
              <w:t xml:space="preserve">где </w:t>
            </w:r>
            <w:proofErr w:type="spellStart"/>
            <w:r w:rsidRPr="00D538EC">
              <w:rPr>
                <w:sz w:val="20"/>
                <w:szCs w:val="20"/>
              </w:rPr>
              <w:t>СБ</w:t>
            </w:r>
            <w:proofErr w:type="gramStart"/>
            <w:r w:rsidRPr="00D538EC">
              <w:rPr>
                <w:sz w:val="20"/>
                <w:szCs w:val="20"/>
              </w:rPr>
              <w:t>i</w:t>
            </w:r>
            <w:proofErr w:type="spellEnd"/>
            <w:proofErr w:type="gramEnd"/>
            <w:r w:rsidRPr="00D538EC">
              <w:rPr>
                <w:sz w:val="20"/>
                <w:szCs w:val="20"/>
              </w:rPr>
              <w:t xml:space="preserve"> - количество баллов по критерию;</w:t>
            </w:r>
          </w:p>
          <w:p w:rsidR="00D538EC" w:rsidRPr="00D538EC" w:rsidRDefault="00D538EC" w:rsidP="00D538EC">
            <w:pPr>
              <w:jc w:val="both"/>
              <w:rPr>
                <w:sz w:val="20"/>
                <w:szCs w:val="20"/>
              </w:rPr>
            </w:pPr>
            <w:proofErr w:type="spellStart"/>
            <w:proofErr w:type="gramStart"/>
            <w:r w:rsidRPr="00D538EC">
              <w:rPr>
                <w:sz w:val="20"/>
                <w:szCs w:val="20"/>
              </w:rPr>
              <w:t>С</w:t>
            </w:r>
            <w:proofErr w:type="gramEnd"/>
            <w:r w:rsidRPr="00D538EC">
              <w:rPr>
                <w:sz w:val="20"/>
                <w:szCs w:val="20"/>
              </w:rPr>
              <w:t>min</w:t>
            </w:r>
            <w:proofErr w:type="spellEnd"/>
            <w:r w:rsidRPr="00D538EC">
              <w:rPr>
                <w:sz w:val="20"/>
                <w:szCs w:val="20"/>
              </w:rPr>
              <w:t xml:space="preserve"> - минимальное предложение из сделанных Участниками (приведенное к единому значению);</w:t>
            </w:r>
          </w:p>
          <w:p w:rsidR="00D538EC" w:rsidRPr="00D538EC" w:rsidRDefault="00D538EC" w:rsidP="00D538EC">
            <w:pPr>
              <w:jc w:val="both"/>
              <w:rPr>
                <w:sz w:val="20"/>
                <w:szCs w:val="20"/>
              </w:rPr>
            </w:pPr>
            <w:proofErr w:type="spellStart"/>
            <w:r w:rsidRPr="00D538EC">
              <w:rPr>
                <w:sz w:val="20"/>
                <w:szCs w:val="20"/>
              </w:rPr>
              <w:t>С</w:t>
            </w:r>
            <w:proofErr w:type="gramStart"/>
            <w:r w:rsidRPr="00D538EC">
              <w:rPr>
                <w:sz w:val="20"/>
                <w:szCs w:val="20"/>
              </w:rPr>
              <w:t>i</w:t>
            </w:r>
            <w:proofErr w:type="spellEnd"/>
            <w:proofErr w:type="gramEnd"/>
            <w:r w:rsidRPr="00D538EC">
              <w:rPr>
                <w:sz w:val="20"/>
                <w:szCs w:val="20"/>
              </w:rPr>
              <w:t xml:space="preserve"> - предложение Участника, которое оценивается.</w:t>
            </w:r>
          </w:p>
          <w:p w:rsidR="00D538EC" w:rsidRPr="00D538EC" w:rsidRDefault="00D538EC" w:rsidP="00D538EC">
            <w:pPr>
              <w:jc w:val="both"/>
              <w:rPr>
                <w:sz w:val="20"/>
                <w:szCs w:val="20"/>
              </w:rPr>
            </w:pPr>
            <w:r w:rsidRPr="00D538EC">
              <w:rPr>
                <w:sz w:val="20"/>
                <w:szCs w:val="20"/>
              </w:rPr>
              <w:t>ЗП – коэффициент значимости показателя (критерия)</w:t>
            </w:r>
          </w:p>
          <w:p w:rsidR="00D538EC" w:rsidRPr="00D538EC" w:rsidRDefault="00D538EC" w:rsidP="00D538EC">
            <w:pPr>
              <w:jc w:val="both"/>
              <w:rPr>
                <w:rFonts w:eastAsia="SimSun"/>
                <w:sz w:val="20"/>
                <w:szCs w:val="20"/>
                <w:highlight w:val="yellow"/>
                <w:lang w:eastAsia="zh-CN"/>
              </w:rPr>
            </w:pPr>
            <w:proofErr w:type="gramStart"/>
            <w:r w:rsidRPr="00D538EC">
              <w:rPr>
                <w:sz w:val="20"/>
                <w:szCs w:val="20"/>
              </w:rPr>
              <w:t>При оценке заявок по критерию «срок выполнения работ» лучшим условием исполнения договора по указанному критерию признается предложение Участника конкурса с наименьшей сроком выполнения работ.</w:t>
            </w:r>
            <w:proofErr w:type="gramEnd"/>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tabs>
                <w:tab w:val="left" w:pos="-41"/>
              </w:tabs>
              <w:ind w:left="-41"/>
              <w:jc w:val="center"/>
              <w:rPr>
                <w:rFonts w:eastAsia="SimSun"/>
                <w:sz w:val="20"/>
                <w:szCs w:val="20"/>
                <w:lang w:eastAsia="zh-CN"/>
              </w:rPr>
            </w:pPr>
            <w:r w:rsidRPr="00D538EC">
              <w:rPr>
                <w:rFonts w:eastAsia="SimSun"/>
                <w:sz w:val="20"/>
                <w:szCs w:val="20"/>
                <w:lang w:eastAsia="zh-CN"/>
              </w:rPr>
              <w:t>0,50</w:t>
            </w:r>
          </w:p>
        </w:tc>
      </w:tr>
      <w:tr w:rsidR="00D538EC" w:rsidRPr="00D538EC" w:rsidTr="0023012C">
        <w:trPr>
          <w:trHeight w:val="5802"/>
        </w:trPr>
        <w:tc>
          <w:tcPr>
            <w:tcW w:w="4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rPr>
                <w:rFonts w:eastAsia="SimSun"/>
                <w:sz w:val="20"/>
                <w:szCs w:val="20"/>
                <w:highlight w:val="yellow"/>
                <w:lang w:eastAsia="zh-CN"/>
              </w:rPr>
            </w:pPr>
            <w:r w:rsidRPr="00D538EC">
              <w:rPr>
                <w:rFonts w:eastAsia="SimSun"/>
                <w:sz w:val="20"/>
                <w:szCs w:val="20"/>
                <w:lang w:eastAsia="zh-CN"/>
              </w:rPr>
              <w:t>2.</w:t>
            </w:r>
          </w:p>
        </w:tc>
        <w:tc>
          <w:tcPr>
            <w:tcW w:w="23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tabs>
                <w:tab w:val="left" w:pos="-41"/>
              </w:tabs>
              <w:ind w:left="-41"/>
              <w:rPr>
                <w:rFonts w:eastAsia="SimSun"/>
                <w:color w:val="FF0000"/>
                <w:sz w:val="20"/>
                <w:szCs w:val="20"/>
                <w:highlight w:val="yellow"/>
                <w:lang w:eastAsia="zh-CN"/>
              </w:rPr>
            </w:pPr>
            <w:r w:rsidRPr="00D538EC">
              <w:rPr>
                <w:sz w:val="20"/>
                <w:szCs w:val="20"/>
              </w:rPr>
              <w:t>Опыт Участника по успешной поставке товара, выполнению работ, оказанию услуг сопоставимого характера и объема</w:t>
            </w:r>
          </w:p>
        </w:tc>
        <w:tc>
          <w:tcPr>
            <w:tcW w:w="637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both"/>
              <w:rPr>
                <w:sz w:val="20"/>
                <w:szCs w:val="20"/>
              </w:rPr>
            </w:pPr>
            <w:r w:rsidRPr="00D538EC">
              <w:rPr>
                <w:sz w:val="20"/>
                <w:szCs w:val="20"/>
              </w:rPr>
              <w:t>Опыт подтверждается предоставлением всех нижеперечисленных документов:</w:t>
            </w:r>
          </w:p>
          <w:p w:rsidR="00D538EC" w:rsidRPr="00D538EC" w:rsidRDefault="00D538EC" w:rsidP="00D538EC">
            <w:pPr>
              <w:jc w:val="both"/>
              <w:rPr>
                <w:sz w:val="20"/>
                <w:szCs w:val="20"/>
              </w:rPr>
            </w:pPr>
            <w:r w:rsidRPr="00D538EC">
              <w:rPr>
                <w:sz w:val="20"/>
                <w:szCs w:val="20"/>
              </w:rPr>
              <w:t>- копий исполненных контрактов/договоров на выполнение работ по коду ОКПД-2 «41.20 - Здания и работы по возведению зданий», исполненных не ранее, чем за 5 (пять) лет до даты размещения извещения о проведении настоящего конкурса;</w:t>
            </w:r>
          </w:p>
          <w:p w:rsidR="00D538EC" w:rsidRPr="00D538EC" w:rsidRDefault="00D538EC" w:rsidP="00D538EC">
            <w:pPr>
              <w:jc w:val="both"/>
              <w:rPr>
                <w:sz w:val="20"/>
                <w:szCs w:val="20"/>
              </w:rPr>
            </w:pPr>
            <w:r w:rsidRPr="00D538EC">
              <w:rPr>
                <w:sz w:val="20"/>
                <w:szCs w:val="20"/>
              </w:rPr>
              <w:t>- копий актов приемки законченного строительством объекта по форме КС-11по таким контрактам/договорам.</w:t>
            </w:r>
          </w:p>
          <w:p w:rsidR="00D538EC" w:rsidRPr="00D538EC" w:rsidRDefault="00D538EC" w:rsidP="00D538EC">
            <w:pPr>
              <w:jc w:val="both"/>
              <w:rPr>
                <w:sz w:val="20"/>
                <w:szCs w:val="20"/>
              </w:rPr>
            </w:pPr>
            <w:r w:rsidRPr="00D538EC">
              <w:rPr>
                <w:sz w:val="20"/>
                <w:szCs w:val="20"/>
              </w:rPr>
              <w:t xml:space="preserve">Вышеуказанные документы предоставляются в полном объеме, включая все страницы и все приложения. В случае предоставления неполного документа, он считается </w:t>
            </w:r>
            <w:proofErr w:type="spellStart"/>
            <w:r w:rsidRPr="00D538EC">
              <w:rPr>
                <w:sz w:val="20"/>
                <w:szCs w:val="20"/>
              </w:rPr>
              <w:t>непредоставленным</w:t>
            </w:r>
            <w:proofErr w:type="spellEnd"/>
            <w:r w:rsidRPr="00D538EC">
              <w:rPr>
                <w:sz w:val="20"/>
                <w:szCs w:val="20"/>
              </w:rPr>
              <w:t xml:space="preserve"> и не принимается при оценке заявки и расчете по данному критерию.</w:t>
            </w:r>
          </w:p>
          <w:p w:rsidR="00D538EC" w:rsidRPr="00D538EC" w:rsidRDefault="00D538EC" w:rsidP="00D538EC">
            <w:pPr>
              <w:jc w:val="both"/>
              <w:rPr>
                <w:sz w:val="20"/>
                <w:szCs w:val="20"/>
              </w:rPr>
            </w:pPr>
          </w:p>
          <w:p w:rsidR="00D538EC" w:rsidRPr="00D538EC" w:rsidRDefault="00D538EC" w:rsidP="00D538EC">
            <w:pPr>
              <w:jc w:val="both"/>
              <w:rPr>
                <w:sz w:val="20"/>
                <w:szCs w:val="20"/>
              </w:rPr>
            </w:pPr>
            <w:r w:rsidRPr="00D538EC">
              <w:rPr>
                <w:sz w:val="20"/>
                <w:szCs w:val="20"/>
              </w:rPr>
              <w:t>Для расчета по данному критерию принимается сумма всех контрактов/договоров, при условии их соответствия требованиям к документам по данному критерию.</w:t>
            </w:r>
          </w:p>
          <w:p w:rsidR="00D538EC" w:rsidRPr="00D538EC" w:rsidRDefault="00D538EC" w:rsidP="00D538EC">
            <w:pPr>
              <w:spacing w:before="240" w:after="240"/>
              <w:jc w:val="center"/>
              <w:rPr>
                <w:sz w:val="20"/>
                <w:szCs w:val="20"/>
              </w:rPr>
            </w:pPr>
            <w:proofErr w:type="spellStart"/>
            <w:r w:rsidRPr="00D538EC">
              <w:rPr>
                <w:sz w:val="20"/>
                <w:szCs w:val="20"/>
              </w:rPr>
              <w:t>ПБ</w:t>
            </w:r>
            <w:proofErr w:type="gramStart"/>
            <w:r w:rsidRPr="00D538EC">
              <w:rPr>
                <w:sz w:val="20"/>
                <w:szCs w:val="20"/>
              </w:rPr>
              <w:t>i</w:t>
            </w:r>
            <w:proofErr w:type="spellEnd"/>
            <w:proofErr w:type="gramEnd"/>
            <w:r w:rsidRPr="00D538EC">
              <w:rPr>
                <w:sz w:val="20"/>
                <w:szCs w:val="20"/>
              </w:rPr>
              <w:t xml:space="preserve"> = </w:t>
            </w:r>
            <w:proofErr w:type="spellStart"/>
            <w:r w:rsidRPr="00D538EC">
              <w:rPr>
                <w:sz w:val="20"/>
                <w:szCs w:val="20"/>
              </w:rPr>
              <w:t>Пi</w:t>
            </w:r>
            <w:proofErr w:type="spellEnd"/>
            <w:r w:rsidRPr="00D538EC">
              <w:rPr>
                <w:sz w:val="20"/>
                <w:szCs w:val="20"/>
              </w:rPr>
              <w:t xml:space="preserve"> / </w:t>
            </w:r>
            <w:proofErr w:type="spellStart"/>
            <w:r w:rsidRPr="00D538EC">
              <w:rPr>
                <w:sz w:val="20"/>
                <w:szCs w:val="20"/>
              </w:rPr>
              <w:t>Пmax</w:t>
            </w:r>
            <w:proofErr w:type="spellEnd"/>
            <w:r w:rsidRPr="00D538EC">
              <w:rPr>
                <w:sz w:val="20"/>
                <w:szCs w:val="20"/>
              </w:rPr>
              <w:t xml:space="preserve"> x 100 х ЗП,</w:t>
            </w:r>
          </w:p>
          <w:p w:rsidR="00D538EC" w:rsidRPr="00D538EC" w:rsidRDefault="00D538EC" w:rsidP="00D538EC">
            <w:pPr>
              <w:jc w:val="both"/>
              <w:rPr>
                <w:sz w:val="20"/>
                <w:szCs w:val="20"/>
              </w:rPr>
            </w:pPr>
            <w:r w:rsidRPr="00D538EC">
              <w:rPr>
                <w:sz w:val="20"/>
                <w:szCs w:val="20"/>
              </w:rPr>
              <w:t xml:space="preserve">где </w:t>
            </w:r>
            <w:proofErr w:type="spellStart"/>
            <w:r w:rsidRPr="00D538EC">
              <w:rPr>
                <w:sz w:val="20"/>
                <w:szCs w:val="20"/>
              </w:rPr>
              <w:t>ПБ</w:t>
            </w:r>
            <w:proofErr w:type="gramStart"/>
            <w:r w:rsidRPr="00D538EC">
              <w:rPr>
                <w:sz w:val="20"/>
                <w:szCs w:val="20"/>
              </w:rPr>
              <w:t>i</w:t>
            </w:r>
            <w:proofErr w:type="spellEnd"/>
            <w:proofErr w:type="gramEnd"/>
            <w:r w:rsidRPr="00D538EC">
              <w:rPr>
                <w:sz w:val="20"/>
                <w:szCs w:val="20"/>
              </w:rPr>
              <w:t xml:space="preserve"> - количество баллов по показателю (критерию);</w:t>
            </w:r>
          </w:p>
          <w:p w:rsidR="00D538EC" w:rsidRPr="00D538EC" w:rsidRDefault="00D538EC" w:rsidP="00D538EC">
            <w:pPr>
              <w:jc w:val="both"/>
              <w:rPr>
                <w:sz w:val="20"/>
                <w:szCs w:val="20"/>
              </w:rPr>
            </w:pPr>
            <w:proofErr w:type="spellStart"/>
            <w:r w:rsidRPr="00D538EC">
              <w:rPr>
                <w:sz w:val="20"/>
                <w:szCs w:val="20"/>
              </w:rPr>
              <w:t>П</w:t>
            </w:r>
            <w:proofErr w:type="gramStart"/>
            <w:r w:rsidRPr="00D538EC">
              <w:rPr>
                <w:sz w:val="20"/>
                <w:szCs w:val="20"/>
              </w:rPr>
              <w:t>i</w:t>
            </w:r>
            <w:proofErr w:type="spellEnd"/>
            <w:proofErr w:type="gramEnd"/>
            <w:r w:rsidRPr="00D538EC">
              <w:rPr>
                <w:sz w:val="20"/>
                <w:szCs w:val="20"/>
              </w:rPr>
              <w:t xml:space="preserve"> - предложение Участника, которое оценивается;</w:t>
            </w:r>
          </w:p>
          <w:p w:rsidR="00D538EC" w:rsidRPr="00D538EC" w:rsidRDefault="00D538EC" w:rsidP="00D538EC">
            <w:pPr>
              <w:jc w:val="both"/>
              <w:rPr>
                <w:sz w:val="20"/>
                <w:szCs w:val="20"/>
              </w:rPr>
            </w:pPr>
            <w:proofErr w:type="spellStart"/>
            <w:proofErr w:type="gramStart"/>
            <w:r w:rsidRPr="00D538EC">
              <w:rPr>
                <w:sz w:val="20"/>
                <w:szCs w:val="20"/>
              </w:rPr>
              <w:t>Пmax</w:t>
            </w:r>
            <w:proofErr w:type="spellEnd"/>
            <w:r w:rsidRPr="00D538EC">
              <w:rPr>
                <w:sz w:val="20"/>
                <w:szCs w:val="20"/>
              </w:rPr>
              <w:t xml:space="preserve"> - предложение, за которое присваивается максимальное количество баллов (максимальная сумма контрактов/договоров из предоставленных Участниками конкурса по критерию оценки;</w:t>
            </w:r>
            <w:proofErr w:type="gramEnd"/>
          </w:p>
          <w:p w:rsidR="00D538EC" w:rsidRPr="00D538EC" w:rsidRDefault="00D538EC" w:rsidP="00D538EC">
            <w:pPr>
              <w:jc w:val="both"/>
              <w:rPr>
                <w:rFonts w:eastAsia="SimSun"/>
                <w:sz w:val="20"/>
                <w:highlight w:val="yellow"/>
                <w:lang w:eastAsia="zh-CN"/>
              </w:rPr>
            </w:pPr>
            <w:r w:rsidRPr="00D538EC">
              <w:rPr>
                <w:sz w:val="20"/>
                <w:szCs w:val="20"/>
              </w:rPr>
              <w:t>ЗП - значимость показателя (критерия).</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color w:val="000000"/>
                <w:sz w:val="20"/>
                <w:szCs w:val="20"/>
              </w:rPr>
            </w:pPr>
            <w:r w:rsidRPr="00D538EC">
              <w:rPr>
                <w:color w:val="000000"/>
                <w:sz w:val="20"/>
                <w:szCs w:val="20"/>
              </w:rPr>
              <w:t>0,50</w:t>
            </w:r>
          </w:p>
        </w:tc>
      </w:tr>
    </w:tbl>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color w:val="000000"/>
          <w:lang w:eastAsia="ko-KR"/>
        </w:rPr>
        <w:t>7.2.11.</w:t>
      </w:r>
      <w:r w:rsidRPr="00D538EC">
        <w:rPr>
          <w:rFonts w:eastAsia="Batang"/>
          <w:color w:val="000000"/>
          <w:lang w:eastAsia="ko-KR"/>
        </w:rPr>
        <w:tab/>
      </w:r>
      <w:r w:rsidRPr="00D538EC">
        <w:rPr>
          <w:rFonts w:eastAsia="Batang"/>
          <w:lang w:eastAsia="ko-KR"/>
        </w:rPr>
        <w:t xml:space="preserve">При оценке заявок по </w:t>
      </w:r>
      <w:proofErr w:type="spellStart"/>
      <w:r w:rsidRPr="00D538EC">
        <w:rPr>
          <w:rFonts w:eastAsia="Batang"/>
          <w:lang w:eastAsia="ko-KR"/>
        </w:rPr>
        <w:t>нестоимостным</w:t>
      </w:r>
      <w:proofErr w:type="spellEnd"/>
      <w:r w:rsidRPr="00D538EC">
        <w:rPr>
          <w:rFonts w:eastAsia="Batang"/>
          <w:lang w:eastAsia="ko-KR"/>
        </w:rPr>
        <w:t xml:space="preserve"> критериям «Квалификация участника и качество услуг» наибольшее количество баллов присваивается заявке с наилучшим предложением по качеству услуг и квалификации Участника открытого конкурса.</w:t>
      </w:r>
    </w:p>
    <w:p w:rsidR="00D538EC" w:rsidRPr="00D538EC" w:rsidRDefault="00D538EC" w:rsidP="00D538EC">
      <w:pPr>
        <w:widowControl w:val="0"/>
        <w:tabs>
          <w:tab w:val="left" w:pos="284"/>
          <w:tab w:val="left" w:pos="1134"/>
        </w:tabs>
        <w:jc w:val="both"/>
      </w:pPr>
      <w:r w:rsidRPr="00D538EC">
        <w:t>7.2.12.</w:t>
      </w:r>
      <w:r w:rsidRPr="00D538E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u w:val="single"/>
        </w:rPr>
        <w:t>Конкурсной Документации</w:t>
      </w:r>
      <w:r w:rsidRPr="00D538EC">
        <w:t>, умноженных на их значимость.</w:t>
      </w:r>
    </w:p>
    <w:p w:rsidR="00D538EC" w:rsidRPr="00D538EC" w:rsidRDefault="00D538EC" w:rsidP="00D538EC">
      <w:pPr>
        <w:widowControl w:val="0"/>
        <w:tabs>
          <w:tab w:val="left" w:pos="284"/>
          <w:tab w:val="left" w:pos="1134"/>
        </w:tabs>
        <w:jc w:val="both"/>
      </w:pPr>
      <w:r w:rsidRPr="00D538EC">
        <w:t>7.2.13.</w:t>
      </w:r>
      <w:r w:rsidRPr="00D538E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rsidR="00D538EC" w:rsidRPr="00D538EC" w:rsidRDefault="00D538EC" w:rsidP="00D538EC">
      <w:pPr>
        <w:widowControl w:val="0"/>
        <w:tabs>
          <w:tab w:val="left" w:pos="284"/>
          <w:tab w:val="left" w:pos="1134"/>
        </w:tabs>
        <w:jc w:val="both"/>
      </w:pPr>
      <w:r w:rsidRPr="00D538EC">
        <w:t>7.2.14.</w:t>
      </w:r>
      <w:r w:rsidRPr="00D538EC">
        <w:tab/>
        <w:t xml:space="preserve">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w:t>
      </w:r>
      <w:r w:rsidRPr="00D538EC">
        <w:lastRenderedPageBreak/>
        <w:t>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rsidR="00D538EC" w:rsidRPr="00D538EC" w:rsidRDefault="00D538EC" w:rsidP="00D538EC">
      <w:pPr>
        <w:widowControl w:val="0"/>
        <w:tabs>
          <w:tab w:val="left" w:pos="284"/>
          <w:tab w:val="left" w:pos="1134"/>
        </w:tabs>
        <w:jc w:val="both"/>
      </w:pPr>
      <w:r w:rsidRPr="00D538EC">
        <w:t>7.2.15.</w:t>
      </w:r>
      <w:r w:rsidRPr="00D538E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Pr="00D538EC">
        <w:rPr>
          <w:u w:val="single"/>
        </w:rPr>
        <w:t>Конкурсной Документации</w:t>
      </w:r>
      <w:r w:rsidRPr="00D538EC">
        <w:t xml:space="preserve"> и в заявке на участие в конкурсе которому присвоен первый номер. </w:t>
      </w:r>
    </w:p>
    <w:p w:rsidR="00D538EC" w:rsidRPr="00D538EC" w:rsidRDefault="00D538EC" w:rsidP="00D538EC">
      <w:pPr>
        <w:widowControl w:val="0"/>
        <w:tabs>
          <w:tab w:val="left" w:pos="284"/>
          <w:tab w:val="left" w:pos="1134"/>
        </w:tabs>
        <w:jc w:val="both"/>
        <w:rPr>
          <w:b/>
        </w:rPr>
      </w:pPr>
      <w:r w:rsidRPr="00D538EC">
        <w:rPr>
          <w:b/>
        </w:rPr>
        <w:t>7.3.</w:t>
      </w:r>
      <w:r w:rsidRPr="00D538EC">
        <w:rPr>
          <w:b/>
        </w:rPr>
        <w:tab/>
        <w:t>Протокол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7.3.1.</w:t>
      </w:r>
      <w:r w:rsidRPr="00D538EC">
        <w:tab/>
        <w:t>Конкурсная комиссия ведет протокол оценки и сопоставления заявок на участие в конкурсе, в котором должны содержаться следующие сведения:</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 xml:space="preserve">о месте, дате, времени проведения оценки и сопоставления таких заявок;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об Участниках конкурса, заявки на участие в конкурсе которых были рассмотрены;</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о порядке оценки и о сопоставлении заявок на участие в конкурсе;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о принятом на основании результатов оценки и сопоставления заявок на участие в конкурсе решении;</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5)</w:t>
      </w:r>
      <w:r w:rsidRPr="00D538EC">
        <w:rPr>
          <w:rFonts w:eastAsia="Calibri"/>
          <w:color w:val="000000"/>
          <w:lang w:eastAsia="en-US"/>
        </w:rPr>
        <w:tab/>
        <w:t xml:space="preserve">о присвоении заявкам на участие в конкурсе порядковых номеров;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6)</w:t>
      </w:r>
      <w:r w:rsidRPr="00D538E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D538EC" w:rsidRPr="00D538EC" w:rsidRDefault="00D538EC" w:rsidP="00D538EC">
      <w:pPr>
        <w:widowControl w:val="0"/>
        <w:tabs>
          <w:tab w:val="left" w:pos="284"/>
          <w:tab w:val="left" w:pos="993"/>
        </w:tabs>
        <w:ind w:firstLine="567"/>
        <w:jc w:val="both"/>
      </w:pPr>
      <w:r w:rsidRPr="00D538EC">
        <w:rPr>
          <w:rFonts w:eastAsia="Calibri"/>
          <w:color w:val="000000"/>
          <w:lang w:eastAsia="en-US"/>
        </w:rPr>
        <w:t>7)</w:t>
      </w:r>
      <w:r w:rsidRPr="00D538E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D538EC" w:rsidRPr="00D538EC" w:rsidRDefault="00D538EC" w:rsidP="00D538EC">
      <w:pPr>
        <w:widowControl w:val="0"/>
        <w:tabs>
          <w:tab w:val="left" w:pos="284"/>
          <w:tab w:val="left" w:pos="1134"/>
        </w:tabs>
        <w:jc w:val="both"/>
      </w:pPr>
      <w:r w:rsidRPr="00D538EC">
        <w:t>7.3.2.</w:t>
      </w:r>
      <w:r w:rsidRPr="00D538E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7.3.3.</w:t>
      </w:r>
      <w:r w:rsidRPr="00D538EC">
        <w:tab/>
        <w:t xml:space="preserve">Протокол оценки и сопоставления заявок на участие в конкурсе, размещается на сайтах </w:t>
      </w:r>
      <w:hyperlink r:id="rId22" w:history="1">
        <w:r w:rsidRPr="00D538EC">
          <w:rPr>
            <w:color w:val="0000FF"/>
            <w:u w:val="single"/>
          </w:rPr>
          <w:t>http://fppk.info</w:t>
        </w:r>
      </w:hyperlink>
      <w:r w:rsidRPr="00D538EC">
        <w:t xml:space="preserve">, </w:t>
      </w:r>
      <w:hyperlink r:id="rId23" w:history="1">
        <w:r w:rsidRPr="00D538EC">
          <w:rPr>
            <w:color w:val="0000FF"/>
            <w:u w:val="single"/>
          </w:rPr>
          <w:t>https://tender.otc.ru</w:t>
        </w:r>
      </w:hyperlink>
      <w:r w:rsidR="005864D6">
        <w:rPr>
          <w:color w:val="0000FF"/>
          <w:u w:val="single"/>
        </w:rPr>
        <w:t xml:space="preserve">, </w:t>
      </w:r>
      <w:r w:rsidR="005864D6" w:rsidRPr="005864D6">
        <w:rPr>
          <w:rFonts w:eastAsia="Calibri"/>
          <w:color w:val="0000FF"/>
          <w:u w:val="single"/>
          <w:lang w:eastAsia="en-US"/>
        </w:rPr>
        <w:t>https://www.rts-tender.ru</w:t>
      </w:r>
      <w:r w:rsidRPr="00D538EC">
        <w:t xml:space="preserve"> не позднее чем через 3 (три) дня со дня подписания протокола.</w:t>
      </w:r>
    </w:p>
    <w:p w:rsidR="00D538EC" w:rsidRPr="00D538EC" w:rsidRDefault="00D538EC" w:rsidP="00D538EC">
      <w:pPr>
        <w:widowControl w:val="0"/>
        <w:tabs>
          <w:tab w:val="left" w:pos="284"/>
          <w:tab w:val="left" w:pos="1134"/>
        </w:tabs>
        <w:jc w:val="both"/>
      </w:pPr>
      <w:r w:rsidRPr="00D538EC">
        <w:t>7.3.4.</w:t>
      </w:r>
      <w:r w:rsidRPr="00D538EC">
        <w:tab/>
        <w:t>Любой Участник конкурса после размещения протокола оценки и сопоставления заявок на участие в конкурсе вправе направить Организатору осуществления закупок в письменной форме запрос о разъяснении результатов конкурса. Организатор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rsidR="00D538EC" w:rsidRPr="00D538EC" w:rsidRDefault="00D538EC" w:rsidP="00D538EC">
      <w:pPr>
        <w:keepNext/>
        <w:keepLines/>
        <w:numPr>
          <w:ilvl w:val="0"/>
          <w:numId w:val="13"/>
        </w:numPr>
        <w:tabs>
          <w:tab w:val="left" w:pos="1134"/>
        </w:tabs>
        <w:spacing w:before="120"/>
        <w:contextualSpacing/>
        <w:jc w:val="both"/>
        <w:outlineLvl w:val="0"/>
        <w:rPr>
          <w:b/>
          <w:bCs/>
          <w:caps/>
          <w:lang w:eastAsia="en-US"/>
        </w:rPr>
      </w:pPr>
      <w:r w:rsidRPr="00D538EC">
        <w:rPr>
          <w:b/>
          <w:bCs/>
          <w:caps/>
          <w:lang w:eastAsia="en-US"/>
        </w:rPr>
        <w:t>ЗАКЛЮЧЕНИЕ ДОГОВОРА ПО РЕЗУЛЬТАТАМ ПРОВЕДЕНИЯ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D538EC">
        <w:rPr>
          <w:rFonts w:eastAsia="Batang"/>
          <w:u w:val="single"/>
          <w:lang w:eastAsia="ko-KR"/>
        </w:rPr>
        <w:t>Конкурсной Документации</w:t>
      </w:r>
      <w:r w:rsidRPr="00D538EC">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D538EC">
        <w:rPr>
          <w:rFonts w:eastAsia="Batang"/>
          <w:u w:val="single"/>
          <w:lang w:eastAsia="ko-KR"/>
        </w:rPr>
        <w:t>Извещении открытого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Договор по результатам конкурентной закупки заключается не ранее чем через 5 (пять) дней и не позднее чем через 10 (десять) дней </w:t>
      </w:r>
      <w:proofErr w:type="gramStart"/>
      <w:r w:rsidRPr="00D538EC">
        <w:rPr>
          <w:rFonts w:eastAsia="Batang"/>
          <w:lang w:eastAsia="ko-KR"/>
        </w:rPr>
        <w:t>с даты размещения</w:t>
      </w:r>
      <w:proofErr w:type="gramEnd"/>
      <w:r w:rsidRPr="00D538EC">
        <w:rPr>
          <w:rFonts w:eastAsia="Batang"/>
          <w:lang w:eastAsia="ko-KR"/>
        </w:rPr>
        <w:t xml:space="preserve"> итогового протокола, составленного по результатам конкурентной закупки.</w:t>
      </w:r>
    </w:p>
    <w:p w:rsidR="00D538EC" w:rsidRPr="00D538EC" w:rsidRDefault="00D538EC" w:rsidP="00D538EC">
      <w:pPr>
        <w:widowControl w:val="0"/>
        <w:numPr>
          <w:ilvl w:val="2"/>
          <w:numId w:val="19"/>
        </w:numPr>
        <w:tabs>
          <w:tab w:val="left" w:pos="1134"/>
        </w:tabs>
        <w:contextualSpacing/>
        <w:jc w:val="both"/>
        <w:rPr>
          <w:rFonts w:eastAsia="Batang"/>
          <w:lang w:eastAsia="ko-KR"/>
        </w:rPr>
      </w:pPr>
      <w:r w:rsidRPr="00D538EC">
        <w:rPr>
          <w:rFonts w:eastAsia="Batang"/>
          <w:lang w:eastAsia="ko-KR"/>
        </w:rPr>
        <w:t>Договор по результатам открытого конкурса заключается в письменной форме</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По результатам открытого конкурса Организатор в течение 3 (трех) дней со дня размещения итогового протокола передает Победителю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если Победитель закупки отстранен от участия в закупке или признан уклонившимся от заключения Договора, Организатор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w:t>
      </w:r>
      <w:proofErr w:type="gramStart"/>
      <w:r w:rsidRPr="00D538EC">
        <w:rPr>
          <w:rFonts w:eastAsia="Batang"/>
          <w:color w:val="000000"/>
          <w:lang w:eastAsia="ko-KR" w:bidi="ru-RU"/>
        </w:rPr>
        <w:t>предложенных</w:t>
      </w:r>
      <w:proofErr w:type="gramEnd"/>
      <w:r w:rsidRPr="00D538EC">
        <w:rPr>
          <w:rFonts w:eastAsia="Batang"/>
          <w:color w:val="000000"/>
          <w:lang w:eastAsia="ko-KR" w:bidi="ru-RU"/>
        </w:rPr>
        <w:t xml:space="preserve"> Победителем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если закупка признана несостоявшейся, Организатор вправе принять </w:t>
      </w:r>
      <w:r w:rsidRPr="00D538EC">
        <w:rPr>
          <w:rFonts w:eastAsia="Batang"/>
          <w:color w:val="000000"/>
          <w:lang w:eastAsia="ko-KR" w:bidi="ru-RU"/>
        </w:rPr>
        <w:lastRenderedPageBreak/>
        <w:t>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Организатор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538EC">
        <w:rPr>
          <w:rFonts w:eastAsia="Batang"/>
          <w:color w:val="000000"/>
          <w:lang w:eastAsia="ko-KR" w:bidi="ru-RU"/>
        </w:rPr>
        <w:t>Участник закупки, с которым заключается Договор, в течение 3 (трех) дней со дня получения от Организатора проекта Договора подписывает и передает его Организатору, либо в случае наличия разногласий по проекту Договора, передает Организатору протокол разногласий. Указанный протокол разногласий может быть передан в отношении соответствующего Договора не более</w:t>
      </w:r>
      <w:proofErr w:type="gramStart"/>
      <w:r w:rsidRPr="00D538EC">
        <w:rPr>
          <w:rFonts w:eastAsia="Batang"/>
          <w:color w:val="000000"/>
          <w:lang w:eastAsia="ko-KR" w:bidi="ru-RU"/>
        </w:rPr>
        <w:t>,</w:t>
      </w:r>
      <w:proofErr w:type="gramEnd"/>
      <w:r w:rsidRPr="00D538EC">
        <w:rPr>
          <w:rFonts w:eastAsia="Batang"/>
          <w:color w:val="000000"/>
          <w:lang w:eastAsia="ko-KR" w:bidi="ru-RU"/>
        </w:rPr>
        <w:t xml:space="preserve">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течение 3 (трех) рабочих дней, </w:t>
      </w:r>
      <w:proofErr w:type="gramStart"/>
      <w:r w:rsidRPr="00D538EC">
        <w:rPr>
          <w:rFonts w:eastAsia="Batang"/>
          <w:color w:val="000000"/>
          <w:lang w:eastAsia="ko-KR" w:bidi="ru-RU"/>
        </w:rPr>
        <w:t>с даты получения</w:t>
      </w:r>
      <w:proofErr w:type="gramEnd"/>
      <w:r w:rsidRPr="00D538EC">
        <w:rPr>
          <w:rFonts w:eastAsia="Batang"/>
          <w:color w:val="000000"/>
          <w:lang w:eastAsia="ko-KR" w:bidi="ru-RU"/>
        </w:rPr>
        <w:t xml:space="preserve"> протокола разногласий, Организатор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rsidR="00D538EC" w:rsidRPr="00B75C1D"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Участник закупки, с которым заключается Договор, в течение 3 (трех) рабочих дней со дня получения от Организатора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Организатору.</w:t>
      </w:r>
    </w:p>
    <w:p w:rsidR="00B75C1D" w:rsidRPr="00D538EC" w:rsidRDefault="00B75C1D" w:rsidP="00B75C1D">
      <w:pPr>
        <w:widowControl w:val="0"/>
        <w:tabs>
          <w:tab w:val="left" w:pos="1134"/>
        </w:tabs>
        <w:spacing w:before="120"/>
        <w:contextualSpacing/>
        <w:jc w:val="both"/>
        <w:rPr>
          <w:rFonts w:eastAsia="Batang"/>
          <w:color w:val="000000"/>
          <w:lang w:eastAsia="ko-KR" w:bidi="ru-RU"/>
        </w:rPr>
      </w:pPr>
      <w:r w:rsidRPr="00845F97">
        <w:rPr>
          <w:rFonts w:eastAsia="Batang"/>
          <w:color w:val="000000"/>
          <w:lang w:eastAsia="ko-KR" w:bidi="ru-RU"/>
        </w:rPr>
        <w:tab/>
      </w:r>
      <w:proofErr w:type="gramStart"/>
      <w:r w:rsidRPr="00B75C1D">
        <w:rPr>
          <w:rFonts w:eastAsia="Batang"/>
          <w:color w:val="000000"/>
          <w:lang w:eastAsia="ko-KR" w:bidi="ru-RU"/>
        </w:rPr>
        <w:t>В случае если цена, предложенная победителем конкурса в заявке на участие в конкурсе, снижена по сравнению с начальной (максимальной) ценой договора более чем на 0,5 % включительно, победитель закупки вместе с подписанными экземплярами договора и обеспечением исполнения договора (по п. 1</w:t>
      </w:r>
      <w:r w:rsidR="00845F97">
        <w:rPr>
          <w:rFonts w:eastAsia="Batang"/>
          <w:color w:val="000000"/>
          <w:lang w:eastAsia="ko-KR" w:bidi="ru-RU"/>
        </w:rPr>
        <w:t>8</w:t>
      </w:r>
      <w:r w:rsidRPr="00B75C1D">
        <w:rPr>
          <w:rFonts w:eastAsia="Batang"/>
          <w:color w:val="000000"/>
          <w:lang w:eastAsia="ko-KR" w:bidi="ru-RU"/>
        </w:rPr>
        <w:t xml:space="preserve"> Информационной карты) обязан предоставить Заказчику документы, подтверждающие предложенную им цену договора, а именно письменное согласие производителей товаров (материалов, оборудования) по</w:t>
      </w:r>
      <w:proofErr w:type="gramEnd"/>
      <w:r w:rsidRPr="00B75C1D">
        <w:rPr>
          <w:rFonts w:eastAsia="Batang"/>
          <w:color w:val="000000"/>
          <w:lang w:eastAsia="ko-KR" w:bidi="ru-RU"/>
        </w:rPr>
        <w:t xml:space="preserve"> основным позициям, формирующим стоимость (сметную) объекта закупки, поставить товар по цене, сниженной на соответствующий процент снижения начальной (максимальной) цены договора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color w:val="000000"/>
          <w:lang w:eastAsia="ko-KR" w:bidi="ru-RU"/>
        </w:rPr>
        <w:t xml:space="preserve">Организатор подписывает Договор в сроки, установленные настоящим разделом </w:t>
      </w:r>
      <w:r w:rsidRPr="00D538EC">
        <w:rPr>
          <w:rFonts w:eastAsia="Batang"/>
          <w:color w:val="000000"/>
          <w:u w:val="single"/>
          <w:lang w:eastAsia="ko-KR" w:bidi="ru-RU"/>
        </w:rPr>
        <w:t>Конкурсной Документации</w:t>
      </w:r>
      <w:r w:rsidRPr="00D538EC">
        <w:rPr>
          <w:rFonts w:eastAsia="Batang"/>
          <w:color w:val="000000"/>
          <w:lang w:eastAsia="ko-KR" w:bidi="ru-RU"/>
        </w:rPr>
        <w:t>.</w:t>
      </w:r>
    </w:p>
    <w:p w:rsidR="00D538EC" w:rsidRPr="00D538EC" w:rsidRDefault="00D538EC" w:rsidP="00D538EC">
      <w:pPr>
        <w:widowControl w:val="0"/>
        <w:numPr>
          <w:ilvl w:val="2"/>
          <w:numId w:val="19"/>
        </w:numPr>
        <w:tabs>
          <w:tab w:val="left" w:pos="1134"/>
        </w:tabs>
        <w:ind w:left="0" w:hanging="11"/>
        <w:contextualSpacing/>
        <w:jc w:val="both"/>
        <w:rPr>
          <w:rFonts w:eastAsia="Batang"/>
          <w:lang w:eastAsia="ko-KR"/>
        </w:rPr>
      </w:pPr>
      <w:proofErr w:type="gramStart"/>
      <w:r w:rsidRPr="00D538EC">
        <w:rPr>
          <w:rFonts w:eastAsia="Batang"/>
          <w:lang w:eastAsia="ko-KR"/>
        </w:rPr>
        <w:t>Победитель закупки признается уклонившимся от заключения Договора в случаях, если он в установленный срок не подписал Договор, и (или) не передал Организатору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roofErr w:type="gramEnd"/>
    </w:p>
    <w:p w:rsidR="00D538EC" w:rsidRPr="00D538EC" w:rsidRDefault="00D538EC" w:rsidP="00D538EC">
      <w:pPr>
        <w:widowControl w:val="0"/>
        <w:tabs>
          <w:tab w:val="left" w:pos="1134"/>
        </w:tabs>
        <w:jc w:val="both"/>
        <w:rPr>
          <w:color w:val="000000"/>
          <w:lang w:bidi="ru-RU"/>
        </w:rPr>
      </w:pPr>
      <w:r w:rsidRPr="00D538EC">
        <w:rPr>
          <w:color w:val="000000"/>
          <w:lang w:bidi="ru-RU"/>
        </w:rPr>
        <w:t>8.1.12</w:t>
      </w:r>
      <w:proofErr w:type="gramStart"/>
      <w:r w:rsidRPr="00D538EC">
        <w:rPr>
          <w:color w:val="000000"/>
          <w:lang w:bidi="ru-RU"/>
        </w:rPr>
        <w:tab/>
        <w:t>В</w:t>
      </w:r>
      <w:proofErr w:type="gramEnd"/>
      <w:r w:rsidRPr="00D538EC">
        <w:rPr>
          <w:color w:val="000000"/>
          <w:lang w:bidi="ru-RU"/>
        </w:rPr>
        <w:t xml:space="preserve"> случае, если Победитель закупки признан уклонившимся от заключения Договора, Организатор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w:t>
      </w:r>
      <w:proofErr w:type="gramStart"/>
      <w:r w:rsidRPr="00D538EC">
        <w:rPr>
          <w:color w:val="000000"/>
          <w:lang w:bidi="ru-RU"/>
        </w:rPr>
        <w:t>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Организатору в порядке и в сроки, которые предусмотрены настоящим разделом, или отказаться от заключения Договора.</w:t>
      </w:r>
      <w:proofErr w:type="gramEnd"/>
    </w:p>
    <w:p w:rsidR="00D538EC" w:rsidRPr="00D538EC" w:rsidRDefault="00D538EC" w:rsidP="00D538EC">
      <w:pPr>
        <w:widowControl w:val="0"/>
        <w:numPr>
          <w:ilvl w:val="2"/>
          <w:numId w:val="38"/>
        </w:numPr>
        <w:tabs>
          <w:tab w:val="left" w:pos="1134"/>
        </w:tabs>
        <w:ind w:left="0" w:hanging="11"/>
        <w:jc w:val="both"/>
        <w:rPr>
          <w:color w:val="000000"/>
          <w:lang w:bidi="ru-RU"/>
        </w:rPr>
      </w:pPr>
      <w:r w:rsidRPr="00D538EC">
        <w:rPr>
          <w:color w:val="000000"/>
          <w:lang w:bidi="ru-RU"/>
        </w:rPr>
        <w:lastRenderedPageBreak/>
        <w:t>Принятие Организатором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D538EC" w:rsidRPr="00D538EC" w:rsidRDefault="00D538EC" w:rsidP="00D538EC">
      <w:pPr>
        <w:widowControl w:val="0"/>
        <w:numPr>
          <w:ilvl w:val="2"/>
          <w:numId w:val="38"/>
        </w:numPr>
        <w:tabs>
          <w:tab w:val="left" w:pos="1134"/>
        </w:tabs>
        <w:ind w:left="0" w:firstLine="0"/>
        <w:jc w:val="both"/>
        <w:rPr>
          <w:color w:val="000000"/>
          <w:lang w:bidi="ru-RU"/>
        </w:rPr>
      </w:pPr>
      <w:r w:rsidRPr="00D538EC">
        <w:rPr>
          <w:color w:val="000000"/>
          <w:lang w:bidi="ru-RU"/>
        </w:rPr>
        <w:t>В случае</w:t>
      </w:r>
      <w:proofErr w:type="gramStart"/>
      <w:r w:rsidRPr="00D538EC">
        <w:rPr>
          <w:color w:val="000000"/>
          <w:lang w:bidi="ru-RU"/>
        </w:rPr>
        <w:t>,</w:t>
      </w:r>
      <w:proofErr w:type="gramEnd"/>
      <w:r w:rsidRPr="00D538EC">
        <w:rPr>
          <w:color w:val="000000"/>
          <w:lang w:bidi="ru-RU"/>
        </w:rPr>
        <w:t xml:space="preserve"> если Участник закупки, обязанный заключить договор, не предоставил Организатору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Организатора (если требование о предоставлении обеспечения заявки на участие в закупке было предусмотрено Организатором в документации о закупке). </w:t>
      </w:r>
    </w:p>
    <w:p w:rsidR="00D538EC" w:rsidRPr="00D538EC" w:rsidRDefault="00D538EC" w:rsidP="00D538EC">
      <w:pPr>
        <w:widowControl w:val="0"/>
        <w:tabs>
          <w:tab w:val="left" w:pos="1134"/>
        </w:tabs>
        <w:contextualSpacing/>
        <w:jc w:val="both"/>
        <w:rPr>
          <w:rFonts w:eastAsia="Batang"/>
          <w:b/>
          <w:lang w:eastAsia="ko-KR"/>
        </w:rPr>
      </w:pPr>
      <w:r w:rsidRPr="00D538EC">
        <w:rPr>
          <w:rFonts w:eastAsia="Batang"/>
          <w:b/>
          <w:lang w:eastAsia="ko-KR"/>
        </w:rPr>
        <w:t>8.2.</w:t>
      </w:r>
      <w:r w:rsidRPr="00D538EC">
        <w:rPr>
          <w:rFonts w:eastAsia="Batang"/>
          <w:b/>
          <w:lang w:eastAsia="ko-KR"/>
        </w:rPr>
        <w:tab/>
        <w:t>Обеспечение исполнения договора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8.2.1</w:t>
      </w:r>
      <w:r w:rsidRPr="00D538E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Организатором счет. Способ обеспечения исполнения договора определяется Участником закупки, с которым заключается договор, самостоятельно. </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8.2.2</w:t>
      </w:r>
      <w:r w:rsidRPr="00D538E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8.2.3</w:t>
      </w:r>
      <w:proofErr w:type="gramStart"/>
      <w:r w:rsidRPr="00D538EC">
        <w:rPr>
          <w:rFonts w:eastAsia="Batang"/>
          <w:lang w:eastAsia="ko-KR"/>
        </w:rPr>
        <w:tab/>
        <w:t>В</w:t>
      </w:r>
      <w:proofErr w:type="gramEnd"/>
      <w:r w:rsidRPr="00D538EC">
        <w:rPr>
          <w:rFonts w:eastAsia="Batang"/>
          <w:lang w:eastAsia="ko-KR"/>
        </w:rPr>
        <w:t xml:space="preserve"> ходе исполнения договора поставщик (подрядчик, исполнитель) вправе предоставить Организатору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D538EC" w:rsidRPr="00D538EC" w:rsidRDefault="00D538EC" w:rsidP="00D538EC">
      <w:pPr>
        <w:tabs>
          <w:tab w:val="left" w:pos="1134"/>
        </w:tabs>
        <w:jc w:val="both"/>
        <w:rPr>
          <w:b/>
        </w:rPr>
      </w:pPr>
      <w:r w:rsidRPr="00D538EC">
        <w:rPr>
          <w:b/>
        </w:rPr>
        <w:t>8.3.</w:t>
      </w:r>
      <w:r w:rsidRPr="00D538EC">
        <w:rPr>
          <w:b/>
        </w:rPr>
        <w:tab/>
        <w:t>Требования к обеспечению исполнения договора, предоставляемому в виде безотзывной банковской гарантии</w:t>
      </w:r>
    </w:p>
    <w:p w:rsidR="00D538EC" w:rsidRPr="00D538EC" w:rsidRDefault="00D538EC" w:rsidP="00D538EC">
      <w:pPr>
        <w:tabs>
          <w:tab w:val="left" w:pos="1134"/>
        </w:tabs>
        <w:jc w:val="both"/>
      </w:pPr>
      <w:r w:rsidRPr="00D538EC">
        <w:t>8.3.1.</w:t>
      </w:r>
      <w:r w:rsidRPr="00D538E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rsidR="00D538EC" w:rsidRPr="00D538EC" w:rsidRDefault="00D538EC" w:rsidP="00D538EC">
      <w:pPr>
        <w:tabs>
          <w:tab w:val="left" w:pos="1134"/>
        </w:tabs>
        <w:jc w:val="both"/>
        <w:rPr>
          <w:u w:val="single"/>
        </w:rPr>
      </w:pPr>
      <w:r w:rsidRPr="00D538EC">
        <w:t>8.3.2.</w:t>
      </w:r>
      <w:r w:rsidRPr="00D538E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538EC">
        <w:rPr>
          <w:u w:val="single"/>
        </w:rPr>
        <w:t>Извещении открытого конкурса.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8.3.3.</w:t>
      </w:r>
      <w:r w:rsidRPr="00D538EC">
        <w:rPr>
          <w:rFonts w:eastAsia="Batang"/>
          <w:lang w:eastAsia="ko-KR"/>
        </w:rPr>
        <w:tab/>
        <w:t>Срок действия независимой гарантии, предоставленной в качестве обеспечения исполнения договора, должен превышать срок действия договора не менее чем на 1 (один) месяц.</w:t>
      </w:r>
      <w:r w:rsidRPr="00D538EC">
        <w:rPr>
          <w:rFonts w:eastAsia="Arial Unicode MS"/>
          <w:color w:val="000000"/>
          <w:lang w:bidi="ru-RU"/>
        </w:rPr>
        <w:t xml:space="preserve"> </w:t>
      </w:r>
    </w:p>
    <w:p w:rsidR="00D538EC" w:rsidRPr="00D538EC" w:rsidRDefault="00D538EC" w:rsidP="00D538EC">
      <w:pPr>
        <w:tabs>
          <w:tab w:val="left" w:pos="1134"/>
        </w:tabs>
        <w:jc w:val="both"/>
      </w:pPr>
      <w:r w:rsidRPr="00D538EC">
        <w:t>8.3.4.</w:t>
      </w:r>
      <w:r w:rsidRPr="00D538E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rsidR="00D538EC" w:rsidRPr="00D538EC" w:rsidRDefault="00D538EC" w:rsidP="00D538EC">
      <w:pPr>
        <w:tabs>
          <w:tab w:val="left" w:pos="1134"/>
        </w:tabs>
        <w:jc w:val="both"/>
      </w:pPr>
      <w:r w:rsidRPr="00D538EC">
        <w:t>8.3.5.</w:t>
      </w:r>
      <w:r w:rsidRPr="00D538E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rsidR="00D538EC" w:rsidRPr="00D538EC" w:rsidRDefault="00D538EC" w:rsidP="00D538EC">
      <w:pPr>
        <w:tabs>
          <w:tab w:val="left" w:pos="1134"/>
        </w:tabs>
        <w:jc w:val="both"/>
      </w:pPr>
      <w:r w:rsidRPr="00D538EC">
        <w:t>8.3.6.</w:t>
      </w:r>
      <w:r w:rsidRPr="00D538EC">
        <w:tab/>
        <w:t>Банк, выдавший банковскую гарантию, должен иметь лицензию ЦБ РФ.</w:t>
      </w:r>
    </w:p>
    <w:p w:rsidR="00D538EC" w:rsidRPr="00D538EC" w:rsidRDefault="00D538EC" w:rsidP="00D538EC">
      <w:pPr>
        <w:tabs>
          <w:tab w:val="left" w:pos="1134"/>
        </w:tabs>
        <w:autoSpaceDE w:val="0"/>
        <w:autoSpaceDN w:val="0"/>
        <w:ind w:right="-1"/>
        <w:jc w:val="both"/>
        <w:outlineLvl w:val="2"/>
        <w:rPr>
          <w:b/>
        </w:rPr>
      </w:pPr>
      <w:r w:rsidRPr="00D538EC">
        <w:rPr>
          <w:b/>
        </w:rPr>
        <w:t>8.4.</w:t>
      </w:r>
      <w:r w:rsidRPr="00D538EC">
        <w:rPr>
          <w:b/>
        </w:rPr>
        <w:tab/>
        <w:t>Требования к обеспечению исполнения договора, предоставляемому в виде залога денежных средств</w:t>
      </w:r>
    </w:p>
    <w:p w:rsidR="00D538EC" w:rsidRPr="00D538EC" w:rsidRDefault="00D538EC" w:rsidP="00D538EC">
      <w:pPr>
        <w:tabs>
          <w:tab w:val="left" w:pos="1134"/>
        </w:tabs>
        <w:autoSpaceDE w:val="0"/>
        <w:autoSpaceDN w:val="0"/>
        <w:spacing w:after="240"/>
        <w:ind w:right="-1"/>
        <w:jc w:val="both"/>
        <w:outlineLvl w:val="2"/>
        <w:rPr>
          <w:b/>
        </w:rPr>
      </w:pPr>
      <w:r w:rsidRPr="00D538EC">
        <w:t>8.4.1.</w:t>
      </w:r>
      <w:r w:rsidRPr="00D538EC">
        <w:rPr>
          <w:b/>
        </w:rPr>
        <w:tab/>
      </w:r>
      <w:r w:rsidRPr="00D538E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Адрес: 690106, г. Владивосток, </w:t>
      </w:r>
      <w:proofErr w:type="spellStart"/>
      <w:r w:rsidRPr="00D538EC">
        <w:rPr>
          <w:rFonts w:eastAsia="Batang"/>
          <w:lang w:eastAsia="ko-KR"/>
        </w:rPr>
        <w:t>пр-кт</w:t>
      </w:r>
      <w:proofErr w:type="spellEnd"/>
      <w:r w:rsidRPr="00D538EC">
        <w:rPr>
          <w:rFonts w:eastAsia="Batang"/>
          <w:lang w:eastAsia="ko-KR"/>
        </w:rPr>
        <w:t xml:space="preserve"> Красного Знамени, д.3, 12 </w:t>
      </w:r>
      <w:proofErr w:type="spellStart"/>
      <w:r w:rsidRPr="00D538EC">
        <w:rPr>
          <w:rFonts w:eastAsia="Batang"/>
          <w:lang w:eastAsia="ko-KR"/>
        </w:rPr>
        <w:t>эт</w:t>
      </w:r>
      <w:proofErr w:type="spellEnd"/>
      <w:r w:rsidRPr="00D538EC">
        <w:rPr>
          <w:rFonts w:eastAsia="Batang"/>
          <w:lang w:eastAsia="ko-KR"/>
        </w:rPr>
        <w:t>,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proofErr w:type="gramStart"/>
      <w:r w:rsidRPr="00D538EC">
        <w:rPr>
          <w:rFonts w:eastAsia="Batang"/>
          <w:lang w:eastAsia="ko-KR"/>
        </w:rPr>
        <w:lastRenderedPageBreak/>
        <w:t>р</w:t>
      </w:r>
      <w:proofErr w:type="gramEnd"/>
      <w:r w:rsidRPr="00D538EC">
        <w:rPr>
          <w:rFonts w:eastAsia="Batang"/>
          <w:lang w:eastAsia="ko-KR"/>
        </w:rPr>
        <w:t xml:space="preserve">/c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spacing w:after="240"/>
        <w:jc w:val="both"/>
        <w:rPr>
          <w:rFonts w:eastAsia="SimSun"/>
          <w:lang w:eastAsia="zh-CN"/>
        </w:rPr>
      </w:pPr>
      <w:r w:rsidRPr="00D538EC">
        <w:rPr>
          <w:rFonts w:eastAsia="SimSun"/>
          <w:b/>
          <w:lang w:eastAsia="zh-CN"/>
        </w:rPr>
        <w:t>Назначение платежа:</w:t>
      </w:r>
      <w:r w:rsidRPr="00D538EC">
        <w:rPr>
          <w:rFonts w:eastAsia="SimSun"/>
          <w:lang w:eastAsia="zh-CN"/>
        </w:rPr>
        <w:t xml:space="preserve"> Денежное обеспечение исполнения договора (</w:t>
      </w:r>
      <w:r w:rsidRPr="00D538EC">
        <w:rPr>
          <w:rFonts w:eastAsia="SimSun"/>
          <w:i/>
          <w:lang w:eastAsia="zh-CN"/>
        </w:rPr>
        <w:t>указывается название закупки, номер Лота при наличии</w:t>
      </w:r>
      <w:r w:rsidRPr="00D538EC">
        <w:rPr>
          <w:rFonts w:eastAsia="SimSun"/>
          <w:lang w:eastAsia="zh-CN"/>
        </w:rPr>
        <w:t>). Открытый конкурс №_____, НДС не облагается.</w:t>
      </w:r>
    </w:p>
    <w:p w:rsidR="00D538EC" w:rsidRPr="00D538EC" w:rsidRDefault="00D538EC" w:rsidP="00D538EC">
      <w:pPr>
        <w:tabs>
          <w:tab w:val="left" w:pos="1134"/>
        </w:tabs>
        <w:autoSpaceDE w:val="0"/>
        <w:autoSpaceDN w:val="0"/>
        <w:ind w:right="-1"/>
        <w:jc w:val="both"/>
        <w:outlineLvl w:val="2"/>
      </w:pPr>
      <w:r w:rsidRPr="00D538EC">
        <w:t>8.4.2.</w:t>
      </w:r>
      <w:r w:rsidRPr="00D538EC">
        <w:tab/>
        <w:t>В противном случае обеспечение исполнения договора в виде залога денежных сре</w:t>
      </w:r>
      <w:proofErr w:type="gramStart"/>
      <w:r w:rsidRPr="00D538EC">
        <w:t>дств сч</w:t>
      </w:r>
      <w:proofErr w:type="gramEnd"/>
      <w:r w:rsidRPr="00D538EC">
        <w:t>итается непредставленным.</w:t>
      </w:r>
    </w:p>
    <w:p w:rsidR="00D538EC" w:rsidRPr="00D538EC" w:rsidRDefault="00D538EC" w:rsidP="00D538EC">
      <w:pPr>
        <w:tabs>
          <w:tab w:val="left" w:pos="1134"/>
        </w:tabs>
        <w:autoSpaceDE w:val="0"/>
        <w:autoSpaceDN w:val="0"/>
        <w:ind w:right="-1"/>
        <w:jc w:val="both"/>
        <w:outlineLvl w:val="2"/>
      </w:pPr>
      <w:r w:rsidRPr="00D538EC">
        <w:t>8.4.3.</w:t>
      </w:r>
      <w:r w:rsidRPr="00D538EC">
        <w:tab/>
        <w:t>Факт внесения денежных сре</w:t>
      </w:r>
      <w:proofErr w:type="gramStart"/>
      <w:r w:rsidRPr="00D538EC">
        <w:t>дств в к</w:t>
      </w:r>
      <w:proofErr w:type="gramEnd"/>
      <w:r w:rsidRPr="00D538EC">
        <w:t>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538EC" w:rsidRPr="00D538EC" w:rsidRDefault="00D538EC" w:rsidP="00D538EC">
      <w:pPr>
        <w:tabs>
          <w:tab w:val="left" w:pos="1134"/>
        </w:tabs>
        <w:autoSpaceDE w:val="0"/>
        <w:autoSpaceDN w:val="0"/>
        <w:ind w:right="-1"/>
        <w:jc w:val="both"/>
        <w:outlineLvl w:val="2"/>
      </w:pPr>
      <w:r w:rsidRPr="00D538EC">
        <w:t>8.4.4.</w:t>
      </w:r>
      <w:r w:rsidRPr="00D538EC">
        <w:tab/>
        <w:t>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Организатором соответствующего письменного требования. Денежные средства возвращаются по реквизитам, указанным в этом письменном требовании.</w:t>
      </w:r>
    </w:p>
    <w:p w:rsidR="00D538EC" w:rsidRPr="00D538EC" w:rsidRDefault="00D538EC" w:rsidP="00D538EC">
      <w:pPr>
        <w:tabs>
          <w:tab w:val="left" w:pos="1134"/>
        </w:tabs>
        <w:autoSpaceDE w:val="0"/>
        <w:autoSpaceDN w:val="0"/>
        <w:ind w:right="-1"/>
        <w:jc w:val="both"/>
        <w:outlineLvl w:val="2"/>
      </w:pPr>
      <w:r w:rsidRPr="00D538EC">
        <w:t>8.4.5.</w:t>
      </w:r>
      <w:r w:rsidRPr="00D538EC">
        <w:tab/>
        <w:t>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Организатору иное (новое) надлежащее обеспечение исполнения обязательств по договору.</w:t>
      </w:r>
    </w:p>
    <w:p w:rsidR="00D538EC" w:rsidRPr="00D538EC" w:rsidRDefault="00D538EC" w:rsidP="00D538EC">
      <w:pPr>
        <w:tabs>
          <w:tab w:val="left" w:pos="1134"/>
        </w:tabs>
        <w:autoSpaceDE w:val="0"/>
        <w:autoSpaceDN w:val="0"/>
        <w:ind w:right="-1"/>
        <w:jc w:val="both"/>
        <w:outlineLvl w:val="2"/>
      </w:pPr>
      <w:r w:rsidRPr="00D538EC">
        <w:t>8.4.6.</w:t>
      </w:r>
      <w:r w:rsidRPr="00D538EC">
        <w:tab/>
        <w:t xml:space="preserve">В случае </w:t>
      </w:r>
      <w:proofErr w:type="spellStart"/>
      <w:r w:rsidRPr="00D538EC">
        <w:t>непредоставления</w:t>
      </w:r>
      <w:proofErr w:type="spellEnd"/>
      <w:r w:rsidRPr="00D538EC">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D538EC" w:rsidRPr="00D538EC" w:rsidRDefault="00D538EC" w:rsidP="00D538EC">
      <w:pPr>
        <w:widowControl w:val="0"/>
        <w:tabs>
          <w:tab w:val="left" w:pos="1134"/>
        </w:tabs>
        <w:autoSpaceDE w:val="0"/>
        <w:autoSpaceDN w:val="0"/>
        <w:adjustRightInd w:val="0"/>
        <w:spacing w:line="276" w:lineRule="auto"/>
        <w:jc w:val="both"/>
        <w:rPr>
          <w:rFonts w:eastAsia="Calibri"/>
          <w:lang w:eastAsia="en-US"/>
        </w:rPr>
      </w:pPr>
      <w:r w:rsidRPr="00D538EC">
        <w:rPr>
          <w:rFonts w:eastAsia="Calibri"/>
          <w:lang w:eastAsia="en-US"/>
        </w:rPr>
        <w:t>8.4.7.</w:t>
      </w:r>
      <w:r w:rsidRPr="00D538EC">
        <w:rPr>
          <w:rFonts w:eastAsia="Calibri"/>
          <w:lang w:eastAsia="en-US"/>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по предложению Организатора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w:t>
      </w:r>
      <w:proofErr w:type="gramStart"/>
      <w:r w:rsidRPr="00D538EC">
        <w:rPr>
          <w:rFonts w:eastAsia="Calibri"/>
          <w:lang w:eastAsia="en-US"/>
        </w:rPr>
        <w:t>предусмотренных</w:t>
      </w:r>
      <w:proofErr w:type="gramEnd"/>
      <w:r w:rsidRPr="00D538EC">
        <w:rPr>
          <w:rFonts w:eastAsia="Calibri"/>
          <w:lang w:eastAsia="en-US"/>
        </w:rPr>
        <w:t xml:space="preserve">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при исполнении, заключенного на срок не менее одного года Договора, </w:t>
      </w:r>
      <w:r w:rsidRPr="00D538EC">
        <w:rPr>
          <w:rFonts w:eastAsia="Calibri"/>
          <w:lang w:eastAsia="en-US"/>
        </w:rPr>
        <w:lastRenderedPageBreak/>
        <w:t>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proofErr w:type="gramStart"/>
      <w:r w:rsidRPr="00D538EC">
        <w:rPr>
          <w:rFonts w:eastAsia="Calibri"/>
          <w:lang w:eastAsia="en-US"/>
        </w:rPr>
        <w:t>-</w:t>
      </w:r>
      <w:r w:rsidRPr="00D538EC">
        <w:rPr>
          <w:rFonts w:eastAsia="Calibri"/>
          <w:lang w:eastAsia="en-US"/>
        </w:rPr>
        <w:tab/>
        <w:t>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w:t>
      </w:r>
      <w:proofErr w:type="gramEnd"/>
      <w:r w:rsidRPr="00D538EC">
        <w:rPr>
          <w:rFonts w:eastAsia="Calibri"/>
          <w:lang w:eastAsia="en-US"/>
        </w:rPr>
        <w:t xml:space="preserve"> его </w:t>
      </w:r>
      <w:proofErr w:type="gramStart"/>
      <w:r w:rsidRPr="00D538EC">
        <w:rPr>
          <w:rFonts w:eastAsia="Calibri"/>
          <w:lang w:eastAsia="en-US"/>
        </w:rPr>
        <w:t>заключении</w:t>
      </w:r>
      <w:proofErr w:type="gramEnd"/>
      <w:r w:rsidRPr="00D538EC">
        <w:rPr>
          <w:rFonts w:eastAsia="Calibri"/>
          <w:lang w:eastAsia="en-US"/>
        </w:rPr>
        <w:t xml:space="preserve">.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Организатором Подрядчику денежных средств, внесенных в качестве обеспечения исполнения Договора. </w:t>
      </w:r>
    </w:p>
    <w:p w:rsidR="00D538EC" w:rsidRPr="00D538EC" w:rsidRDefault="00D538EC" w:rsidP="00D538EC">
      <w:pPr>
        <w:widowControl w:val="0"/>
        <w:tabs>
          <w:tab w:val="left" w:pos="1134"/>
        </w:tabs>
        <w:autoSpaceDE w:val="0"/>
        <w:autoSpaceDN w:val="0"/>
        <w:adjustRightInd w:val="0"/>
        <w:spacing w:line="276" w:lineRule="auto"/>
        <w:jc w:val="both"/>
        <w:rPr>
          <w:rFonts w:eastAsia="Calibri"/>
          <w:color w:val="000000"/>
          <w:lang w:eastAsia="en-US"/>
        </w:rPr>
      </w:pPr>
      <w:r w:rsidRPr="00D538EC">
        <w:rPr>
          <w:rFonts w:eastAsia="Calibri"/>
          <w:color w:val="000000"/>
          <w:lang w:eastAsia="en-US"/>
        </w:rPr>
        <w:t>8.4.8.</w:t>
      </w:r>
      <w:r w:rsidRPr="00D538EC">
        <w:rPr>
          <w:rFonts w:eastAsia="Calibri"/>
          <w:color w:val="000000"/>
          <w:lang w:eastAsia="en-US"/>
        </w:rPr>
        <w:tab/>
        <w:t xml:space="preserve">В случае если Организатор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 </w:t>
      </w:r>
    </w:p>
    <w:p w:rsidR="00D538EC" w:rsidRPr="00D538EC" w:rsidRDefault="00D538EC" w:rsidP="00D538EC">
      <w:pPr>
        <w:widowControl w:val="0"/>
        <w:tabs>
          <w:tab w:val="left" w:pos="1134"/>
        </w:tabs>
        <w:spacing w:before="120"/>
        <w:contextualSpacing/>
        <w:jc w:val="both"/>
        <w:rPr>
          <w:rFonts w:eastAsia="Batang"/>
          <w:b/>
          <w:lang w:eastAsia="ko-KR"/>
        </w:rPr>
      </w:pPr>
      <w:r w:rsidRPr="00D538EC">
        <w:rPr>
          <w:rFonts w:eastAsia="Batang"/>
          <w:b/>
          <w:lang w:eastAsia="ko-KR"/>
        </w:rPr>
        <w:t>9.</w:t>
      </w:r>
      <w:r w:rsidRPr="00D538EC">
        <w:rPr>
          <w:rFonts w:eastAsia="Batang"/>
          <w:b/>
          <w:lang w:eastAsia="ko-KR"/>
        </w:rPr>
        <w:tab/>
        <w:t>АНТИДЕМПИНГОВЫЕ МЕРЫ</w:t>
      </w:r>
    </w:p>
    <w:p w:rsidR="00D538EC" w:rsidRPr="00D538EC"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9.1.1.</w:t>
      </w:r>
      <w:r w:rsidRPr="00D538EC">
        <w:rPr>
          <w:rFonts w:eastAsia="Calibri"/>
          <w:color w:val="000000"/>
          <w:lang w:eastAsia="en-US"/>
        </w:rPr>
        <w:tab/>
        <w:t>Под демпинговой ценой понимается ценовое предложение Участника закупки, стоимость которого снижена на 25 (двадцать пять) и более процентов от начальной (максимальной) цены договора.</w:t>
      </w:r>
    </w:p>
    <w:p w:rsidR="00D538EC" w:rsidRPr="00D538EC"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9.1.2.</w:t>
      </w:r>
      <w:r w:rsidRPr="00D538EC">
        <w:rPr>
          <w:rFonts w:eastAsia="Calibri"/>
          <w:color w:val="000000"/>
          <w:lang w:eastAsia="en-US"/>
        </w:rPr>
        <w:tab/>
        <w:t>В целях борьбы с демпингом Организатор может применить следующие меры:</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в случае, если в заявке Участника (</w:t>
      </w:r>
      <w:r w:rsidRPr="00D538EC">
        <w:rPr>
          <w:rFonts w:eastAsia="Calibri"/>
          <w:i/>
          <w:color w:val="000000"/>
          <w:lang w:eastAsia="en-US"/>
        </w:rPr>
        <w:t>предложение участника о цене договора</w:t>
      </w:r>
      <w:r w:rsidRPr="00D538EC">
        <w:rPr>
          <w:rFonts w:eastAsia="Calibri"/>
          <w:color w:val="000000"/>
          <w:lang w:eastAsia="en-US"/>
        </w:rPr>
        <w:t>) содержится предложение с демпинговой ценой договора (</w:t>
      </w:r>
      <w:r w:rsidRPr="00D538EC">
        <w:rPr>
          <w:rFonts w:eastAsia="Calibri"/>
          <w:i/>
          <w:color w:val="000000"/>
          <w:lang w:eastAsia="en-US"/>
        </w:rPr>
        <w:t>ценой лота</w:t>
      </w:r>
      <w:r w:rsidRPr="00D538EC">
        <w:rPr>
          <w:rFonts w:eastAsia="Calibri"/>
          <w:color w:val="000000"/>
          <w:lang w:eastAsia="en-US"/>
        </w:rPr>
        <w:t xml:space="preserve">), Организатор вправе принять решение о запросе разъяснений порядка ценообразования такого ценового предложения. </w:t>
      </w:r>
      <w:proofErr w:type="gramStart"/>
      <w:r w:rsidRPr="00D538EC">
        <w:rPr>
          <w:rFonts w:eastAsia="Calibri"/>
          <w:color w:val="000000"/>
          <w:lang w:eastAsia="en-US"/>
        </w:rPr>
        <w:t>При этом при закупке товаров Участник закупки по запросу Организатора обязан представить обоснование предлагаемой цены договора (</w:t>
      </w:r>
      <w:r w:rsidRPr="00D538EC">
        <w:rPr>
          <w:rFonts w:eastAsia="Calibri"/>
          <w:i/>
          <w:color w:val="000000"/>
          <w:lang w:eastAsia="en-US"/>
        </w:rPr>
        <w:t>цены лота</w:t>
      </w:r>
      <w:r w:rsidRPr="00D538EC">
        <w:rPr>
          <w:rFonts w:eastAsia="Calibri"/>
          <w:color w:val="000000"/>
          <w:lang w:eastAsia="en-US"/>
        </w:rPr>
        <w:t>),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осуществить поставку товара по предлагаемой цене.</w:t>
      </w:r>
      <w:proofErr w:type="gramEnd"/>
      <w:r w:rsidRPr="00D538EC">
        <w:rPr>
          <w:rFonts w:eastAsia="Calibri"/>
          <w:color w:val="000000"/>
          <w:lang w:eastAsia="en-US"/>
        </w:rPr>
        <w:t xml:space="preserve"> В случае закупки работ, услуг Участник закупки обязан представить расчет предлагаемой цены договора (</w:t>
      </w:r>
      <w:r w:rsidRPr="00D538EC">
        <w:rPr>
          <w:rFonts w:eastAsia="Calibri"/>
          <w:i/>
          <w:color w:val="000000"/>
          <w:lang w:eastAsia="en-US"/>
        </w:rPr>
        <w:t>цены лота</w:t>
      </w:r>
      <w:r w:rsidRPr="00D538EC">
        <w:rPr>
          <w:rFonts w:eastAsia="Calibri"/>
          <w:color w:val="000000"/>
          <w:lang w:eastAsia="en-US"/>
        </w:rPr>
        <w:t>) и ее обоснование, а также, при необходимости, заключение саморегулируемой организации о возможности выполнения работ по предложенной в заявке цене (</w:t>
      </w:r>
      <w:r w:rsidRPr="00D538EC">
        <w:rPr>
          <w:rFonts w:eastAsia="Calibri"/>
          <w:i/>
          <w:color w:val="000000"/>
          <w:lang w:eastAsia="en-US"/>
        </w:rPr>
        <w:t>в случае, если в соответствии с законодательством РФ исполнителю, подрядчику необходимо быть членом саморегулируемой организации</w:t>
      </w:r>
      <w:r w:rsidRPr="00D538EC">
        <w:rPr>
          <w:rFonts w:eastAsia="Calibri"/>
          <w:color w:val="000000"/>
          <w:lang w:eastAsia="en-US"/>
        </w:rPr>
        <w:t>);</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в случае невыполнения Участником закупки требования о предоставлении обоснованных разъяснений или признания Конкурсной комиссией предложенной цены договора (</w:t>
      </w:r>
      <w:r w:rsidRPr="00D538EC">
        <w:rPr>
          <w:rFonts w:eastAsia="Calibri"/>
          <w:i/>
          <w:color w:val="000000"/>
          <w:lang w:eastAsia="en-US"/>
        </w:rPr>
        <w:t>цены лота</w:t>
      </w:r>
      <w:r w:rsidRPr="00D538EC">
        <w:rPr>
          <w:rFonts w:eastAsia="Calibri"/>
          <w:color w:val="000000"/>
          <w:lang w:eastAsia="en-US"/>
        </w:rPr>
        <w:t>) необоснованной, заявка на участие в закупке такого Участника отклоняется;</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в случае, если Конкурсной комиссией принято решение о заключении договора с Участником закупки, которым была предложена демпинговая цена, Конкурсная комиссия вправе принять решение о предоставлении таким Участником обеспечения исполнения договора, такое обеспечение устанавливается в следующем размере: </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lastRenderedPageBreak/>
        <w:t>–</w:t>
      </w:r>
      <w:r w:rsidRPr="00D538EC">
        <w:rPr>
          <w:rFonts w:eastAsia="Calibri"/>
          <w:color w:val="000000"/>
          <w:lang w:eastAsia="en-US"/>
        </w:rPr>
        <w:tab/>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прямо предусмотрена обязанность Участников закупки о предоставлении обеспечения, такое обеспечение предоставляется в размере, превышающем в полтора раза размер обеспечения исполнения договора, указанный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но не менее чем в размере аванса, если договором предусмотрена выплата аванса; </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предоставление обеспечения исполнения договора не предусмотрено, такое обеспечение предоставляется в размере 5% от начальной (максимальной) цены договора (</w:t>
      </w:r>
      <w:r w:rsidRPr="00D538EC">
        <w:rPr>
          <w:rFonts w:eastAsia="Calibri"/>
          <w:i/>
          <w:color w:val="000000"/>
          <w:lang w:eastAsia="en-US"/>
        </w:rPr>
        <w:t>цены лота</w:t>
      </w:r>
      <w:r w:rsidRPr="00D538EC">
        <w:rPr>
          <w:rFonts w:eastAsia="Calibri"/>
          <w:color w:val="000000"/>
          <w:lang w:eastAsia="en-US"/>
        </w:rPr>
        <w:t>), а в случае если договором предусмотрена выплата аванса, размер такого обеспечения должен быть увеличен на размер предусмотренного договором аванса.</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В срок, установленный для заключения договора, Участник закупки, с которым заключается договор, обязан предоставить Организатору обеспечение исполнения договора. Участник закупки, не предоставивший такое обеспечение, признается уклонившимся от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10.</w:t>
      </w:r>
      <w:r w:rsidRPr="00D538EC">
        <w:rPr>
          <w:rFonts w:eastAsia="Batang"/>
          <w:b/>
          <w:lang w:eastAsia="ko-KR"/>
        </w:rPr>
        <w:tab/>
        <w:t xml:space="preserve">ПРИЗНАНИЕ КОНКУРСА </w:t>
      </w:r>
      <w:proofErr w:type="gramStart"/>
      <w:r w:rsidRPr="00D538EC">
        <w:rPr>
          <w:rFonts w:eastAsia="Batang"/>
          <w:b/>
          <w:lang w:eastAsia="ko-KR"/>
        </w:rPr>
        <w:t>НЕСОСТОЯВШИМСЯ</w:t>
      </w:r>
      <w:proofErr w:type="gramEnd"/>
    </w:p>
    <w:p w:rsidR="00D538EC" w:rsidRPr="00D538EC" w:rsidRDefault="00D538EC" w:rsidP="00D538EC">
      <w:pPr>
        <w:widowControl w:val="0"/>
        <w:tabs>
          <w:tab w:val="left" w:pos="1134"/>
        </w:tabs>
        <w:spacing w:before="120" w:after="240"/>
        <w:contextualSpacing/>
        <w:jc w:val="both"/>
      </w:pPr>
      <w:r w:rsidRPr="00D538EC">
        <w:t>10.1.1.</w:t>
      </w:r>
      <w:r w:rsidRPr="00D538EC">
        <w:tab/>
        <w:t xml:space="preserve">Конкурс признается несостоявшимся, если: </w:t>
      </w:r>
    </w:p>
    <w:p w:rsidR="00D538EC" w:rsidRPr="00D538EC" w:rsidRDefault="00D538EC" w:rsidP="00D538EC">
      <w:pPr>
        <w:widowControl w:val="0"/>
        <w:tabs>
          <w:tab w:val="left" w:pos="1134"/>
        </w:tabs>
        <w:spacing w:before="120" w:after="240"/>
        <w:ind w:firstLine="567"/>
        <w:contextualSpacing/>
        <w:jc w:val="both"/>
      </w:pPr>
      <w:r w:rsidRPr="00D538EC">
        <w:t>1)</w:t>
      </w:r>
      <w:r w:rsidRPr="00D538EC">
        <w:tab/>
        <w:t>на участие в закупке не подано ни одной заявки;</w:t>
      </w:r>
    </w:p>
    <w:p w:rsidR="00D538EC" w:rsidRPr="00D538EC" w:rsidRDefault="00D538EC" w:rsidP="00D538EC">
      <w:pPr>
        <w:widowControl w:val="0"/>
        <w:tabs>
          <w:tab w:val="left" w:pos="1134"/>
        </w:tabs>
        <w:spacing w:before="120"/>
        <w:ind w:firstLine="567"/>
        <w:contextualSpacing/>
        <w:jc w:val="both"/>
      </w:pPr>
      <w:r w:rsidRPr="00D538EC">
        <w:t>2)</w:t>
      </w:r>
      <w:r w:rsidRPr="00D538EC">
        <w:tab/>
        <w:t>на участие в закупке подана одна заявка;</w:t>
      </w:r>
    </w:p>
    <w:p w:rsidR="00D538EC" w:rsidRPr="00D538EC" w:rsidRDefault="00D538EC" w:rsidP="00D538EC">
      <w:pPr>
        <w:widowControl w:val="0"/>
        <w:tabs>
          <w:tab w:val="left" w:pos="1134"/>
        </w:tabs>
        <w:spacing w:before="120"/>
        <w:ind w:firstLine="567"/>
        <w:contextualSpacing/>
        <w:jc w:val="both"/>
      </w:pPr>
      <w:r w:rsidRPr="00D538EC">
        <w:t>3)</w:t>
      </w:r>
      <w:r w:rsidRPr="00D538EC">
        <w:tab/>
        <w:t>по результатам рассмотрения заявок на участие в закупке отклонены все такие заявки;</w:t>
      </w:r>
    </w:p>
    <w:p w:rsidR="00D538EC" w:rsidRPr="00D538EC" w:rsidRDefault="00D538EC" w:rsidP="00D538EC">
      <w:pPr>
        <w:widowControl w:val="0"/>
        <w:tabs>
          <w:tab w:val="left" w:pos="1134"/>
        </w:tabs>
        <w:spacing w:before="120"/>
        <w:ind w:firstLine="567"/>
        <w:contextualSpacing/>
        <w:jc w:val="both"/>
      </w:pPr>
      <w:r w:rsidRPr="00D538EC">
        <w:t>4)</w:t>
      </w:r>
      <w:r w:rsidRPr="00D538E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10.1.2.</w:t>
      </w:r>
      <w:r w:rsidRPr="00D538EC">
        <w:rPr>
          <w:rFonts w:eastAsia="Calibri"/>
          <w:color w:val="000000"/>
          <w:lang w:eastAsia="en-US"/>
        </w:rPr>
        <w:tab/>
        <w:t xml:space="preserve">В случае, если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10.1.3.</w:t>
      </w:r>
      <w:r w:rsidRPr="00D538EC">
        <w:rPr>
          <w:rFonts w:eastAsia="Calibri"/>
          <w:color w:val="000000"/>
          <w:lang w:eastAsia="en-US"/>
        </w:rPr>
        <w:tab/>
        <w:t>Если конкурентная закупка признана несостоявшейся, Организатор вправе заключить Договор с единственным Участником закупки в следующих случаях:</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jc w:val="both"/>
      </w:pPr>
      <w:r w:rsidRPr="00D538EC">
        <w:rPr>
          <w:rFonts w:eastAsia="Calibri"/>
          <w:color w:val="000000"/>
          <w:lang w:eastAsia="en-US"/>
        </w:rPr>
        <w:t>10.1.4.</w:t>
      </w:r>
      <w:r w:rsidRPr="00D538EC">
        <w:rPr>
          <w:rFonts w:eastAsia="Calibri"/>
          <w:color w:val="000000"/>
          <w:lang w:eastAsia="en-US"/>
        </w:rPr>
        <w:tab/>
        <w:t>В случае</w:t>
      </w:r>
      <w:proofErr w:type="gramStart"/>
      <w:r w:rsidRPr="00D538EC">
        <w:rPr>
          <w:rFonts w:eastAsia="Calibri"/>
          <w:color w:val="000000"/>
          <w:lang w:eastAsia="en-US"/>
        </w:rPr>
        <w:t>,</w:t>
      </w:r>
      <w:proofErr w:type="gramEnd"/>
      <w:r w:rsidRPr="00D538EC">
        <w:rPr>
          <w:rFonts w:eastAsia="Calibri"/>
          <w:color w:val="000000"/>
          <w:lang w:eastAsia="en-US"/>
        </w:rPr>
        <w:t xml:space="preserve"> если открытый конкурс признан несостоявшимся Организатор вправе объявить новую конкурентную закупку этим же или иным способом, предусмотренным Положением о закупочной деятельности.</w:t>
      </w:r>
    </w:p>
    <w:p w:rsidR="00D538EC" w:rsidRPr="00D538EC" w:rsidRDefault="00D538EC" w:rsidP="00D538EC">
      <w:pPr>
        <w:widowControl w:val="0"/>
        <w:tabs>
          <w:tab w:val="left" w:pos="1134"/>
        </w:tabs>
        <w:spacing w:after="240"/>
        <w:contextualSpacing/>
        <w:jc w:val="both"/>
        <w:rPr>
          <w:rFonts w:eastAsia="Batang"/>
          <w:lang w:eastAsia="ko-KR"/>
        </w:rPr>
      </w:pPr>
      <w:r w:rsidRPr="00D538EC">
        <w:rPr>
          <w:rFonts w:eastAsia="Batang"/>
          <w:lang w:eastAsia="ko-KR"/>
        </w:rPr>
        <w:t>10.1.5.</w:t>
      </w:r>
      <w:r w:rsidRPr="00D538EC">
        <w:rPr>
          <w:rFonts w:eastAsia="Batang"/>
          <w:lang w:eastAsia="ko-KR"/>
        </w:rPr>
        <w:tab/>
        <w:t>Решение Организатора оформляется протоколом с обоснованием принятого решения.</w:t>
      </w:r>
    </w:p>
    <w:p w:rsidR="00D538EC" w:rsidRPr="00D538EC" w:rsidRDefault="00D538EC" w:rsidP="00D538EC">
      <w:pPr>
        <w:keepNext/>
        <w:keepLines/>
        <w:numPr>
          <w:ilvl w:val="0"/>
          <w:numId w:val="28"/>
        </w:numPr>
        <w:tabs>
          <w:tab w:val="left" w:pos="1134"/>
        </w:tabs>
        <w:spacing w:before="120"/>
        <w:contextualSpacing/>
        <w:jc w:val="both"/>
        <w:outlineLvl w:val="0"/>
        <w:rPr>
          <w:b/>
          <w:bCs/>
          <w:caps/>
          <w:lang w:eastAsia="en-US"/>
        </w:rPr>
      </w:pPr>
      <w:r w:rsidRPr="00D538EC">
        <w:rPr>
          <w:b/>
          <w:bCs/>
          <w:caps/>
          <w:lang w:eastAsia="en-US"/>
        </w:rPr>
        <w:t>РАЗРЕШЕНИЕ СПОРОВ И РАЗНОГЛАСИЙ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Участник закупки вправе обжаловать в судебном порядке действия (бездействие) Организатора при закупке товаров,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В случае</w:t>
      </w:r>
      <w:proofErr w:type="gramStart"/>
      <w:r w:rsidRPr="00D538EC">
        <w:rPr>
          <w:rFonts w:eastAsia="Batang"/>
          <w:snapToGrid w:val="0"/>
          <w:lang w:eastAsia="ko-KR"/>
        </w:rPr>
        <w:t>,</w:t>
      </w:r>
      <w:proofErr w:type="gramEnd"/>
      <w:r w:rsidRPr="00D538EC">
        <w:rPr>
          <w:rFonts w:eastAsia="Batang"/>
          <w:snapToGrid w:val="0"/>
          <w:lang w:eastAsia="ko-KR"/>
        </w:rPr>
        <w:t xml:space="preserve"> если обжалуемые действия (бездействие) совершены Организатором, Конкурсной комиссией после окончания установленного в </w:t>
      </w:r>
      <w:r w:rsidRPr="00D538EC">
        <w:rPr>
          <w:rFonts w:eastAsia="Batang"/>
          <w:snapToGrid w:val="0"/>
          <w:u w:val="single"/>
          <w:lang w:eastAsia="ko-KR"/>
        </w:rPr>
        <w:t>Конкурсной Документации</w:t>
      </w:r>
      <w:r w:rsidRPr="00D538E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D538EC" w:rsidRPr="00D538EC" w:rsidRDefault="00D538EC" w:rsidP="00D538EC">
      <w:pPr>
        <w:rPr>
          <w:b/>
        </w:rPr>
      </w:pPr>
      <w:r w:rsidRPr="00D538EC">
        <w:br w:type="page"/>
      </w:r>
      <w:r w:rsidRPr="00D538EC">
        <w:rPr>
          <w:b/>
        </w:rPr>
        <w:lastRenderedPageBreak/>
        <w:t>ЧАСТЬ II ИНФОРМАЦИОННАЯ КАРТА</w:t>
      </w:r>
    </w:p>
    <w:tbl>
      <w:tblPr>
        <w:tblW w:w="10207" w:type="dxa"/>
        <w:tblInd w:w="-34" w:type="dxa"/>
        <w:tblLayout w:type="fixed"/>
        <w:tblLook w:val="0000" w:firstRow="0" w:lastRow="0" w:firstColumn="0" w:lastColumn="0" w:noHBand="0" w:noVBand="0"/>
      </w:tblPr>
      <w:tblGrid>
        <w:gridCol w:w="571"/>
        <w:gridCol w:w="3115"/>
        <w:gridCol w:w="6521"/>
      </w:tblGrid>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Наименование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lang w:eastAsia="zh-CN"/>
              </w:rPr>
            </w:pPr>
            <w:r w:rsidRPr="00D538E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ind w:right="-156"/>
              <w:rPr>
                <w:b/>
                <w:lang w:eastAsia="ar-SA"/>
              </w:rPr>
            </w:pPr>
            <w:r w:rsidRPr="00D538EC">
              <w:rPr>
                <w:b/>
                <w:sz w:val="22"/>
                <w:szCs w:val="22"/>
                <w:lang w:eastAsia="ar-SA"/>
              </w:rPr>
              <w:t>Место нахождения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sz w:val="22"/>
                <w:szCs w:val="22"/>
                <w:lang w:eastAsia="zh-CN"/>
              </w:rPr>
            </w:pPr>
            <w:r w:rsidRPr="00D538EC">
              <w:rPr>
                <w:rFonts w:eastAsia="SimSun"/>
                <w:sz w:val="22"/>
                <w:szCs w:val="22"/>
                <w:lang w:eastAsia="zh-CN"/>
              </w:rPr>
              <w:t xml:space="preserve">690106, г. Владивосток, </w:t>
            </w:r>
            <w:proofErr w:type="spellStart"/>
            <w:r w:rsidRPr="00D538EC">
              <w:rPr>
                <w:rFonts w:eastAsia="SimSun"/>
                <w:sz w:val="22"/>
                <w:szCs w:val="22"/>
                <w:lang w:eastAsia="zh-CN"/>
              </w:rPr>
              <w:t>пр-кт</w:t>
            </w:r>
            <w:proofErr w:type="spellEnd"/>
            <w:r w:rsidRPr="00D538EC">
              <w:rPr>
                <w:rFonts w:eastAsia="SimSun"/>
                <w:sz w:val="22"/>
                <w:szCs w:val="22"/>
                <w:lang w:eastAsia="zh-CN"/>
              </w:rPr>
              <w:t xml:space="preserve"> Красного Знамени, д.3, 12 </w:t>
            </w:r>
            <w:proofErr w:type="spellStart"/>
            <w:r w:rsidRPr="00D538EC">
              <w:rPr>
                <w:rFonts w:eastAsia="SimSun"/>
                <w:sz w:val="22"/>
                <w:szCs w:val="22"/>
                <w:lang w:eastAsia="zh-CN"/>
              </w:rPr>
              <w:t>эт</w:t>
            </w:r>
            <w:proofErr w:type="spellEnd"/>
            <w:r w:rsidRPr="00D538EC">
              <w:rPr>
                <w:rFonts w:eastAsia="SimSun"/>
                <w:sz w:val="22"/>
                <w:szCs w:val="22"/>
                <w:lang w:eastAsia="zh-CN"/>
              </w:rPr>
              <w:t>, каб.5</w:t>
            </w:r>
          </w:p>
        </w:tc>
      </w:tr>
      <w:tr w:rsidR="00D538EC" w:rsidRPr="00D538EC" w:rsidTr="0023012C">
        <w:trPr>
          <w:trHeight w:val="6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Почтовый адрес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rFonts w:eastAsia="SimSun"/>
                <w:sz w:val="22"/>
                <w:szCs w:val="22"/>
                <w:lang w:eastAsia="zh-CN"/>
              </w:rPr>
              <w:t xml:space="preserve">690106, г. Владивосток, </w:t>
            </w:r>
            <w:proofErr w:type="spellStart"/>
            <w:r w:rsidRPr="00D538EC">
              <w:rPr>
                <w:rFonts w:eastAsia="SimSun"/>
                <w:sz w:val="22"/>
                <w:szCs w:val="22"/>
                <w:lang w:eastAsia="zh-CN"/>
              </w:rPr>
              <w:t>пр-кт</w:t>
            </w:r>
            <w:proofErr w:type="spellEnd"/>
            <w:r w:rsidRPr="00D538EC">
              <w:rPr>
                <w:rFonts w:eastAsia="SimSun"/>
                <w:sz w:val="22"/>
                <w:szCs w:val="22"/>
                <w:lang w:eastAsia="zh-CN"/>
              </w:rPr>
              <w:t xml:space="preserve"> Красного Знамени, д.3, 12 </w:t>
            </w:r>
            <w:proofErr w:type="spellStart"/>
            <w:r w:rsidRPr="00D538EC">
              <w:rPr>
                <w:rFonts w:eastAsia="SimSun"/>
                <w:sz w:val="22"/>
                <w:szCs w:val="22"/>
                <w:lang w:eastAsia="zh-CN"/>
              </w:rPr>
              <w:t>эт</w:t>
            </w:r>
            <w:proofErr w:type="spellEnd"/>
            <w:r w:rsidRPr="00D538EC">
              <w:rPr>
                <w:rFonts w:eastAsia="SimSun"/>
                <w:sz w:val="22"/>
                <w:szCs w:val="22"/>
                <w:lang w:eastAsia="zh-CN"/>
              </w:rPr>
              <w:t>, каб.5</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Форма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sz w:val="22"/>
                <w:szCs w:val="22"/>
                <w:lang w:eastAsia="ar-SA"/>
              </w:rPr>
              <w:t>Открытый конкурс</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Предмет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C87C67" w:rsidP="00D538EC">
            <w:pPr>
              <w:autoSpaceDE w:val="0"/>
              <w:autoSpaceDN w:val="0"/>
              <w:adjustRightInd w:val="0"/>
              <w:jc w:val="both"/>
              <w:rPr>
                <w:b/>
                <w:i/>
                <w:color w:val="000000"/>
                <w:u w:val="single"/>
              </w:rPr>
            </w:pPr>
            <w:r w:rsidRPr="00C87C67">
              <w:rPr>
                <w:b/>
                <w:i/>
                <w:color w:val="000000"/>
                <w:sz w:val="20"/>
                <w:szCs w:val="20"/>
                <w:u w:val="single"/>
              </w:rPr>
              <w:t xml:space="preserve">Выполнение комплекса работ по строительству проблемного объекта: «Жилой комплекс со встроенными помещениями общественного назначения в районе ул. </w:t>
            </w:r>
            <w:proofErr w:type="gramStart"/>
            <w:r w:rsidRPr="00C87C67">
              <w:rPr>
                <w:b/>
                <w:i/>
                <w:color w:val="000000"/>
                <w:sz w:val="20"/>
                <w:szCs w:val="20"/>
                <w:u w:val="single"/>
              </w:rPr>
              <w:t>Лесная</w:t>
            </w:r>
            <w:proofErr w:type="gramEnd"/>
            <w:r w:rsidRPr="00C87C67">
              <w:rPr>
                <w:b/>
                <w:i/>
                <w:color w:val="000000"/>
                <w:sz w:val="20"/>
                <w:szCs w:val="20"/>
                <w:u w:val="single"/>
              </w:rPr>
              <w:t xml:space="preserve"> в г. Владивостоке. 1 этап. Жилой дом №</w:t>
            </w:r>
            <w:r w:rsidR="00565556">
              <w:rPr>
                <w:b/>
                <w:i/>
                <w:color w:val="000000"/>
                <w:sz w:val="20"/>
                <w:szCs w:val="20"/>
                <w:u w:val="single"/>
              </w:rPr>
              <w:t xml:space="preserve"> </w:t>
            </w:r>
            <w:r w:rsidRPr="00C87C67">
              <w:rPr>
                <w:b/>
                <w:i/>
                <w:color w:val="000000"/>
                <w:sz w:val="20"/>
                <w:szCs w:val="20"/>
                <w:u w:val="single"/>
              </w:rPr>
              <w:t>1»</w:t>
            </w:r>
          </w:p>
        </w:tc>
      </w:tr>
      <w:tr w:rsidR="00D538EC" w:rsidRPr="00D538EC" w:rsidTr="0023012C">
        <w:trPr>
          <w:trHeight w:val="290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rPr>
                <w:b/>
                <w:lang w:eastAsia="ar-SA"/>
              </w:rPr>
            </w:pPr>
            <w:r w:rsidRPr="00D538EC">
              <w:rPr>
                <w:b/>
                <w:sz w:val="22"/>
                <w:szCs w:val="22"/>
                <w:lang w:eastAsia="ar-SA"/>
              </w:rPr>
              <w:t>Форма заявки, подаваемой Участником:</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Заявка на участие в открытом конкурсе подается Участником процедуры закупки Организатору,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538EC">
              <w:rPr>
                <w:noProof/>
                <w:color w:val="000000"/>
                <w:sz w:val="22"/>
                <w:szCs w:val="22"/>
                <w:u w:val="single"/>
              </w:rPr>
              <w:t>Конкурсной Документации</w:t>
            </w:r>
            <w:r w:rsidRPr="00D538EC">
              <w:rPr>
                <w:noProof/>
                <w:color w:val="000000"/>
                <w:sz w:val="22"/>
                <w:szCs w:val="22"/>
              </w:rPr>
              <w:t>).</w:t>
            </w:r>
          </w:p>
          <w:p w:rsidR="00D538EC" w:rsidRPr="00D538EC" w:rsidRDefault="00D538EC" w:rsidP="00D538EC">
            <w:pPr>
              <w:widowControl w:val="0"/>
              <w:tabs>
                <w:tab w:val="left" w:pos="1134"/>
              </w:tabs>
              <w:ind w:firstLine="172"/>
              <w:contextualSpacing/>
              <w:jc w:val="both"/>
              <w:rPr>
                <w:rFonts w:eastAsia="Batang"/>
                <w:color w:val="000000"/>
                <w:sz w:val="22"/>
                <w:szCs w:val="22"/>
                <w:lang w:eastAsia="ko-KR"/>
              </w:rPr>
            </w:pPr>
            <w:r w:rsidRPr="00D538EC">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538EC" w:rsidTr="0023012C">
        <w:trPr>
          <w:trHeight w:val="80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Контактная информация: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6B00AD" w:rsidRDefault="00D538EC" w:rsidP="006B00AD">
            <w:pPr>
              <w:autoSpaceDE w:val="0"/>
              <w:autoSpaceDN w:val="0"/>
              <w:adjustRightInd w:val="0"/>
              <w:rPr>
                <w:noProof/>
                <w:color w:val="000000"/>
                <w:sz w:val="20"/>
                <w:szCs w:val="20"/>
              </w:rPr>
            </w:pPr>
            <w:r w:rsidRPr="00D538EC">
              <w:rPr>
                <w:b/>
                <w:noProof/>
                <w:color w:val="000000"/>
                <w:sz w:val="20"/>
                <w:szCs w:val="20"/>
              </w:rPr>
              <w:t>По техническим вопросам</w:t>
            </w:r>
            <w:r w:rsidRPr="00D538EC">
              <w:rPr>
                <w:noProof/>
                <w:color w:val="000000"/>
                <w:sz w:val="20"/>
                <w:szCs w:val="20"/>
              </w:rPr>
              <w:t xml:space="preserve"> – </w:t>
            </w:r>
            <w:r w:rsidR="006B00AD">
              <w:rPr>
                <w:noProof/>
                <w:color w:val="000000"/>
                <w:sz w:val="20"/>
                <w:szCs w:val="20"/>
              </w:rPr>
              <w:t xml:space="preserve">Норец Алина Игоревна: </w:t>
            </w:r>
          </w:p>
          <w:p w:rsidR="006B00AD" w:rsidRPr="008E6C07" w:rsidRDefault="006B00AD" w:rsidP="006B00AD">
            <w:pPr>
              <w:autoSpaceDE w:val="0"/>
              <w:autoSpaceDN w:val="0"/>
              <w:adjustRightInd w:val="0"/>
              <w:rPr>
                <w:noProof/>
                <w:color w:val="000000"/>
                <w:sz w:val="20"/>
                <w:szCs w:val="20"/>
              </w:rPr>
            </w:pPr>
            <w:r>
              <w:rPr>
                <w:noProof/>
                <w:color w:val="000000"/>
                <w:sz w:val="20"/>
                <w:szCs w:val="20"/>
              </w:rPr>
              <w:t xml:space="preserve">Тел. 8 </w:t>
            </w:r>
            <w:r w:rsidRPr="001A4AB8">
              <w:rPr>
                <w:noProof/>
                <w:color w:val="000000"/>
                <w:sz w:val="20"/>
                <w:szCs w:val="20"/>
              </w:rPr>
              <w:t xml:space="preserve">(423) 2-607-264, </w:t>
            </w:r>
            <w:r>
              <w:rPr>
                <w:noProof/>
                <w:color w:val="000000"/>
                <w:sz w:val="20"/>
                <w:szCs w:val="20"/>
              </w:rPr>
              <w:t>доб</w:t>
            </w:r>
            <w:r w:rsidRPr="001A4AB8">
              <w:rPr>
                <w:noProof/>
                <w:color w:val="000000"/>
                <w:sz w:val="20"/>
                <w:szCs w:val="20"/>
              </w:rPr>
              <w:t>.</w:t>
            </w:r>
            <w:r w:rsidRPr="001A4AB8">
              <w:rPr>
                <w:noProof/>
                <w:color w:val="000000"/>
                <w:sz w:val="20"/>
                <w:szCs w:val="20"/>
                <w:lang w:val="en-US"/>
              </w:rPr>
              <w:t> </w:t>
            </w:r>
            <w:r w:rsidRPr="001A4AB8">
              <w:rPr>
                <w:noProof/>
                <w:color w:val="000000"/>
                <w:sz w:val="20"/>
                <w:szCs w:val="20"/>
              </w:rPr>
              <w:t xml:space="preserve">149, </w:t>
            </w:r>
            <w:r>
              <w:rPr>
                <w:noProof/>
                <w:color w:val="000000"/>
                <w:sz w:val="20"/>
                <w:szCs w:val="20"/>
              </w:rPr>
              <w:t xml:space="preserve"> </w:t>
            </w:r>
            <w:r w:rsidRPr="00641BD6">
              <w:rPr>
                <w:noProof/>
                <w:color w:val="000000"/>
                <w:sz w:val="20"/>
                <w:szCs w:val="20"/>
                <w:lang w:val="en-US"/>
              </w:rPr>
              <w:t>e</w:t>
            </w:r>
            <w:r w:rsidRPr="001A4AB8">
              <w:rPr>
                <w:noProof/>
                <w:color w:val="000000"/>
                <w:sz w:val="20"/>
                <w:szCs w:val="20"/>
              </w:rPr>
              <w:t>-</w:t>
            </w:r>
            <w:r w:rsidRPr="00641BD6">
              <w:rPr>
                <w:noProof/>
                <w:color w:val="000000"/>
                <w:sz w:val="20"/>
                <w:szCs w:val="20"/>
                <w:lang w:val="en-US"/>
              </w:rPr>
              <w:t>mail</w:t>
            </w:r>
            <w:r w:rsidRPr="001A4AB8">
              <w:rPr>
                <w:noProof/>
                <w:color w:val="000000"/>
                <w:sz w:val="20"/>
                <w:szCs w:val="20"/>
              </w:rPr>
              <w:t>:</w:t>
            </w:r>
            <w:r w:rsidRPr="001A4AB8">
              <w:t xml:space="preserve"> </w:t>
            </w:r>
            <w:hyperlink r:id="rId24" w:history="1">
              <w:r w:rsidRPr="001A4AB8">
                <w:rPr>
                  <w:rStyle w:val="a3"/>
                  <w:noProof/>
                  <w:sz w:val="20"/>
                  <w:szCs w:val="20"/>
                  <w:lang w:val="en-US"/>
                </w:rPr>
                <w:t>alika</w:t>
              </w:r>
              <w:r w:rsidRPr="001A4AB8">
                <w:rPr>
                  <w:rStyle w:val="a3"/>
                  <w:noProof/>
                  <w:sz w:val="20"/>
                  <w:szCs w:val="20"/>
                </w:rPr>
                <w:t>7_7@</w:t>
              </w:r>
              <w:r w:rsidRPr="001A4AB8">
                <w:rPr>
                  <w:rStyle w:val="a3"/>
                  <w:noProof/>
                  <w:sz w:val="20"/>
                  <w:szCs w:val="20"/>
                  <w:lang w:val="en-US"/>
                </w:rPr>
                <w:t>mail</w:t>
              </w:r>
              <w:r w:rsidRPr="001A4AB8">
                <w:rPr>
                  <w:rStyle w:val="a3"/>
                  <w:noProof/>
                  <w:sz w:val="20"/>
                  <w:szCs w:val="20"/>
                </w:rPr>
                <w:t>.</w:t>
              </w:r>
              <w:r w:rsidRPr="001A4AB8">
                <w:rPr>
                  <w:rStyle w:val="a3"/>
                  <w:noProof/>
                  <w:sz w:val="20"/>
                  <w:szCs w:val="20"/>
                  <w:lang w:val="en-US"/>
                </w:rPr>
                <w:t>ru</w:t>
              </w:r>
            </w:hyperlink>
            <w:r w:rsidRPr="001A4AB8">
              <w:rPr>
                <w:noProof/>
                <w:color w:val="000000"/>
                <w:sz w:val="20"/>
                <w:szCs w:val="20"/>
              </w:rPr>
              <w:t xml:space="preserve"> </w:t>
            </w:r>
            <w:r w:rsidRPr="001A4AB8">
              <w:t xml:space="preserve"> </w:t>
            </w:r>
          </w:p>
          <w:p w:rsidR="00D538EC" w:rsidRPr="00D538EC" w:rsidRDefault="00D538EC" w:rsidP="00D538EC">
            <w:pPr>
              <w:autoSpaceDE w:val="0"/>
              <w:autoSpaceDN w:val="0"/>
              <w:adjustRightInd w:val="0"/>
              <w:rPr>
                <w:noProof/>
                <w:color w:val="000000"/>
                <w:sz w:val="22"/>
                <w:szCs w:val="22"/>
              </w:rPr>
            </w:pPr>
            <w:r w:rsidRPr="00D538EC">
              <w:rPr>
                <w:b/>
                <w:noProof/>
                <w:color w:val="000000"/>
                <w:sz w:val="20"/>
                <w:szCs w:val="20"/>
              </w:rPr>
              <w:t>По организационным вопросам</w:t>
            </w:r>
            <w:r w:rsidRPr="00D538EC">
              <w:rPr>
                <w:noProof/>
                <w:color w:val="000000"/>
                <w:sz w:val="20"/>
                <w:szCs w:val="20"/>
              </w:rPr>
              <w:t xml:space="preserve"> – Ким Светлана Сергеевна тел.: (423) 2-607-264, доб. 156, e-mail: </w:t>
            </w:r>
            <w:hyperlink r:id="rId25" w:history="1">
              <w:r w:rsidRPr="00D538EC">
                <w:rPr>
                  <w:noProof/>
                  <w:color w:val="0000FF"/>
                  <w:sz w:val="20"/>
                  <w:szCs w:val="20"/>
                  <w:u w:val="single"/>
                </w:rPr>
                <w:t>kim.s@cdprim.ru</w:t>
              </w:r>
            </w:hyperlink>
          </w:p>
        </w:tc>
      </w:tr>
      <w:tr w:rsidR="00D538EC" w:rsidRPr="00D538EC" w:rsidTr="0023012C">
        <w:trPr>
          <w:trHeight w:val="77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rsidR="00D538EC" w:rsidRPr="00D538EC" w:rsidRDefault="00D538EC" w:rsidP="00D538EC">
            <w:pPr>
              <w:suppressAutoHyphens/>
              <w:snapToGrid w:val="0"/>
              <w:rPr>
                <w:shd w:val="clear" w:color="auto" w:fill="FFFFFF"/>
                <w:lang w:eastAsia="ar-SA"/>
              </w:rPr>
            </w:pPr>
            <w:r w:rsidRPr="00D538EC">
              <w:rPr>
                <w:b/>
                <w:sz w:val="22"/>
                <w:szCs w:val="22"/>
                <w:lang w:eastAsia="ar-SA"/>
              </w:rPr>
              <w:t>Наименование, объем и стоимость выполнения работ:</w:t>
            </w:r>
          </w:p>
        </w:tc>
        <w:tc>
          <w:tcPr>
            <w:tcW w:w="6521" w:type="dxa"/>
            <w:tcBorders>
              <w:top w:val="single" w:sz="4" w:space="0" w:color="000000"/>
              <w:left w:val="single" w:sz="4" w:space="0" w:color="auto"/>
              <w:bottom w:val="single" w:sz="4" w:space="0" w:color="000000"/>
              <w:right w:val="single" w:sz="4" w:space="0" w:color="000000"/>
            </w:tcBorders>
            <w:vAlign w:val="center"/>
          </w:tcPr>
          <w:p w:rsidR="00D538EC" w:rsidRPr="00D538EC" w:rsidRDefault="00D538EC" w:rsidP="00725804">
            <w:pPr>
              <w:tabs>
                <w:tab w:val="left" w:pos="709"/>
                <w:tab w:val="left" w:pos="4536"/>
              </w:tabs>
              <w:ind w:left="30" w:right="284"/>
              <w:jc w:val="both"/>
              <w:rPr>
                <w:shd w:val="clear" w:color="auto" w:fill="FFFFFF"/>
                <w:lang w:eastAsia="ar-SA"/>
              </w:rPr>
            </w:pPr>
            <w:proofErr w:type="gramStart"/>
            <w:r w:rsidRPr="00D538EC">
              <w:rPr>
                <w:sz w:val="22"/>
                <w:szCs w:val="22"/>
              </w:rPr>
              <w:t>Согласно Проекта</w:t>
            </w:r>
            <w:proofErr w:type="gramEnd"/>
            <w:r w:rsidRPr="00D538EC">
              <w:rPr>
                <w:sz w:val="22"/>
                <w:szCs w:val="22"/>
              </w:rPr>
              <w:t xml:space="preserve"> Договора, </w:t>
            </w:r>
            <w:r w:rsidR="00725804">
              <w:rPr>
                <w:sz w:val="22"/>
                <w:szCs w:val="22"/>
              </w:rPr>
              <w:t>Реестра в</w:t>
            </w:r>
            <w:r w:rsidRPr="00D538EC">
              <w:rPr>
                <w:sz w:val="22"/>
                <w:szCs w:val="22"/>
              </w:rPr>
              <w:t>едомост</w:t>
            </w:r>
            <w:r w:rsidR="00725804">
              <w:rPr>
                <w:sz w:val="22"/>
                <w:szCs w:val="22"/>
              </w:rPr>
              <w:t>ей</w:t>
            </w:r>
            <w:r w:rsidRPr="00D538EC">
              <w:rPr>
                <w:sz w:val="22"/>
                <w:szCs w:val="22"/>
              </w:rPr>
              <w:t xml:space="preserve"> объем</w:t>
            </w:r>
            <w:r w:rsidR="00725804">
              <w:rPr>
                <w:sz w:val="22"/>
                <w:szCs w:val="22"/>
              </w:rPr>
              <w:t>ов</w:t>
            </w:r>
            <w:r w:rsidRPr="00D538EC">
              <w:rPr>
                <w:sz w:val="22"/>
                <w:szCs w:val="22"/>
              </w:rPr>
              <w:t xml:space="preserve"> работ и </w:t>
            </w:r>
            <w:r w:rsidR="00725804">
              <w:rPr>
                <w:sz w:val="22"/>
                <w:szCs w:val="22"/>
              </w:rPr>
              <w:t>Сводного</w:t>
            </w:r>
            <w:r w:rsidRPr="00D538EC">
              <w:rPr>
                <w:sz w:val="22"/>
                <w:szCs w:val="22"/>
              </w:rPr>
              <w:t xml:space="preserve"> сметного расчета</w:t>
            </w:r>
            <w:r w:rsidR="00725804">
              <w:rPr>
                <w:sz w:val="22"/>
                <w:szCs w:val="22"/>
              </w:rPr>
              <w:t xml:space="preserve"> стоимости строительства</w:t>
            </w:r>
            <w:r w:rsidRPr="00D538EC">
              <w:rPr>
                <w:sz w:val="22"/>
                <w:szCs w:val="22"/>
              </w:rPr>
              <w:t xml:space="preserve">. </w:t>
            </w:r>
          </w:p>
        </w:tc>
      </w:tr>
      <w:tr w:rsidR="00D538EC" w:rsidRPr="00D538EC" w:rsidTr="0023012C">
        <w:trPr>
          <w:trHeight w:val="255"/>
        </w:trPr>
        <w:tc>
          <w:tcPr>
            <w:tcW w:w="571" w:type="dxa"/>
            <w:vMerge w:val="restart"/>
            <w:tcBorders>
              <w:top w:val="single" w:sz="4" w:space="0" w:color="000000"/>
              <w:left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9</w:t>
            </w:r>
          </w:p>
        </w:tc>
        <w:tc>
          <w:tcPr>
            <w:tcW w:w="3115" w:type="dxa"/>
            <w:vMerge w:val="restart"/>
            <w:tcBorders>
              <w:top w:val="single" w:sz="4" w:space="0" w:color="000000"/>
              <w:left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сроки (периоды) выполнения работ:</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845C79">
            <w:pPr>
              <w:autoSpaceDE w:val="0"/>
              <w:autoSpaceDN w:val="0"/>
              <w:adjustRightInd w:val="0"/>
              <w:jc w:val="both"/>
              <w:rPr>
                <w:noProof/>
                <w:sz w:val="22"/>
                <w:szCs w:val="22"/>
              </w:rPr>
            </w:pPr>
            <w:r w:rsidRPr="00D538EC">
              <w:rPr>
                <w:b/>
                <w:color w:val="000000"/>
                <w:sz w:val="22"/>
                <w:szCs w:val="22"/>
                <w:u w:val="single"/>
                <w:lang w:eastAsia="ar-SA"/>
              </w:rPr>
              <w:t>Место выполнения работ:</w:t>
            </w:r>
            <w:r w:rsidRPr="00D538EC">
              <w:rPr>
                <w:color w:val="000000"/>
                <w:sz w:val="22"/>
                <w:szCs w:val="22"/>
                <w:lang w:eastAsia="ar-SA"/>
              </w:rPr>
              <w:t xml:space="preserve"> </w:t>
            </w:r>
            <w:r w:rsidR="00A225C7" w:rsidRPr="00A225C7">
              <w:rPr>
                <w:noProof/>
                <w:sz w:val="22"/>
                <w:szCs w:val="22"/>
              </w:rPr>
              <w:t>Приморский край, г. Владивосток, в районе ул. Лесная.</w:t>
            </w:r>
          </w:p>
        </w:tc>
      </w:tr>
      <w:tr w:rsidR="00D538EC" w:rsidRPr="00D538EC" w:rsidTr="0023012C">
        <w:trPr>
          <w:trHeight w:val="420"/>
        </w:trPr>
        <w:tc>
          <w:tcPr>
            <w:tcW w:w="571" w:type="dxa"/>
            <w:vMerge/>
            <w:tcBorders>
              <w:left w:val="single" w:sz="4" w:space="0" w:color="000000"/>
              <w:bottom w:val="single" w:sz="4" w:space="0" w:color="auto"/>
            </w:tcBorders>
            <w:vAlign w:val="center"/>
          </w:tcPr>
          <w:p w:rsidR="00D538EC" w:rsidRPr="00D538E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widowControl w:val="0"/>
              <w:autoSpaceDE w:val="0"/>
              <w:autoSpaceDN w:val="0"/>
              <w:adjustRightInd w:val="0"/>
              <w:jc w:val="both"/>
            </w:pPr>
            <w:r w:rsidRPr="00D538EC">
              <w:rPr>
                <w:b/>
                <w:color w:val="000000"/>
                <w:sz w:val="22"/>
                <w:szCs w:val="22"/>
                <w:u w:val="single"/>
                <w:lang w:eastAsia="ar-SA"/>
              </w:rPr>
              <w:t>Срок выполнения работ:</w:t>
            </w:r>
            <w:r w:rsidRPr="00D538EC">
              <w:t xml:space="preserve"> </w:t>
            </w:r>
          </w:p>
          <w:p w:rsidR="00D538EC" w:rsidRPr="00D538EC" w:rsidRDefault="00845C79" w:rsidP="00D538EC">
            <w:pPr>
              <w:widowControl w:val="0"/>
              <w:autoSpaceDE w:val="0"/>
              <w:autoSpaceDN w:val="0"/>
              <w:adjustRightInd w:val="0"/>
              <w:jc w:val="both"/>
              <w:rPr>
                <w:sz w:val="22"/>
                <w:szCs w:val="22"/>
              </w:rPr>
            </w:pPr>
            <w:r>
              <w:rPr>
                <w:sz w:val="22"/>
                <w:szCs w:val="22"/>
              </w:rPr>
              <w:t xml:space="preserve">Не </w:t>
            </w:r>
            <w:r w:rsidR="00725804">
              <w:rPr>
                <w:sz w:val="22"/>
                <w:szCs w:val="22"/>
              </w:rPr>
              <w:t>бол</w:t>
            </w:r>
            <w:r>
              <w:rPr>
                <w:sz w:val="22"/>
                <w:szCs w:val="22"/>
              </w:rPr>
              <w:t xml:space="preserve">ее </w:t>
            </w:r>
            <w:r w:rsidR="00C87C67">
              <w:rPr>
                <w:sz w:val="22"/>
                <w:szCs w:val="22"/>
              </w:rPr>
              <w:t>9</w:t>
            </w:r>
            <w:r>
              <w:rPr>
                <w:sz w:val="22"/>
                <w:szCs w:val="22"/>
              </w:rPr>
              <w:t xml:space="preserve"> месяца</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b/>
                <w:color w:val="000000"/>
                <w:sz w:val="22"/>
                <w:szCs w:val="22"/>
                <w:u w:val="single"/>
                <w:lang w:eastAsia="ar-SA"/>
              </w:rPr>
              <w:t>Условия выполнения работ:</w:t>
            </w:r>
            <w:r w:rsidRPr="00D538EC">
              <w:rPr>
                <w:color w:val="000000"/>
                <w:sz w:val="22"/>
                <w:szCs w:val="22"/>
                <w:lang w:eastAsia="ar-SA"/>
              </w:rPr>
              <w:t xml:space="preserve"> </w:t>
            </w:r>
          </w:p>
          <w:p w:rsidR="0023012C" w:rsidRPr="0023012C" w:rsidRDefault="00D538EC" w:rsidP="0023012C">
            <w:pPr>
              <w:widowControl w:val="0"/>
              <w:autoSpaceDE w:val="0"/>
              <w:autoSpaceDN w:val="0"/>
              <w:adjustRightInd w:val="0"/>
              <w:jc w:val="both"/>
              <w:rPr>
                <w:color w:val="000000"/>
                <w:sz w:val="22"/>
                <w:szCs w:val="22"/>
                <w:lang w:eastAsia="ar-SA"/>
              </w:rPr>
            </w:pPr>
            <w:r w:rsidRPr="00D538EC">
              <w:rPr>
                <w:color w:val="000000"/>
                <w:sz w:val="22"/>
                <w:szCs w:val="22"/>
                <w:lang w:eastAsia="ar-SA"/>
              </w:rPr>
              <w:t xml:space="preserve">Начало выполнения работ – </w:t>
            </w:r>
            <w:r w:rsidR="00A225C7" w:rsidRPr="00A225C7">
              <w:rPr>
                <w:color w:val="000000"/>
                <w:sz w:val="22"/>
                <w:szCs w:val="22"/>
                <w:lang w:eastAsia="ar-SA"/>
              </w:rPr>
              <w:t xml:space="preserve">не позднее, чем через 4 (четыре) дня </w:t>
            </w:r>
            <w:proofErr w:type="gramStart"/>
            <w:r w:rsidR="00A225C7" w:rsidRPr="00A225C7">
              <w:rPr>
                <w:color w:val="000000"/>
                <w:sz w:val="22"/>
                <w:szCs w:val="22"/>
                <w:lang w:eastAsia="ar-SA"/>
              </w:rPr>
              <w:t>с даты заключения</w:t>
            </w:r>
            <w:proofErr w:type="gramEnd"/>
            <w:r w:rsidR="00A225C7" w:rsidRPr="00A225C7">
              <w:rPr>
                <w:color w:val="000000"/>
                <w:sz w:val="22"/>
                <w:szCs w:val="22"/>
                <w:lang w:eastAsia="ar-SA"/>
              </w:rPr>
              <w:t xml:space="preserve"> настоящего договора</w:t>
            </w:r>
            <w:r w:rsidR="0023012C" w:rsidRPr="0023012C">
              <w:rPr>
                <w:color w:val="000000"/>
                <w:sz w:val="22"/>
                <w:szCs w:val="22"/>
                <w:lang w:eastAsia="ar-SA"/>
              </w:rPr>
              <w:t xml:space="preserve">. </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color w:val="000000"/>
                <w:sz w:val="22"/>
                <w:szCs w:val="22"/>
                <w:lang w:eastAsia="ar-SA"/>
              </w:rPr>
              <w:t>Окончание работ в соответствии с условиями Договора.</w:t>
            </w:r>
          </w:p>
        </w:tc>
      </w:tr>
      <w:tr w:rsidR="00D538EC" w:rsidRPr="00D538EC" w:rsidTr="0023012C">
        <w:trPr>
          <w:trHeight w:val="440"/>
        </w:trPr>
        <w:tc>
          <w:tcPr>
            <w:tcW w:w="57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10</w:t>
            </w:r>
          </w:p>
        </w:tc>
        <w:tc>
          <w:tcPr>
            <w:tcW w:w="3115" w:type="dxa"/>
            <w:tcBorders>
              <w:top w:val="single" w:sz="4" w:space="0" w:color="auto"/>
              <w:left w:val="single" w:sz="4" w:space="0" w:color="000000"/>
              <w:bottom w:val="single" w:sz="4" w:space="0" w:color="auto"/>
              <w:right w:val="single" w:sz="4" w:space="0" w:color="auto"/>
            </w:tcBorders>
            <w:vAlign w:val="center"/>
          </w:tcPr>
          <w:p w:rsidR="00D538EC" w:rsidRPr="00D538EC" w:rsidRDefault="00D538EC" w:rsidP="00D538EC">
            <w:pPr>
              <w:suppressAutoHyphens/>
              <w:rPr>
                <w:b/>
                <w:lang w:eastAsia="ar-SA"/>
              </w:rPr>
            </w:pPr>
            <w:r w:rsidRPr="00D538EC">
              <w:rPr>
                <w:b/>
                <w:sz w:val="22"/>
                <w:szCs w:val="22"/>
                <w:lang w:eastAsia="ar-SA"/>
              </w:rPr>
              <w:t>Требования к выполнению работ:</w:t>
            </w:r>
          </w:p>
        </w:tc>
        <w:tc>
          <w:tcPr>
            <w:tcW w:w="652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jc w:val="both"/>
              <w:rPr>
                <w:noProof/>
                <w:sz w:val="22"/>
                <w:szCs w:val="22"/>
                <w:lang w:eastAsia="ar-SA"/>
              </w:rPr>
            </w:pPr>
            <w:r w:rsidRPr="00D538EC">
              <w:rPr>
                <w:b/>
                <w:sz w:val="22"/>
                <w:szCs w:val="22"/>
                <w:u w:val="single"/>
                <w:lang w:eastAsia="ar-SA"/>
              </w:rPr>
              <w:t>Требование к качеству выполняемых работ:</w:t>
            </w:r>
            <w:r w:rsidRPr="00D538EC">
              <w:rPr>
                <w:sz w:val="22"/>
                <w:szCs w:val="22"/>
                <w:lang w:eastAsia="ar-SA"/>
              </w:rPr>
              <w:t xml:space="preserve"> </w:t>
            </w:r>
            <w:r w:rsidRPr="00D538EC">
              <w:rPr>
                <w:noProof/>
                <w:sz w:val="22"/>
                <w:szCs w:val="22"/>
                <w:lang w:eastAsia="ar-SA"/>
              </w:rPr>
              <w:t>Согласно Проекта Договора, СНиП, СП, ГОСТ, ТУ.</w:t>
            </w:r>
          </w:p>
          <w:p w:rsidR="00D538EC" w:rsidRPr="00D538EC" w:rsidRDefault="00D538EC" w:rsidP="00D538EC">
            <w:pPr>
              <w:suppressAutoHyphens/>
              <w:jc w:val="both"/>
              <w:rPr>
                <w:noProof/>
                <w:sz w:val="22"/>
                <w:szCs w:val="22"/>
                <w:lang w:eastAsia="ar-SA"/>
              </w:rPr>
            </w:pPr>
            <w:r w:rsidRPr="00D538EC">
              <w:rPr>
                <w:b/>
                <w:sz w:val="22"/>
                <w:szCs w:val="22"/>
                <w:u w:val="single"/>
                <w:lang w:eastAsia="ar-SA"/>
              </w:rPr>
              <w:t>Порядок сдачи и приемки выполненных работ:</w:t>
            </w:r>
            <w:r w:rsidRPr="00D538EC">
              <w:rPr>
                <w:sz w:val="22"/>
                <w:szCs w:val="22"/>
                <w:lang w:eastAsia="ar-SA"/>
              </w:rPr>
              <w:t xml:space="preserve"> </w:t>
            </w:r>
            <w:r w:rsidRPr="00D538EC">
              <w:rPr>
                <w:noProof/>
                <w:sz w:val="22"/>
                <w:szCs w:val="22"/>
                <w:lang w:eastAsia="ar-SA"/>
              </w:rPr>
              <w:t>Согласно Проекта Договора.</w:t>
            </w:r>
          </w:p>
          <w:p w:rsidR="00206055" w:rsidRPr="00206055" w:rsidRDefault="00D538EC" w:rsidP="00206055">
            <w:pPr>
              <w:suppressAutoHyphens/>
              <w:jc w:val="both"/>
              <w:rPr>
                <w:bCs/>
                <w:color w:val="000000"/>
                <w:sz w:val="22"/>
                <w:szCs w:val="22"/>
                <w:lang w:eastAsia="ar-SA"/>
              </w:rPr>
            </w:pPr>
            <w:r w:rsidRPr="00D538EC">
              <w:rPr>
                <w:b/>
                <w:color w:val="000000"/>
                <w:sz w:val="22"/>
                <w:szCs w:val="22"/>
                <w:u w:val="single"/>
                <w:lang w:eastAsia="ar-SA"/>
              </w:rPr>
              <w:t>Гарантийный срок на выполненные работы:</w:t>
            </w:r>
            <w:r w:rsidRPr="00D538EC">
              <w:rPr>
                <w:color w:val="000000"/>
                <w:sz w:val="22"/>
                <w:szCs w:val="22"/>
                <w:lang w:eastAsia="ar-SA"/>
              </w:rPr>
              <w:t xml:space="preserve"> </w:t>
            </w:r>
            <w:r w:rsidR="00206055" w:rsidRPr="00206055">
              <w:rPr>
                <w:color w:val="000000"/>
                <w:sz w:val="22"/>
                <w:szCs w:val="22"/>
                <w:lang w:eastAsia="ar-SA"/>
              </w:rPr>
              <w:t xml:space="preserve">составляет </w:t>
            </w:r>
            <w:r w:rsidR="00845C79">
              <w:rPr>
                <w:color w:val="000000"/>
                <w:sz w:val="22"/>
                <w:szCs w:val="22"/>
                <w:lang w:eastAsia="ar-SA"/>
              </w:rPr>
              <w:t xml:space="preserve">не менее </w:t>
            </w:r>
            <w:r w:rsidR="00206055" w:rsidRPr="00206055">
              <w:rPr>
                <w:color w:val="000000"/>
                <w:sz w:val="22"/>
                <w:szCs w:val="22"/>
                <w:lang w:eastAsia="ar-SA"/>
              </w:rPr>
              <w:t>5 (пят</w:t>
            </w:r>
            <w:r w:rsidR="00845C79">
              <w:rPr>
                <w:color w:val="000000"/>
                <w:sz w:val="22"/>
                <w:szCs w:val="22"/>
                <w:lang w:eastAsia="ar-SA"/>
              </w:rPr>
              <w:t>и</w:t>
            </w:r>
            <w:r w:rsidR="00206055" w:rsidRPr="00206055">
              <w:rPr>
                <w:color w:val="000000"/>
                <w:sz w:val="22"/>
                <w:szCs w:val="22"/>
                <w:lang w:eastAsia="ar-SA"/>
              </w:rPr>
              <w:t xml:space="preserve">) лет </w:t>
            </w:r>
            <w:proofErr w:type="gramStart"/>
            <w:r w:rsidR="00206055" w:rsidRPr="00206055">
              <w:rPr>
                <w:color w:val="000000"/>
                <w:sz w:val="22"/>
                <w:szCs w:val="22"/>
                <w:lang w:eastAsia="ar-SA"/>
              </w:rPr>
              <w:t>с даты подписания</w:t>
            </w:r>
            <w:proofErr w:type="gramEnd"/>
            <w:r w:rsidR="00206055" w:rsidRPr="00206055">
              <w:rPr>
                <w:color w:val="000000"/>
                <w:sz w:val="22"/>
                <w:szCs w:val="22"/>
                <w:lang w:eastAsia="ar-SA"/>
              </w:rPr>
              <w:t xml:space="preserve"> Акта приёмки </w:t>
            </w:r>
            <w:r w:rsidR="000F59A1">
              <w:rPr>
                <w:color w:val="000000"/>
                <w:sz w:val="22"/>
                <w:szCs w:val="22"/>
                <w:lang w:eastAsia="ar-SA"/>
              </w:rPr>
              <w:t>выполненных работ</w:t>
            </w:r>
            <w:r w:rsidR="00206055" w:rsidRPr="00206055">
              <w:rPr>
                <w:color w:val="000000"/>
                <w:sz w:val="22"/>
                <w:szCs w:val="22"/>
                <w:lang w:eastAsia="ar-SA"/>
              </w:rPr>
              <w:t xml:space="preserve">. </w:t>
            </w:r>
          </w:p>
          <w:p w:rsidR="00D538EC" w:rsidRPr="00D538EC" w:rsidRDefault="00D538EC" w:rsidP="00D538EC">
            <w:pPr>
              <w:suppressAutoHyphens/>
              <w:jc w:val="both"/>
              <w:rPr>
                <w:sz w:val="22"/>
                <w:szCs w:val="22"/>
                <w:lang w:eastAsia="ar-SA"/>
              </w:rPr>
            </w:pPr>
            <w:r w:rsidRPr="00D538EC">
              <w:rPr>
                <w:b/>
                <w:sz w:val="22"/>
                <w:szCs w:val="22"/>
                <w:u w:val="single"/>
                <w:lang w:eastAsia="ar-SA"/>
              </w:rPr>
              <w:t>Иные требования по выполнению работ:</w:t>
            </w:r>
            <w:r w:rsidRPr="00D538EC">
              <w:rPr>
                <w:sz w:val="22"/>
                <w:szCs w:val="22"/>
                <w:lang w:eastAsia="ar-SA"/>
              </w:rPr>
              <w:t xml:space="preserve"> </w:t>
            </w:r>
          </w:p>
          <w:p w:rsidR="00D538EC" w:rsidRPr="00D538EC" w:rsidRDefault="00D538EC" w:rsidP="0097616B">
            <w:pPr>
              <w:contextualSpacing/>
              <w:jc w:val="both"/>
              <w:rPr>
                <w:sz w:val="22"/>
                <w:szCs w:val="22"/>
              </w:rPr>
            </w:pPr>
            <w:r w:rsidRPr="00D538EC">
              <w:rPr>
                <w:sz w:val="22"/>
                <w:szCs w:val="22"/>
              </w:rPr>
              <w:t xml:space="preserve">Работы должны быть выполнены в соответствии с </w:t>
            </w:r>
            <w:r w:rsidR="00206055" w:rsidRPr="00206055">
              <w:rPr>
                <w:sz w:val="22"/>
                <w:szCs w:val="22"/>
              </w:rPr>
              <w:t xml:space="preserve">проектной документацией, </w:t>
            </w:r>
            <w:r w:rsidR="00206055" w:rsidRPr="00206055">
              <w:rPr>
                <w:bCs/>
                <w:sz w:val="22"/>
                <w:szCs w:val="22"/>
              </w:rPr>
              <w:t>техническим заданием, реестром ведомостей объемов работ</w:t>
            </w:r>
            <w:r w:rsidR="00206055">
              <w:rPr>
                <w:bCs/>
                <w:sz w:val="22"/>
                <w:szCs w:val="22"/>
              </w:rPr>
              <w:t>,</w:t>
            </w:r>
            <w:r w:rsidR="000F59A1">
              <w:rPr>
                <w:bCs/>
                <w:sz w:val="22"/>
                <w:szCs w:val="22"/>
              </w:rPr>
              <w:t xml:space="preserve"> </w:t>
            </w:r>
            <w:r w:rsidR="00206055" w:rsidRPr="00206055">
              <w:rPr>
                <w:bCs/>
                <w:sz w:val="22"/>
                <w:szCs w:val="22"/>
              </w:rPr>
              <w:t xml:space="preserve">с </w:t>
            </w:r>
            <w:r w:rsidR="0097616B">
              <w:rPr>
                <w:bCs/>
                <w:sz w:val="22"/>
                <w:szCs w:val="22"/>
              </w:rPr>
              <w:t>объект</w:t>
            </w:r>
            <w:r w:rsidR="00206055" w:rsidRPr="00206055">
              <w:rPr>
                <w:bCs/>
                <w:sz w:val="22"/>
                <w:szCs w:val="22"/>
              </w:rPr>
              <w:t>ным сметным расчетом</w:t>
            </w:r>
            <w:r w:rsidR="00206055">
              <w:rPr>
                <w:bCs/>
                <w:sz w:val="22"/>
                <w:szCs w:val="22"/>
              </w:rPr>
              <w:t>, графиком выполнения работ,</w:t>
            </w:r>
            <w:r w:rsidR="00206055" w:rsidRPr="00206055">
              <w:rPr>
                <w:sz w:val="22"/>
                <w:szCs w:val="22"/>
              </w:rPr>
              <w:t xml:space="preserve"> требованиями действующих норм и технических условий по строительству.</w:t>
            </w:r>
          </w:p>
        </w:tc>
      </w:tr>
      <w:tr w:rsidR="00D538EC" w:rsidRPr="00D538EC" w:rsidTr="0023012C">
        <w:trPr>
          <w:trHeight w:val="355"/>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Требования к Участнику</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suppressAutoHyphens/>
              <w:autoSpaceDE w:val="0"/>
              <w:autoSpaceDN w:val="0"/>
              <w:adjustRightInd w:val="0"/>
              <w:contextualSpacing/>
              <w:rPr>
                <w:lang w:eastAsia="ar-SA"/>
              </w:rPr>
            </w:pPr>
            <w:r w:rsidRPr="00D538EC">
              <w:rPr>
                <w:sz w:val="22"/>
                <w:szCs w:val="22"/>
                <w:lang w:eastAsia="ar-SA"/>
              </w:rPr>
              <w:t xml:space="preserve">Пункты 3.3.1., 3.3.2., 4.2.5.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23012C">
        <w:trPr>
          <w:trHeight w:val="373"/>
        </w:trPr>
        <w:tc>
          <w:tcPr>
            <w:tcW w:w="571"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12</w:t>
            </w:r>
          </w:p>
        </w:tc>
        <w:tc>
          <w:tcPr>
            <w:tcW w:w="3115"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 xml:space="preserve">Начальная (максимальная) </w:t>
            </w:r>
            <w:r w:rsidRPr="00D538EC">
              <w:rPr>
                <w:b/>
                <w:sz w:val="22"/>
                <w:szCs w:val="22"/>
                <w:lang w:eastAsia="ar-SA"/>
              </w:rPr>
              <w:lastRenderedPageBreak/>
              <w:t>цена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C87C67" w:rsidP="00D538EC">
            <w:pPr>
              <w:jc w:val="both"/>
              <w:rPr>
                <w:b/>
                <w:sz w:val="22"/>
                <w:szCs w:val="22"/>
              </w:rPr>
            </w:pPr>
            <w:r w:rsidRPr="00C87C67">
              <w:rPr>
                <w:b/>
                <w:sz w:val="22"/>
                <w:szCs w:val="22"/>
              </w:rPr>
              <w:lastRenderedPageBreak/>
              <w:t xml:space="preserve">200 825 380 (двести миллионов восемьсот двадцать пять тысяч </w:t>
            </w:r>
            <w:r w:rsidRPr="00C87C67">
              <w:rPr>
                <w:b/>
                <w:sz w:val="22"/>
                <w:szCs w:val="22"/>
              </w:rPr>
              <w:lastRenderedPageBreak/>
              <w:t>триста восемьдесят) руб</w:t>
            </w:r>
            <w:r>
              <w:rPr>
                <w:b/>
                <w:sz w:val="22"/>
                <w:szCs w:val="22"/>
              </w:rPr>
              <w:t>лей 58 копеек, с учетом НДС 20%</w:t>
            </w:r>
            <w:r w:rsidR="00206055" w:rsidRPr="00206055">
              <w:rPr>
                <w:b/>
                <w:sz w:val="22"/>
                <w:szCs w:val="22"/>
              </w:rPr>
              <w:t>.</w:t>
            </w:r>
          </w:p>
        </w:tc>
      </w:tr>
      <w:tr w:rsidR="00D538EC" w:rsidRPr="00D538EC" w:rsidTr="0023012C">
        <w:trPr>
          <w:trHeight w:val="845"/>
        </w:trPr>
        <w:tc>
          <w:tcPr>
            <w:tcW w:w="571"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rPr>
                <w:b/>
                <w:sz w:val="22"/>
                <w:szCs w:val="22"/>
                <w:u w:val="single"/>
              </w:rPr>
            </w:pPr>
            <w:r w:rsidRPr="00D538EC">
              <w:rPr>
                <w:b/>
                <w:sz w:val="22"/>
                <w:szCs w:val="22"/>
                <w:u w:val="single"/>
              </w:rPr>
              <w:t>Обоснование начальной (максимальной) цены договора:</w:t>
            </w:r>
          </w:p>
          <w:p w:rsidR="00D538EC" w:rsidRPr="00D538EC" w:rsidRDefault="00D538EC" w:rsidP="0097616B">
            <w:pPr>
              <w:jc w:val="both"/>
              <w:rPr>
                <w:b/>
                <w:sz w:val="22"/>
                <w:szCs w:val="22"/>
              </w:rPr>
            </w:pPr>
            <w:r w:rsidRPr="00D538EC">
              <w:rPr>
                <w:color w:val="000000"/>
                <w:sz w:val="22"/>
                <w:szCs w:val="22"/>
              </w:rPr>
              <w:t xml:space="preserve">Цена определена на основании </w:t>
            </w:r>
            <w:r w:rsidR="0097616B">
              <w:rPr>
                <w:color w:val="000000"/>
                <w:sz w:val="22"/>
                <w:szCs w:val="22"/>
              </w:rPr>
              <w:t>объект</w:t>
            </w:r>
            <w:r w:rsidRPr="00D538EC">
              <w:rPr>
                <w:color w:val="000000"/>
                <w:sz w:val="22"/>
                <w:szCs w:val="22"/>
              </w:rPr>
              <w:t>ного сметного расчета.</w:t>
            </w:r>
          </w:p>
        </w:tc>
      </w:tr>
      <w:tr w:rsidR="00D538EC" w:rsidRPr="00D538EC" w:rsidTr="0023012C">
        <w:trPr>
          <w:trHeight w:val="688"/>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формирования цены договора (цены лота)</w:t>
            </w:r>
          </w:p>
        </w:tc>
        <w:tc>
          <w:tcPr>
            <w:tcW w:w="6521" w:type="dxa"/>
            <w:tcBorders>
              <w:top w:val="single" w:sz="4" w:space="0" w:color="000000"/>
              <w:left w:val="single" w:sz="4" w:space="0" w:color="000000"/>
              <w:bottom w:val="single" w:sz="4" w:space="0" w:color="auto"/>
              <w:right w:val="single" w:sz="4" w:space="0" w:color="000000"/>
            </w:tcBorders>
            <w:vAlign w:val="center"/>
          </w:tcPr>
          <w:p w:rsidR="00A225C7" w:rsidRPr="00A225C7" w:rsidRDefault="00A225C7" w:rsidP="00A225C7">
            <w:pPr>
              <w:tabs>
                <w:tab w:val="left" w:pos="0"/>
              </w:tabs>
              <w:suppressAutoHyphens/>
              <w:jc w:val="both"/>
              <w:rPr>
                <w:sz w:val="22"/>
                <w:szCs w:val="22"/>
              </w:rPr>
            </w:pPr>
            <w:r w:rsidRPr="00A225C7">
              <w:rPr>
                <w:sz w:val="22"/>
                <w:szCs w:val="22"/>
              </w:rPr>
              <w:t>В цену Договора включена стоимость всех затрат Подрядчика, необходимых для выполнения работ по Договору, в том числе:</w:t>
            </w:r>
          </w:p>
          <w:p w:rsidR="00A225C7" w:rsidRPr="00A225C7" w:rsidRDefault="00A225C7" w:rsidP="00A225C7">
            <w:pPr>
              <w:tabs>
                <w:tab w:val="left" w:pos="0"/>
              </w:tabs>
              <w:suppressAutoHyphens/>
              <w:jc w:val="both"/>
              <w:rPr>
                <w:sz w:val="22"/>
                <w:szCs w:val="22"/>
              </w:rPr>
            </w:pPr>
            <w:r w:rsidRPr="00A225C7">
              <w:rPr>
                <w:sz w:val="22"/>
                <w:szCs w:val="22"/>
              </w:rPr>
              <w:t>- затраты, связанные с обеспечением выполнения работ</w:t>
            </w:r>
            <w:r w:rsidR="0035762A">
              <w:rPr>
                <w:sz w:val="22"/>
                <w:szCs w:val="22"/>
              </w:rPr>
              <w:t xml:space="preserve"> рабочими</w:t>
            </w:r>
            <w:r w:rsidRPr="00A225C7">
              <w:rPr>
                <w:sz w:val="22"/>
                <w:szCs w:val="22"/>
              </w:rPr>
              <w:t>, включая заработную плату, транспортные и командировочные расходы, питание, проживание рабочих;</w:t>
            </w:r>
          </w:p>
          <w:p w:rsidR="00A225C7" w:rsidRPr="00A225C7" w:rsidRDefault="00A225C7" w:rsidP="00A225C7">
            <w:pPr>
              <w:tabs>
                <w:tab w:val="left" w:pos="0"/>
              </w:tabs>
              <w:suppressAutoHyphens/>
              <w:jc w:val="both"/>
              <w:rPr>
                <w:sz w:val="22"/>
                <w:szCs w:val="22"/>
              </w:rPr>
            </w:pPr>
            <w:r w:rsidRPr="00A225C7">
              <w:rPr>
                <w:sz w:val="22"/>
                <w:szCs w:val="22"/>
              </w:rPr>
              <w:t xml:space="preserve">-  затраты на эксплуатацию строительных машин и механизмов; </w:t>
            </w:r>
          </w:p>
          <w:p w:rsidR="00A225C7" w:rsidRPr="00A225C7" w:rsidRDefault="00A225C7" w:rsidP="00A225C7">
            <w:pPr>
              <w:tabs>
                <w:tab w:val="left" w:pos="0"/>
              </w:tabs>
              <w:suppressAutoHyphens/>
              <w:jc w:val="both"/>
              <w:rPr>
                <w:sz w:val="22"/>
                <w:szCs w:val="22"/>
              </w:rPr>
            </w:pPr>
            <w:r w:rsidRPr="00A225C7">
              <w:rPr>
                <w:sz w:val="22"/>
                <w:szCs w:val="22"/>
              </w:rPr>
              <w:t>- затраты на потребленную воду, электрическую и тепловую энергию, пользование сетями водоотведения на время осуществления строительно-монтажных работ;</w:t>
            </w:r>
          </w:p>
          <w:p w:rsidR="00A225C7" w:rsidRPr="00A225C7" w:rsidRDefault="00A225C7" w:rsidP="00A225C7">
            <w:pPr>
              <w:tabs>
                <w:tab w:val="left" w:pos="0"/>
              </w:tabs>
              <w:suppressAutoHyphens/>
              <w:jc w:val="both"/>
              <w:rPr>
                <w:sz w:val="22"/>
                <w:szCs w:val="22"/>
              </w:rPr>
            </w:pPr>
            <w:r w:rsidRPr="00A225C7">
              <w:rPr>
                <w:sz w:val="22"/>
                <w:szCs w:val="22"/>
              </w:rPr>
              <w:t>- стоимость материалов, деталей, конструкций, оборудования, необходимого для выполнения работ по Договору;</w:t>
            </w:r>
          </w:p>
          <w:p w:rsidR="00A225C7" w:rsidRPr="00A225C7" w:rsidRDefault="00A225C7" w:rsidP="00A225C7">
            <w:pPr>
              <w:tabs>
                <w:tab w:val="left" w:pos="0"/>
              </w:tabs>
              <w:suppressAutoHyphens/>
              <w:jc w:val="both"/>
              <w:rPr>
                <w:sz w:val="22"/>
                <w:szCs w:val="22"/>
              </w:rPr>
            </w:pPr>
            <w:r w:rsidRPr="00A225C7">
              <w:rPr>
                <w:sz w:val="22"/>
                <w:szCs w:val="22"/>
              </w:rPr>
              <w:t>- стоимость оборудования и инвентаря, а также затраты на их транспортировку, сборку и комплектацию, заготовительно-складские расходы;</w:t>
            </w:r>
          </w:p>
          <w:p w:rsidR="00A225C7" w:rsidRPr="00A225C7" w:rsidRDefault="00A225C7" w:rsidP="00A225C7">
            <w:pPr>
              <w:tabs>
                <w:tab w:val="left" w:pos="0"/>
              </w:tabs>
              <w:suppressAutoHyphens/>
              <w:jc w:val="both"/>
              <w:rPr>
                <w:sz w:val="22"/>
                <w:szCs w:val="22"/>
              </w:rPr>
            </w:pPr>
            <w:r w:rsidRPr="00A225C7">
              <w:rPr>
                <w:sz w:val="22"/>
                <w:szCs w:val="22"/>
              </w:rPr>
              <w:t>- накладные расходы, сметная прибыль, затраты на временные здания и сооружения (с учетом возврата стоимости материалов и конструкций, полученных от разборки временных зданий и сооружений), затраты на изготовление исполнительной документации;</w:t>
            </w:r>
          </w:p>
          <w:p w:rsidR="00A225C7" w:rsidRPr="00A225C7" w:rsidRDefault="00A225C7" w:rsidP="00A225C7">
            <w:pPr>
              <w:tabs>
                <w:tab w:val="left" w:pos="0"/>
              </w:tabs>
              <w:suppressAutoHyphens/>
              <w:jc w:val="both"/>
              <w:rPr>
                <w:sz w:val="22"/>
                <w:szCs w:val="22"/>
              </w:rPr>
            </w:pPr>
            <w:r w:rsidRPr="00A225C7">
              <w:rPr>
                <w:sz w:val="22"/>
                <w:szCs w:val="22"/>
              </w:rPr>
              <w:t>- таможенное оформление, в том числе уплата таможенных платежей, налогов и сборов на ввоз на территорию РФ материалов и оборудования в соответствии с существующими расценками на момент совершения таможенного оформления;</w:t>
            </w:r>
          </w:p>
          <w:p w:rsidR="00A225C7" w:rsidRPr="00A225C7" w:rsidRDefault="00A225C7" w:rsidP="00A225C7">
            <w:pPr>
              <w:tabs>
                <w:tab w:val="left" w:pos="0"/>
              </w:tabs>
              <w:suppressAutoHyphens/>
              <w:jc w:val="both"/>
              <w:rPr>
                <w:sz w:val="22"/>
                <w:szCs w:val="22"/>
              </w:rPr>
            </w:pPr>
            <w:r w:rsidRPr="00A225C7">
              <w:rPr>
                <w:sz w:val="22"/>
                <w:szCs w:val="22"/>
              </w:rPr>
              <w:t>- получение разрешений на транспортировку грузов, оформление ордеров на производство работ;</w:t>
            </w:r>
          </w:p>
          <w:p w:rsidR="00D538EC" w:rsidRPr="00D538EC" w:rsidRDefault="00A225C7" w:rsidP="00A225C7">
            <w:pPr>
              <w:tabs>
                <w:tab w:val="left" w:pos="0"/>
              </w:tabs>
              <w:suppressAutoHyphens/>
              <w:jc w:val="both"/>
              <w:rPr>
                <w:sz w:val="22"/>
                <w:szCs w:val="22"/>
              </w:rPr>
            </w:pPr>
            <w:r w:rsidRPr="00A225C7">
              <w:rPr>
                <w:sz w:val="22"/>
                <w:szCs w:val="22"/>
              </w:rPr>
              <w:t>- стоимость понесенных затрат по содержанию объекта (охрана объекта, пожарная безопасность, вывоз мусора, и др.), а также других затрат, издержек и иных расходов, в том числе сезонного характера, необходимых для выполнения работ по Договору, в том числе прямо предусмотренные сводным сметным расчетом стоимости строительства</w:t>
            </w:r>
            <w:r w:rsidR="00D538EC" w:rsidRPr="00D538EC">
              <w:rPr>
                <w:sz w:val="22"/>
                <w:szCs w:val="22"/>
              </w:rPr>
              <w:t>.</w:t>
            </w:r>
          </w:p>
        </w:tc>
      </w:tr>
      <w:tr w:rsidR="00D538EC" w:rsidRPr="00D538EC" w:rsidTr="0023012C">
        <w:trPr>
          <w:trHeight w:val="558"/>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Условия оплаты (форма, сроки и порядок оплаты за выполненные работы)</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BD1383" w:rsidP="00D538EC">
            <w:pPr>
              <w:tabs>
                <w:tab w:val="left" w:pos="1128"/>
              </w:tabs>
              <w:jc w:val="both"/>
              <w:rPr>
                <w:sz w:val="22"/>
                <w:szCs w:val="22"/>
              </w:rPr>
            </w:pPr>
            <w:proofErr w:type="gramStart"/>
            <w:r w:rsidRPr="00BD1383">
              <w:rPr>
                <w:sz w:val="22"/>
                <w:szCs w:val="22"/>
              </w:rPr>
              <w:t>Оплата выполненных работ производится Плательщиком на основании счета (счет-фактуры), выставленного Подрядчиком, в течение 15 (пятнадцати) календарных дней с даты предоставления проверенных и согласованных Оперативной дирекцией форм КС-2, КС-3, но не ранее даты поступления Плательщику средств из бюджета Приморского края в виде субсидии в целях финансового обеспечения затрат на осуществление финансирования мероприятий по завершению строительства Проблемного объекта.</w:t>
            </w:r>
            <w:proofErr w:type="gramEnd"/>
          </w:p>
        </w:tc>
      </w:tr>
      <w:tr w:rsidR="00D538EC" w:rsidRPr="00D538EC" w:rsidTr="0023012C">
        <w:trPr>
          <w:trHeight w:val="274"/>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15</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Сведения о валюте, используемой для формирования цены договора и расчетов с подрядчиком</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tabs>
                <w:tab w:val="left" w:pos="0"/>
              </w:tabs>
              <w:suppressAutoHyphens/>
              <w:rPr>
                <w:lang w:eastAsia="ar-SA"/>
              </w:rPr>
            </w:pPr>
            <w:r w:rsidRPr="00D538EC">
              <w:rPr>
                <w:sz w:val="22"/>
                <w:szCs w:val="22"/>
                <w:lang w:eastAsia="ar-SA"/>
              </w:rPr>
              <w:t>Рубль РФ</w:t>
            </w:r>
          </w:p>
        </w:tc>
      </w:tr>
      <w:tr w:rsidR="00D538EC" w:rsidRPr="00D538EC" w:rsidTr="0023012C">
        <w:trPr>
          <w:trHeight w:val="359"/>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Источник финансирования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contextualSpacing/>
              <w:jc w:val="both"/>
              <w:rPr>
                <w:lang w:eastAsia="ar-SA"/>
              </w:rPr>
            </w:pPr>
            <w:r w:rsidRPr="00D538EC">
              <w:rPr>
                <w:sz w:val="22"/>
                <w:szCs w:val="22"/>
                <w:lang w:eastAsia="ar-SA"/>
              </w:rPr>
              <w:t>Субсидии в целях осуществления финансирования мероприятий по завершению строительства многоквартирных жилых домов на территории Приморского края, признанных проблемными объектами в соответствии с Законом Приморского края от 6 марта 2019 года № 465-КЗ "О содействии развитию строительства в Приморском крае".</w:t>
            </w:r>
          </w:p>
        </w:tc>
      </w:tr>
      <w:tr w:rsidR="00D538EC" w:rsidRPr="00D538EC" w:rsidTr="0023012C">
        <w:trPr>
          <w:trHeight w:val="37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Размер обеспечения заявки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845C79" w:rsidRPr="00845C79" w:rsidRDefault="00206055" w:rsidP="00845C79">
            <w:pPr>
              <w:suppressAutoHyphens/>
              <w:autoSpaceDE w:val="0"/>
              <w:autoSpaceDN w:val="0"/>
              <w:adjustRightInd w:val="0"/>
              <w:contextualSpacing/>
              <w:jc w:val="both"/>
              <w:rPr>
                <w:color w:val="000000"/>
                <w:sz w:val="20"/>
                <w:szCs w:val="20"/>
                <w:lang w:eastAsia="ar-SA"/>
              </w:rPr>
            </w:pPr>
            <w:r w:rsidRPr="00845C79">
              <w:rPr>
                <w:color w:val="000000"/>
                <w:sz w:val="20"/>
                <w:szCs w:val="20"/>
                <w:lang w:eastAsia="ar-SA"/>
              </w:rPr>
              <w:t xml:space="preserve">0,5% начальной </w:t>
            </w:r>
            <w:r w:rsidRPr="00AE4A1A">
              <w:rPr>
                <w:color w:val="000000"/>
                <w:sz w:val="20"/>
                <w:szCs w:val="20"/>
                <w:lang w:eastAsia="ar-SA"/>
              </w:rPr>
              <w:t>(</w:t>
            </w:r>
            <w:r w:rsidRPr="00845C79">
              <w:rPr>
                <w:color w:val="000000"/>
                <w:sz w:val="20"/>
                <w:szCs w:val="20"/>
                <w:lang w:eastAsia="ar-SA"/>
              </w:rPr>
              <w:t>максимальной) цены договора</w:t>
            </w:r>
          </w:p>
          <w:p w:rsidR="00D538EC" w:rsidRPr="00D538EC" w:rsidRDefault="00C87C67" w:rsidP="00C87C67">
            <w:pPr>
              <w:suppressAutoHyphens/>
              <w:autoSpaceDE w:val="0"/>
              <w:autoSpaceDN w:val="0"/>
              <w:adjustRightInd w:val="0"/>
              <w:contextualSpacing/>
              <w:jc w:val="both"/>
              <w:rPr>
                <w:color w:val="000000"/>
                <w:sz w:val="20"/>
                <w:szCs w:val="20"/>
                <w:lang w:eastAsia="ar-SA"/>
              </w:rPr>
            </w:pPr>
            <w:r>
              <w:rPr>
                <w:b/>
                <w:color w:val="000000"/>
                <w:sz w:val="20"/>
                <w:szCs w:val="20"/>
                <w:lang w:eastAsia="ar-SA"/>
              </w:rPr>
              <w:t>1 004 127</w:t>
            </w:r>
            <w:r w:rsidR="00206055" w:rsidRPr="00206055">
              <w:rPr>
                <w:b/>
                <w:color w:val="000000"/>
                <w:sz w:val="20"/>
                <w:szCs w:val="20"/>
                <w:lang w:eastAsia="ar-SA"/>
              </w:rPr>
              <w:t xml:space="preserve"> (</w:t>
            </w:r>
            <w:r>
              <w:rPr>
                <w:b/>
                <w:color w:val="000000"/>
                <w:sz w:val="20"/>
                <w:szCs w:val="20"/>
                <w:lang w:eastAsia="ar-SA"/>
              </w:rPr>
              <w:t>один миллион четыре тысячи сто двадцать семь</w:t>
            </w:r>
            <w:r w:rsidR="00206055" w:rsidRPr="00206055">
              <w:rPr>
                <w:b/>
                <w:color w:val="000000"/>
                <w:sz w:val="20"/>
                <w:szCs w:val="20"/>
                <w:lang w:eastAsia="ar-SA"/>
              </w:rPr>
              <w:t>) рубл</w:t>
            </w:r>
            <w:r>
              <w:rPr>
                <w:b/>
                <w:color w:val="000000"/>
                <w:sz w:val="20"/>
                <w:szCs w:val="20"/>
                <w:lang w:eastAsia="ar-SA"/>
              </w:rPr>
              <w:t>ей</w:t>
            </w:r>
            <w:r w:rsidR="00206055" w:rsidRPr="00206055">
              <w:rPr>
                <w:b/>
                <w:color w:val="000000"/>
                <w:sz w:val="20"/>
                <w:szCs w:val="20"/>
                <w:lang w:eastAsia="ar-SA"/>
              </w:rPr>
              <w:t xml:space="preserve"> </w:t>
            </w:r>
          </w:p>
        </w:tc>
      </w:tr>
      <w:tr w:rsidR="00D538EC" w:rsidRPr="00D538EC" w:rsidTr="0023012C">
        <w:trPr>
          <w:trHeight w:val="77"/>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Размер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265984" w:rsidRPr="00845C79" w:rsidRDefault="00265984" w:rsidP="00265984">
            <w:pPr>
              <w:suppressAutoHyphens/>
              <w:autoSpaceDE w:val="0"/>
              <w:autoSpaceDN w:val="0"/>
              <w:adjustRightInd w:val="0"/>
              <w:contextualSpacing/>
              <w:jc w:val="both"/>
              <w:rPr>
                <w:color w:val="000000"/>
                <w:sz w:val="20"/>
                <w:szCs w:val="20"/>
                <w:lang w:eastAsia="ar-SA"/>
              </w:rPr>
            </w:pPr>
            <w:r>
              <w:rPr>
                <w:color w:val="000000"/>
                <w:sz w:val="20"/>
                <w:szCs w:val="20"/>
                <w:lang w:eastAsia="ar-SA"/>
              </w:rPr>
              <w:t>5</w:t>
            </w:r>
            <w:r w:rsidRPr="00845C79">
              <w:rPr>
                <w:color w:val="000000"/>
                <w:sz w:val="20"/>
                <w:szCs w:val="20"/>
                <w:lang w:eastAsia="ar-SA"/>
              </w:rPr>
              <w:t xml:space="preserve">% начальной </w:t>
            </w:r>
            <w:r w:rsidRPr="00AE4A1A">
              <w:rPr>
                <w:color w:val="000000"/>
                <w:sz w:val="20"/>
                <w:szCs w:val="20"/>
                <w:lang w:eastAsia="ar-SA"/>
              </w:rPr>
              <w:t>(</w:t>
            </w:r>
            <w:r w:rsidRPr="00845C79">
              <w:rPr>
                <w:color w:val="000000"/>
                <w:sz w:val="20"/>
                <w:szCs w:val="20"/>
                <w:lang w:eastAsia="ar-SA"/>
              </w:rPr>
              <w:t>максимальной) цены договора</w:t>
            </w:r>
          </w:p>
          <w:p w:rsidR="00D538EC" w:rsidRPr="00D538EC" w:rsidRDefault="00265984" w:rsidP="00265984">
            <w:pPr>
              <w:suppressAutoHyphens/>
              <w:autoSpaceDE w:val="0"/>
              <w:autoSpaceDN w:val="0"/>
              <w:adjustRightInd w:val="0"/>
              <w:contextualSpacing/>
              <w:jc w:val="both"/>
              <w:rPr>
                <w:sz w:val="20"/>
                <w:szCs w:val="22"/>
                <w:lang w:eastAsia="ar-SA"/>
              </w:rPr>
            </w:pPr>
            <w:r>
              <w:rPr>
                <w:b/>
                <w:color w:val="000000"/>
                <w:sz w:val="20"/>
                <w:szCs w:val="20"/>
                <w:lang w:eastAsia="ar-SA"/>
              </w:rPr>
              <w:t>10 041 269</w:t>
            </w:r>
            <w:r w:rsidRPr="00206055">
              <w:rPr>
                <w:b/>
                <w:color w:val="000000"/>
                <w:sz w:val="20"/>
                <w:szCs w:val="20"/>
                <w:lang w:eastAsia="ar-SA"/>
              </w:rPr>
              <w:t xml:space="preserve"> (</w:t>
            </w:r>
            <w:r>
              <w:rPr>
                <w:b/>
                <w:color w:val="000000"/>
                <w:sz w:val="20"/>
                <w:szCs w:val="20"/>
                <w:lang w:eastAsia="ar-SA"/>
              </w:rPr>
              <w:t xml:space="preserve">десять миллионов сорок одна тысяча двести шестьдесят </w:t>
            </w:r>
            <w:r>
              <w:rPr>
                <w:b/>
                <w:color w:val="000000"/>
                <w:sz w:val="20"/>
                <w:szCs w:val="20"/>
                <w:lang w:eastAsia="ar-SA"/>
              </w:rPr>
              <w:lastRenderedPageBreak/>
              <w:t>девять</w:t>
            </w:r>
            <w:r w:rsidRPr="00206055">
              <w:rPr>
                <w:b/>
                <w:color w:val="000000"/>
                <w:sz w:val="20"/>
                <w:szCs w:val="20"/>
                <w:lang w:eastAsia="ar-SA"/>
              </w:rPr>
              <w:t>) рубл</w:t>
            </w:r>
            <w:r>
              <w:rPr>
                <w:b/>
                <w:color w:val="000000"/>
                <w:sz w:val="20"/>
                <w:szCs w:val="20"/>
                <w:lang w:eastAsia="ar-SA"/>
              </w:rPr>
              <w:t>ей</w:t>
            </w:r>
          </w:p>
        </w:tc>
      </w:tr>
      <w:tr w:rsidR="00D538EC" w:rsidRPr="00D538EC" w:rsidTr="00B179DB">
        <w:trPr>
          <w:trHeight w:val="310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lastRenderedPageBreak/>
              <w:t>19</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место, дата и время начала и окончания срока подачи заявок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autoSpaceDE w:val="0"/>
              <w:autoSpaceDN w:val="0"/>
              <w:adjustRightInd w:val="0"/>
              <w:contextualSpacing/>
              <w:jc w:val="both"/>
              <w:rPr>
                <w:sz w:val="22"/>
                <w:szCs w:val="22"/>
                <w:lang w:eastAsia="ar-SA"/>
              </w:rPr>
            </w:pPr>
            <w:r w:rsidRPr="00D538EC">
              <w:rPr>
                <w:b/>
                <w:sz w:val="22"/>
                <w:szCs w:val="22"/>
                <w:u w:val="single"/>
                <w:lang w:eastAsia="ar-SA"/>
              </w:rPr>
              <w:t>Порядок подачи заявок:</w:t>
            </w:r>
            <w:r w:rsidRPr="00D538EC">
              <w:rPr>
                <w:sz w:val="22"/>
                <w:szCs w:val="22"/>
                <w:lang w:eastAsia="ar-SA"/>
              </w:rPr>
              <w:t xml:space="preserve"> ежедневно, со дня размещения </w:t>
            </w:r>
            <w:r w:rsidRPr="00D538EC">
              <w:rPr>
                <w:sz w:val="22"/>
                <w:szCs w:val="22"/>
                <w:u w:val="single"/>
                <w:lang w:eastAsia="ar-SA"/>
              </w:rPr>
              <w:t>Извещения открытого конкурса</w:t>
            </w:r>
            <w:r w:rsidRPr="00D538EC">
              <w:rPr>
                <w:sz w:val="22"/>
                <w:szCs w:val="22"/>
                <w:lang w:eastAsia="ar-SA"/>
              </w:rPr>
              <w:t xml:space="preserve"> и </w:t>
            </w:r>
            <w:r w:rsidRPr="00D538EC">
              <w:rPr>
                <w:sz w:val="22"/>
                <w:szCs w:val="22"/>
                <w:u w:val="single"/>
                <w:lang w:eastAsia="ar-SA"/>
              </w:rPr>
              <w:t>Конкурсной Документации</w:t>
            </w:r>
            <w:r w:rsidRPr="00D538EC">
              <w:rPr>
                <w:sz w:val="22"/>
                <w:szCs w:val="22"/>
                <w:lang w:eastAsia="ar-SA"/>
              </w:rPr>
              <w:t xml:space="preserve"> на сайтах </w:t>
            </w:r>
            <w:hyperlink r:id="rId26" w:history="1">
              <w:r w:rsidRPr="00D538EC">
                <w:rPr>
                  <w:rFonts w:eastAsia="Calibri"/>
                  <w:color w:val="0000FF"/>
                  <w:sz w:val="22"/>
                  <w:szCs w:val="22"/>
                  <w:u w:val="single"/>
                  <w:lang w:val="en-US" w:eastAsia="en-US"/>
                </w:rPr>
                <w:t>http</w:t>
              </w:r>
              <w:r w:rsidRPr="00D538EC">
                <w:rPr>
                  <w:rFonts w:eastAsia="Calibri"/>
                  <w:color w:val="0000FF"/>
                  <w:sz w:val="22"/>
                  <w:szCs w:val="22"/>
                  <w:u w:val="single"/>
                  <w:lang w:eastAsia="en-US"/>
                </w:rPr>
                <w:t>://</w:t>
              </w:r>
              <w:r w:rsidRPr="00D538EC">
                <w:rPr>
                  <w:rFonts w:eastAsia="Calibri"/>
                  <w:color w:val="0000FF"/>
                  <w:sz w:val="22"/>
                  <w:szCs w:val="22"/>
                  <w:u w:val="single"/>
                  <w:lang w:val="en-US" w:eastAsia="en-US"/>
                </w:rPr>
                <w:t>fppk</w:t>
              </w:r>
              <w:r w:rsidRPr="00D538EC">
                <w:rPr>
                  <w:rFonts w:eastAsia="Calibri"/>
                  <w:color w:val="0000FF"/>
                  <w:sz w:val="22"/>
                  <w:szCs w:val="22"/>
                  <w:u w:val="single"/>
                  <w:lang w:eastAsia="en-US"/>
                </w:rPr>
                <w:t>.</w:t>
              </w:r>
              <w:r w:rsidRPr="00D538EC">
                <w:rPr>
                  <w:rFonts w:eastAsia="Calibri"/>
                  <w:color w:val="0000FF"/>
                  <w:sz w:val="22"/>
                  <w:szCs w:val="22"/>
                  <w:u w:val="single"/>
                  <w:lang w:val="en-US" w:eastAsia="en-US"/>
                </w:rPr>
                <w:t>info</w:t>
              </w:r>
            </w:hyperlink>
            <w:r w:rsidRPr="00D538EC">
              <w:rPr>
                <w:sz w:val="22"/>
                <w:szCs w:val="22"/>
                <w:lang w:eastAsia="ar-SA"/>
              </w:rPr>
              <w:t xml:space="preserve">, </w:t>
            </w:r>
            <w:hyperlink r:id="rId27" w:history="1">
              <w:r w:rsidRPr="00D538EC">
                <w:rPr>
                  <w:color w:val="0000FF"/>
                  <w:sz w:val="22"/>
                  <w:szCs w:val="22"/>
                  <w:u w:val="single"/>
                  <w:lang w:eastAsia="ar-SA"/>
                </w:rPr>
                <w:t>https://tender.otc.ru</w:t>
              </w:r>
            </w:hyperlink>
            <w:r w:rsidR="005864D6">
              <w:rPr>
                <w:color w:val="0000FF"/>
                <w:sz w:val="22"/>
                <w:szCs w:val="22"/>
                <w:u w:val="single"/>
                <w:lang w:eastAsia="ar-SA"/>
              </w:rPr>
              <w:t xml:space="preserve">, </w:t>
            </w:r>
            <w:r w:rsidR="005864D6" w:rsidRPr="005864D6">
              <w:rPr>
                <w:color w:val="0000FF"/>
                <w:sz w:val="22"/>
                <w:szCs w:val="22"/>
                <w:u w:val="single"/>
                <w:lang w:eastAsia="ar-SA"/>
              </w:rPr>
              <w:t>https://www.rts-tender.ru</w:t>
            </w:r>
            <w:r w:rsidRPr="00D538EC">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rsidR="00D538EC" w:rsidRPr="00D538EC" w:rsidRDefault="00D538EC" w:rsidP="00D538EC">
            <w:pPr>
              <w:suppressAutoHyphens/>
              <w:autoSpaceDE w:val="0"/>
              <w:autoSpaceDN w:val="0"/>
              <w:adjustRightInd w:val="0"/>
              <w:contextualSpacing/>
              <w:rPr>
                <w:b/>
                <w:u w:val="single"/>
                <w:lang w:eastAsia="ar-SA"/>
              </w:rPr>
            </w:pPr>
            <w:r w:rsidRPr="00D538EC">
              <w:rPr>
                <w:b/>
                <w:sz w:val="22"/>
                <w:szCs w:val="22"/>
                <w:u w:val="single"/>
                <w:lang w:eastAsia="ar-SA"/>
              </w:rPr>
              <w:t xml:space="preserve">Место подачи заявок: </w:t>
            </w:r>
          </w:p>
          <w:p w:rsidR="00D538EC" w:rsidRPr="00D538EC" w:rsidRDefault="00D538EC" w:rsidP="00D538EC">
            <w:pPr>
              <w:suppressAutoHyphens/>
              <w:autoSpaceDE w:val="0"/>
              <w:autoSpaceDN w:val="0"/>
              <w:adjustRightInd w:val="0"/>
              <w:contextualSpacing/>
              <w:jc w:val="both"/>
              <w:rPr>
                <w:sz w:val="22"/>
                <w:szCs w:val="22"/>
                <w:lang w:eastAsia="ar-SA"/>
              </w:rPr>
            </w:pPr>
            <w:r w:rsidRPr="00D538EC">
              <w:rPr>
                <w:sz w:val="22"/>
                <w:szCs w:val="22"/>
                <w:lang w:eastAsia="ar-SA"/>
              </w:rPr>
              <w:t xml:space="preserve">690106, г. Владивосток, </w:t>
            </w:r>
            <w:proofErr w:type="spellStart"/>
            <w:r w:rsidRPr="00D538EC">
              <w:rPr>
                <w:sz w:val="22"/>
                <w:szCs w:val="22"/>
                <w:lang w:eastAsia="ar-SA"/>
              </w:rPr>
              <w:t>пр-кт</w:t>
            </w:r>
            <w:proofErr w:type="spellEnd"/>
            <w:r w:rsidRPr="00D538EC">
              <w:rPr>
                <w:sz w:val="22"/>
                <w:szCs w:val="22"/>
                <w:lang w:eastAsia="ar-SA"/>
              </w:rPr>
              <w:t xml:space="preserve"> Красного Знамени, д.3, 12 </w:t>
            </w:r>
            <w:proofErr w:type="spellStart"/>
            <w:r w:rsidRPr="00D538EC">
              <w:rPr>
                <w:sz w:val="22"/>
                <w:szCs w:val="22"/>
                <w:lang w:eastAsia="ar-SA"/>
              </w:rPr>
              <w:t>эт</w:t>
            </w:r>
            <w:proofErr w:type="spellEnd"/>
            <w:r w:rsidRPr="00D538EC">
              <w:rPr>
                <w:sz w:val="22"/>
                <w:szCs w:val="22"/>
                <w:lang w:eastAsia="ar-SA"/>
              </w:rPr>
              <w:t>, каб.5</w:t>
            </w:r>
          </w:p>
          <w:p w:rsidR="00D538EC" w:rsidRPr="00D538EC" w:rsidRDefault="00D538EC" w:rsidP="00D538EC">
            <w:pPr>
              <w:suppressAutoHyphens/>
              <w:autoSpaceDE w:val="0"/>
              <w:autoSpaceDN w:val="0"/>
              <w:adjustRightInd w:val="0"/>
              <w:contextualSpacing/>
              <w:rPr>
                <w:u w:val="single"/>
                <w:lang w:eastAsia="ar-SA"/>
              </w:rPr>
            </w:pPr>
            <w:r w:rsidRPr="00D538EC">
              <w:rPr>
                <w:b/>
                <w:sz w:val="22"/>
                <w:szCs w:val="22"/>
                <w:u w:val="single"/>
                <w:lang w:eastAsia="ar-SA"/>
              </w:rPr>
              <w:t>Начало срока подачи заявок:</w:t>
            </w:r>
            <w:r w:rsidRPr="00D538EC">
              <w:rPr>
                <w:sz w:val="22"/>
                <w:szCs w:val="22"/>
                <w:u w:val="single"/>
                <w:lang w:eastAsia="ar-SA"/>
              </w:rPr>
              <w:t xml:space="preserve"> </w:t>
            </w:r>
            <w:r w:rsidRPr="00D538EC">
              <w:rPr>
                <w:sz w:val="22"/>
                <w:szCs w:val="22"/>
                <w:lang w:eastAsia="ar-SA"/>
              </w:rPr>
              <w:t>«</w:t>
            </w:r>
            <w:r w:rsidR="00206055">
              <w:rPr>
                <w:sz w:val="22"/>
                <w:szCs w:val="22"/>
                <w:lang w:eastAsia="ar-SA"/>
              </w:rPr>
              <w:t>2</w:t>
            </w:r>
            <w:r w:rsidR="006B6EF5">
              <w:rPr>
                <w:sz w:val="22"/>
                <w:szCs w:val="22"/>
                <w:lang w:eastAsia="ar-SA"/>
              </w:rPr>
              <w:t>6</w:t>
            </w:r>
            <w:r w:rsidRPr="00D538EC">
              <w:rPr>
                <w:sz w:val="22"/>
                <w:szCs w:val="22"/>
                <w:lang w:eastAsia="ar-SA"/>
              </w:rPr>
              <w:t xml:space="preserve">» </w:t>
            </w:r>
            <w:r w:rsidR="00206055">
              <w:rPr>
                <w:sz w:val="22"/>
                <w:szCs w:val="22"/>
                <w:lang w:eastAsia="ar-SA"/>
              </w:rPr>
              <w:t>сентября</w:t>
            </w:r>
            <w:r w:rsidRPr="00D538EC">
              <w:rPr>
                <w:sz w:val="22"/>
                <w:szCs w:val="22"/>
                <w:lang w:eastAsia="ar-SA"/>
              </w:rPr>
              <w:t xml:space="preserve"> 2019 г.</w:t>
            </w:r>
          </w:p>
          <w:p w:rsidR="00D538EC" w:rsidRPr="00D538EC" w:rsidRDefault="00D538EC" w:rsidP="00D538EC">
            <w:pPr>
              <w:suppressAutoHyphens/>
              <w:autoSpaceDE w:val="0"/>
              <w:autoSpaceDN w:val="0"/>
              <w:adjustRightInd w:val="0"/>
              <w:contextualSpacing/>
              <w:rPr>
                <w:u w:val="single"/>
                <w:lang w:eastAsia="ar-SA"/>
              </w:rPr>
            </w:pPr>
            <w:r w:rsidRPr="00D538EC">
              <w:rPr>
                <w:sz w:val="22"/>
                <w:szCs w:val="22"/>
                <w:lang w:eastAsia="ar-SA"/>
              </w:rPr>
              <w:t>С момента размещения на официальном сайте.</w:t>
            </w:r>
          </w:p>
          <w:p w:rsidR="00D538EC" w:rsidRPr="00D538EC" w:rsidRDefault="00D538EC" w:rsidP="00D538EC">
            <w:pPr>
              <w:suppressAutoHyphens/>
              <w:autoSpaceDE w:val="0"/>
              <w:autoSpaceDN w:val="0"/>
              <w:adjustRightInd w:val="0"/>
              <w:contextualSpacing/>
              <w:rPr>
                <w:b/>
                <w:u w:val="single"/>
                <w:lang w:eastAsia="ar-SA"/>
              </w:rPr>
            </w:pPr>
            <w:r w:rsidRPr="00D538EC">
              <w:rPr>
                <w:b/>
                <w:sz w:val="22"/>
                <w:szCs w:val="22"/>
                <w:u w:val="single"/>
                <w:lang w:eastAsia="ar-SA"/>
              </w:rPr>
              <w:t>Окончание срока подачи заявок:</w:t>
            </w:r>
          </w:p>
          <w:p w:rsidR="00D538EC" w:rsidRPr="00D538EC" w:rsidRDefault="00D538EC" w:rsidP="006B6EF5">
            <w:pPr>
              <w:suppressAutoHyphens/>
              <w:autoSpaceDE w:val="0"/>
              <w:autoSpaceDN w:val="0"/>
              <w:adjustRightInd w:val="0"/>
              <w:contextualSpacing/>
              <w:rPr>
                <w:lang w:eastAsia="ar-SA"/>
              </w:rPr>
            </w:pPr>
            <w:r w:rsidRPr="00D538EC">
              <w:rPr>
                <w:noProof/>
                <w:sz w:val="22"/>
                <w:szCs w:val="22"/>
                <w:lang w:eastAsia="ar-SA"/>
              </w:rPr>
              <w:t>«</w:t>
            </w:r>
            <w:r w:rsidR="00206055">
              <w:rPr>
                <w:noProof/>
                <w:sz w:val="22"/>
                <w:szCs w:val="22"/>
                <w:lang w:eastAsia="ar-SA"/>
              </w:rPr>
              <w:t>0</w:t>
            </w:r>
            <w:r w:rsidR="006B6EF5">
              <w:rPr>
                <w:noProof/>
                <w:sz w:val="22"/>
                <w:szCs w:val="22"/>
                <w:lang w:eastAsia="ar-SA"/>
              </w:rPr>
              <w:t>7</w:t>
            </w:r>
            <w:r w:rsidRPr="00D538EC">
              <w:rPr>
                <w:noProof/>
                <w:sz w:val="22"/>
                <w:szCs w:val="22"/>
                <w:lang w:eastAsia="ar-SA"/>
              </w:rPr>
              <w:t xml:space="preserve">» </w:t>
            </w:r>
            <w:r w:rsidR="00206055">
              <w:rPr>
                <w:noProof/>
                <w:sz w:val="22"/>
                <w:szCs w:val="22"/>
                <w:lang w:eastAsia="ar-SA"/>
              </w:rPr>
              <w:t>октября</w:t>
            </w:r>
            <w:r w:rsidRPr="00D538EC">
              <w:rPr>
                <w:noProof/>
                <w:sz w:val="22"/>
                <w:szCs w:val="22"/>
                <w:lang w:eastAsia="ar-SA"/>
              </w:rPr>
              <w:t xml:space="preserve"> 2019 г. </w:t>
            </w:r>
            <w:r w:rsidRPr="00D538EC">
              <w:rPr>
                <w:sz w:val="22"/>
                <w:szCs w:val="22"/>
                <w:lang w:eastAsia="ar-SA"/>
              </w:rPr>
              <w:t>17:00</w:t>
            </w:r>
            <w:r w:rsidRPr="00D538EC">
              <w:rPr>
                <w:i/>
                <w:sz w:val="22"/>
                <w:szCs w:val="22"/>
                <w:lang w:eastAsia="ar-SA"/>
              </w:rPr>
              <w:t xml:space="preserve"> </w:t>
            </w:r>
            <w:r w:rsidRPr="00D538EC">
              <w:rPr>
                <w:sz w:val="22"/>
                <w:szCs w:val="22"/>
                <w:lang w:eastAsia="ar-SA"/>
              </w:rPr>
              <w:t>(время Владивостокское)</w:t>
            </w:r>
          </w:p>
        </w:tc>
      </w:tr>
      <w:tr w:rsidR="00D538EC" w:rsidRPr="00D538EC" w:rsidTr="0023012C">
        <w:trPr>
          <w:trHeight w:val="857"/>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bCs/>
                <w:color w:val="000000"/>
                <w:sz w:val="22"/>
                <w:szCs w:val="22"/>
              </w:rPr>
              <w:t>Место и дата вскрытия конвертов с заявками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6B6EF5">
            <w:pPr>
              <w:rPr>
                <w:sz w:val="22"/>
                <w:szCs w:val="22"/>
              </w:rPr>
            </w:pPr>
            <w:r w:rsidRPr="00D538EC">
              <w:rPr>
                <w:sz w:val="22"/>
                <w:szCs w:val="22"/>
              </w:rPr>
              <w:t xml:space="preserve">690106, г. Владивосток, </w:t>
            </w:r>
            <w:proofErr w:type="spellStart"/>
            <w:r w:rsidRPr="00D538EC">
              <w:rPr>
                <w:sz w:val="22"/>
                <w:szCs w:val="22"/>
              </w:rPr>
              <w:t>пр-кт</w:t>
            </w:r>
            <w:proofErr w:type="spellEnd"/>
            <w:r w:rsidRPr="00D538EC">
              <w:rPr>
                <w:sz w:val="22"/>
                <w:szCs w:val="22"/>
              </w:rPr>
              <w:t xml:space="preserve"> Красного Знамени, д.3, 12 </w:t>
            </w:r>
            <w:proofErr w:type="spellStart"/>
            <w:r w:rsidRPr="00D538EC">
              <w:rPr>
                <w:sz w:val="22"/>
                <w:szCs w:val="22"/>
              </w:rPr>
              <w:t>эт</w:t>
            </w:r>
            <w:proofErr w:type="spellEnd"/>
            <w:r w:rsidRPr="00D538EC">
              <w:rPr>
                <w:sz w:val="22"/>
                <w:szCs w:val="22"/>
              </w:rPr>
              <w:t>, каб.5 «0</w:t>
            </w:r>
            <w:r w:rsidR="006B6EF5">
              <w:rPr>
                <w:sz w:val="22"/>
                <w:szCs w:val="22"/>
              </w:rPr>
              <w:t>8</w:t>
            </w:r>
            <w:r w:rsidRPr="00D538EC">
              <w:rPr>
                <w:sz w:val="22"/>
                <w:szCs w:val="22"/>
              </w:rPr>
              <w:t>» октября 2019 г. в 11 ч. 00 мин (время Владивостокское).</w:t>
            </w:r>
          </w:p>
        </w:tc>
      </w:tr>
      <w:tr w:rsidR="00D538EC" w:rsidRPr="00D538EC" w:rsidTr="0023012C">
        <w:trPr>
          <w:trHeight w:val="82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дата рассмотрения и подведения итогов открытого конкурса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rPr>
                <w:sz w:val="22"/>
                <w:szCs w:val="22"/>
              </w:rPr>
            </w:pPr>
            <w:r w:rsidRPr="00D538EC">
              <w:rPr>
                <w:sz w:val="22"/>
                <w:szCs w:val="22"/>
              </w:rPr>
              <w:t xml:space="preserve">690106, г. Владивосток, </w:t>
            </w:r>
            <w:proofErr w:type="spellStart"/>
            <w:r w:rsidRPr="00D538EC">
              <w:rPr>
                <w:sz w:val="22"/>
                <w:szCs w:val="22"/>
              </w:rPr>
              <w:t>пр-кт</w:t>
            </w:r>
            <w:proofErr w:type="spellEnd"/>
            <w:r w:rsidRPr="00D538EC">
              <w:rPr>
                <w:sz w:val="22"/>
                <w:szCs w:val="22"/>
              </w:rPr>
              <w:t xml:space="preserve"> Красного Знамени, д.3, 12 </w:t>
            </w:r>
            <w:proofErr w:type="spellStart"/>
            <w:r w:rsidRPr="00D538EC">
              <w:rPr>
                <w:sz w:val="22"/>
                <w:szCs w:val="22"/>
              </w:rPr>
              <w:t>эт</w:t>
            </w:r>
            <w:proofErr w:type="spellEnd"/>
            <w:r w:rsidRPr="00D538EC">
              <w:rPr>
                <w:sz w:val="22"/>
                <w:szCs w:val="22"/>
              </w:rPr>
              <w:t>, каб.6</w:t>
            </w:r>
          </w:p>
          <w:p w:rsidR="00D538EC" w:rsidRPr="00D538EC" w:rsidRDefault="00D538EC" w:rsidP="006B6EF5">
            <w:pPr>
              <w:jc w:val="both"/>
              <w:rPr>
                <w:sz w:val="22"/>
                <w:szCs w:val="22"/>
              </w:rPr>
            </w:pPr>
            <w:r w:rsidRPr="00D538EC">
              <w:rPr>
                <w:sz w:val="22"/>
                <w:szCs w:val="22"/>
              </w:rPr>
              <w:t>ориентировочно «0</w:t>
            </w:r>
            <w:r w:rsidR="006B6EF5">
              <w:rPr>
                <w:sz w:val="22"/>
                <w:szCs w:val="22"/>
              </w:rPr>
              <w:t>9</w:t>
            </w:r>
            <w:r w:rsidRPr="00D538EC">
              <w:rPr>
                <w:sz w:val="22"/>
                <w:szCs w:val="22"/>
              </w:rPr>
              <w:t>» октября 2019 г., но не позднее 5 (пяти) дней со дня вскрытия конвертов с заявками на участие в открытом конкурсе.</w:t>
            </w:r>
          </w:p>
        </w:tc>
      </w:tr>
      <w:tr w:rsidR="00D538EC" w:rsidRPr="00D538EC" w:rsidTr="0023012C">
        <w:trPr>
          <w:trHeight w:val="893"/>
        </w:trPr>
        <w:tc>
          <w:tcPr>
            <w:tcW w:w="571"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Срок заключения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tabs>
                <w:tab w:val="left" w:pos="1134"/>
              </w:tabs>
              <w:autoSpaceDE w:val="0"/>
              <w:autoSpaceDN w:val="0"/>
              <w:adjustRightInd w:val="0"/>
              <w:jc w:val="both"/>
              <w:rPr>
                <w:sz w:val="22"/>
                <w:szCs w:val="22"/>
              </w:rPr>
            </w:pPr>
            <w:r w:rsidRPr="00D538EC">
              <w:rPr>
                <w:sz w:val="22"/>
                <w:szCs w:val="22"/>
              </w:rPr>
              <w:t xml:space="preserve">Договор заключается </w:t>
            </w:r>
            <w:r w:rsidRPr="00D538EC">
              <w:rPr>
                <w:rFonts w:eastAsia="Calibri"/>
                <w:color w:val="000000"/>
                <w:sz w:val="22"/>
                <w:szCs w:val="22"/>
                <w:lang w:eastAsia="en-US"/>
              </w:rPr>
              <w:t xml:space="preserve">не ранее чем через 5 (пять) дней </w:t>
            </w:r>
            <w:r w:rsidRPr="00D538EC">
              <w:rPr>
                <w:sz w:val="22"/>
                <w:szCs w:val="22"/>
              </w:rPr>
              <w:t xml:space="preserve">и </w:t>
            </w:r>
            <w:r w:rsidRPr="00D538EC">
              <w:rPr>
                <w:rFonts w:eastAsia="Calibri"/>
                <w:color w:val="000000"/>
                <w:sz w:val="22"/>
                <w:szCs w:val="22"/>
                <w:lang w:eastAsia="en-US"/>
              </w:rPr>
              <w:t xml:space="preserve">не позднее чем через 10 (десять) дней </w:t>
            </w:r>
            <w:proofErr w:type="gramStart"/>
            <w:r w:rsidRPr="00D538EC">
              <w:rPr>
                <w:rFonts w:eastAsia="Calibri"/>
                <w:color w:val="000000"/>
                <w:sz w:val="22"/>
                <w:szCs w:val="22"/>
                <w:lang w:eastAsia="en-US"/>
              </w:rPr>
              <w:t>с даты размещения</w:t>
            </w:r>
            <w:proofErr w:type="gramEnd"/>
            <w:r w:rsidRPr="00D538EC">
              <w:rPr>
                <w:rFonts w:eastAsia="Calibri"/>
                <w:color w:val="000000"/>
                <w:sz w:val="22"/>
                <w:szCs w:val="22"/>
                <w:lang w:eastAsia="en-US"/>
              </w:rPr>
              <w:t xml:space="preserve"> на сайте итогового протокола, составленного по результатам открытого конкурса</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Критерии оценки заявок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tabs>
                <w:tab w:val="left" w:pos="284"/>
              </w:tabs>
              <w:rPr>
                <w:sz w:val="22"/>
                <w:szCs w:val="22"/>
              </w:rPr>
            </w:pPr>
            <w:r w:rsidRPr="00D538EC">
              <w:rPr>
                <w:sz w:val="22"/>
                <w:szCs w:val="22"/>
              </w:rPr>
              <w:t>1. Цена - 70 %</w:t>
            </w:r>
          </w:p>
          <w:p w:rsidR="00D538EC" w:rsidRPr="00D538EC" w:rsidRDefault="00D538EC" w:rsidP="00D538EC">
            <w:pPr>
              <w:rPr>
                <w:sz w:val="22"/>
                <w:szCs w:val="22"/>
              </w:rPr>
            </w:pPr>
            <w:r w:rsidRPr="00D538EC">
              <w:rPr>
                <w:sz w:val="22"/>
                <w:szCs w:val="22"/>
              </w:rPr>
              <w:t>2. Квалификация участника и качество услуг – 30%</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Основной перечень документов и информации, предоставляемых участниками</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suppressAutoHyphens/>
              <w:autoSpaceDE w:val="0"/>
              <w:autoSpaceDN w:val="0"/>
              <w:adjustRightInd w:val="0"/>
              <w:contextualSpacing/>
              <w:rPr>
                <w:color w:val="000000"/>
                <w:sz w:val="22"/>
                <w:szCs w:val="22"/>
                <w:lang w:eastAsia="ar-SA"/>
              </w:rPr>
            </w:pPr>
            <w:r w:rsidRPr="00D538EC">
              <w:rPr>
                <w:sz w:val="22"/>
                <w:szCs w:val="22"/>
              </w:rPr>
              <w:t>Перечень документов и информации определен пунктами 3.3.1., 3.3.2., 4.2.5.</w:t>
            </w:r>
            <w:r w:rsidRPr="00D538EC">
              <w:rPr>
                <w:sz w:val="22"/>
                <w:szCs w:val="22"/>
                <w:lang w:eastAsia="ar-SA"/>
              </w:rPr>
              <w:t xml:space="preserve">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26</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rPr>
                <w:b/>
                <w:sz w:val="22"/>
                <w:szCs w:val="22"/>
              </w:rPr>
            </w:pPr>
            <w:r w:rsidRPr="00D538EC">
              <w:rPr>
                <w:b/>
                <w:sz w:val="22"/>
                <w:szCs w:val="22"/>
              </w:rPr>
              <w:t>Дополнительный перечень документов входящий в состав заявки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A225C7">
            <w:pPr>
              <w:suppressAutoHyphens/>
              <w:autoSpaceDE w:val="0"/>
              <w:autoSpaceDN w:val="0"/>
              <w:adjustRightInd w:val="0"/>
              <w:contextualSpacing/>
              <w:rPr>
                <w:sz w:val="22"/>
                <w:szCs w:val="22"/>
              </w:rPr>
            </w:pPr>
            <w:r w:rsidRPr="00D538EC">
              <w:rPr>
                <w:sz w:val="22"/>
                <w:szCs w:val="22"/>
              </w:rPr>
              <w:t>Копия выписки из реестров членов СРО</w:t>
            </w:r>
          </w:p>
        </w:tc>
      </w:tr>
    </w:tbl>
    <w:p w:rsidR="00D538EC" w:rsidRPr="00D538EC" w:rsidRDefault="00D538EC" w:rsidP="00D538EC">
      <w:pPr>
        <w:contextualSpacing/>
        <w:jc w:val="both"/>
        <w:rPr>
          <w:b/>
          <w:sz w:val="22"/>
          <w:szCs w:val="22"/>
        </w:rPr>
      </w:pPr>
    </w:p>
    <w:p w:rsidR="00D538EC" w:rsidRPr="00D538EC" w:rsidRDefault="00D538EC" w:rsidP="00D538EC">
      <w:pPr>
        <w:contextualSpacing/>
        <w:jc w:val="both"/>
        <w:rPr>
          <w:b/>
          <w:sz w:val="22"/>
          <w:szCs w:val="22"/>
        </w:rPr>
      </w:pPr>
    </w:p>
    <w:p w:rsidR="00D538EC" w:rsidRPr="00D538EC" w:rsidRDefault="00D538EC" w:rsidP="00D538EC">
      <w:pPr>
        <w:tabs>
          <w:tab w:val="left" w:pos="709"/>
          <w:tab w:val="left" w:pos="4111"/>
          <w:tab w:val="left" w:pos="4253"/>
          <w:tab w:val="left" w:pos="4536"/>
        </w:tabs>
        <w:ind w:left="4820" w:right="-2"/>
        <w:jc w:val="right"/>
        <w:rPr>
          <w:b/>
        </w:rPr>
      </w:pPr>
      <w:r w:rsidRPr="00D538EC">
        <w:rPr>
          <w:b/>
        </w:rPr>
        <w:br w:type="page"/>
      </w:r>
      <w:r w:rsidRPr="00D538EC">
        <w:rPr>
          <w:b/>
        </w:rPr>
        <w:lastRenderedPageBreak/>
        <w:t xml:space="preserve"> </w:t>
      </w:r>
    </w:p>
    <w:p w:rsidR="00D538EC" w:rsidRPr="00D538EC" w:rsidRDefault="00D538EC" w:rsidP="00D538EC">
      <w:pPr>
        <w:contextualSpacing/>
        <w:rPr>
          <w:b/>
        </w:rPr>
      </w:pPr>
      <w:r w:rsidRPr="00D538EC">
        <w:rPr>
          <w:b/>
        </w:rPr>
        <w:t>ЧАСТЬ III ФОРМЫ ДОКУМЕНТОВ, ПРЕДОСТАВЛЯЕМЫХ В СОСТАВЕ ЗАЯВКИ УЧАСТНИКА</w:t>
      </w:r>
    </w:p>
    <w:p w:rsidR="00D538EC" w:rsidRPr="00D538EC" w:rsidRDefault="00D538EC" w:rsidP="00D538EC">
      <w:pPr>
        <w:contextualSpacing/>
        <w:jc w:val="both"/>
        <w:rPr>
          <w:b/>
        </w:rPr>
      </w:pPr>
    </w:p>
    <w:p w:rsidR="00D538EC" w:rsidRPr="00D538EC" w:rsidRDefault="00D538EC" w:rsidP="00D538EC">
      <w:pPr>
        <w:contextualSpacing/>
        <w:jc w:val="both"/>
        <w:rPr>
          <w:b/>
        </w:rPr>
      </w:pPr>
      <w:r w:rsidRPr="00D538EC">
        <w:rPr>
          <w:b/>
        </w:rPr>
        <w:t>ФОРМА 1</w:t>
      </w:r>
      <w:r w:rsidRPr="00D538EC">
        <w:t xml:space="preserve"> </w:t>
      </w:r>
      <w:r w:rsidRPr="00D538EC">
        <w:rPr>
          <w:b/>
        </w:rPr>
        <w:t>Опись документов, представляемых для участия в открытом конкурсе.</w:t>
      </w:r>
    </w:p>
    <w:p w:rsidR="00D538EC" w:rsidRPr="00D538EC" w:rsidRDefault="00D538EC" w:rsidP="00D538EC">
      <w:pPr>
        <w:contextualSpacing/>
        <w:jc w:val="both"/>
      </w:pPr>
    </w:p>
    <w:p w:rsidR="00D538EC" w:rsidRPr="00D538EC" w:rsidRDefault="00D538EC" w:rsidP="00D538EC">
      <w:pPr>
        <w:contextualSpacing/>
        <w:jc w:val="center"/>
        <w:rPr>
          <w:b/>
        </w:rPr>
      </w:pPr>
      <w:r w:rsidRPr="00D538EC">
        <w:rPr>
          <w:b/>
        </w:rPr>
        <w:t>Опись документов</w:t>
      </w:r>
    </w:p>
    <w:p w:rsidR="00D538EC" w:rsidRPr="00D538EC" w:rsidRDefault="00D538EC" w:rsidP="00D538EC">
      <w:pPr>
        <w:contextualSpacing/>
        <w:jc w:val="both"/>
        <w:rPr>
          <w:highlight w:val="yellow"/>
        </w:rPr>
      </w:pPr>
    </w:p>
    <w:p w:rsidR="00D538EC" w:rsidRPr="00D538EC" w:rsidRDefault="00D538EC" w:rsidP="00D538EC">
      <w:pPr>
        <w:jc w:val="both"/>
        <w:rPr>
          <w:b/>
        </w:rPr>
      </w:pPr>
      <w:r w:rsidRPr="00D538EC">
        <w:t>Настоящим (</w:t>
      </w:r>
      <w:r w:rsidRPr="00D538EC">
        <w:rPr>
          <w:b/>
          <w:i/>
        </w:rPr>
        <w:t>наименование участника</w:t>
      </w:r>
      <w:r w:rsidRPr="00D538EC">
        <w:t xml:space="preserve">) подтверждает, что для участия в открытом конкурсе </w:t>
      </w:r>
      <w:r w:rsidRPr="00D538EC">
        <w:rPr>
          <w:b/>
          <w:u w:val="single"/>
        </w:rPr>
        <w:t>№ </w:t>
      </w:r>
      <w:r w:rsidR="00C87C67">
        <w:rPr>
          <w:b/>
          <w:u w:val="single"/>
        </w:rPr>
        <w:t>4</w:t>
      </w:r>
      <w:r w:rsidRPr="00D538EC">
        <w:rPr>
          <w:b/>
          <w:u w:val="single"/>
        </w:rPr>
        <w:t> </w:t>
      </w:r>
      <w:proofErr w:type="gramStart"/>
      <w:r w:rsidRPr="00D538EC">
        <w:rPr>
          <w:b/>
          <w:u w:val="single"/>
        </w:rPr>
        <w:t>ОК</w:t>
      </w:r>
      <w:proofErr w:type="gramEnd"/>
      <w:r w:rsidRPr="00D538EC">
        <w:rPr>
          <w:b/>
          <w:u w:val="single"/>
        </w:rPr>
        <w:t>/2019</w:t>
      </w:r>
      <w:r w:rsidRPr="00D538EC">
        <w:t xml:space="preserve"> </w:t>
      </w:r>
      <w:r w:rsidRPr="00D538EC">
        <w:rPr>
          <w:b/>
        </w:rPr>
        <w:t xml:space="preserve">на </w:t>
      </w:r>
      <w:r w:rsidR="00C87C67" w:rsidRPr="00C87C67">
        <w:rPr>
          <w:b/>
        </w:rPr>
        <w:t xml:space="preserve">Выполнение комплекса работ по строительству проблемного объекта: «Жилой комплекс со встроенными помещениями общественного назначения в районе ул. </w:t>
      </w:r>
      <w:proofErr w:type="gramStart"/>
      <w:r w:rsidR="00C87C67" w:rsidRPr="00C87C67">
        <w:rPr>
          <w:b/>
        </w:rPr>
        <w:t>Лесная</w:t>
      </w:r>
      <w:proofErr w:type="gramEnd"/>
      <w:r w:rsidR="00C87C67" w:rsidRPr="00C87C67">
        <w:rPr>
          <w:b/>
        </w:rPr>
        <w:t xml:space="preserve"> в г. Владивостоке. 1 этап. Жилой дом №</w:t>
      </w:r>
      <w:r w:rsidR="000F59A1">
        <w:rPr>
          <w:b/>
        </w:rPr>
        <w:t xml:space="preserve"> </w:t>
      </w:r>
      <w:r w:rsidR="00C87C67" w:rsidRPr="00C87C67">
        <w:rPr>
          <w:b/>
        </w:rPr>
        <w:t>1»</w:t>
      </w:r>
      <w:r w:rsidRPr="00D538EC">
        <w:t>, нами направляются ниже перечисленные документы:</w:t>
      </w:r>
    </w:p>
    <w:p w:rsidR="00D538EC" w:rsidRPr="00D538EC" w:rsidRDefault="00D538EC" w:rsidP="00D538EC">
      <w:pPr>
        <w:contextualSpacing/>
        <w:jc w:val="both"/>
      </w:pP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109"/>
        <w:gridCol w:w="1219"/>
        <w:gridCol w:w="965"/>
      </w:tblGrid>
      <w:tr w:rsidR="00D538EC" w:rsidRPr="00D538EC" w:rsidTr="0023012C">
        <w:trPr>
          <w:trHeight w:val="443"/>
        </w:trPr>
        <w:tc>
          <w:tcPr>
            <w:tcW w:w="259" w:type="pct"/>
            <w:vAlign w:val="center"/>
          </w:tcPr>
          <w:p w:rsidR="00D538EC" w:rsidRPr="00D538EC" w:rsidRDefault="00D538EC" w:rsidP="00D538EC">
            <w:pPr>
              <w:tabs>
                <w:tab w:val="left" w:pos="1134"/>
              </w:tabs>
              <w:jc w:val="center"/>
              <w:rPr>
                <w:b/>
              </w:rPr>
            </w:pPr>
            <w:r w:rsidRPr="00D538EC">
              <w:rPr>
                <w:b/>
              </w:rPr>
              <w:t xml:space="preserve">№ </w:t>
            </w:r>
            <w:proofErr w:type="gramStart"/>
            <w:r w:rsidRPr="00D538EC">
              <w:rPr>
                <w:b/>
              </w:rPr>
              <w:t>п</w:t>
            </w:r>
            <w:proofErr w:type="gramEnd"/>
            <w:r w:rsidRPr="00D538EC">
              <w:rPr>
                <w:b/>
              </w:rPr>
              <w:t>/п</w:t>
            </w:r>
          </w:p>
        </w:tc>
        <w:tc>
          <w:tcPr>
            <w:tcW w:w="3638" w:type="pct"/>
            <w:vAlign w:val="center"/>
          </w:tcPr>
          <w:p w:rsidR="00D538EC" w:rsidRPr="00D538EC" w:rsidRDefault="00D538EC" w:rsidP="00D538EC">
            <w:pPr>
              <w:tabs>
                <w:tab w:val="left" w:pos="1134"/>
              </w:tabs>
              <w:jc w:val="center"/>
              <w:rPr>
                <w:b/>
              </w:rPr>
            </w:pPr>
            <w:r w:rsidRPr="00D538EC">
              <w:rPr>
                <w:b/>
              </w:rPr>
              <w:t>Наименование документа</w:t>
            </w:r>
          </w:p>
        </w:tc>
        <w:tc>
          <w:tcPr>
            <w:tcW w:w="622" w:type="pct"/>
          </w:tcPr>
          <w:p w:rsidR="00D538EC" w:rsidRPr="00D538EC" w:rsidRDefault="00D538EC" w:rsidP="00D538EC">
            <w:pPr>
              <w:ind w:left="-35" w:right="-109"/>
              <w:contextualSpacing/>
              <w:jc w:val="both"/>
              <w:rPr>
                <w:b/>
              </w:rPr>
            </w:pPr>
            <w:r w:rsidRPr="00D538EC">
              <w:rPr>
                <w:b/>
              </w:rPr>
              <w:t xml:space="preserve">Страницы </w:t>
            </w:r>
            <w:proofErr w:type="spellStart"/>
            <w:r w:rsidRPr="00D538EC">
              <w:rPr>
                <w:b/>
              </w:rPr>
              <w:t>с___по</w:t>
            </w:r>
            <w:proofErr w:type="spellEnd"/>
            <w:r w:rsidRPr="00D538EC">
              <w:rPr>
                <w:b/>
              </w:rPr>
              <w:t>___</w:t>
            </w:r>
          </w:p>
        </w:tc>
        <w:tc>
          <w:tcPr>
            <w:tcW w:w="480" w:type="pct"/>
            <w:vAlign w:val="center"/>
          </w:tcPr>
          <w:p w:rsidR="00D538EC" w:rsidRPr="00D538EC" w:rsidRDefault="00D538EC" w:rsidP="00D538EC">
            <w:pPr>
              <w:ind w:left="-35" w:right="-109"/>
              <w:contextualSpacing/>
              <w:jc w:val="both"/>
              <w:rPr>
                <w:b/>
              </w:rPr>
            </w:pPr>
            <w:r w:rsidRPr="00D538EC">
              <w:rPr>
                <w:b/>
              </w:rPr>
              <w:t>Кол-во</w:t>
            </w:r>
          </w:p>
          <w:p w:rsidR="00D538EC" w:rsidRPr="00D538EC" w:rsidRDefault="00D538EC" w:rsidP="00D538EC">
            <w:pPr>
              <w:ind w:left="-35" w:right="-109"/>
              <w:contextualSpacing/>
              <w:jc w:val="both"/>
              <w:rPr>
                <w:b/>
              </w:rPr>
            </w:pPr>
            <w:r w:rsidRPr="00D538EC">
              <w:rPr>
                <w:b/>
              </w:rPr>
              <w:t>страниц</w:t>
            </w:r>
          </w:p>
        </w:tc>
      </w:tr>
      <w:tr w:rsidR="00D538EC" w:rsidRPr="00D538EC" w:rsidTr="0023012C">
        <w:trPr>
          <w:trHeight w:val="177"/>
        </w:trPr>
        <w:tc>
          <w:tcPr>
            <w:tcW w:w="259" w:type="pct"/>
            <w:vAlign w:val="center"/>
          </w:tcPr>
          <w:p w:rsidR="00D538EC" w:rsidRPr="00D538EC" w:rsidRDefault="00D538EC" w:rsidP="00D538EC">
            <w:pPr>
              <w:jc w:val="center"/>
            </w:pPr>
            <w:r w:rsidRPr="00D538EC">
              <w:t>1</w:t>
            </w:r>
          </w:p>
        </w:tc>
        <w:tc>
          <w:tcPr>
            <w:tcW w:w="3638" w:type="pct"/>
            <w:vAlign w:val="center"/>
          </w:tcPr>
          <w:p w:rsidR="00D538EC" w:rsidRPr="00D538EC" w:rsidRDefault="00D538EC" w:rsidP="00D538EC">
            <w:pPr>
              <w:jc w:val="both"/>
              <w:rPr>
                <w:b/>
              </w:rPr>
            </w:pPr>
          </w:p>
        </w:tc>
        <w:tc>
          <w:tcPr>
            <w:tcW w:w="622" w:type="pct"/>
          </w:tcPr>
          <w:p w:rsidR="00D538EC" w:rsidRPr="00D538EC" w:rsidRDefault="00D538EC" w:rsidP="00D538EC">
            <w:pPr>
              <w:jc w:val="both"/>
            </w:pPr>
          </w:p>
        </w:tc>
        <w:tc>
          <w:tcPr>
            <w:tcW w:w="480" w:type="pct"/>
            <w:vAlign w:val="center"/>
          </w:tcPr>
          <w:p w:rsidR="00D538EC" w:rsidRPr="00D538EC" w:rsidRDefault="00D538EC" w:rsidP="00D538EC">
            <w:pPr>
              <w:jc w:val="both"/>
            </w:pPr>
          </w:p>
        </w:tc>
      </w:tr>
      <w:tr w:rsidR="00D538EC" w:rsidRPr="00D538EC" w:rsidTr="0023012C">
        <w:tc>
          <w:tcPr>
            <w:tcW w:w="259" w:type="pct"/>
          </w:tcPr>
          <w:p w:rsidR="00D538EC" w:rsidRPr="00D538EC" w:rsidRDefault="00D538EC" w:rsidP="00D538EC">
            <w:pPr>
              <w:jc w:val="center"/>
            </w:pPr>
            <w:r w:rsidRPr="00D538EC">
              <w:t>2</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64"/>
        </w:trPr>
        <w:tc>
          <w:tcPr>
            <w:tcW w:w="259" w:type="pct"/>
          </w:tcPr>
          <w:p w:rsidR="00D538EC" w:rsidRPr="00D538EC" w:rsidRDefault="00D538EC" w:rsidP="00D538EC">
            <w:pPr>
              <w:jc w:val="center"/>
            </w:pPr>
            <w:r w:rsidRPr="00D538EC">
              <w:t>3</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275"/>
        </w:trPr>
        <w:tc>
          <w:tcPr>
            <w:tcW w:w="259" w:type="pct"/>
          </w:tcPr>
          <w:p w:rsidR="00D538EC" w:rsidRPr="00D538EC" w:rsidRDefault="00D538EC" w:rsidP="00D538EC">
            <w:pPr>
              <w:jc w:val="center"/>
            </w:pPr>
            <w:r w:rsidRPr="00D538EC">
              <w:t>4</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207"/>
        </w:trPr>
        <w:tc>
          <w:tcPr>
            <w:tcW w:w="259" w:type="pct"/>
          </w:tcPr>
          <w:p w:rsidR="00D538EC" w:rsidRPr="00D538EC" w:rsidRDefault="00D538EC" w:rsidP="00D538EC">
            <w:pPr>
              <w:jc w:val="center"/>
            </w:pPr>
            <w:r w:rsidRPr="00D538EC">
              <w:t>5</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trHeight w:val="185"/>
        </w:trPr>
        <w:tc>
          <w:tcPr>
            <w:tcW w:w="3897" w:type="pct"/>
            <w:gridSpan w:val="2"/>
            <w:tcBorders>
              <w:bottom w:val="single" w:sz="12" w:space="0" w:color="auto"/>
            </w:tcBorders>
          </w:tcPr>
          <w:p w:rsidR="00D538EC" w:rsidRPr="00D538EC" w:rsidRDefault="00D538EC" w:rsidP="00D538EC">
            <w:pPr>
              <w:jc w:val="right"/>
            </w:pPr>
            <w:r w:rsidRPr="00D538EC">
              <w:rPr>
                <w:b/>
                <w:i/>
              </w:rPr>
              <w:t>ИТОГО количество листов</w:t>
            </w:r>
            <w:r w:rsidRPr="00D538EC">
              <w:t>:</w:t>
            </w:r>
          </w:p>
        </w:tc>
        <w:tc>
          <w:tcPr>
            <w:tcW w:w="622" w:type="pct"/>
            <w:tcBorders>
              <w:bottom w:val="single" w:sz="12" w:space="0" w:color="auto"/>
            </w:tcBorders>
          </w:tcPr>
          <w:p w:rsidR="00D538EC" w:rsidRPr="00D538EC" w:rsidRDefault="00D538EC" w:rsidP="00D538EC">
            <w:pPr>
              <w:jc w:val="both"/>
            </w:pPr>
          </w:p>
        </w:tc>
        <w:tc>
          <w:tcPr>
            <w:tcW w:w="480" w:type="pct"/>
            <w:tcBorders>
              <w:bottom w:val="single" w:sz="12" w:space="0" w:color="auto"/>
            </w:tcBorders>
          </w:tcPr>
          <w:p w:rsidR="00D538EC" w:rsidRPr="00D538EC" w:rsidRDefault="00D538EC" w:rsidP="00D538EC">
            <w:pPr>
              <w:jc w:val="both"/>
            </w:pPr>
          </w:p>
        </w:tc>
      </w:tr>
    </w:tbl>
    <w:p w:rsidR="00D538EC" w:rsidRPr="00D538EC" w:rsidRDefault="00D538EC" w:rsidP="00D538EC">
      <w:pPr>
        <w:contextualSpacing/>
        <w:jc w:val="both"/>
      </w:pPr>
    </w:p>
    <w:p w:rsidR="00D538EC" w:rsidRPr="00D538EC" w:rsidRDefault="00D538EC" w:rsidP="00D538EC">
      <w:pPr>
        <w:contextualSpacing/>
        <w:jc w:val="both"/>
      </w:pPr>
    </w:p>
    <w:p w:rsidR="00D538EC" w:rsidRPr="00D538EC" w:rsidRDefault="00D538EC" w:rsidP="00D538EC">
      <w:pPr>
        <w:contextualSpacing/>
        <w:jc w:val="both"/>
        <w:rPr>
          <w:b/>
          <w:i/>
          <w:u w:val="single"/>
        </w:rPr>
      </w:pPr>
      <w:r w:rsidRPr="00D538EC">
        <w:rPr>
          <w:b/>
          <w:i/>
          <w:u w:val="single"/>
        </w:rPr>
        <w:t>ОПИСЬ ДОКУМЕНТОВ ЗАПОЛНЯЕТСЯ УЧАСТНИКОМ ЗАКУПКИ САМОСТОЯТЕЛЬНО, СОГЛАСНО КОНКУРСНОЙ ДОКУМЕНТАЦИИ.</w:t>
      </w:r>
    </w:p>
    <w:p w:rsidR="00D538EC" w:rsidRPr="00D538EC" w:rsidRDefault="00D538EC" w:rsidP="00D538EC">
      <w:pPr>
        <w:contextualSpacing/>
        <w:jc w:val="both"/>
        <w:rPr>
          <w:b/>
          <w:i/>
          <w:u w:val="single"/>
        </w:rPr>
      </w:pPr>
    </w:p>
    <w:p w:rsidR="00D538EC" w:rsidRPr="00D538EC" w:rsidRDefault="00D538EC" w:rsidP="00D538EC">
      <w:pPr>
        <w:contextualSpacing/>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contextualSpacing/>
        <w:rPr>
          <w:b/>
        </w:rPr>
      </w:pPr>
      <w:r w:rsidRPr="00D538EC">
        <w:br w:type="page"/>
      </w:r>
      <w:r w:rsidRPr="00D538EC">
        <w:rPr>
          <w:b/>
        </w:rPr>
        <w:lastRenderedPageBreak/>
        <w:t>ФОРМА 2</w:t>
      </w:r>
      <w:r w:rsidRPr="00D538EC">
        <w:t xml:space="preserve"> </w:t>
      </w:r>
      <w:r w:rsidRPr="00D538EC">
        <w:rPr>
          <w:b/>
        </w:rPr>
        <w:t>Форма заявки участника</w:t>
      </w:r>
    </w:p>
    <w:p w:rsidR="00D538EC" w:rsidRPr="00D538EC" w:rsidRDefault="00D538EC" w:rsidP="00D538EC">
      <w:pPr>
        <w:rPr>
          <w:szCs w:val="20"/>
        </w:rPr>
      </w:pPr>
    </w:p>
    <w:p w:rsidR="00D538EC" w:rsidRPr="00D538EC" w:rsidRDefault="00D538EC" w:rsidP="00D538EC">
      <w:pPr>
        <w:spacing w:after="240"/>
        <w:jc w:val="center"/>
        <w:rPr>
          <w:b/>
          <w:szCs w:val="20"/>
        </w:rPr>
      </w:pPr>
      <w:r w:rsidRPr="00D538EC">
        <w:rPr>
          <w:b/>
          <w:szCs w:val="20"/>
        </w:rPr>
        <w:t>Заявка на участие в открытом конкурсе</w:t>
      </w:r>
    </w:p>
    <w:p w:rsidR="00D538EC" w:rsidRPr="00D538EC" w:rsidRDefault="00D538EC" w:rsidP="00D538EC">
      <w:pPr>
        <w:jc w:val="center"/>
      </w:pPr>
      <w:r w:rsidRPr="00D538EC">
        <w:t>На бланке участника</w:t>
      </w:r>
    </w:p>
    <w:p w:rsidR="00D538EC" w:rsidRPr="00D538EC" w:rsidRDefault="00D538EC" w:rsidP="00D538EC">
      <w:pPr>
        <w:keepNext/>
        <w:suppressAutoHyphens/>
        <w:jc w:val="center"/>
        <w:outlineLvl w:val="1"/>
        <w:rPr>
          <w:rFonts w:ascii="Cambria" w:hAnsi="Cambria"/>
          <w:b/>
          <w:bCs/>
          <w:iCs/>
          <w:lang w:val="x-none"/>
        </w:rPr>
      </w:pPr>
      <w:r w:rsidRPr="00D538EC">
        <w:rPr>
          <w:bCs/>
          <w:lang w:val="x-none"/>
        </w:rPr>
        <w:t xml:space="preserve">ЗАЯВКА </w:t>
      </w:r>
      <w:r w:rsidRPr="00D538EC">
        <w:rPr>
          <w:bCs/>
          <w:iCs/>
          <w:lang w:val="x-none"/>
        </w:rPr>
        <w:t xml:space="preserve">______________ </w:t>
      </w:r>
      <w:r w:rsidRPr="00D538EC">
        <w:rPr>
          <w:bCs/>
          <w:i/>
          <w:iCs/>
          <w:lang w:val="x-none"/>
        </w:rPr>
        <w:t>(наименование участника)</w:t>
      </w:r>
      <w:r w:rsidRPr="00D538EC">
        <w:rPr>
          <w:bCs/>
          <w:iCs/>
          <w:lang w:val="x-none"/>
        </w:rPr>
        <w:t xml:space="preserve"> НА УЧАСТИЕ</w:t>
      </w:r>
      <w:r w:rsidRPr="00D538EC">
        <w:rPr>
          <w:bCs/>
          <w:iCs/>
          <w:lang w:val="x-none"/>
        </w:rPr>
        <w:br/>
        <w:t xml:space="preserve">В </w:t>
      </w:r>
      <w:r w:rsidRPr="00D538EC">
        <w:rPr>
          <w:bCs/>
          <w:iCs/>
        </w:rPr>
        <w:t>ОТКРЫТОМ КОНКУРСЕ</w:t>
      </w:r>
      <w:r w:rsidRPr="00D538EC">
        <w:rPr>
          <w:bCs/>
          <w:iCs/>
          <w:lang w:val="x-none"/>
        </w:rPr>
        <w:t xml:space="preserve"> №____ </w:t>
      </w:r>
    </w:p>
    <w:p w:rsidR="00D538EC" w:rsidRPr="00D538EC" w:rsidRDefault="00D538EC" w:rsidP="00D538EC">
      <w:pPr>
        <w:spacing w:after="120"/>
        <w:ind w:left="6381"/>
        <w:jc w:val="center"/>
        <w:rPr>
          <w:lang w:val="x-none"/>
        </w:rPr>
      </w:pPr>
    </w:p>
    <w:p w:rsidR="00D538EC" w:rsidRPr="00D538EC" w:rsidRDefault="00D538EC" w:rsidP="00D538EC">
      <w:pPr>
        <w:ind w:firstLine="720"/>
        <w:jc w:val="both"/>
      </w:pPr>
      <w:r w:rsidRPr="00D538EC">
        <w:t xml:space="preserve">Будучи уполномоченным представлять и действовать от имени ________________ (далее - Участник) </w:t>
      </w:r>
      <w:r w:rsidRPr="00D538EC">
        <w:rPr>
          <w:i/>
        </w:rPr>
        <w:t>(указать наименование участника или, в случае участия нескольких лиц на стороне одного участника, наименования таких лиц)</w:t>
      </w:r>
      <w:r w:rsidRPr="00D538EC">
        <w:t xml:space="preserve">, а также полностью изучив Ваше </w:t>
      </w:r>
      <w:r w:rsidRPr="00D538EC">
        <w:rPr>
          <w:u w:val="single"/>
        </w:rPr>
        <w:t>Извещение открытого конкурса и Конкурсную Документацию</w:t>
      </w:r>
      <w:r w:rsidRPr="00D538EC">
        <w:t xml:space="preserve">, я, нижеподписавшийся, настоящим подаю заявку на участие в открытом конкурсе </w:t>
      </w:r>
      <w:r w:rsidRPr="00D538EC">
        <w:rPr>
          <w:b/>
          <w:u w:val="single"/>
        </w:rPr>
        <w:t xml:space="preserve">№ </w:t>
      </w:r>
      <w:r w:rsidR="00C87C67">
        <w:rPr>
          <w:b/>
          <w:u w:val="single"/>
        </w:rPr>
        <w:t>4</w:t>
      </w:r>
      <w:r w:rsidRPr="00D538EC">
        <w:rPr>
          <w:b/>
          <w:u w:val="single"/>
        </w:rPr>
        <w:t xml:space="preserve"> </w:t>
      </w:r>
      <w:proofErr w:type="gramStart"/>
      <w:r w:rsidRPr="00D538EC">
        <w:rPr>
          <w:b/>
          <w:u w:val="single"/>
        </w:rPr>
        <w:t>ОК</w:t>
      </w:r>
      <w:proofErr w:type="gramEnd"/>
      <w:r w:rsidRPr="00D538EC">
        <w:rPr>
          <w:b/>
          <w:u w:val="single"/>
        </w:rPr>
        <w:t>/2019</w:t>
      </w:r>
      <w:r w:rsidRPr="00D538EC">
        <w:t xml:space="preserve"> на право заключения договора на </w:t>
      </w:r>
      <w:r w:rsidR="00C87C67" w:rsidRPr="00C87C67">
        <w:rPr>
          <w:b/>
          <w:u w:val="single"/>
        </w:rPr>
        <w:t xml:space="preserve">Выполнение комплекса работ по строительству проблемного объекта: «Жилой комплекс со встроенными помещениями общественного назначения в районе ул. </w:t>
      </w:r>
      <w:proofErr w:type="gramStart"/>
      <w:r w:rsidR="00C87C67" w:rsidRPr="00C87C67">
        <w:rPr>
          <w:b/>
          <w:u w:val="single"/>
        </w:rPr>
        <w:t>Лесная</w:t>
      </w:r>
      <w:proofErr w:type="gramEnd"/>
      <w:r w:rsidR="00C87C67" w:rsidRPr="00C87C67">
        <w:rPr>
          <w:b/>
          <w:u w:val="single"/>
        </w:rPr>
        <w:t xml:space="preserve"> в г.</w:t>
      </w:r>
      <w:r w:rsidR="00AE4A1A">
        <w:rPr>
          <w:b/>
          <w:u w:val="single"/>
        </w:rPr>
        <w:t> </w:t>
      </w:r>
      <w:r w:rsidR="00C87C67" w:rsidRPr="00C87C67">
        <w:rPr>
          <w:b/>
          <w:u w:val="single"/>
        </w:rPr>
        <w:t>Владивостоке. 1 этап. Жилой дом №</w:t>
      </w:r>
      <w:r w:rsidR="000F59A1">
        <w:rPr>
          <w:b/>
          <w:u w:val="single"/>
        </w:rPr>
        <w:t xml:space="preserve"> </w:t>
      </w:r>
      <w:r w:rsidR="00C87C67" w:rsidRPr="00C87C67">
        <w:rPr>
          <w:b/>
          <w:u w:val="single"/>
        </w:rPr>
        <w:t>1»</w:t>
      </w:r>
      <w:r w:rsidRPr="00D538EC">
        <w:t>.</w:t>
      </w:r>
    </w:p>
    <w:p w:rsidR="00D538EC" w:rsidRPr="00D538EC" w:rsidRDefault="00D538EC" w:rsidP="00D538EC">
      <w:pPr>
        <w:ind w:firstLine="720"/>
        <w:jc w:val="both"/>
      </w:pPr>
      <w:r w:rsidRPr="00D538E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D538EC" w:rsidRPr="00D538EC" w:rsidRDefault="00D538EC" w:rsidP="00D538EC">
      <w:pPr>
        <w:ind w:firstLine="708"/>
        <w:jc w:val="both"/>
      </w:pPr>
      <w:r w:rsidRPr="00D538E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D538EC" w:rsidRPr="00D538EC" w:rsidRDefault="00D538EC" w:rsidP="00D538EC">
      <w:pPr>
        <w:ind w:firstLine="708"/>
        <w:jc w:val="both"/>
      </w:pPr>
      <w:r w:rsidRPr="00D538EC">
        <w:t>Настоящим подтверждается, что _________(</w:t>
      </w:r>
      <w:r w:rsidRPr="00D538EC">
        <w:rPr>
          <w:i/>
        </w:rPr>
        <w:t>наименование участника)</w:t>
      </w:r>
      <w:r w:rsidRPr="00D538EC">
        <w:t xml:space="preserve"> ознакомилос</w:t>
      </w:r>
      <w:proofErr w:type="gramStart"/>
      <w:r w:rsidRPr="00D538EC">
        <w:t>ь(</w:t>
      </w:r>
      <w:proofErr w:type="spellStart"/>
      <w:proofErr w:type="gramEnd"/>
      <w:r w:rsidRPr="00D538EC">
        <w:t>ся</w:t>
      </w:r>
      <w:proofErr w:type="spellEnd"/>
      <w:r w:rsidRPr="00D538EC">
        <w:t xml:space="preserve">) с условиями </w:t>
      </w:r>
      <w:r w:rsidRPr="00D538EC">
        <w:rPr>
          <w:u w:val="single"/>
        </w:rPr>
        <w:t>Извещения открытого конкурса и Конкурсной Документации</w:t>
      </w:r>
      <w:r w:rsidRPr="00D538EC">
        <w:t>, с ними согласно(</w:t>
      </w:r>
      <w:proofErr w:type="spellStart"/>
      <w:r w:rsidRPr="00D538EC">
        <w:t>ен</w:t>
      </w:r>
      <w:proofErr w:type="spellEnd"/>
      <w:r w:rsidRPr="00D538EC">
        <w:t>) и возражений не имеет.</w:t>
      </w:r>
    </w:p>
    <w:p w:rsidR="00D538EC" w:rsidRPr="00D538EC" w:rsidRDefault="00D538EC" w:rsidP="00D538EC">
      <w:pPr>
        <w:ind w:firstLine="709"/>
        <w:jc w:val="both"/>
      </w:pPr>
      <w:r w:rsidRPr="00D538EC">
        <w:t>В частности, _______ (</w:t>
      </w:r>
      <w:r w:rsidRPr="00D538EC">
        <w:rPr>
          <w:i/>
        </w:rPr>
        <w:t>наименование участника)</w:t>
      </w:r>
      <w:r w:rsidRPr="00D538EC">
        <w:t>, подавая настоящую заявку, согласн</w:t>
      </w:r>
      <w:proofErr w:type="gramStart"/>
      <w:r w:rsidRPr="00D538EC">
        <w:t>о(</w:t>
      </w:r>
      <w:proofErr w:type="spellStart"/>
      <w:proofErr w:type="gramEnd"/>
      <w:r w:rsidRPr="00D538EC">
        <w:t>ен</w:t>
      </w:r>
      <w:proofErr w:type="spellEnd"/>
      <w:r w:rsidRPr="00D538EC">
        <w:t>) с тем, что:</w:t>
      </w:r>
    </w:p>
    <w:p w:rsidR="00D538EC" w:rsidRPr="00D538EC" w:rsidRDefault="00D538EC" w:rsidP="00D538EC">
      <w:pPr>
        <w:widowControl w:val="0"/>
        <w:tabs>
          <w:tab w:val="left" w:pos="1134"/>
        </w:tabs>
        <w:ind w:firstLine="720"/>
        <w:jc w:val="both"/>
        <w:rPr>
          <w:lang w:val="x-none"/>
        </w:rPr>
      </w:pPr>
      <w:r w:rsidRPr="00D538EC">
        <w:rPr>
          <w:lang w:val="x-none"/>
        </w:rPr>
        <w:t>-</w:t>
      </w:r>
      <w:r w:rsidRPr="00D538EC">
        <w:tab/>
      </w:r>
      <w:r w:rsidRPr="00D538EC">
        <w:rPr>
          <w:lang w:val="x-none"/>
        </w:rPr>
        <w:t xml:space="preserve">результаты рассмотрения заявки зависят от проверки всех данных, представленных </w:t>
      </w:r>
      <w:r w:rsidRPr="00D538EC">
        <w:rPr>
          <w:i/>
          <w:lang w:val="x-none"/>
        </w:rPr>
        <w:t>______________ (наименование участника)</w:t>
      </w:r>
      <w:r w:rsidRPr="00D538EC">
        <w:rPr>
          <w:lang w:val="x-none"/>
        </w:rPr>
        <w:t xml:space="preserve">, а также иных сведений, имеющихся в распоряжении </w:t>
      </w:r>
      <w:r w:rsidRPr="00D538EC">
        <w:t>З</w:t>
      </w:r>
      <w:proofErr w:type="spellStart"/>
      <w:r w:rsidRPr="00D538EC">
        <w:rPr>
          <w:lang w:val="x-none"/>
        </w:rPr>
        <w:t>аказчика</w:t>
      </w:r>
      <w:proofErr w:type="spellEnd"/>
      <w:r w:rsidRPr="00D538EC">
        <w:rPr>
          <w:lang w:val="x-none"/>
        </w:rPr>
        <w:t>;</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r>
      <w:r w:rsidRPr="00D538EC">
        <w:rPr>
          <w:lang w:val="x-none"/>
        </w:rPr>
        <w:t xml:space="preserve">за любую ошибку или упущение в представленной </w:t>
      </w:r>
      <w:r w:rsidRPr="00D538EC">
        <w:rPr>
          <w:i/>
          <w:lang w:val="x-none"/>
        </w:rPr>
        <w:t xml:space="preserve">__________________ (наименование участника) </w:t>
      </w:r>
      <w:r w:rsidRPr="00D538EC">
        <w:rPr>
          <w:lang w:val="x-none"/>
        </w:rPr>
        <w:t xml:space="preserve">заявке ответственность целиком и полностью будет лежать на </w:t>
      </w:r>
      <w:r w:rsidRPr="00D538EC">
        <w:rPr>
          <w:i/>
          <w:lang w:val="x-none"/>
        </w:rPr>
        <w:t>__________________ (наименование участника)</w:t>
      </w:r>
      <w:r w:rsidRPr="00D538EC">
        <w:rPr>
          <w:lang w:val="x-none"/>
        </w:rPr>
        <w:t>;</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t>З</w:t>
      </w:r>
      <w:proofErr w:type="spellStart"/>
      <w:r w:rsidRPr="00D538EC">
        <w:rPr>
          <w:lang w:val="x-none"/>
        </w:rPr>
        <w:t>аказчик</w:t>
      </w:r>
      <w:proofErr w:type="spellEnd"/>
      <w:r w:rsidRPr="00D538EC">
        <w:rPr>
          <w:lang w:val="x-none"/>
        </w:rPr>
        <w:t xml:space="preserve"> вправе отказаться от проведения </w:t>
      </w:r>
      <w:r w:rsidRPr="00D538EC">
        <w:t>открытого конкурса</w:t>
      </w:r>
      <w:r w:rsidRPr="00D538EC">
        <w:rPr>
          <w:lang w:val="x-none"/>
        </w:rPr>
        <w:t xml:space="preserve"> в порядке, предусмотренном </w:t>
      </w:r>
      <w:r w:rsidRPr="00D538EC">
        <w:rPr>
          <w:u w:val="single"/>
          <w:lang w:val="x-none"/>
        </w:rPr>
        <w:t>Извещение</w:t>
      </w:r>
      <w:r w:rsidRPr="00D538EC">
        <w:rPr>
          <w:u w:val="single"/>
        </w:rPr>
        <w:t>м</w:t>
      </w:r>
      <w:r w:rsidRPr="00D538EC">
        <w:rPr>
          <w:u w:val="single"/>
          <w:lang w:val="x-none"/>
        </w:rPr>
        <w:t xml:space="preserve"> открытого конкурса и Конкурсн</w:t>
      </w:r>
      <w:r w:rsidRPr="00D538EC">
        <w:rPr>
          <w:u w:val="single"/>
        </w:rPr>
        <w:t>ой</w:t>
      </w:r>
      <w:r w:rsidRPr="00D538EC">
        <w:rPr>
          <w:u w:val="single"/>
          <w:lang w:val="x-none"/>
        </w:rPr>
        <w:t xml:space="preserve"> Документаци</w:t>
      </w:r>
      <w:r w:rsidRPr="00D538EC">
        <w:rPr>
          <w:u w:val="single"/>
        </w:rPr>
        <w:t>ей</w:t>
      </w:r>
      <w:r w:rsidRPr="00D538EC">
        <w:rPr>
          <w:lang w:val="x-none"/>
        </w:rPr>
        <w:t>;</w:t>
      </w:r>
    </w:p>
    <w:p w:rsidR="00D538EC" w:rsidRPr="00D538EC" w:rsidRDefault="00D538EC" w:rsidP="00D538EC">
      <w:pPr>
        <w:tabs>
          <w:tab w:val="left" w:pos="1134"/>
          <w:tab w:val="left" w:pos="7938"/>
        </w:tabs>
        <w:ind w:firstLine="720"/>
        <w:jc w:val="both"/>
      </w:pPr>
      <w:r w:rsidRPr="00D538EC">
        <w:rPr>
          <w:lang w:val="x-none"/>
        </w:rPr>
        <w:t>-</w:t>
      </w:r>
      <w:r w:rsidRPr="00D538EC">
        <w:tab/>
      </w:r>
      <w:r w:rsidRPr="00D538EC">
        <w:rPr>
          <w:lang w:val="x-none"/>
        </w:rPr>
        <w:t xml:space="preserve">при наличии в </w:t>
      </w:r>
      <w:r w:rsidRPr="00D538EC">
        <w:t>конкурс</w:t>
      </w:r>
      <w:r w:rsidRPr="00D538EC">
        <w:rPr>
          <w:lang w:val="x-none"/>
        </w:rPr>
        <w:t xml:space="preserve">ной заявке арифметических ошибок в расчете цены с НДС, цена с НДС будет пересчитана экспертной группой в соответствии с порядком расчета цены с НДС, изложенным в пункте </w:t>
      </w:r>
      <w:r w:rsidRPr="00D538EC">
        <w:t>7.1.7</w:t>
      </w:r>
      <w:r w:rsidRPr="00D538EC">
        <w:rPr>
          <w:lang w:val="x-none"/>
        </w:rPr>
        <w:t xml:space="preserve">. </w:t>
      </w:r>
      <w:r w:rsidRPr="00D538EC">
        <w:t xml:space="preserve">части </w:t>
      </w:r>
      <w:r w:rsidRPr="00D538EC">
        <w:rPr>
          <w:lang w:val="en-US"/>
        </w:rPr>
        <w:t>I</w:t>
      </w:r>
      <w:r w:rsidRPr="00D538EC">
        <w:rPr>
          <w:lang w:val="x-none"/>
        </w:rPr>
        <w:t xml:space="preserve"> </w:t>
      </w:r>
      <w:r w:rsidRPr="00D538EC">
        <w:rPr>
          <w:u w:val="single"/>
        </w:rPr>
        <w:t>Конкурсной Документации</w:t>
      </w:r>
      <w:r w:rsidRPr="00D538EC">
        <w:t>.</w:t>
      </w:r>
    </w:p>
    <w:p w:rsidR="00D538EC" w:rsidRPr="00D538EC" w:rsidRDefault="00D538EC" w:rsidP="00D538EC">
      <w:pPr>
        <w:ind w:firstLine="709"/>
        <w:jc w:val="both"/>
      </w:pPr>
      <w:r w:rsidRPr="00D538EC">
        <w:t xml:space="preserve">В случае признания _________ </w:t>
      </w:r>
      <w:r w:rsidRPr="00D538EC">
        <w:rPr>
          <w:i/>
        </w:rPr>
        <w:t>(наименование участника)</w:t>
      </w:r>
      <w:r w:rsidRPr="00D538EC">
        <w:t xml:space="preserve"> победителем мы обязуемся:</w:t>
      </w:r>
    </w:p>
    <w:p w:rsidR="00D538EC" w:rsidRPr="00D538EC" w:rsidRDefault="00D538EC" w:rsidP="00D538EC">
      <w:pPr>
        <w:numPr>
          <w:ilvl w:val="0"/>
          <w:numId w:val="27"/>
        </w:numPr>
        <w:tabs>
          <w:tab w:val="left" w:pos="1276"/>
        </w:tabs>
        <w:ind w:left="0" w:firstLine="714"/>
        <w:jc w:val="both"/>
      </w:pPr>
      <w:r w:rsidRPr="00D538EC">
        <w:t xml:space="preserve">Придерживаться положений нашей заявки в течение </w:t>
      </w:r>
      <w:r w:rsidRPr="00D538EC">
        <w:rPr>
          <w:i/>
          <w:u w:val="single"/>
        </w:rPr>
        <w:t xml:space="preserve">указать </w:t>
      </w:r>
      <w:proofErr w:type="gramStart"/>
      <w:r w:rsidRPr="00D538EC">
        <w:rPr>
          <w:i/>
          <w:u w:val="single"/>
        </w:rPr>
        <w:t>срок</w:t>
      </w:r>
      <w:proofErr w:type="gramEnd"/>
      <w:r w:rsidRPr="00D538EC">
        <w:rPr>
          <w:i/>
          <w:u w:val="single"/>
        </w:rPr>
        <w:t xml:space="preserve"> но не менее 60 календарных</w:t>
      </w:r>
      <w:r w:rsidRPr="00D538EC">
        <w:t xml:space="preserve"> дней с даты, установленной как день вскрытия заявок. Заявка будет оставаться для нас обязательной до истечения указанного периода.</w:t>
      </w:r>
    </w:p>
    <w:p w:rsidR="00D538EC" w:rsidRPr="00D538EC" w:rsidRDefault="00D538EC" w:rsidP="00D538EC">
      <w:pPr>
        <w:numPr>
          <w:ilvl w:val="0"/>
          <w:numId w:val="27"/>
        </w:numPr>
        <w:tabs>
          <w:tab w:val="left" w:pos="1276"/>
        </w:tabs>
        <w:ind w:left="0" w:firstLine="714"/>
        <w:jc w:val="both"/>
      </w:pPr>
      <w:r w:rsidRPr="00D538EC">
        <w:t>До заключения договора представить сведения о своих владельцах, включая конечных бенефициаров, с приложением подтверждающих документов.</w:t>
      </w:r>
    </w:p>
    <w:p w:rsidR="00D538EC" w:rsidRPr="00D538EC" w:rsidRDefault="00D538EC" w:rsidP="00D538EC">
      <w:pPr>
        <w:numPr>
          <w:ilvl w:val="0"/>
          <w:numId w:val="27"/>
        </w:numPr>
        <w:tabs>
          <w:tab w:val="left" w:pos="1276"/>
        </w:tabs>
        <w:ind w:left="0" w:firstLine="714"/>
        <w:jc w:val="both"/>
      </w:pPr>
      <w:r w:rsidRPr="00D538EC">
        <w:t>Подписать догово</w:t>
      </w:r>
      <w:proofErr w:type="gramStart"/>
      <w:r w:rsidRPr="00D538EC">
        <w:t>р(</w:t>
      </w:r>
      <w:proofErr w:type="gramEnd"/>
      <w:r w:rsidRPr="00D538EC">
        <w:t xml:space="preserve">ы) на условиях настоящей конкурсной заявки и на условиях, объявленных в </w:t>
      </w:r>
      <w:r w:rsidRPr="00D538EC">
        <w:rPr>
          <w:u w:val="single"/>
        </w:rPr>
        <w:t>Конкурсной Документации</w:t>
      </w:r>
      <w:r w:rsidRPr="00D538EC">
        <w:t>.</w:t>
      </w:r>
    </w:p>
    <w:p w:rsidR="00D538EC" w:rsidRPr="00D538EC" w:rsidRDefault="00D538EC" w:rsidP="00D538EC">
      <w:pPr>
        <w:numPr>
          <w:ilvl w:val="0"/>
          <w:numId w:val="27"/>
        </w:numPr>
        <w:tabs>
          <w:tab w:val="left" w:pos="1276"/>
        </w:tabs>
        <w:ind w:left="0" w:firstLine="714"/>
        <w:jc w:val="both"/>
      </w:pPr>
      <w:r w:rsidRPr="00D538EC">
        <w:t xml:space="preserve">Исполнять обязанности, предусмотренные заключенным договором, строго в соответствии с требованиями такого договора. </w:t>
      </w:r>
    </w:p>
    <w:p w:rsidR="00D538EC" w:rsidRPr="00D538EC" w:rsidRDefault="00D538EC" w:rsidP="00D538EC">
      <w:pPr>
        <w:numPr>
          <w:ilvl w:val="0"/>
          <w:numId w:val="27"/>
        </w:numPr>
        <w:tabs>
          <w:tab w:val="left" w:pos="1276"/>
        </w:tabs>
        <w:ind w:left="0" w:firstLine="714"/>
        <w:jc w:val="both"/>
      </w:pPr>
      <w:r w:rsidRPr="00D538EC">
        <w:t xml:space="preserve">Не вносить в договор изменения, не предусмотренные </w:t>
      </w:r>
      <w:r w:rsidRPr="00D538EC">
        <w:rPr>
          <w:u w:val="single"/>
        </w:rPr>
        <w:t>условиями Извещения открытого конкурса и Конкурсной Документации</w:t>
      </w:r>
      <w:r w:rsidRPr="00D538EC">
        <w:t>.</w:t>
      </w:r>
    </w:p>
    <w:p w:rsidR="00D538EC" w:rsidRPr="00D538EC" w:rsidRDefault="00D538EC" w:rsidP="00D538EC">
      <w:pPr>
        <w:ind w:firstLine="709"/>
        <w:jc w:val="both"/>
        <w:rPr>
          <w:lang w:val="x-none"/>
        </w:rPr>
      </w:pPr>
      <w:r w:rsidRPr="00D538EC">
        <w:rPr>
          <w:lang w:val="x-none"/>
        </w:rPr>
        <w:lastRenderedPageBreak/>
        <w:t>Настоящим подтверждаем, что: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товары, результаты работ, услуг, предлагаемые _______ </w:t>
      </w:r>
      <w:r w:rsidRPr="00D538EC">
        <w:rPr>
          <w:i/>
          <w:lang w:val="x-none"/>
        </w:rPr>
        <w:t>(наименование участника)</w:t>
      </w:r>
      <w:r w:rsidRPr="00D538EC">
        <w:rPr>
          <w:lang w:val="x-none"/>
        </w:rPr>
        <w:t xml:space="preserve">, свободны от любых прав со стороны третьих лиц, ________ </w:t>
      </w:r>
      <w:r w:rsidRPr="00D538EC">
        <w:rPr>
          <w:i/>
          <w:lang w:val="x-none"/>
        </w:rPr>
        <w:t>(наименование участника)</w:t>
      </w:r>
      <w:r w:rsidRPr="00D538EC">
        <w:rPr>
          <w:lang w:val="x-none"/>
        </w:rPr>
        <w:t xml:space="preserve"> согласно передать все права на товары, результаты работ, услуг  в случае признания </w:t>
      </w:r>
      <w:r w:rsidRPr="00D538EC">
        <w:t>П</w:t>
      </w:r>
      <w:proofErr w:type="spellStart"/>
      <w:r w:rsidRPr="00D538EC">
        <w:rPr>
          <w:lang w:val="x-none"/>
        </w:rPr>
        <w:t>обедителем</w:t>
      </w:r>
      <w:proofErr w:type="spellEnd"/>
      <w:r w:rsidRPr="00D538EC">
        <w:rPr>
          <w:lang w:val="x-none"/>
        </w:rPr>
        <w:t xml:space="preserve"> </w:t>
      </w:r>
      <w:r w:rsidRPr="00D538EC">
        <w:t>З</w:t>
      </w:r>
      <w:proofErr w:type="spellStart"/>
      <w:r w:rsidRPr="00D538EC">
        <w:rPr>
          <w:lang w:val="x-none"/>
        </w:rPr>
        <w:t>аказчику</w:t>
      </w:r>
      <w:proofErr w:type="spellEnd"/>
      <w:r w:rsidRPr="00D538EC">
        <w:rPr>
          <w:lang w:val="x-none"/>
        </w:rPr>
        <w:t>;</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поставляемый товар не является контрафактным </w:t>
      </w:r>
      <w:r w:rsidRPr="00D538EC">
        <w:rPr>
          <w:rFonts w:eastAsia="MS Mincho"/>
          <w:lang w:val="x-none"/>
        </w:rPr>
        <w:t>(применимо если условиями закупки предусмотрена поставка товара)</w:t>
      </w:r>
      <w:r w:rsidRPr="00D538EC">
        <w:rPr>
          <w:lang w:val="x-none"/>
        </w:rPr>
        <w:t>;</w:t>
      </w:r>
    </w:p>
    <w:p w:rsidR="00D538EC" w:rsidRPr="00D538EC" w:rsidRDefault="00D538EC" w:rsidP="00D538EC">
      <w:pPr>
        <w:tabs>
          <w:tab w:val="left" w:pos="1134"/>
        </w:tabs>
        <w:autoSpaceDE w:val="0"/>
        <w:autoSpaceDN w:val="0"/>
        <w:adjustRightInd w:val="0"/>
        <w:ind w:firstLine="709"/>
        <w:jc w:val="both"/>
      </w:pPr>
      <w:r w:rsidRPr="00D538EC">
        <w:t>-</w:t>
      </w:r>
      <w:r w:rsidRPr="00D538EC">
        <w:tab/>
        <w:t xml:space="preserve">поставляемый товар является новым (не был в употреблении, в ремонте, в том </w:t>
      </w:r>
      <w:proofErr w:type="gramStart"/>
      <w:r w:rsidRPr="00D538EC">
        <w:t>числе</w:t>
      </w:r>
      <w:proofErr w:type="gramEnd"/>
      <w:r w:rsidRPr="00D538EC">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D538EC">
        <w:rPr>
          <w:u w:val="single"/>
        </w:rPr>
        <w:t>Конкурсной Документации</w:t>
      </w:r>
      <w:r w:rsidRPr="00D538EC">
        <w:t xml:space="preserve"> (применимо если условиями закупки предусмотрена поставка товара);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________(наименование участника, лиц, выступающих на стороне участника) </w:t>
      </w:r>
      <w:r w:rsidRPr="00D538EC">
        <w:rPr>
          <w:lang w:val="x-none"/>
        </w:rPr>
        <w:t>не находится в процессе ликвидации;</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в отношении </w:t>
      </w:r>
      <w:r w:rsidRPr="00D538EC">
        <w:rPr>
          <w:i/>
          <w:lang w:val="x-none"/>
        </w:rPr>
        <w:t>____(наименование участника, лиц, выступающих на стороне участника)</w:t>
      </w:r>
      <w:r w:rsidRPr="00D538EC">
        <w:rPr>
          <w:lang w:val="x-none"/>
        </w:rPr>
        <w:t xml:space="preserve"> не открыто конкурсное производство;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на имущество ________ </w:t>
      </w:r>
      <w:r w:rsidRPr="00D538EC">
        <w:rPr>
          <w:i/>
          <w:lang w:val="x-none"/>
        </w:rPr>
        <w:t>(наименование участника, лиц, выступающих на стороне участника)</w:t>
      </w:r>
      <w:r w:rsidRPr="00D538EC">
        <w:rPr>
          <w:lang w:val="x-none"/>
        </w:rPr>
        <w:t xml:space="preserve"> не наложен арест, экономическая деятельность не приостановлена;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у руководителей, членов коллегиального исполнительного органа и главного бухгалтера _____ </w:t>
      </w:r>
      <w:r w:rsidRPr="00D538EC">
        <w:rPr>
          <w:i/>
          <w:lang w:val="x-none"/>
        </w:rPr>
        <w:t>(наименование участника лиц, выступающих на стороне участника)</w:t>
      </w:r>
      <w:r w:rsidRPr="00D538E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538EC">
        <w:t>открытого конкурса</w:t>
      </w:r>
      <w:r w:rsidRPr="00D538EC">
        <w:rPr>
          <w:lang w:val="x-none"/>
        </w:rPr>
        <w:t>, и административные наказания в виде дисквалификации;</w:t>
      </w:r>
    </w:p>
    <w:p w:rsidR="00D538EC" w:rsidRPr="00D538EC" w:rsidRDefault="00D538EC" w:rsidP="00D538EC">
      <w:pPr>
        <w:tabs>
          <w:tab w:val="left" w:pos="1134"/>
        </w:tabs>
        <w:ind w:firstLine="709"/>
        <w:jc w:val="both"/>
        <w:rPr>
          <w:rFonts w:eastAsia="MS Mincho"/>
          <w:lang w:val="x-none"/>
        </w:rPr>
      </w:pPr>
      <w:r w:rsidRPr="00D538EC">
        <w:rPr>
          <w:rFonts w:eastAsia="MS Mincho"/>
          <w:lang w:val="x-none"/>
        </w:rPr>
        <w:t>-</w:t>
      </w:r>
      <w:r w:rsidRPr="00D538EC">
        <w:rPr>
          <w:rFonts w:eastAsia="MS Mincho"/>
        </w:rPr>
        <w:tab/>
      </w:r>
      <w:r w:rsidRPr="00D538EC">
        <w:rPr>
          <w:rFonts w:eastAsia="MS Mincho"/>
          <w:lang w:val="x-none"/>
        </w:rPr>
        <w:t xml:space="preserve">в отношении </w:t>
      </w:r>
      <w:r w:rsidRPr="00D538EC">
        <w:rPr>
          <w:rFonts w:eastAsia="MS Mincho"/>
          <w:i/>
          <w:lang w:val="x-none"/>
        </w:rPr>
        <w:t xml:space="preserve">____(наименование участника, лиц, выступающих на стороне участника) </w:t>
      </w:r>
      <w:r w:rsidRPr="00D538EC">
        <w:rPr>
          <w:rFonts w:eastAsia="MS Mincho"/>
          <w:lang w:val="x-none"/>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 (наименование участника) </w:t>
      </w:r>
      <w:r w:rsidRPr="00D538EC">
        <w:rPr>
          <w:lang w:val="x-none"/>
        </w:rPr>
        <w:t xml:space="preserve">извещены о включении сведений о </w:t>
      </w:r>
      <w:r w:rsidRPr="00D538EC">
        <w:rPr>
          <w:i/>
          <w:lang w:val="x-none"/>
        </w:rPr>
        <w:t>________ (наименование участника)</w:t>
      </w:r>
      <w:r w:rsidRPr="00D538EC">
        <w:rPr>
          <w:lang w:val="x-none"/>
        </w:rPr>
        <w:t xml:space="preserve"> в Реестр недобросовестных поставщиков в случае уклонения </w:t>
      </w:r>
      <w:r w:rsidRPr="00D538EC">
        <w:rPr>
          <w:i/>
          <w:lang w:val="x-none"/>
        </w:rPr>
        <w:t>________(наименование участника)</w:t>
      </w:r>
      <w:r w:rsidRPr="00D538EC">
        <w:rPr>
          <w:lang w:val="x-none"/>
        </w:rPr>
        <w:t xml:space="preserve"> от заключения договора.</w:t>
      </w:r>
    </w:p>
    <w:p w:rsidR="00D538EC" w:rsidRPr="00D538EC" w:rsidRDefault="00D538EC" w:rsidP="00D538EC">
      <w:pPr>
        <w:ind w:firstLine="709"/>
        <w:jc w:val="both"/>
        <w:rPr>
          <w:lang w:val="x-none"/>
        </w:rPr>
      </w:pPr>
      <w:r w:rsidRPr="00D538EC">
        <w:rPr>
          <w:lang w:val="x-none"/>
        </w:rPr>
        <w:t xml:space="preserve">Настоящим </w:t>
      </w:r>
      <w:r w:rsidRPr="00D538EC">
        <w:rPr>
          <w:i/>
          <w:lang w:val="x-none"/>
        </w:rPr>
        <w:t xml:space="preserve">________ (наименование участника, лиц, выступающих на стороне участника) </w:t>
      </w:r>
      <w:r w:rsidRPr="00D538EC">
        <w:rPr>
          <w:lang w:val="x-none"/>
        </w:rPr>
        <w:t xml:space="preserve">подтверждаем, что при подготовке заявки на участие в </w:t>
      </w:r>
      <w:r w:rsidRPr="00D538EC">
        <w:t>открытом конкурсе</w:t>
      </w:r>
      <w:r w:rsidRPr="00D538EC">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 xml:space="preserve">_______ </w:t>
      </w:r>
      <w:r w:rsidRPr="00D538EC">
        <w:rPr>
          <w:i/>
          <w:lang w:val="x-none"/>
        </w:rPr>
        <w:t>(указывается ФИО лица, подписавшего Заявку)</w:t>
      </w:r>
      <w:r w:rsidRPr="00D538EC">
        <w:rPr>
          <w:lang w:val="x-none"/>
        </w:rPr>
        <w:t xml:space="preserve"> даю согласие на обработку всех своих персональных данных, указанных в ко</w:t>
      </w:r>
      <w:r w:rsidRPr="00D538EC">
        <w:t>нкурс</w:t>
      </w:r>
      <w:r w:rsidRPr="00D538EC">
        <w:rPr>
          <w:lang w:val="x-none"/>
        </w:rPr>
        <w:t xml:space="preserve">ной заявке, в соответствии с требованиями законодательства Российской Федерации,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Настоящим ____________ (</w:t>
      </w:r>
      <w:r w:rsidRPr="00D538EC">
        <w:rPr>
          <w:i/>
          <w:lang w:val="x-none"/>
        </w:rPr>
        <w:t>наименование участника</w:t>
      </w:r>
      <w:r w:rsidRPr="00D538EC">
        <w:rPr>
          <w:lang w:val="x-none"/>
        </w:rPr>
        <w:t>) подтверждает и гарантирует подлинность всех документов, представленных в составе ко</w:t>
      </w:r>
      <w:r w:rsidRPr="00D538EC">
        <w:t>нкурс</w:t>
      </w:r>
      <w:r w:rsidRPr="00D538EC">
        <w:rPr>
          <w:lang w:val="x-none"/>
        </w:rPr>
        <w:t>ной заявки.</w:t>
      </w:r>
    </w:p>
    <w:p w:rsidR="00D538EC" w:rsidRPr="00D538EC" w:rsidRDefault="00D538EC" w:rsidP="00D538EC">
      <w:pPr>
        <w:ind w:firstLine="709"/>
        <w:jc w:val="both"/>
        <w:rPr>
          <w:i/>
          <w:spacing w:val="-13"/>
          <w:u w:val="single"/>
          <w:lang w:val="x-none"/>
        </w:rPr>
      </w:pPr>
      <w:r w:rsidRPr="00D538EC">
        <w:rPr>
          <w:lang w:val="x-none"/>
        </w:rPr>
        <w:t>Реквизиты для перечисления денежных средств, внесенных в качестве обеспечения заявки ____________________________________________ (</w:t>
      </w:r>
      <w:r w:rsidRPr="00D538EC">
        <w:rPr>
          <w:i/>
          <w:u w:val="single"/>
          <w:lang w:val="x-none"/>
        </w:rPr>
        <w:t>заполняется при выборе способа обеспечения заявки в форме внесения денежных средств)</w:t>
      </w:r>
      <w:r w:rsidRPr="00D538EC">
        <w:rPr>
          <w:i/>
          <w:spacing w:val="-13"/>
          <w:u w:val="single"/>
          <w:lang w:val="x-none"/>
        </w:rPr>
        <w:t>.</w:t>
      </w:r>
    </w:p>
    <w:p w:rsidR="00D538EC" w:rsidRPr="00D538EC" w:rsidRDefault="00D538EC" w:rsidP="00D538EC">
      <w:pPr>
        <w:ind w:firstLine="709"/>
        <w:jc w:val="both"/>
        <w:rPr>
          <w:lang w:val="x-none"/>
        </w:rPr>
      </w:pPr>
      <w:r w:rsidRPr="00D538EC">
        <w:rPr>
          <w:spacing w:val="-13"/>
          <w:lang w:val="x-none"/>
        </w:rPr>
        <w:t>Сведения об участнике:</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1.</w:t>
      </w:r>
      <w:r w:rsidRPr="00D538EC">
        <w:rPr>
          <w:rFonts w:eastAsia="MS Mincho"/>
        </w:rPr>
        <w:tab/>
      </w:r>
      <w:r w:rsidRPr="00D538EC">
        <w:rPr>
          <w:rFonts w:eastAsia="MS Mincho"/>
          <w:lang w:val="x-none"/>
        </w:rPr>
        <w:t>Юридический адрес (в случае участия физических лиц - место регистрации): у</w:t>
      </w:r>
      <w:r w:rsidRPr="00D538EC">
        <w:rPr>
          <w:rFonts w:eastAsia="MS Mincho"/>
          <w:i/>
          <w:lang w:val="x-none"/>
        </w:rPr>
        <w:t>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2.</w:t>
      </w:r>
      <w:r w:rsidRPr="00D538EC">
        <w:rPr>
          <w:rFonts w:eastAsia="MS Mincho"/>
        </w:rPr>
        <w:tab/>
      </w:r>
      <w:r w:rsidRPr="00D538EC">
        <w:rPr>
          <w:rFonts w:eastAsia="MS Mincho"/>
          <w:lang w:val="x-none"/>
        </w:rPr>
        <w:t>Фактическое местонахождения (в случае участия физических лиц – место жительства):</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lang w:val="x-none"/>
        </w:rPr>
        <w:lastRenderedPageBreak/>
        <w:t>3.</w:t>
      </w:r>
      <w:r w:rsidRPr="00D538EC">
        <w:rPr>
          <w:rFonts w:eastAsia="MS Mincho"/>
        </w:rPr>
        <w:tab/>
      </w:r>
      <w:r w:rsidRPr="00D538EC">
        <w:rPr>
          <w:rFonts w:eastAsia="MS Mincho"/>
          <w:lang w:val="x-none"/>
        </w:rPr>
        <w:t xml:space="preserve">Телефон: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4.</w:t>
      </w:r>
      <w:r w:rsidRPr="00D538EC">
        <w:rPr>
          <w:rFonts w:eastAsia="MS Mincho"/>
        </w:rPr>
        <w:tab/>
      </w:r>
      <w:r w:rsidRPr="00D538EC">
        <w:rPr>
          <w:rFonts w:eastAsia="MS Mincho"/>
          <w:lang w:val="x-none"/>
        </w:rPr>
        <w:t xml:space="preserve">Факс (при наличии):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5.</w:t>
      </w:r>
      <w:r w:rsidRPr="00D538EC">
        <w:rPr>
          <w:rFonts w:eastAsia="MS Mincho"/>
        </w:rPr>
        <w:tab/>
      </w:r>
      <w:r w:rsidRPr="00D538EC">
        <w:rPr>
          <w:rFonts w:eastAsia="MS Mincho"/>
          <w:lang w:val="x-none"/>
        </w:rPr>
        <w:t>Адрес электронной почты:</w:t>
      </w:r>
      <w:r w:rsidRPr="00D538EC">
        <w:rPr>
          <w:rFonts w:eastAsia="MS Mincho"/>
          <w:i/>
          <w:lang w:val="x-none"/>
        </w:rPr>
        <w:t xml:space="preserve"> 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6.</w:t>
      </w:r>
      <w:r w:rsidRPr="00D538EC">
        <w:rPr>
          <w:rFonts w:eastAsia="MS Mincho"/>
        </w:rPr>
        <w:tab/>
      </w:r>
      <w:r w:rsidRPr="00D538EC">
        <w:rPr>
          <w:rFonts w:eastAsia="MS Mincho"/>
          <w:lang w:val="x-none"/>
        </w:rPr>
        <w:t>Руководитель:</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7.</w:t>
      </w:r>
      <w:r w:rsidRPr="00D538EC">
        <w:rPr>
          <w:rFonts w:eastAsia="MS Mincho"/>
        </w:rPr>
        <w:tab/>
      </w:r>
      <w:r w:rsidRPr="00D538EC">
        <w:rPr>
          <w:rFonts w:eastAsia="MS Mincho"/>
          <w:lang w:val="x-none"/>
        </w:rPr>
        <w:t>ИНН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8.</w:t>
      </w:r>
      <w:r w:rsidRPr="00D538EC">
        <w:rPr>
          <w:rFonts w:eastAsia="MS Mincho"/>
        </w:rPr>
        <w:tab/>
      </w:r>
      <w:r w:rsidRPr="00D538EC">
        <w:rPr>
          <w:rFonts w:eastAsia="MS Mincho"/>
          <w:lang w:val="x-none"/>
        </w:rPr>
        <w:t>КПП</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09"/>
        <w:jc w:val="both"/>
        <w:rPr>
          <w:rFonts w:eastAsia="MS Mincho"/>
          <w:lang w:val="x-none"/>
        </w:rPr>
      </w:pPr>
      <w:r w:rsidRPr="00D538EC">
        <w:rPr>
          <w:rFonts w:eastAsia="MS Mincho"/>
          <w:lang w:val="x-none"/>
        </w:rPr>
        <w:t>9.</w:t>
      </w:r>
      <w:r w:rsidRPr="00D538EC">
        <w:rPr>
          <w:rFonts w:eastAsia="MS Mincho"/>
        </w:rPr>
        <w:tab/>
      </w:r>
      <w:r w:rsidRPr="00D538EC">
        <w:rPr>
          <w:rFonts w:eastAsia="MS Mincho"/>
          <w:lang w:val="x-none"/>
        </w:rPr>
        <w:t>ОГРН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lang w:val="x-none"/>
        </w:rPr>
        <w:t>10.</w:t>
      </w:r>
      <w:r w:rsidRPr="00D538EC">
        <w:rPr>
          <w:rFonts w:eastAsia="MS Mincho"/>
        </w:rPr>
        <w:tab/>
      </w:r>
      <w:r w:rsidRPr="00D538EC">
        <w:rPr>
          <w:rFonts w:eastAsia="MS Mincho"/>
          <w:lang w:val="x-none"/>
        </w:rPr>
        <w:t>ОКПО</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rPr>
        <w:t>11.</w:t>
      </w:r>
      <w:r w:rsidRPr="00D538EC">
        <w:rPr>
          <w:rFonts w:eastAsia="MS Mincho"/>
        </w:rPr>
        <w:tab/>
        <w:t xml:space="preserve">ОКТМО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12.</w:t>
      </w:r>
      <w:r w:rsidRPr="00D538EC">
        <w:rPr>
          <w:rFonts w:eastAsia="MS Mincho"/>
        </w:rPr>
        <w:tab/>
        <w:t xml:space="preserve">ОКАТО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13.</w:t>
      </w:r>
      <w:r w:rsidRPr="00D538EC">
        <w:rPr>
          <w:rFonts w:eastAsia="MS Mincho"/>
        </w:rPr>
        <w:tab/>
        <w:t xml:space="preserve">Банковские реквизиты: </w:t>
      </w:r>
      <w:r w:rsidRPr="00D538E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rsidR="00D538EC" w:rsidRPr="00D538EC" w:rsidRDefault="00D538EC" w:rsidP="00D538EC">
      <w:pPr>
        <w:tabs>
          <w:tab w:val="left" w:pos="1276"/>
        </w:tabs>
        <w:ind w:right="96" w:firstLine="709"/>
      </w:pPr>
      <w:r w:rsidRPr="00D538EC">
        <w:t>14.</w:t>
      </w:r>
      <w:r w:rsidRPr="00D538EC">
        <w:tab/>
        <w:t>Контактные лица:</w:t>
      </w:r>
    </w:p>
    <w:p w:rsidR="00D538EC" w:rsidRPr="00D538EC" w:rsidRDefault="00D538EC" w:rsidP="00D538EC">
      <w:pPr>
        <w:ind w:right="97" w:firstLine="709"/>
        <w:jc w:val="both"/>
      </w:pPr>
      <w:r w:rsidRPr="00D538EC">
        <w:t>Уполномоченные представители заказчика могут связаться со следующими лицами для получения дополнительной информации об участнике:</w:t>
      </w:r>
    </w:p>
    <w:p w:rsidR="00D538EC" w:rsidRPr="00D538EC" w:rsidRDefault="00D538EC" w:rsidP="00D538EC">
      <w:pPr>
        <w:tabs>
          <w:tab w:val="left" w:pos="9639"/>
        </w:tabs>
        <w:rPr>
          <w:u w:val="single"/>
        </w:rPr>
      </w:pPr>
      <w:r w:rsidRPr="00D538EC">
        <w:rPr>
          <w:u w:val="single"/>
        </w:rPr>
        <w:t>Справки по общим вопросам и вопросам управления</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кадровым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техническим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финансовым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5</w:t>
      </w:r>
      <w:r w:rsidRPr="00D538EC">
        <w:rPr>
          <w:u w:val="single"/>
          <w:lang w:val="x-none"/>
        </w:rPr>
        <w:t>.</w:t>
      </w:r>
      <w:r w:rsidRPr="00D538EC">
        <w:rPr>
          <w:u w:val="single"/>
        </w:rPr>
        <w:tab/>
      </w:r>
      <w:r w:rsidRPr="00D538EC">
        <w:rPr>
          <w:u w:val="single"/>
          <w:lang w:val="x-none"/>
        </w:rPr>
        <w:t>Участник является субъектом малого и среднего предпринимательства:</w:t>
      </w:r>
      <w:r w:rsidRPr="00D538EC">
        <w:rPr>
          <w:i/>
          <w:u w:val="single"/>
          <w:lang w:val="x-none"/>
        </w:rPr>
        <w:t xml:space="preserve"> _____ да/нет  указывается в отношении каждого лица, выступающего на стороне участника.</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6</w:t>
      </w:r>
      <w:r w:rsidRPr="00D538EC">
        <w:rPr>
          <w:u w:val="single"/>
          <w:lang w:val="x-none"/>
        </w:rPr>
        <w:t>.</w:t>
      </w:r>
      <w:r w:rsidRPr="00D538EC">
        <w:rPr>
          <w:u w:val="single"/>
        </w:rPr>
        <w:tab/>
      </w:r>
      <w:r w:rsidRPr="00D538EC">
        <w:rPr>
          <w:u w:val="single"/>
          <w:lang w:val="x-none"/>
        </w:rPr>
        <w:t>Категория субъекта малого и среднего предпринимательства:</w:t>
      </w:r>
      <w:r w:rsidRPr="00D538EC">
        <w:rPr>
          <w:i/>
          <w:u w:val="single"/>
          <w:lang w:val="x-none"/>
        </w:rPr>
        <w:t xml:space="preserve"> _____________ (указывается </w:t>
      </w:r>
      <w:proofErr w:type="spellStart"/>
      <w:r w:rsidRPr="00D538EC">
        <w:rPr>
          <w:i/>
          <w:u w:val="single"/>
          <w:lang w:val="x-none"/>
        </w:rPr>
        <w:t>микропредприятие</w:t>
      </w:r>
      <w:proofErr w:type="spellEnd"/>
      <w:r w:rsidRPr="00D538EC">
        <w:rPr>
          <w:i/>
          <w:u w:val="single"/>
          <w:lang w:val="x-none"/>
        </w:rPr>
        <w:t>, малое предприятие или среднее предприятие) (заполняется, если участник является субъектом малого и среднего предпринимательства).</w:t>
      </w:r>
    </w:p>
    <w:p w:rsidR="00D538EC" w:rsidRPr="00D538EC" w:rsidRDefault="00D538EC" w:rsidP="00D538EC">
      <w:pPr>
        <w:ind w:firstLine="709"/>
        <w:jc w:val="both"/>
      </w:pPr>
      <w:proofErr w:type="gramStart"/>
      <w:r w:rsidRPr="00D538EC">
        <w:t>Нижеподписавшийся</w:t>
      </w:r>
      <w:proofErr w:type="gramEnd"/>
      <w:r w:rsidRPr="00D538EC">
        <w:t xml:space="preserve"> удостоверяет, что сделанные заявления и сведения, представленные в настоящей заявке, являются полными, точными и верными.</w:t>
      </w:r>
    </w:p>
    <w:p w:rsidR="00D538EC" w:rsidRPr="00D538EC" w:rsidRDefault="00D538EC" w:rsidP="00D538EC">
      <w:pPr>
        <w:ind w:firstLine="709"/>
        <w:jc w:val="both"/>
      </w:pPr>
      <w:r w:rsidRPr="00D538EC">
        <w:t>В подтверждение этого прилагаем все необходимые документы.</w:t>
      </w:r>
    </w:p>
    <w:p w:rsidR="00D538EC" w:rsidRPr="00D538EC" w:rsidRDefault="00D538EC" w:rsidP="00D538EC">
      <w:pPr>
        <w:keepNext/>
        <w:spacing w:before="240" w:after="60"/>
        <w:outlineLvl w:val="2"/>
        <w:rPr>
          <w:bCs/>
          <w:lang w:val="x-none"/>
        </w:rPr>
      </w:pPr>
      <w:r w:rsidRPr="00D538EC">
        <w:rPr>
          <w:bCs/>
          <w:lang w:val="x-none"/>
        </w:rPr>
        <w:t>Представитель, имеющий полномочия подписать заявку на участие от имени</w:t>
      </w:r>
    </w:p>
    <w:p w:rsidR="00D538EC" w:rsidRPr="00D538EC" w:rsidRDefault="00D538EC" w:rsidP="00D538EC">
      <w:pPr>
        <w:tabs>
          <w:tab w:val="left" w:pos="8640"/>
        </w:tabs>
        <w:jc w:val="center"/>
      </w:pPr>
      <w:r w:rsidRPr="00D538EC">
        <w:t>__________________________________________________________________</w:t>
      </w:r>
    </w:p>
    <w:p w:rsidR="00D538EC" w:rsidRPr="00D538EC" w:rsidRDefault="00D538EC" w:rsidP="00D538EC">
      <w:pPr>
        <w:tabs>
          <w:tab w:val="left" w:pos="8640"/>
        </w:tabs>
        <w:jc w:val="center"/>
      </w:pPr>
      <w:r w:rsidRPr="00D538EC">
        <w:t>(полное наименование участника)</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keepNext/>
        <w:jc w:val="center"/>
        <w:outlineLvl w:val="0"/>
        <w:rPr>
          <w:b/>
          <w:szCs w:val="20"/>
        </w:rPr>
      </w:pPr>
      <w:r w:rsidRPr="00D538EC">
        <w:br w:type="page"/>
      </w:r>
    </w:p>
    <w:p w:rsidR="00D538EC" w:rsidRPr="00D538EC" w:rsidRDefault="00D538EC" w:rsidP="00D538EC">
      <w:pPr>
        <w:jc w:val="both"/>
        <w:rPr>
          <w:b/>
          <w:szCs w:val="20"/>
        </w:rPr>
      </w:pPr>
      <w:r w:rsidRPr="00D538EC">
        <w:rPr>
          <w:b/>
          <w:szCs w:val="20"/>
        </w:rPr>
        <w:lastRenderedPageBreak/>
        <w:t>ФОРМА 3 Форма технического предложения Участника</w:t>
      </w:r>
    </w:p>
    <w:p w:rsidR="00D538EC" w:rsidRPr="00D538EC" w:rsidRDefault="00D538EC" w:rsidP="00D538EC">
      <w:pPr>
        <w:tabs>
          <w:tab w:val="left" w:pos="4860"/>
          <w:tab w:val="left" w:pos="7293"/>
        </w:tabs>
        <w:jc w:val="center"/>
        <w:rPr>
          <w:b/>
          <w:szCs w:val="20"/>
        </w:rPr>
      </w:pPr>
    </w:p>
    <w:p w:rsidR="00D538EC" w:rsidRPr="00D538EC" w:rsidRDefault="00D538EC" w:rsidP="00D538EC">
      <w:pPr>
        <w:tabs>
          <w:tab w:val="left" w:pos="4860"/>
          <w:tab w:val="left" w:pos="7293"/>
        </w:tabs>
        <w:spacing w:after="240"/>
        <w:jc w:val="center"/>
        <w:rPr>
          <w:b/>
          <w:szCs w:val="20"/>
        </w:rPr>
      </w:pPr>
      <w:r w:rsidRPr="00D538EC">
        <w:rPr>
          <w:b/>
          <w:szCs w:val="20"/>
        </w:rPr>
        <w:t>Техническое предложение</w:t>
      </w:r>
    </w:p>
    <w:p w:rsidR="00D538EC" w:rsidRPr="00D538EC" w:rsidRDefault="00D538EC" w:rsidP="00D538EC">
      <w:pPr>
        <w:ind w:firstLine="708"/>
        <w:jc w:val="both"/>
        <w:rPr>
          <w:rFonts w:eastAsia="SimSun"/>
          <w:b/>
          <w:lang w:eastAsia="zh-CN"/>
        </w:rPr>
      </w:pPr>
      <w:r w:rsidRPr="00D538EC">
        <w:rPr>
          <w:szCs w:val="20"/>
        </w:rPr>
        <w:t xml:space="preserve">Изучив </w:t>
      </w:r>
      <w:r w:rsidRPr="00D538EC">
        <w:rPr>
          <w:szCs w:val="20"/>
          <w:u w:val="single"/>
        </w:rPr>
        <w:t>Ваше Извещение открытого конкурса и Конкурсную Документацию</w:t>
      </w:r>
      <w:r w:rsidRPr="00D538EC">
        <w:rPr>
          <w:szCs w:val="20"/>
        </w:rPr>
        <w:t xml:space="preserve">, мы, нижеподписавшиеся, настоящей заявкой на участие в открытом конкурсе соглашаемся </w:t>
      </w:r>
      <w:r w:rsidRPr="00D538EC">
        <w:t xml:space="preserve">на </w:t>
      </w:r>
      <w:r w:rsidR="00C87C67" w:rsidRPr="00C87C67">
        <w:rPr>
          <w:b/>
        </w:rPr>
        <w:t xml:space="preserve">Выполнение комплекса работ по строительству проблемного объекта: «Жилой комплекс со встроенными помещениями общественного назначения в районе ул. </w:t>
      </w:r>
      <w:proofErr w:type="gramStart"/>
      <w:r w:rsidR="00C87C67" w:rsidRPr="00C87C67">
        <w:rPr>
          <w:b/>
        </w:rPr>
        <w:t>Лесная</w:t>
      </w:r>
      <w:proofErr w:type="gramEnd"/>
      <w:r w:rsidR="00C87C67" w:rsidRPr="00C87C67">
        <w:rPr>
          <w:b/>
        </w:rPr>
        <w:t xml:space="preserve"> в г.</w:t>
      </w:r>
      <w:r w:rsidR="00AE4A1A">
        <w:rPr>
          <w:b/>
        </w:rPr>
        <w:t> </w:t>
      </w:r>
      <w:r w:rsidR="00C87C67" w:rsidRPr="00C87C67">
        <w:rPr>
          <w:b/>
        </w:rPr>
        <w:t>Владивостоке. 1 этап. Жилой дом №</w:t>
      </w:r>
      <w:r w:rsidR="000F59A1">
        <w:rPr>
          <w:b/>
        </w:rPr>
        <w:t xml:space="preserve"> </w:t>
      </w:r>
      <w:r w:rsidR="00C87C67" w:rsidRPr="00C87C67">
        <w:rPr>
          <w:b/>
        </w:rPr>
        <w:t>1»</w:t>
      </w:r>
      <w:r w:rsidRPr="00D538EC">
        <w:rPr>
          <w:rFonts w:eastAsia="SimSun"/>
          <w:b/>
          <w:lang w:eastAsia="zh-CN"/>
        </w:rPr>
        <w:t>,</w:t>
      </w:r>
      <w:r w:rsidRPr="00D538EC">
        <w:rPr>
          <w:szCs w:val="20"/>
        </w:rPr>
        <w:t xml:space="preserve"> в соответствии с</w:t>
      </w:r>
      <w:r w:rsidRPr="00D538EC">
        <w:rPr>
          <w:b/>
          <w:szCs w:val="20"/>
        </w:rPr>
        <w:t xml:space="preserve"> </w:t>
      </w:r>
      <w:r w:rsidRPr="00D538EC">
        <w:rPr>
          <w:szCs w:val="20"/>
        </w:rPr>
        <w:t xml:space="preserve">требованиями </w:t>
      </w:r>
      <w:r w:rsidRPr="00D538EC">
        <w:rPr>
          <w:szCs w:val="20"/>
          <w:u w:val="single"/>
        </w:rPr>
        <w:t>Извещения открытого конкурса</w:t>
      </w:r>
      <w:r w:rsidRPr="00D538EC">
        <w:rPr>
          <w:szCs w:val="20"/>
        </w:rPr>
        <w:t xml:space="preserve"> и </w:t>
      </w:r>
      <w:r w:rsidRPr="00D538EC">
        <w:rPr>
          <w:szCs w:val="20"/>
          <w:u w:val="single"/>
        </w:rPr>
        <w:t>Конкурсной Документации</w:t>
      </w:r>
      <w:r w:rsidRPr="00D538EC">
        <w:rPr>
          <w:szCs w:val="20"/>
        </w:rPr>
        <w:t xml:space="preserve"> </w:t>
      </w:r>
      <w:r w:rsidRPr="00D538EC">
        <w:rPr>
          <w:b/>
          <w:szCs w:val="20"/>
          <w:u w:val="single"/>
        </w:rPr>
        <w:t xml:space="preserve">№ </w:t>
      </w:r>
      <w:r w:rsidR="00C87C67">
        <w:rPr>
          <w:b/>
          <w:szCs w:val="20"/>
          <w:u w:val="single"/>
        </w:rPr>
        <w:t>4</w:t>
      </w:r>
      <w:r w:rsidRPr="00D538EC">
        <w:rPr>
          <w:b/>
          <w:noProof/>
          <w:szCs w:val="20"/>
          <w:u w:val="single"/>
        </w:rPr>
        <w:t xml:space="preserve"> ОК/2019</w:t>
      </w:r>
      <w:r w:rsidRPr="00D538EC">
        <w:rPr>
          <w:szCs w:val="20"/>
        </w:rPr>
        <w:t>, а именно:</w:t>
      </w:r>
    </w:p>
    <w:p w:rsidR="00D538EC" w:rsidRPr="00D538EC" w:rsidRDefault="00D538EC" w:rsidP="00D538EC">
      <w:pPr>
        <w:ind w:firstLine="708"/>
        <w:jc w:val="both"/>
      </w:pPr>
    </w:p>
    <w:tbl>
      <w:tblPr>
        <w:tblW w:w="10632" w:type="dxa"/>
        <w:tblInd w:w="108" w:type="dxa"/>
        <w:tblLayout w:type="fixed"/>
        <w:tblLook w:val="04A0" w:firstRow="1" w:lastRow="0" w:firstColumn="1" w:lastColumn="0" w:noHBand="0" w:noVBand="1"/>
      </w:tblPr>
      <w:tblGrid>
        <w:gridCol w:w="424"/>
        <w:gridCol w:w="2270"/>
        <w:gridCol w:w="1984"/>
        <w:gridCol w:w="1693"/>
        <w:gridCol w:w="8"/>
        <w:gridCol w:w="1418"/>
        <w:gridCol w:w="1701"/>
        <w:gridCol w:w="1134"/>
      </w:tblGrid>
      <w:tr w:rsidR="00D538EC" w:rsidRPr="00D538EC" w:rsidTr="0023012C">
        <w:trPr>
          <w:trHeight w:val="70"/>
        </w:trPr>
        <w:tc>
          <w:tcPr>
            <w:tcW w:w="424" w:type="dxa"/>
            <w:vMerge w:val="restart"/>
            <w:tcBorders>
              <w:top w:val="single" w:sz="4" w:space="0" w:color="auto"/>
              <w:left w:val="single" w:sz="4" w:space="0" w:color="auto"/>
              <w:right w:val="single" w:sz="4" w:space="0" w:color="auto"/>
            </w:tcBorders>
            <w:shd w:val="clear" w:color="auto" w:fill="auto"/>
            <w:vAlign w:val="center"/>
            <w:hideMark/>
          </w:tcPr>
          <w:p w:rsidR="00D538EC" w:rsidRPr="00D538EC" w:rsidRDefault="00D538EC" w:rsidP="00D538EC">
            <w:pPr>
              <w:tabs>
                <w:tab w:val="left" w:pos="307"/>
              </w:tabs>
              <w:ind w:left="-108" w:right="-108"/>
              <w:jc w:val="center"/>
              <w:rPr>
                <w:b/>
                <w:bCs/>
                <w:color w:val="000000"/>
                <w:sz w:val="20"/>
                <w:szCs w:val="20"/>
              </w:rPr>
            </w:pPr>
            <w:r w:rsidRPr="00D538EC">
              <w:rPr>
                <w:b/>
                <w:bCs/>
                <w:color w:val="000000"/>
                <w:sz w:val="20"/>
                <w:szCs w:val="20"/>
              </w:rPr>
              <w:t xml:space="preserve">№ </w:t>
            </w:r>
            <w:proofErr w:type="gramStart"/>
            <w:r w:rsidRPr="00D538EC">
              <w:rPr>
                <w:b/>
                <w:bCs/>
                <w:color w:val="000000"/>
                <w:sz w:val="20"/>
                <w:szCs w:val="20"/>
              </w:rPr>
              <w:t>п</w:t>
            </w:r>
            <w:proofErr w:type="gramEnd"/>
            <w:r w:rsidRPr="00D538EC">
              <w:rPr>
                <w:b/>
                <w:bCs/>
                <w:color w:val="000000"/>
                <w:sz w:val="20"/>
                <w:szCs w:val="20"/>
              </w:rPr>
              <w:t>/п</w:t>
            </w:r>
          </w:p>
        </w:tc>
        <w:tc>
          <w:tcPr>
            <w:tcW w:w="5947" w:type="dxa"/>
            <w:gridSpan w:val="3"/>
            <w:tcBorders>
              <w:top w:val="single" w:sz="4" w:space="0" w:color="auto"/>
              <w:left w:val="nil"/>
              <w:bottom w:val="single" w:sz="4" w:space="0" w:color="auto"/>
              <w:right w:val="single" w:sz="4" w:space="0" w:color="auto"/>
            </w:tcBorders>
            <w:shd w:val="clear" w:color="auto" w:fill="auto"/>
            <w:vAlign w:val="center"/>
            <w:hideMark/>
          </w:tcPr>
          <w:p w:rsidR="00D538EC" w:rsidRPr="00D538EC" w:rsidRDefault="00D538EC" w:rsidP="00D538EC">
            <w:pPr>
              <w:jc w:val="center"/>
              <w:rPr>
                <w:b/>
                <w:bCs/>
                <w:color w:val="000000"/>
                <w:sz w:val="20"/>
                <w:szCs w:val="20"/>
              </w:rPr>
            </w:pPr>
            <w:r w:rsidRPr="00D538EC">
              <w:rPr>
                <w:b/>
                <w:bCs/>
                <w:color w:val="000000"/>
                <w:sz w:val="20"/>
                <w:szCs w:val="20"/>
              </w:rPr>
              <w:t>Требование Организатора</w:t>
            </w:r>
          </w:p>
        </w:tc>
        <w:tc>
          <w:tcPr>
            <w:tcW w:w="4261" w:type="dxa"/>
            <w:gridSpan w:val="4"/>
            <w:tcBorders>
              <w:top w:val="single" w:sz="4" w:space="0" w:color="auto"/>
              <w:left w:val="nil"/>
              <w:bottom w:val="single" w:sz="4" w:space="0" w:color="auto"/>
              <w:right w:val="single" w:sz="4" w:space="0" w:color="auto"/>
            </w:tcBorders>
            <w:vAlign w:val="center"/>
          </w:tcPr>
          <w:p w:rsidR="00D538EC" w:rsidRPr="00D538EC" w:rsidRDefault="00D538EC" w:rsidP="00D538EC">
            <w:pPr>
              <w:jc w:val="center"/>
              <w:rPr>
                <w:b/>
                <w:bCs/>
                <w:color w:val="000000"/>
                <w:sz w:val="20"/>
                <w:szCs w:val="20"/>
              </w:rPr>
            </w:pPr>
            <w:r w:rsidRPr="00D538EC">
              <w:rPr>
                <w:b/>
                <w:bCs/>
                <w:color w:val="000000"/>
                <w:sz w:val="20"/>
                <w:szCs w:val="20"/>
              </w:rPr>
              <w:t>Предложение Участника</w:t>
            </w:r>
          </w:p>
        </w:tc>
      </w:tr>
      <w:tr w:rsidR="00D538EC" w:rsidRPr="00D538EC" w:rsidTr="0023012C">
        <w:trPr>
          <w:trHeight w:val="348"/>
        </w:trPr>
        <w:tc>
          <w:tcPr>
            <w:tcW w:w="424" w:type="dxa"/>
            <w:vMerge/>
            <w:tcBorders>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center"/>
              <w:rPr>
                <w:b/>
                <w:bCs/>
                <w:color w:val="000000"/>
                <w:sz w:val="20"/>
                <w:szCs w:val="20"/>
              </w:rPr>
            </w:pPr>
          </w:p>
        </w:tc>
        <w:tc>
          <w:tcPr>
            <w:tcW w:w="2270" w:type="dxa"/>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jc w:val="center"/>
              <w:rPr>
                <w:b/>
                <w:bCs/>
                <w:color w:val="000000"/>
                <w:sz w:val="20"/>
                <w:szCs w:val="20"/>
              </w:rPr>
            </w:pPr>
            <w:r w:rsidRPr="00D538EC">
              <w:rPr>
                <w:b/>
                <w:bCs/>
                <w:color w:val="000000"/>
                <w:sz w:val="20"/>
                <w:szCs w:val="20"/>
              </w:rPr>
              <w:t>Наименование работ</w:t>
            </w:r>
          </w:p>
        </w:tc>
        <w:tc>
          <w:tcPr>
            <w:tcW w:w="1984" w:type="dxa"/>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jc w:val="center"/>
              <w:rPr>
                <w:b/>
                <w:bCs/>
                <w:color w:val="000000"/>
                <w:sz w:val="20"/>
                <w:szCs w:val="20"/>
              </w:rPr>
            </w:pPr>
            <w:r w:rsidRPr="00D538EC">
              <w:rPr>
                <w:b/>
                <w:bCs/>
                <w:color w:val="000000"/>
                <w:sz w:val="20"/>
                <w:szCs w:val="20"/>
              </w:rPr>
              <w:t xml:space="preserve">Основные данные и требования по объекту </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ind w:left="-108" w:right="-108"/>
              <w:jc w:val="center"/>
              <w:rPr>
                <w:b/>
                <w:bCs/>
                <w:color w:val="000000"/>
                <w:sz w:val="20"/>
                <w:szCs w:val="20"/>
              </w:rPr>
            </w:pPr>
            <w:r w:rsidRPr="00D538EC">
              <w:rPr>
                <w:b/>
                <w:bCs/>
                <w:color w:val="000000"/>
                <w:sz w:val="20"/>
                <w:szCs w:val="20"/>
              </w:rPr>
              <w:t>Начальная (максимальная) цена договора, руб.</w:t>
            </w:r>
          </w:p>
        </w:tc>
        <w:tc>
          <w:tcPr>
            <w:tcW w:w="1418" w:type="dxa"/>
            <w:tcBorders>
              <w:top w:val="single" w:sz="4" w:space="0" w:color="auto"/>
              <w:left w:val="nil"/>
              <w:bottom w:val="single" w:sz="4" w:space="0" w:color="auto"/>
              <w:right w:val="single" w:sz="4" w:space="0" w:color="auto"/>
            </w:tcBorders>
            <w:vAlign w:val="center"/>
          </w:tcPr>
          <w:p w:rsidR="00D538EC" w:rsidRPr="00D538EC" w:rsidRDefault="00D538EC" w:rsidP="00D538EC">
            <w:pPr>
              <w:spacing w:line="192" w:lineRule="auto"/>
              <w:ind w:left="-108" w:right="-108"/>
              <w:jc w:val="center"/>
              <w:rPr>
                <w:b/>
                <w:bCs/>
                <w:color w:val="000000"/>
                <w:sz w:val="20"/>
                <w:szCs w:val="20"/>
              </w:rPr>
            </w:pPr>
            <w:r w:rsidRPr="00D538EC">
              <w:rPr>
                <w:b/>
                <w:bCs/>
                <w:color w:val="000000"/>
                <w:sz w:val="20"/>
                <w:szCs w:val="20"/>
              </w:rPr>
              <w:t>Наименование работ</w:t>
            </w:r>
          </w:p>
        </w:tc>
        <w:tc>
          <w:tcPr>
            <w:tcW w:w="1701" w:type="dxa"/>
            <w:tcBorders>
              <w:top w:val="single" w:sz="4" w:space="0" w:color="auto"/>
              <w:left w:val="nil"/>
              <w:bottom w:val="single" w:sz="4" w:space="0" w:color="auto"/>
              <w:right w:val="single" w:sz="4" w:space="0" w:color="auto"/>
            </w:tcBorders>
            <w:vAlign w:val="center"/>
          </w:tcPr>
          <w:p w:rsidR="00D538EC" w:rsidRPr="00D538EC" w:rsidRDefault="00D538EC" w:rsidP="00D538EC">
            <w:pPr>
              <w:spacing w:line="192" w:lineRule="auto"/>
              <w:ind w:left="-108" w:right="-108"/>
              <w:jc w:val="center"/>
              <w:rPr>
                <w:b/>
                <w:bCs/>
                <w:color w:val="000000"/>
                <w:sz w:val="20"/>
                <w:szCs w:val="20"/>
              </w:rPr>
            </w:pPr>
            <w:r w:rsidRPr="00D538EC">
              <w:rPr>
                <w:b/>
                <w:bCs/>
                <w:color w:val="000000"/>
                <w:sz w:val="20"/>
                <w:szCs w:val="20"/>
              </w:rPr>
              <w:t>Основные данные и требования по объекту</w:t>
            </w:r>
          </w:p>
        </w:tc>
        <w:tc>
          <w:tcPr>
            <w:tcW w:w="1134" w:type="dxa"/>
            <w:tcBorders>
              <w:top w:val="single" w:sz="4" w:space="0" w:color="auto"/>
              <w:left w:val="nil"/>
              <w:bottom w:val="single" w:sz="4" w:space="0" w:color="auto"/>
              <w:right w:val="single" w:sz="4" w:space="0" w:color="auto"/>
            </w:tcBorders>
            <w:vAlign w:val="center"/>
          </w:tcPr>
          <w:p w:rsidR="00D538EC" w:rsidRPr="00D538EC" w:rsidRDefault="00D538EC" w:rsidP="00D538EC">
            <w:pPr>
              <w:tabs>
                <w:tab w:val="left" w:pos="1344"/>
              </w:tabs>
              <w:ind w:left="-108" w:right="-108"/>
              <w:jc w:val="center"/>
              <w:rPr>
                <w:b/>
                <w:bCs/>
                <w:color w:val="000000"/>
                <w:sz w:val="20"/>
                <w:szCs w:val="20"/>
              </w:rPr>
            </w:pPr>
            <w:r w:rsidRPr="00D538EC">
              <w:rPr>
                <w:b/>
                <w:bCs/>
                <w:color w:val="000000"/>
                <w:sz w:val="20"/>
                <w:szCs w:val="20"/>
              </w:rPr>
              <w:t xml:space="preserve">Цена договора, руб. </w:t>
            </w:r>
          </w:p>
        </w:tc>
      </w:tr>
      <w:tr w:rsidR="00D538EC" w:rsidRPr="00D538EC" w:rsidTr="0023012C">
        <w:trPr>
          <w:trHeight w:val="492"/>
        </w:trPr>
        <w:tc>
          <w:tcPr>
            <w:tcW w:w="424" w:type="dxa"/>
            <w:tcBorders>
              <w:top w:val="nil"/>
              <w:left w:val="single" w:sz="4" w:space="0" w:color="auto"/>
              <w:bottom w:val="single" w:sz="4" w:space="0" w:color="auto"/>
              <w:right w:val="single" w:sz="4" w:space="0" w:color="auto"/>
            </w:tcBorders>
            <w:shd w:val="clear" w:color="auto" w:fill="auto"/>
            <w:vAlign w:val="center"/>
            <w:hideMark/>
          </w:tcPr>
          <w:p w:rsidR="00D538EC" w:rsidRPr="00D538EC" w:rsidRDefault="00D538EC" w:rsidP="00D538EC">
            <w:pPr>
              <w:tabs>
                <w:tab w:val="left" w:pos="307"/>
              </w:tabs>
              <w:ind w:left="-108"/>
              <w:jc w:val="center"/>
              <w:rPr>
                <w:color w:val="000000"/>
                <w:sz w:val="20"/>
                <w:szCs w:val="20"/>
              </w:rPr>
            </w:pPr>
            <w:r w:rsidRPr="00D538EC">
              <w:rPr>
                <w:color w:val="000000"/>
                <w:sz w:val="20"/>
                <w:szCs w:val="20"/>
              </w:rPr>
              <w:t>1</w:t>
            </w:r>
          </w:p>
        </w:tc>
        <w:tc>
          <w:tcPr>
            <w:tcW w:w="2270" w:type="dxa"/>
            <w:tcBorders>
              <w:top w:val="nil"/>
              <w:left w:val="nil"/>
              <w:bottom w:val="single" w:sz="4" w:space="0" w:color="auto"/>
              <w:right w:val="single" w:sz="4" w:space="0" w:color="auto"/>
            </w:tcBorders>
            <w:shd w:val="clear" w:color="auto" w:fill="auto"/>
            <w:vAlign w:val="center"/>
          </w:tcPr>
          <w:p w:rsidR="00D538EC" w:rsidRPr="00D538EC" w:rsidRDefault="00C87C67" w:rsidP="0097616B">
            <w:pPr>
              <w:jc w:val="center"/>
              <w:rPr>
                <w:sz w:val="20"/>
                <w:szCs w:val="20"/>
              </w:rPr>
            </w:pPr>
            <w:r w:rsidRPr="00C87C67">
              <w:rPr>
                <w:sz w:val="20"/>
                <w:szCs w:val="20"/>
              </w:rPr>
              <w:t>Выполнение комплекса работ по строительству проблемного объекта: «Жилой комплекс со встроенными помещениями общественного назначения в районе ул.</w:t>
            </w:r>
            <w:r w:rsidR="0097616B">
              <w:rPr>
                <w:sz w:val="20"/>
                <w:szCs w:val="20"/>
              </w:rPr>
              <w:t> </w:t>
            </w:r>
            <w:proofErr w:type="gramStart"/>
            <w:r w:rsidRPr="00C87C67">
              <w:rPr>
                <w:sz w:val="20"/>
                <w:szCs w:val="20"/>
              </w:rPr>
              <w:t>Лесная</w:t>
            </w:r>
            <w:proofErr w:type="gramEnd"/>
            <w:r w:rsidRPr="00C87C67">
              <w:rPr>
                <w:sz w:val="20"/>
                <w:szCs w:val="20"/>
              </w:rPr>
              <w:t xml:space="preserve"> в г.</w:t>
            </w:r>
            <w:r w:rsidR="0097616B">
              <w:rPr>
                <w:sz w:val="20"/>
                <w:szCs w:val="20"/>
              </w:rPr>
              <w:t> </w:t>
            </w:r>
            <w:r w:rsidRPr="00C87C67">
              <w:rPr>
                <w:sz w:val="20"/>
                <w:szCs w:val="20"/>
              </w:rPr>
              <w:t>Владивостоке. 1 этап. Жилой дом №</w:t>
            </w:r>
            <w:r w:rsidR="0097616B">
              <w:rPr>
                <w:sz w:val="20"/>
                <w:szCs w:val="20"/>
              </w:rPr>
              <w:t xml:space="preserve"> </w:t>
            </w:r>
            <w:r w:rsidRPr="00C87C67">
              <w:rPr>
                <w:sz w:val="20"/>
                <w:szCs w:val="20"/>
              </w:rPr>
              <w:t>1»</w:t>
            </w:r>
          </w:p>
        </w:tc>
        <w:tc>
          <w:tcPr>
            <w:tcW w:w="1984"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pPr>
            <w:r w:rsidRPr="00D538EC">
              <w:rPr>
                <w:sz w:val="20"/>
                <w:szCs w:val="20"/>
              </w:rPr>
              <w:t>В соответствии с Ведомостью работ</w:t>
            </w:r>
            <w:r w:rsidRPr="00D538EC">
              <w:t xml:space="preserve"> </w:t>
            </w:r>
          </w:p>
          <w:p w:rsidR="00D538EC" w:rsidRPr="00D538EC" w:rsidRDefault="00D538EC" w:rsidP="00D538EC">
            <w:pPr>
              <w:jc w:val="center"/>
              <w:rPr>
                <w:sz w:val="20"/>
                <w:szCs w:val="20"/>
              </w:rPr>
            </w:pPr>
            <w:r w:rsidRPr="00D538EC">
              <w:t>(</w:t>
            </w:r>
            <w:r w:rsidRPr="00D538EC">
              <w:rPr>
                <w:sz w:val="20"/>
                <w:szCs w:val="20"/>
              </w:rPr>
              <w:t>Часть V Конкурсной Документации)</w:t>
            </w:r>
          </w:p>
        </w:tc>
        <w:tc>
          <w:tcPr>
            <w:tcW w:w="1701" w:type="dxa"/>
            <w:gridSpan w:val="2"/>
            <w:tcBorders>
              <w:top w:val="nil"/>
              <w:left w:val="nil"/>
              <w:bottom w:val="single" w:sz="4" w:space="0" w:color="auto"/>
              <w:right w:val="single" w:sz="4" w:space="0" w:color="auto"/>
            </w:tcBorders>
            <w:shd w:val="clear" w:color="auto" w:fill="auto"/>
            <w:vAlign w:val="center"/>
          </w:tcPr>
          <w:p w:rsidR="00D538EC" w:rsidRPr="00A866F7" w:rsidRDefault="00C87C67" w:rsidP="00D538EC">
            <w:pPr>
              <w:jc w:val="center"/>
              <w:rPr>
                <w:sz w:val="20"/>
                <w:szCs w:val="20"/>
              </w:rPr>
            </w:pPr>
            <w:r>
              <w:rPr>
                <w:sz w:val="20"/>
                <w:szCs w:val="20"/>
              </w:rPr>
              <w:t>200 825 380,58</w:t>
            </w:r>
          </w:p>
        </w:tc>
        <w:tc>
          <w:tcPr>
            <w:tcW w:w="1418"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pPr>
            <w:r w:rsidRPr="00D538EC">
              <w:rPr>
                <w:bCs/>
                <w:i/>
                <w:sz w:val="20"/>
                <w:szCs w:val="20"/>
              </w:rPr>
              <w:t>Заполнить</w:t>
            </w:r>
          </w:p>
        </w:tc>
        <w:tc>
          <w:tcPr>
            <w:tcW w:w="1701"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rPr>
                <w:sz w:val="20"/>
                <w:szCs w:val="20"/>
              </w:rPr>
            </w:pPr>
            <w:r w:rsidRPr="00D538EC">
              <w:rPr>
                <w:bCs/>
                <w:i/>
                <w:sz w:val="20"/>
                <w:szCs w:val="20"/>
              </w:rPr>
              <w:t>Заполнить</w:t>
            </w:r>
          </w:p>
        </w:tc>
        <w:tc>
          <w:tcPr>
            <w:tcW w:w="1134"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ind w:left="-108" w:right="-108"/>
              <w:jc w:val="center"/>
            </w:pPr>
            <w:r w:rsidRPr="00D538EC">
              <w:rPr>
                <w:bCs/>
                <w:i/>
                <w:sz w:val="20"/>
                <w:szCs w:val="20"/>
              </w:rPr>
              <w:t>Заполнить</w:t>
            </w:r>
          </w:p>
        </w:tc>
      </w:tr>
      <w:tr w:rsidR="00D538EC" w:rsidRPr="00D538EC" w:rsidTr="0023012C">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bCs/>
                <w:sz w:val="20"/>
                <w:szCs w:val="20"/>
              </w:rPr>
            </w:pPr>
            <w:r w:rsidRPr="00D538EC">
              <w:rPr>
                <w:bCs/>
                <w:sz w:val="20"/>
                <w:szCs w:val="20"/>
              </w:rPr>
              <w:t>ИТОГО без учета НДС</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bCs/>
                <w:i/>
                <w:sz w:val="20"/>
                <w:szCs w:val="20"/>
              </w:rPr>
            </w:pPr>
            <w:r w:rsidRPr="00D538EC">
              <w:rPr>
                <w:bCs/>
                <w:i/>
                <w:sz w:val="20"/>
                <w:szCs w:val="20"/>
              </w:rPr>
              <w:t>Заполнить</w:t>
            </w:r>
          </w:p>
        </w:tc>
      </w:tr>
      <w:tr w:rsidR="00D538EC" w:rsidRPr="00D538EC" w:rsidTr="0023012C">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sz w:val="20"/>
                <w:szCs w:val="20"/>
              </w:rPr>
            </w:pPr>
            <w:r w:rsidRPr="00D538EC">
              <w:rPr>
                <w:bCs/>
                <w:sz w:val="20"/>
                <w:szCs w:val="20"/>
              </w:rPr>
              <w:t>НДС (20%):</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sz w:val="20"/>
                <w:szCs w:val="20"/>
              </w:rPr>
            </w:pPr>
            <w:r w:rsidRPr="00D538EC">
              <w:rPr>
                <w:bCs/>
                <w:i/>
                <w:sz w:val="20"/>
                <w:szCs w:val="20"/>
              </w:rPr>
              <w:t>Заполнить</w:t>
            </w:r>
          </w:p>
        </w:tc>
      </w:tr>
      <w:tr w:rsidR="00D538EC" w:rsidRPr="00D538EC" w:rsidTr="0023012C">
        <w:trPr>
          <w:trHeight w:val="8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sz w:val="20"/>
                <w:szCs w:val="20"/>
              </w:rPr>
            </w:pPr>
            <w:r w:rsidRPr="00D538EC">
              <w:rPr>
                <w:bCs/>
                <w:sz w:val="20"/>
                <w:szCs w:val="20"/>
              </w:rPr>
              <w:t>ИТОГО цена договора (с учетом НДС)</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sz w:val="20"/>
                <w:szCs w:val="20"/>
              </w:rPr>
            </w:pPr>
            <w:r w:rsidRPr="00D538EC">
              <w:rPr>
                <w:bCs/>
                <w:i/>
                <w:sz w:val="20"/>
                <w:szCs w:val="20"/>
              </w:rPr>
              <w:t>Заполнить</w:t>
            </w:r>
          </w:p>
        </w:tc>
      </w:tr>
    </w:tbl>
    <w:p w:rsidR="00D538EC" w:rsidRPr="00D538EC" w:rsidRDefault="00D538EC" w:rsidP="00D538EC">
      <w:pPr>
        <w:widowControl w:val="0"/>
        <w:rPr>
          <w:bCs/>
          <w:sz w:val="22"/>
          <w:szCs w:val="20"/>
        </w:rPr>
      </w:pPr>
      <w:r w:rsidRPr="00D538EC">
        <w:rPr>
          <w:bCs/>
          <w:i/>
          <w:sz w:val="22"/>
          <w:szCs w:val="20"/>
        </w:rPr>
        <w:t>-</w:t>
      </w:r>
      <w:proofErr w:type="gramStart"/>
      <w:r w:rsidRPr="00D538EC">
        <w:rPr>
          <w:bCs/>
          <w:i/>
          <w:sz w:val="22"/>
          <w:szCs w:val="20"/>
        </w:rPr>
        <w:t>Х-</w:t>
      </w:r>
      <w:proofErr w:type="gramEnd"/>
      <w:r w:rsidRPr="00D538EC">
        <w:rPr>
          <w:bCs/>
          <w:i/>
          <w:sz w:val="22"/>
          <w:szCs w:val="20"/>
        </w:rPr>
        <w:t>, Заполнить – поля обязательно для заполнения.</w:t>
      </w:r>
    </w:p>
    <w:p w:rsidR="00D538EC" w:rsidRPr="00D538EC" w:rsidRDefault="00D538EC" w:rsidP="00D538EC">
      <w:pPr>
        <w:tabs>
          <w:tab w:val="left" w:pos="1134"/>
        </w:tabs>
        <w:jc w:val="both"/>
        <w:rPr>
          <w:rFonts w:eastAsia="SimSun"/>
          <w:sz w:val="20"/>
          <w:szCs w:val="20"/>
          <w:lang w:eastAsia="zh-CN"/>
        </w:rPr>
      </w:pPr>
      <w:r w:rsidRPr="00D538EC">
        <w:rPr>
          <w:rFonts w:eastAsia="SimSun"/>
          <w:sz w:val="20"/>
          <w:szCs w:val="20"/>
          <w:lang w:eastAsia="zh-CN"/>
        </w:rPr>
        <w:t>В случае</w:t>
      </w:r>
      <w:proofErr w:type="gramStart"/>
      <w:r w:rsidRPr="00D538EC">
        <w:rPr>
          <w:rFonts w:eastAsia="SimSun"/>
          <w:sz w:val="20"/>
          <w:szCs w:val="20"/>
          <w:lang w:eastAsia="zh-CN"/>
        </w:rPr>
        <w:t>,</w:t>
      </w:r>
      <w:proofErr w:type="gramEnd"/>
      <w:r w:rsidRPr="00D538EC">
        <w:rPr>
          <w:rFonts w:eastAsia="SimSun"/>
          <w:sz w:val="20"/>
          <w:szCs w:val="20"/>
          <w:lang w:eastAsia="zh-CN"/>
        </w:rPr>
        <w:t xml:space="preserve"> если в соответствии с действующим законодательством Российской Федерации Участник закупки освобождается от уплаты НДС, то в расчете цены договора указывается основание освобождения от уплаты НДС.</w:t>
      </w:r>
    </w:p>
    <w:p w:rsidR="00D538EC" w:rsidRPr="00D538EC" w:rsidRDefault="00D538EC" w:rsidP="00D538EC">
      <w:pPr>
        <w:widowControl w:val="0"/>
        <w:jc w:val="both"/>
        <w:rPr>
          <w:b/>
          <w:bCs/>
          <w:sz w:val="22"/>
          <w:szCs w:val="20"/>
        </w:rPr>
      </w:pPr>
      <w:r w:rsidRPr="00D538EC">
        <w:rPr>
          <w:rFonts w:eastAsia="SimSun"/>
          <w:sz w:val="20"/>
          <w:szCs w:val="20"/>
          <w:lang w:eastAsia="zh-CN"/>
        </w:rPr>
        <w:t>При оценке предложений по критерию «Цена Договора» лучшим условием исполнения договора по указанному критерию признается предложение Участника закупки с наименьшей ценой договора.</w:t>
      </w:r>
    </w:p>
    <w:p w:rsidR="00D538EC" w:rsidRPr="00D538EC" w:rsidRDefault="00D538EC" w:rsidP="00D538EC">
      <w:pPr>
        <w:widowControl w:val="0"/>
        <w:rPr>
          <w:b/>
          <w:bCs/>
          <w:sz w:val="22"/>
          <w:szCs w:val="20"/>
        </w:rPr>
      </w:pPr>
      <w:r w:rsidRPr="00D538EC">
        <w:rPr>
          <w:b/>
          <w:bCs/>
          <w:sz w:val="22"/>
          <w:szCs w:val="20"/>
        </w:rPr>
        <w:t xml:space="preserve">Цена договора:            </w:t>
      </w:r>
    </w:p>
    <w:p w:rsidR="00D538EC" w:rsidRPr="00D538EC" w:rsidRDefault="00D538EC" w:rsidP="00D538EC">
      <w:pPr>
        <w:widowControl w:val="0"/>
        <w:rPr>
          <w:bCs/>
          <w:sz w:val="22"/>
          <w:szCs w:val="20"/>
        </w:rPr>
      </w:pPr>
      <w:r w:rsidRPr="00D538EC">
        <w:rPr>
          <w:bCs/>
          <w:sz w:val="22"/>
          <w:szCs w:val="20"/>
        </w:rPr>
        <w:t xml:space="preserve">___________ (прописью) рублей без учета НДС; </w:t>
      </w:r>
    </w:p>
    <w:p w:rsidR="00D538EC" w:rsidRPr="00D538EC" w:rsidRDefault="00D538EC" w:rsidP="00D538EC">
      <w:pPr>
        <w:widowControl w:val="0"/>
        <w:rPr>
          <w:bCs/>
          <w:sz w:val="22"/>
          <w:szCs w:val="20"/>
        </w:rPr>
      </w:pPr>
      <w:r w:rsidRPr="00D538EC">
        <w:rPr>
          <w:bCs/>
          <w:sz w:val="22"/>
          <w:szCs w:val="20"/>
        </w:rPr>
        <w:t xml:space="preserve">___________ (прописью) рублей, в том числе НДС (20%);  </w:t>
      </w:r>
    </w:p>
    <w:p w:rsidR="00D538EC" w:rsidRPr="00D538EC" w:rsidRDefault="00D538EC" w:rsidP="00D538EC">
      <w:pPr>
        <w:widowControl w:val="0"/>
        <w:rPr>
          <w:bCs/>
          <w:sz w:val="22"/>
          <w:szCs w:val="20"/>
        </w:rPr>
      </w:pPr>
      <w:r w:rsidRPr="00D538EC">
        <w:rPr>
          <w:bCs/>
          <w:sz w:val="22"/>
          <w:szCs w:val="20"/>
        </w:rPr>
        <w:t>___________ (прописью) рублей с учетом НДС.</w:t>
      </w:r>
    </w:p>
    <w:p w:rsidR="00D538EC" w:rsidRPr="00D538EC" w:rsidRDefault="00D538EC" w:rsidP="00D538EC">
      <w:pPr>
        <w:widowControl w:val="0"/>
        <w:rPr>
          <w:bCs/>
          <w:sz w:val="22"/>
          <w:szCs w:val="20"/>
        </w:rPr>
      </w:pPr>
    </w:p>
    <w:tbl>
      <w:tblPr>
        <w:tblW w:w="10490" w:type="dxa"/>
        <w:jc w:val="center"/>
        <w:tblInd w:w="-3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35"/>
        <w:gridCol w:w="2345"/>
      </w:tblGrid>
      <w:tr w:rsidR="00D538EC" w:rsidRPr="00D538EC" w:rsidTr="0023012C">
        <w:trPr>
          <w:trHeight w:val="254"/>
          <w:tblHeader/>
          <w:jc w:val="center"/>
        </w:trPr>
        <w:tc>
          <w:tcPr>
            <w:tcW w:w="710" w:type="dxa"/>
            <w:tcBorders>
              <w:top w:val="single" w:sz="12" w:space="0" w:color="auto"/>
              <w:left w:val="single" w:sz="12" w:space="0" w:color="auto"/>
              <w:bottom w:val="single" w:sz="12"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w:t>
            </w:r>
          </w:p>
          <w:p w:rsidR="00D538EC" w:rsidRPr="00D538EC" w:rsidRDefault="00D538EC" w:rsidP="00D538EC">
            <w:pPr>
              <w:widowControl w:val="0"/>
              <w:jc w:val="center"/>
              <w:rPr>
                <w:b/>
                <w:bCs/>
                <w:sz w:val="22"/>
                <w:szCs w:val="20"/>
              </w:rPr>
            </w:pPr>
            <w:proofErr w:type="gramStart"/>
            <w:r w:rsidRPr="00D538EC">
              <w:rPr>
                <w:b/>
                <w:bCs/>
                <w:sz w:val="22"/>
                <w:szCs w:val="20"/>
              </w:rPr>
              <w:t>п</w:t>
            </w:r>
            <w:proofErr w:type="gramEnd"/>
            <w:r w:rsidRPr="00D538EC">
              <w:rPr>
                <w:b/>
                <w:bCs/>
                <w:sz w:val="22"/>
                <w:szCs w:val="20"/>
              </w:rPr>
              <w:t>/п</w:t>
            </w:r>
          </w:p>
        </w:tc>
        <w:tc>
          <w:tcPr>
            <w:tcW w:w="7435" w:type="dxa"/>
            <w:tcBorders>
              <w:top w:val="single" w:sz="12" w:space="0" w:color="auto"/>
              <w:left w:val="single" w:sz="12" w:space="0" w:color="auto"/>
              <w:bottom w:val="single" w:sz="12"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Требования Организатора</w:t>
            </w:r>
          </w:p>
        </w:tc>
        <w:tc>
          <w:tcPr>
            <w:tcW w:w="2345" w:type="dxa"/>
            <w:tcBorders>
              <w:top w:val="single" w:sz="12" w:space="0" w:color="auto"/>
              <w:left w:val="single" w:sz="12" w:space="0" w:color="auto"/>
              <w:bottom w:val="single" w:sz="12"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t>Предложение Участника</w:t>
            </w:r>
          </w:p>
        </w:tc>
      </w:tr>
      <w:tr w:rsidR="00D538EC" w:rsidRPr="00D538EC" w:rsidTr="0023012C">
        <w:trPr>
          <w:trHeight w:val="50"/>
          <w:jc w:val="center"/>
        </w:trPr>
        <w:tc>
          <w:tcPr>
            <w:tcW w:w="710" w:type="dxa"/>
            <w:tcBorders>
              <w:top w:val="single" w:sz="12"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1</w:t>
            </w:r>
          </w:p>
        </w:tc>
        <w:tc>
          <w:tcPr>
            <w:tcW w:w="7435" w:type="dxa"/>
            <w:tcBorders>
              <w:top w:val="single" w:sz="12" w:space="0" w:color="auto"/>
              <w:left w:val="single" w:sz="12" w:space="0" w:color="auto"/>
              <w:bottom w:val="single" w:sz="4" w:space="0" w:color="auto"/>
              <w:right w:val="single" w:sz="4" w:space="0" w:color="auto"/>
            </w:tcBorders>
            <w:hideMark/>
          </w:tcPr>
          <w:p w:rsidR="00D538EC" w:rsidRPr="00D538EC" w:rsidRDefault="00D538EC" w:rsidP="00C87C67">
            <w:pPr>
              <w:widowControl w:val="0"/>
              <w:jc w:val="both"/>
              <w:rPr>
                <w:bCs/>
                <w:sz w:val="22"/>
                <w:szCs w:val="20"/>
              </w:rPr>
            </w:pPr>
            <w:r w:rsidRPr="00D538EC">
              <w:rPr>
                <w:b/>
                <w:bCs/>
                <w:sz w:val="22"/>
                <w:szCs w:val="20"/>
              </w:rPr>
              <w:t>Срок выполнения работ</w:t>
            </w:r>
            <w:r w:rsidRPr="00D538EC">
              <w:rPr>
                <w:bCs/>
                <w:sz w:val="22"/>
                <w:szCs w:val="20"/>
              </w:rPr>
              <w:t xml:space="preserve">: – </w:t>
            </w:r>
            <w:r w:rsidR="00725804">
              <w:rPr>
                <w:bCs/>
                <w:sz w:val="22"/>
                <w:szCs w:val="20"/>
              </w:rPr>
              <w:t xml:space="preserve">Не более </w:t>
            </w:r>
            <w:r w:rsidR="00C87C67">
              <w:rPr>
                <w:bCs/>
                <w:sz w:val="22"/>
                <w:szCs w:val="20"/>
              </w:rPr>
              <w:t>9</w:t>
            </w:r>
            <w:r w:rsidR="00725804">
              <w:rPr>
                <w:bCs/>
                <w:sz w:val="22"/>
                <w:szCs w:val="20"/>
              </w:rPr>
              <w:t xml:space="preserve"> месяцев</w:t>
            </w:r>
            <w:r w:rsidR="00A866F7" w:rsidRPr="00A866F7">
              <w:rPr>
                <w:bCs/>
                <w:sz w:val="22"/>
                <w:szCs w:val="20"/>
              </w:rPr>
              <w:t>.</w:t>
            </w:r>
          </w:p>
        </w:tc>
        <w:tc>
          <w:tcPr>
            <w:tcW w:w="2345" w:type="dxa"/>
            <w:tcBorders>
              <w:top w:val="single" w:sz="12"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547"/>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2</w:t>
            </w:r>
          </w:p>
        </w:tc>
        <w:tc>
          <w:tcPr>
            <w:tcW w:w="7435" w:type="dxa"/>
            <w:tcBorders>
              <w:top w:val="single" w:sz="4" w:space="0" w:color="auto"/>
              <w:left w:val="single" w:sz="12" w:space="0" w:color="auto"/>
              <w:bottom w:val="single" w:sz="4" w:space="0" w:color="auto"/>
              <w:right w:val="single" w:sz="4" w:space="0" w:color="auto"/>
            </w:tcBorders>
            <w:hideMark/>
          </w:tcPr>
          <w:p w:rsidR="00725804" w:rsidRDefault="00D538EC" w:rsidP="00D538EC">
            <w:pPr>
              <w:widowControl w:val="0"/>
              <w:jc w:val="both"/>
              <w:rPr>
                <w:bCs/>
                <w:sz w:val="22"/>
                <w:szCs w:val="20"/>
              </w:rPr>
            </w:pPr>
            <w:r w:rsidRPr="00D538EC">
              <w:rPr>
                <w:b/>
                <w:bCs/>
                <w:sz w:val="22"/>
                <w:szCs w:val="20"/>
              </w:rPr>
              <w:t>Место выполнения работ</w:t>
            </w:r>
            <w:r w:rsidRPr="00D538EC">
              <w:rPr>
                <w:bCs/>
                <w:sz w:val="22"/>
                <w:szCs w:val="20"/>
              </w:rPr>
              <w:t xml:space="preserve">: </w:t>
            </w:r>
          </w:p>
          <w:p w:rsidR="00D538EC" w:rsidRPr="00D538EC" w:rsidRDefault="00A866F7" w:rsidP="00D538EC">
            <w:pPr>
              <w:widowControl w:val="0"/>
              <w:jc w:val="both"/>
              <w:rPr>
                <w:bCs/>
                <w:sz w:val="22"/>
                <w:szCs w:val="20"/>
              </w:rPr>
            </w:pPr>
            <w:r w:rsidRPr="00A866F7">
              <w:rPr>
                <w:bCs/>
                <w:sz w:val="22"/>
                <w:szCs w:val="20"/>
              </w:rPr>
              <w:t xml:space="preserve">Приморский край, </w:t>
            </w:r>
            <w:r w:rsidR="00A225C7" w:rsidRPr="00A225C7">
              <w:rPr>
                <w:bCs/>
                <w:sz w:val="22"/>
                <w:szCs w:val="20"/>
              </w:rPr>
              <w:t xml:space="preserve">г. Владивосток, в районе ул. </w:t>
            </w:r>
            <w:proofErr w:type="gramStart"/>
            <w:r w:rsidR="00A225C7" w:rsidRPr="00A225C7">
              <w:rPr>
                <w:bCs/>
                <w:sz w:val="22"/>
                <w:szCs w:val="20"/>
              </w:rPr>
              <w:t>Лесная</w:t>
            </w:r>
            <w:proofErr w:type="gramEnd"/>
            <w:r w:rsidR="00D538EC" w:rsidRPr="00D538EC">
              <w:rPr>
                <w:bCs/>
                <w:sz w:val="22"/>
                <w:szCs w:val="20"/>
              </w:rPr>
              <w:t>.</w:t>
            </w:r>
          </w:p>
        </w:tc>
        <w:tc>
          <w:tcPr>
            <w:tcW w:w="2345" w:type="dxa"/>
            <w:tcBorders>
              <w:top w:val="single" w:sz="4"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456"/>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3</w:t>
            </w:r>
          </w:p>
        </w:tc>
        <w:tc>
          <w:tcPr>
            <w:tcW w:w="7435" w:type="dxa"/>
            <w:tcBorders>
              <w:top w:val="single" w:sz="4" w:space="0" w:color="auto"/>
              <w:left w:val="single" w:sz="12" w:space="0" w:color="auto"/>
              <w:bottom w:val="single" w:sz="4" w:space="0" w:color="auto"/>
              <w:right w:val="single" w:sz="4" w:space="0" w:color="auto"/>
            </w:tcBorders>
            <w:hideMark/>
          </w:tcPr>
          <w:p w:rsidR="00D538EC" w:rsidRPr="00D538EC" w:rsidRDefault="00D538EC" w:rsidP="00D538EC">
            <w:pPr>
              <w:widowControl w:val="0"/>
              <w:tabs>
                <w:tab w:val="left" w:pos="1063"/>
                <w:tab w:val="left" w:pos="1353"/>
              </w:tabs>
              <w:jc w:val="both"/>
              <w:rPr>
                <w:b/>
                <w:noProof/>
                <w:sz w:val="22"/>
                <w:szCs w:val="22"/>
              </w:rPr>
            </w:pPr>
            <w:r w:rsidRPr="00D538EC">
              <w:rPr>
                <w:b/>
                <w:noProof/>
                <w:sz w:val="22"/>
                <w:szCs w:val="22"/>
              </w:rPr>
              <w:t>Форма, сроки и порядок оплаты:</w:t>
            </w:r>
          </w:p>
          <w:p w:rsidR="00D538EC" w:rsidRPr="001278AC" w:rsidRDefault="00BD1383" w:rsidP="00A866F7">
            <w:pPr>
              <w:widowControl w:val="0"/>
              <w:tabs>
                <w:tab w:val="left" w:pos="1063"/>
                <w:tab w:val="left" w:pos="1353"/>
              </w:tabs>
              <w:jc w:val="both"/>
              <w:rPr>
                <w:noProof/>
                <w:sz w:val="22"/>
                <w:szCs w:val="22"/>
              </w:rPr>
            </w:pPr>
            <w:proofErr w:type="gramStart"/>
            <w:r w:rsidRPr="00BD1383">
              <w:rPr>
                <w:noProof/>
                <w:sz w:val="22"/>
                <w:szCs w:val="22"/>
              </w:rPr>
              <w:t>Оплата выполненных работ производится Плательщиком на основании счета (счет-фактуры), выставленного Подрядчиком, в течение 15 (пятнадцати) календарных дней с даты предоставления проверенных и согласованных Оперативной дирекцией форм КС-2, КС-3, но не ранее даты поступления Плательщику средств из бюджета Приморского края в виде субсидии в целях финансового обеспечения затрат на осуществление финансирования мероприятий по завершению строительства Проблемного объекта.</w:t>
            </w:r>
            <w:proofErr w:type="gramEnd"/>
          </w:p>
        </w:tc>
        <w:tc>
          <w:tcPr>
            <w:tcW w:w="2345" w:type="dxa"/>
            <w:tcBorders>
              <w:top w:val="single" w:sz="4"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sz w:val="22"/>
                <w:szCs w:val="20"/>
              </w:rPr>
            </w:pPr>
            <w:r w:rsidRPr="00D538EC">
              <w:rPr>
                <w:bCs/>
                <w:i/>
                <w:sz w:val="22"/>
                <w:szCs w:val="20"/>
              </w:rPr>
              <w:t>Заполнить</w:t>
            </w:r>
          </w:p>
        </w:tc>
      </w:tr>
      <w:tr w:rsidR="00D538EC" w:rsidRPr="00D538EC" w:rsidTr="0023012C">
        <w:trPr>
          <w:trHeight w:val="1434"/>
          <w:jc w:val="center"/>
        </w:trPr>
        <w:tc>
          <w:tcPr>
            <w:tcW w:w="710" w:type="dxa"/>
            <w:tcBorders>
              <w:top w:val="single" w:sz="4" w:space="0" w:color="auto"/>
              <w:left w:val="single" w:sz="12" w:space="0" w:color="auto"/>
              <w:bottom w:val="single" w:sz="4"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lastRenderedPageBreak/>
              <w:t>4</w:t>
            </w:r>
          </w:p>
        </w:tc>
        <w:tc>
          <w:tcPr>
            <w:tcW w:w="7435" w:type="dxa"/>
            <w:tcBorders>
              <w:top w:val="single" w:sz="4" w:space="0" w:color="auto"/>
              <w:left w:val="single" w:sz="12" w:space="0" w:color="auto"/>
              <w:bottom w:val="single" w:sz="4" w:space="0" w:color="auto"/>
              <w:right w:val="single" w:sz="4" w:space="0" w:color="auto"/>
            </w:tcBorders>
            <w:vAlign w:val="center"/>
          </w:tcPr>
          <w:p w:rsidR="00D538EC" w:rsidRPr="00D538EC" w:rsidRDefault="00D538EC" w:rsidP="00D538EC">
            <w:pPr>
              <w:widowControl w:val="0"/>
              <w:jc w:val="both"/>
              <w:rPr>
                <w:b/>
                <w:bCs/>
                <w:sz w:val="22"/>
                <w:szCs w:val="20"/>
              </w:rPr>
            </w:pPr>
            <w:r w:rsidRPr="00D538EC">
              <w:rPr>
                <w:b/>
                <w:bCs/>
                <w:sz w:val="22"/>
                <w:szCs w:val="20"/>
              </w:rPr>
              <w:t xml:space="preserve">Порядок формирования цены договора (цены лота): </w:t>
            </w:r>
          </w:p>
          <w:p w:rsidR="002B074C" w:rsidRPr="002B074C" w:rsidRDefault="002B074C" w:rsidP="002B074C">
            <w:pPr>
              <w:widowControl w:val="0"/>
              <w:jc w:val="both"/>
              <w:rPr>
                <w:bCs/>
                <w:sz w:val="22"/>
                <w:szCs w:val="20"/>
              </w:rPr>
            </w:pPr>
            <w:r w:rsidRPr="002B074C">
              <w:rPr>
                <w:bCs/>
                <w:sz w:val="22"/>
                <w:szCs w:val="20"/>
              </w:rPr>
              <w:t>В цену Договора включена стоимость всех затрат Подрядчика, необходимых для выполнения работ по Договору, в том числе:</w:t>
            </w:r>
          </w:p>
          <w:p w:rsidR="002B074C" w:rsidRPr="002B074C" w:rsidRDefault="002B074C" w:rsidP="002B074C">
            <w:pPr>
              <w:widowControl w:val="0"/>
              <w:jc w:val="both"/>
              <w:rPr>
                <w:bCs/>
                <w:sz w:val="22"/>
                <w:szCs w:val="20"/>
              </w:rPr>
            </w:pPr>
            <w:r w:rsidRPr="002B074C">
              <w:rPr>
                <w:bCs/>
                <w:sz w:val="22"/>
                <w:szCs w:val="20"/>
              </w:rPr>
              <w:t>- затраты, связанные с обеспечением выполнения работ</w:t>
            </w:r>
            <w:r w:rsidR="0035762A">
              <w:rPr>
                <w:bCs/>
                <w:sz w:val="22"/>
                <w:szCs w:val="20"/>
              </w:rPr>
              <w:t xml:space="preserve"> рабочими</w:t>
            </w:r>
            <w:r w:rsidRPr="002B074C">
              <w:rPr>
                <w:bCs/>
                <w:sz w:val="22"/>
                <w:szCs w:val="20"/>
              </w:rPr>
              <w:t>, включая заработную плату, транспортные и командировочные расходы, питание, проживание рабочих;</w:t>
            </w:r>
          </w:p>
          <w:p w:rsidR="002B074C" w:rsidRPr="002B074C" w:rsidRDefault="002B074C" w:rsidP="002B074C">
            <w:pPr>
              <w:widowControl w:val="0"/>
              <w:jc w:val="both"/>
              <w:rPr>
                <w:bCs/>
                <w:sz w:val="22"/>
                <w:szCs w:val="20"/>
              </w:rPr>
            </w:pPr>
            <w:r w:rsidRPr="002B074C">
              <w:rPr>
                <w:bCs/>
                <w:sz w:val="22"/>
                <w:szCs w:val="20"/>
              </w:rPr>
              <w:t xml:space="preserve">-  затраты на эксплуатацию строительных машин и механизмов; </w:t>
            </w:r>
          </w:p>
          <w:p w:rsidR="002B074C" w:rsidRPr="002B074C" w:rsidRDefault="002B074C" w:rsidP="002B074C">
            <w:pPr>
              <w:widowControl w:val="0"/>
              <w:jc w:val="both"/>
              <w:rPr>
                <w:bCs/>
                <w:sz w:val="22"/>
                <w:szCs w:val="20"/>
              </w:rPr>
            </w:pPr>
            <w:r w:rsidRPr="002B074C">
              <w:rPr>
                <w:bCs/>
                <w:sz w:val="22"/>
                <w:szCs w:val="20"/>
              </w:rPr>
              <w:t>- затраты на потребленную воду, электрическую и тепловую энергию, пользование сетями водоотведения на время осуществления строительно-монтажных работ;</w:t>
            </w:r>
          </w:p>
          <w:p w:rsidR="002B074C" w:rsidRPr="002B074C" w:rsidRDefault="002B074C" w:rsidP="002B074C">
            <w:pPr>
              <w:widowControl w:val="0"/>
              <w:jc w:val="both"/>
              <w:rPr>
                <w:bCs/>
                <w:sz w:val="22"/>
                <w:szCs w:val="20"/>
              </w:rPr>
            </w:pPr>
            <w:r w:rsidRPr="002B074C">
              <w:rPr>
                <w:bCs/>
                <w:sz w:val="22"/>
                <w:szCs w:val="20"/>
              </w:rPr>
              <w:t>- стоимость материалов, деталей, конструкций, оборудования, необходимого для выполнения работ по Договору;</w:t>
            </w:r>
          </w:p>
          <w:p w:rsidR="002B074C" w:rsidRPr="002B074C" w:rsidRDefault="002B074C" w:rsidP="002B074C">
            <w:pPr>
              <w:widowControl w:val="0"/>
              <w:jc w:val="both"/>
              <w:rPr>
                <w:bCs/>
                <w:sz w:val="22"/>
                <w:szCs w:val="20"/>
              </w:rPr>
            </w:pPr>
            <w:r w:rsidRPr="002B074C">
              <w:rPr>
                <w:bCs/>
                <w:sz w:val="22"/>
                <w:szCs w:val="20"/>
              </w:rPr>
              <w:t>- стоимость оборудования и инвентаря, а также затраты на их транспортировку, сборку и комплектацию, заготовительно-складские расходы;</w:t>
            </w:r>
          </w:p>
          <w:p w:rsidR="002B074C" w:rsidRPr="002B074C" w:rsidRDefault="002B074C" w:rsidP="002B074C">
            <w:pPr>
              <w:widowControl w:val="0"/>
              <w:jc w:val="both"/>
              <w:rPr>
                <w:bCs/>
                <w:sz w:val="22"/>
                <w:szCs w:val="20"/>
              </w:rPr>
            </w:pPr>
            <w:r w:rsidRPr="002B074C">
              <w:rPr>
                <w:bCs/>
                <w:sz w:val="22"/>
                <w:szCs w:val="20"/>
              </w:rPr>
              <w:t>- накладные расходы, сметная прибыль, затраты на временные здания и сооружения (с учетом возврата стоимости материалов и конструкций, полученных от разборки временных зданий и сооружений), затраты на изготовление исполнительной документации;</w:t>
            </w:r>
          </w:p>
          <w:p w:rsidR="002B074C" w:rsidRPr="002B074C" w:rsidRDefault="002B074C" w:rsidP="002B074C">
            <w:pPr>
              <w:widowControl w:val="0"/>
              <w:jc w:val="both"/>
              <w:rPr>
                <w:bCs/>
                <w:sz w:val="22"/>
                <w:szCs w:val="20"/>
              </w:rPr>
            </w:pPr>
            <w:r w:rsidRPr="002B074C">
              <w:rPr>
                <w:bCs/>
                <w:sz w:val="22"/>
                <w:szCs w:val="20"/>
              </w:rPr>
              <w:t>- таможенное оформление, в том числе уплата таможенных платежей, налогов и сборов на ввоз на территорию РФ материалов и оборудования в соответствии с существующими расценками на момент совершения таможенного оформления;</w:t>
            </w:r>
          </w:p>
          <w:p w:rsidR="002B074C" w:rsidRPr="002B074C" w:rsidRDefault="002B074C" w:rsidP="002B074C">
            <w:pPr>
              <w:widowControl w:val="0"/>
              <w:jc w:val="both"/>
              <w:rPr>
                <w:bCs/>
                <w:sz w:val="22"/>
                <w:szCs w:val="20"/>
              </w:rPr>
            </w:pPr>
            <w:r w:rsidRPr="002B074C">
              <w:rPr>
                <w:bCs/>
                <w:sz w:val="22"/>
                <w:szCs w:val="20"/>
              </w:rPr>
              <w:t>- получение разрешений на транспортировку грузов, оформление ордеров на производство работ;</w:t>
            </w:r>
          </w:p>
          <w:p w:rsidR="00D538EC" w:rsidRPr="00D538EC" w:rsidRDefault="002B074C" w:rsidP="002B074C">
            <w:pPr>
              <w:widowControl w:val="0"/>
              <w:jc w:val="both"/>
              <w:rPr>
                <w:b/>
                <w:bCs/>
                <w:sz w:val="22"/>
                <w:szCs w:val="20"/>
              </w:rPr>
            </w:pPr>
            <w:r w:rsidRPr="002B074C">
              <w:rPr>
                <w:bCs/>
                <w:sz w:val="22"/>
                <w:szCs w:val="20"/>
              </w:rPr>
              <w:t>- стоимость понесенных затрат по содержанию объекта (охрана объекта, пожарная безопасность, вывоз мусора, и др.), а также других затрат, издержек и иных расходов, в том числе сезонного характера, необходимых для выполнения работ по Договору, в том числе прямо предусмотренные сводным сметным расчетом стоимости строительства</w:t>
            </w:r>
          </w:p>
        </w:tc>
        <w:tc>
          <w:tcPr>
            <w:tcW w:w="2345" w:type="dxa"/>
            <w:tcBorders>
              <w:top w:val="single" w:sz="4" w:space="0" w:color="auto"/>
              <w:left w:val="single" w:sz="4" w:space="0" w:color="auto"/>
              <w:bottom w:val="single" w:sz="4" w:space="0" w:color="auto"/>
              <w:right w:val="single" w:sz="12" w:space="0" w:color="auto"/>
            </w:tcBorders>
            <w:vAlign w:val="center"/>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70"/>
          <w:jc w:val="center"/>
        </w:trPr>
        <w:tc>
          <w:tcPr>
            <w:tcW w:w="710" w:type="dxa"/>
            <w:tcBorders>
              <w:top w:val="single" w:sz="4" w:space="0" w:color="auto"/>
              <w:left w:val="single" w:sz="12" w:space="0" w:color="auto"/>
              <w:bottom w:val="single" w:sz="4"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t>5</w:t>
            </w:r>
          </w:p>
        </w:tc>
        <w:tc>
          <w:tcPr>
            <w:tcW w:w="7435" w:type="dxa"/>
            <w:tcBorders>
              <w:top w:val="single" w:sz="4" w:space="0" w:color="auto"/>
              <w:left w:val="single" w:sz="12" w:space="0" w:color="auto"/>
              <w:bottom w:val="single" w:sz="4" w:space="0" w:color="auto"/>
              <w:right w:val="single" w:sz="4" w:space="0" w:color="auto"/>
            </w:tcBorders>
            <w:vAlign w:val="center"/>
          </w:tcPr>
          <w:p w:rsidR="00D538EC" w:rsidRPr="00D538EC" w:rsidRDefault="00D538EC" w:rsidP="00D538EC">
            <w:pPr>
              <w:widowControl w:val="0"/>
              <w:rPr>
                <w:bCs/>
                <w:sz w:val="22"/>
                <w:szCs w:val="20"/>
              </w:rPr>
            </w:pPr>
            <w:r w:rsidRPr="00D538EC">
              <w:rPr>
                <w:b/>
                <w:bCs/>
                <w:sz w:val="22"/>
                <w:szCs w:val="20"/>
              </w:rPr>
              <w:t xml:space="preserve">Требование к гарантийному сроку на выполненные работы: </w:t>
            </w:r>
          </w:p>
          <w:p w:rsidR="00D538EC" w:rsidRPr="00D538EC" w:rsidRDefault="00D538EC" w:rsidP="006B00AD">
            <w:pPr>
              <w:widowControl w:val="0"/>
              <w:jc w:val="both"/>
              <w:rPr>
                <w:b/>
                <w:bCs/>
                <w:sz w:val="22"/>
                <w:szCs w:val="22"/>
              </w:rPr>
            </w:pPr>
            <w:r w:rsidRPr="00D538EC">
              <w:rPr>
                <w:color w:val="000000"/>
                <w:sz w:val="22"/>
                <w:szCs w:val="22"/>
              </w:rPr>
              <w:t xml:space="preserve">Гарантийный срок на результаты выполненных работ </w:t>
            </w:r>
            <w:r w:rsidR="00A866F7" w:rsidRPr="00A866F7">
              <w:rPr>
                <w:color w:val="000000"/>
                <w:sz w:val="22"/>
                <w:szCs w:val="22"/>
              </w:rPr>
              <w:t xml:space="preserve">составляет </w:t>
            </w:r>
            <w:r w:rsidR="00725804">
              <w:rPr>
                <w:color w:val="000000"/>
                <w:sz w:val="22"/>
                <w:szCs w:val="22"/>
              </w:rPr>
              <w:t xml:space="preserve">не менее </w:t>
            </w:r>
            <w:r w:rsidR="00A866F7" w:rsidRPr="00A866F7">
              <w:rPr>
                <w:color w:val="000000"/>
                <w:sz w:val="22"/>
                <w:szCs w:val="22"/>
              </w:rPr>
              <w:t>5 (пят</w:t>
            </w:r>
            <w:r w:rsidR="00725804">
              <w:rPr>
                <w:color w:val="000000"/>
                <w:sz w:val="22"/>
                <w:szCs w:val="22"/>
              </w:rPr>
              <w:t>и</w:t>
            </w:r>
            <w:r w:rsidR="00A866F7" w:rsidRPr="00A866F7">
              <w:rPr>
                <w:color w:val="000000"/>
                <w:sz w:val="22"/>
                <w:szCs w:val="22"/>
              </w:rPr>
              <w:t xml:space="preserve">) лет </w:t>
            </w:r>
            <w:proofErr w:type="gramStart"/>
            <w:r w:rsidR="00A866F7" w:rsidRPr="00A866F7">
              <w:rPr>
                <w:color w:val="000000"/>
                <w:sz w:val="22"/>
                <w:szCs w:val="22"/>
              </w:rPr>
              <w:t>с даты подписания</w:t>
            </w:r>
            <w:proofErr w:type="gramEnd"/>
            <w:r w:rsidR="00A866F7" w:rsidRPr="00A866F7">
              <w:rPr>
                <w:color w:val="000000"/>
                <w:sz w:val="22"/>
                <w:szCs w:val="22"/>
              </w:rPr>
              <w:t xml:space="preserve"> Акта приёмки </w:t>
            </w:r>
            <w:r w:rsidR="006B00AD">
              <w:rPr>
                <w:color w:val="000000"/>
                <w:sz w:val="22"/>
                <w:szCs w:val="22"/>
              </w:rPr>
              <w:t>выполненных работ</w:t>
            </w:r>
            <w:r w:rsidR="00A866F7" w:rsidRPr="00A866F7">
              <w:rPr>
                <w:color w:val="000000"/>
                <w:sz w:val="22"/>
                <w:szCs w:val="22"/>
              </w:rPr>
              <w:t>.</w:t>
            </w:r>
          </w:p>
        </w:tc>
        <w:tc>
          <w:tcPr>
            <w:tcW w:w="2345" w:type="dxa"/>
            <w:tcBorders>
              <w:top w:val="single" w:sz="4" w:space="0" w:color="auto"/>
              <w:left w:val="single" w:sz="4" w:space="0" w:color="auto"/>
              <w:bottom w:val="single" w:sz="4" w:space="0" w:color="auto"/>
              <w:right w:val="single" w:sz="12" w:space="0" w:color="auto"/>
            </w:tcBorders>
            <w:vAlign w:val="center"/>
          </w:tcPr>
          <w:p w:rsidR="00D538EC" w:rsidRPr="00D538EC" w:rsidRDefault="00D538EC" w:rsidP="00D538EC">
            <w:pPr>
              <w:widowControl w:val="0"/>
              <w:rPr>
                <w:bCs/>
                <w:i/>
                <w:sz w:val="22"/>
                <w:szCs w:val="20"/>
              </w:rPr>
            </w:pPr>
            <w:r w:rsidRPr="00D538EC">
              <w:rPr>
                <w:bCs/>
                <w:i/>
                <w:sz w:val="22"/>
                <w:szCs w:val="20"/>
              </w:rPr>
              <w:t>Гарантийный срок на результаты выполненных работ составляет ______</w:t>
            </w:r>
          </w:p>
          <w:p w:rsidR="00D538EC" w:rsidRPr="00D538EC" w:rsidRDefault="00D538EC" w:rsidP="006B00AD">
            <w:pPr>
              <w:widowControl w:val="0"/>
              <w:rPr>
                <w:bCs/>
                <w:i/>
                <w:sz w:val="22"/>
                <w:szCs w:val="20"/>
              </w:rPr>
            </w:pPr>
            <w:r w:rsidRPr="00D538EC">
              <w:rPr>
                <w:bCs/>
                <w:i/>
                <w:sz w:val="22"/>
                <w:szCs w:val="20"/>
              </w:rPr>
              <w:t xml:space="preserve"> (______) _____ </w:t>
            </w:r>
            <w:proofErr w:type="gramStart"/>
            <w:r w:rsidR="00725804" w:rsidRPr="00725804">
              <w:rPr>
                <w:bCs/>
                <w:i/>
                <w:sz w:val="22"/>
                <w:szCs w:val="20"/>
              </w:rPr>
              <w:t>с даты подписания</w:t>
            </w:r>
            <w:proofErr w:type="gramEnd"/>
            <w:r w:rsidR="00725804" w:rsidRPr="00725804">
              <w:rPr>
                <w:bCs/>
                <w:i/>
                <w:sz w:val="22"/>
                <w:szCs w:val="20"/>
              </w:rPr>
              <w:t xml:space="preserve"> Акта приёмки </w:t>
            </w:r>
            <w:r w:rsidR="006B00AD">
              <w:rPr>
                <w:bCs/>
                <w:i/>
                <w:sz w:val="22"/>
                <w:szCs w:val="20"/>
              </w:rPr>
              <w:t>выполненных работ</w:t>
            </w:r>
            <w:r w:rsidR="00725804" w:rsidRPr="00725804">
              <w:rPr>
                <w:bCs/>
                <w:i/>
                <w:sz w:val="22"/>
                <w:szCs w:val="20"/>
              </w:rPr>
              <w:t xml:space="preserve">. </w:t>
            </w:r>
          </w:p>
        </w:tc>
      </w:tr>
    </w:tbl>
    <w:p w:rsidR="00D538EC" w:rsidRPr="00D538EC" w:rsidRDefault="00D538EC" w:rsidP="00D538EC">
      <w:pPr>
        <w:widowControl w:val="0"/>
        <w:rPr>
          <w:bCs/>
          <w:i/>
        </w:rPr>
      </w:pPr>
      <w:r w:rsidRPr="00D538EC">
        <w:rPr>
          <w:bCs/>
          <w:i/>
          <w:sz w:val="18"/>
        </w:rPr>
        <w:t xml:space="preserve"> «Заполнить» – поля обязательные для заполнения</w:t>
      </w:r>
      <w:r w:rsidRPr="00D538EC">
        <w:rPr>
          <w:bCs/>
          <w:i/>
        </w:rPr>
        <w:t>.</w:t>
      </w:r>
    </w:p>
    <w:p w:rsidR="00D538EC" w:rsidRPr="00D538EC" w:rsidRDefault="00D538EC" w:rsidP="00D538EC">
      <w:pPr>
        <w:tabs>
          <w:tab w:val="left" w:pos="1134"/>
        </w:tabs>
        <w:jc w:val="both"/>
        <w:rPr>
          <w:sz w:val="20"/>
          <w:szCs w:val="20"/>
        </w:rPr>
      </w:pPr>
      <w:r w:rsidRPr="00D538EC">
        <w:rPr>
          <w:sz w:val="20"/>
          <w:szCs w:val="20"/>
        </w:rPr>
        <w:t xml:space="preserve">** При составлении предложения о </w:t>
      </w:r>
      <w:r w:rsidRPr="00D538EC">
        <w:rPr>
          <w:sz w:val="20"/>
          <w:szCs w:val="20"/>
          <w:lang w:eastAsia="ar-SA"/>
        </w:rPr>
        <w:t>порядке формирования цены договора (цены лота) указать все расходы, включенные в цену договора. Если какие-то расходы не включены в цену договора в соответствии с требованиями Заказчика, необходимо представить пояснения.</w:t>
      </w:r>
    </w:p>
    <w:p w:rsidR="00D538EC" w:rsidRPr="00D538EC" w:rsidRDefault="00D538EC" w:rsidP="00D538EC">
      <w:pPr>
        <w:tabs>
          <w:tab w:val="left" w:pos="1134"/>
        </w:tabs>
        <w:jc w:val="both"/>
        <w:rPr>
          <w:sz w:val="20"/>
          <w:szCs w:val="20"/>
        </w:rPr>
      </w:pPr>
      <w:r w:rsidRPr="00D538EC">
        <w:rPr>
          <w:sz w:val="20"/>
          <w:szCs w:val="20"/>
        </w:rPr>
        <w:t>*** При заполнении данной таблицы указывать только конкретные, чётко выраженные предложения, не допускающие двусмысленных толкований.</w:t>
      </w:r>
    </w:p>
    <w:p w:rsidR="00D538EC" w:rsidRPr="00D538EC" w:rsidRDefault="00D538EC" w:rsidP="00D538EC">
      <w:pPr>
        <w:tabs>
          <w:tab w:val="left" w:pos="1134"/>
        </w:tabs>
        <w:jc w:val="both"/>
        <w:rPr>
          <w:sz w:val="20"/>
          <w:szCs w:val="20"/>
        </w:rPr>
      </w:pPr>
      <w:r w:rsidRPr="00D538EC">
        <w:rPr>
          <w:sz w:val="20"/>
          <w:szCs w:val="20"/>
        </w:rPr>
        <w:t>**** Допускаются альтернативные предложения, не ухудшающие требования Заказчика. В любом случае необходимо дать пояснения, проясняющие суть изменений требований Заказчика.</w:t>
      </w:r>
    </w:p>
    <w:p w:rsidR="00D538EC" w:rsidRPr="00D538EC" w:rsidRDefault="00D538EC" w:rsidP="00D538EC">
      <w:pPr>
        <w:tabs>
          <w:tab w:val="left" w:pos="1134"/>
        </w:tabs>
        <w:jc w:val="both"/>
        <w:rPr>
          <w:sz w:val="20"/>
          <w:szCs w:val="20"/>
        </w:rPr>
      </w:pPr>
      <w:r w:rsidRPr="00D538EC">
        <w:rPr>
          <w:sz w:val="20"/>
          <w:szCs w:val="20"/>
        </w:rPr>
        <w:t>***** Не допускаются формулировки, например, «Согласны», «Не возражаем», «В соответствии с требованиями Заказчика» и т.п. Не допускается частичного заполнения таблицы или частичного заполнения предложения.</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027" w:type="dxa"/>
          </w:tcPr>
          <w:p w:rsidR="00D538EC" w:rsidRPr="00D538EC" w:rsidRDefault="00D538EC" w:rsidP="00D538EC">
            <w:r w:rsidRPr="00D538EC">
              <w:t>Руководитель организации 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contextualSpacing/>
        <w:jc w:val="both"/>
        <w:rPr>
          <w:b/>
        </w:rPr>
      </w:pPr>
      <w:r w:rsidRPr="00D538EC">
        <w:rPr>
          <w:b/>
        </w:rPr>
        <w:br w:type="page"/>
      </w:r>
      <w:r w:rsidRPr="00D538EC">
        <w:rPr>
          <w:b/>
        </w:rPr>
        <w:lastRenderedPageBreak/>
        <w:t>ФОРМА 4</w:t>
      </w:r>
    </w:p>
    <w:p w:rsidR="00D538EC" w:rsidRPr="00D538EC" w:rsidRDefault="00D538EC" w:rsidP="00D538EC">
      <w:pPr>
        <w:keepNext/>
        <w:suppressAutoHyphens/>
        <w:spacing w:before="240" w:after="120"/>
        <w:rPr>
          <w:b/>
          <w:szCs w:val="20"/>
        </w:rPr>
      </w:pPr>
      <w:r w:rsidRPr="00D538EC">
        <w:rPr>
          <w:b/>
          <w:szCs w:val="20"/>
        </w:rPr>
        <w:t>Справка о перечне и годовых объемах выполненных работ</w:t>
      </w:r>
    </w:p>
    <w:p w:rsidR="00D538EC" w:rsidRPr="00D538EC" w:rsidRDefault="00D538EC" w:rsidP="00D538EC">
      <w:pPr>
        <w:jc w:val="both"/>
        <w:rPr>
          <w:i/>
          <w:sz w:val="22"/>
          <w:szCs w:val="20"/>
        </w:rPr>
      </w:pPr>
      <w:r w:rsidRPr="00D538EC">
        <w:rPr>
          <w:i/>
          <w:sz w:val="22"/>
          <w:szCs w:val="20"/>
        </w:rPr>
        <w:t>Наименование участника размещения заказа (для юридического лица), фамилия, имя, отчество (для физического лица): __________________________________________________________________________</w:t>
      </w:r>
    </w:p>
    <w:p w:rsidR="00D538EC" w:rsidRPr="00D538EC" w:rsidRDefault="00D538EC" w:rsidP="00D538EC">
      <w:pPr>
        <w:jc w:val="both"/>
        <w:rPr>
          <w:i/>
          <w:sz w:val="22"/>
          <w:szCs w:val="20"/>
        </w:rPr>
      </w:pPr>
    </w:p>
    <w:p w:rsidR="00D538EC" w:rsidRPr="00D538EC" w:rsidRDefault="00D538EC" w:rsidP="00D538EC">
      <w:pPr>
        <w:jc w:val="both"/>
        <w:rPr>
          <w:color w:val="000000"/>
          <w:sz w:val="20"/>
          <w:szCs w:val="20"/>
        </w:rPr>
      </w:pPr>
      <w:r w:rsidRPr="00D538EC">
        <w:rPr>
          <w:i/>
          <w:sz w:val="22"/>
          <w:szCs w:val="20"/>
        </w:rPr>
        <w:t>Адрес места нахождения (для юридического лица), адрес места жительства (для физического лица):</w:t>
      </w:r>
    </w:p>
    <w:p w:rsidR="00D538EC" w:rsidRPr="00D538EC" w:rsidRDefault="00D538EC" w:rsidP="00D538EC">
      <w:pPr>
        <w:jc w:val="both"/>
      </w:pPr>
      <w:r w:rsidRPr="00D538EC">
        <w:rPr>
          <w:b/>
          <w:sz w:val="32"/>
        </w:rPr>
        <w:t>_______________________________________________________________</w:t>
      </w:r>
    </w:p>
    <w:p w:rsidR="00D538EC" w:rsidRPr="00D538EC" w:rsidRDefault="00D538EC" w:rsidP="00D538EC">
      <w:pPr>
        <w:ind w:right="-144"/>
        <w:rPr>
          <w:b/>
          <w:sz w:val="3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2126"/>
        <w:gridCol w:w="1984"/>
        <w:gridCol w:w="1276"/>
        <w:gridCol w:w="1842"/>
      </w:tblGrid>
      <w:tr w:rsidR="00D538EC" w:rsidRPr="00D538EC" w:rsidTr="0023012C">
        <w:trPr>
          <w:cantSplit/>
          <w:tblHeader/>
        </w:trPr>
        <w:tc>
          <w:tcPr>
            <w:tcW w:w="710"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w:t>
            </w:r>
          </w:p>
          <w:p w:rsidR="00D538EC" w:rsidRPr="00D538EC" w:rsidRDefault="00D538EC" w:rsidP="00D538EC">
            <w:pPr>
              <w:keepNext/>
              <w:snapToGrid w:val="0"/>
              <w:spacing w:before="40" w:after="40"/>
              <w:ind w:right="57"/>
              <w:jc w:val="center"/>
              <w:rPr>
                <w:sz w:val="20"/>
                <w:szCs w:val="20"/>
              </w:rPr>
            </w:pPr>
            <w:proofErr w:type="gramStart"/>
            <w:r w:rsidRPr="00D538EC">
              <w:rPr>
                <w:sz w:val="20"/>
                <w:szCs w:val="20"/>
              </w:rPr>
              <w:t>п</w:t>
            </w:r>
            <w:proofErr w:type="gramEnd"/>
            <w:r w:rsidRPr="00D538EC">
              <w:rPr>
                <w:sz w:val="20"/>
                <w:szCs w:val="20"/>
              </w:rPr>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Сроки выполнения (год и месяц начала выполнения — год и месяц фактического или планируемого окончания выполнения, для незавершенных договоров — процент выполнения)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 xml:space="preserve">Заказчик </w:t>
            </w:r>
            <w:r w:rsidRPr="00D538EC">
              <w:rPr>
                <w:sz w:val="20"/>
                <w:szCs w:val="20"/>
              </w:rPr>
              <w:br/>
              <w:t>(наименование, адрес, контактное лицо с указанием должности, контактные телефоны)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Описание договора</w:t>
            </w:r>
            <w:r w:rsidRPr="00D538EC">
              <w:rPr>
                <w:sz w:val="20"/>
                <w:szCs w:val="20"/>
              </w:rPr>
              <w:br/>
              <w:t>(объем и состав работ, описание основных условий договора)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Сумма договора, рублей</w:t>
            </w:r>
          </w:p>
        </w:tc>
        <w:tc>
          <w:tcPr>
            <w:tcW w:w="1842"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keepNext/>
              <w:snapToGrid w:val="0"/>
              <w:spacing w:before="40" w:after="40"/>
              <w:ind w:right="57"/>
              <w:jc w:val="center"/>
              <w:rPr>
                <w:sz w:val="20"/>
                <w:szCs w:val="20"/>
              </w:rPr>
            </w:pPr>
            <w:r w:rsidRPr="00D538EC">
              <w:rPr>
                <w:sz w:val="20"/>
                <w:szCs w:val="20"/>
              </w:rPr>
              <w:t>Сведения о рекламациях по перечисленным договорам</w:t>
            </w: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2016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180"/>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rPr>
                <w:b/>
                <w:sz w:val="20"/>
                <w:szCs w:val="20"/>
              </w:rPr>
            </w:pPr>
            <w:r w:rsidRPr="00D538EC">
              <w:rPr>
                <w:b/>
                <w:sz w:val="20"/>
                <w:szCs w:val="20"/>
              </w:rPr>
              <w:t xml:space="preserve">ИТОГО за полный (например) 2016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2017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1.</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2.</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240"/>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rPr>
                <w:b/>
                <w:sz w:val="20"/>
                <w:szCs w:val="20"/>
              </w:rPr>
            </w:pPr>
            <w:r w:rsidRPr="00D538EC">
              <w:rPr>
                <w:b/>
                <w:sz w:val="20"/>
                <w:szCs w:val="20"/>
              </w:rPr>
              <w:t xml:space="preserve">ИТОГО за полный (например) 2017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2018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255"/>
        </w:trPr>
        <w:tc>
          <w:tcPr>
            <w:tcW w:w="7088" w:type="dxa"/>
            <w:gridSpan w:val="4"/>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r w:rsidRPr="00D538EC">
              <w:rPr>
                <w:b/>
                <w:sz w:val="20"/>
                <w:szCs w:val="20"/>
              </w:rPr>
              <w:t xml:space="preserve">ИТОГО за полный (например) 2018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rPr>
                <w:b/>
                <w:sz w:val="20"/>
                <w:szCs w:val="20"/>
              </w:rPr>
            </w:pPr>
            <w:r w:rsidRPr="00D538EC">
              <w:rPr>
                <w:b/>
                <w:sz w:val="20"/>
                <w:szCs w:val="20"/>
              </w:rPr>
              <w:t>ИТОГО за (например) 2016, 2017, 2018 гг.</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bl>
    <w:p w:rsidR="00D538EC" w:rsidRPr="00D538EC" w:rsidRDefault="00D538EC" w:rsidP="00D538EC">
      <w:pPr>
        <w:rPr>
          <w:sz w:val="20"/>
          <w:szCs w:val="20"/>
        </w:rPr>
      </w:pPr>
    </w:p>
    <w:p w:rsidR="00D538EC" w:rsidRPr="00D538EC" w:rsidRDefault="00D538EC" w:rsidP="00D538EC">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D538EC" w:rsidRPr="00D538EC" w:rsidTr="0023012C">
        <w:trPr>
          <w:trHeight w:val="420"/>
        </w:trPr>
        <w:tc>
          <w:tcPr>
            <w:tcW w:w="3260"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6946" w:type="dxa"/>
          </w:tcPr>
          <w:p w:rsidR="00D538EC" w:rsidRPr="00D538EC" w:rsidRDefault="00D538EC" w:rsidP="00D538EC">
            <w:r w:rsidRPr="00D538EC">
              <w:t>Руководитель организации 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tabs>
          <w:tab w:val="num" w:pos="1134"/>
        </w:tabs>
        <w:rPr>
          <w:b/>
        </w:rPr>
      </w:pPr>
      <w:r w:rsidRPr="00D538EC">
        <w:rPr>
          <w:b/>
          <w:highlight w:val="yellow"/>
        </w:rPr>
        <w:br w:type="page"/>
      </w:r>
      <w:bookmarkStart w:id="1" w:name="_Toc392785162"/>
      <w:r w:rsidRPr="00D538EC">
        <w:rPr>
          <w:b/>
        </w:rPr>
        <w:lastRenderedPageBreak/>
        <w:t>ФОРМА 5</w:t>
      </w:r>
    </w:p>
    <w:bookmarkEnd w:id="1"/>
    <w:p w:rsidR="00D538EC" w:rsidRPr="00D538EC" w:rsidRDefault="00D538EC" w:rsidP="00D538EC"/>
    <w:p w:rsidR="00D538EC" w:rsidRPr="00D538EC" w:rsidRDefault="00D538EC" w:rsidP="00D538EC">
      <w:pPr>
        <w:rPr>
          <w:b/>
        </w:rPr>
      </w:pPr>
      <w:r w:rsidRPr="00D538EC">
        <w:rPr>
          <w:b/>
        </w:rPr>
        <w:t>Справка о кадровых ресурсах</w:t>
      </w:r>
    </w:p>
    <w:p w:rsidR="00D538EC" w:rsidRPr="00D538EC" w:rsidRDefault="00D538EC" w:rsidP="00D538EC">
      <w:pPr>
        <w:rPr>
          <w:b/>
        </w:rPr>
      </w:pPr>
    </w:p>
    <w:p w:rsidR="00D538EC" w:rsidRPr="00D538EC" w:rsidRDefault="00D538EC" w:rsidP="00D538EC">
      <w:r w:rsidRPr="00D538EC">
        <w:t>Наименование и адрес Участника открытого конкурса: _________________________________</w:t>
      </w:r>
    </w:p>
    <w:p w:rsidR="00D538EC" w:rsidRPr="00D538EC" w:rsidRDefault="00D538EC" w:rsidP="00D538EC">
      <w:r w:rsidRPr="00D538EC">
        <w:rPr>
          <w:b/>
        </w:rPr>
        <w:t>Таблица-1. Основные кадровые ресурсы</w:t>
      </w:r>
    </w:p>
    <w:tbl>
      <w:tblPr>
        <w:tblW w:w="976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835"/>
        <w:gridCol w:w="1701"/>
        <w:gridCol w:w="2268"/>
      </w:tblGrid>
      <w:tr w:rsidR="00D538EC" w:rsidRPr="00D538EC" w:rsidTr="0023012C">
        <w:trPr>
          <w:trHeight w:val="551"/>
        </w:trPr>
        <w:tc>
          <w:tcPr>
            <w:tcW w:w="695" w:type="dxa"/>
          </w:tcPr>
          <w:p w:rsidR="00D538EC" w:rsidRPr="00D538EC" w:rsidRDefault="00D538EC" w:rsidP="00D538EC">
            <w:r w:rsidRPr="00D538EC">
              <w:t>№</w:t>
            </w:r>
            <w:r w:rsidRPr="00D538EC">
              <w:br/>
            </w:r>
            <w:proofErr w:type="gramStart"/>
            <w:r w:rsidRPr="00D538EC">
              <w:t>п</w:t>
            </w:r>
            <w:proofErr w:type="gramEnd"/>
            <w:r w:rsidRPr="00D538EC">
              <w:t>/п</w:t>
            </w:r>
          </w:p>
        </w:tc>
        <w:tc>
          <w:tcPr>
            <w:tcW w:w="2268" w:type="dxa"/>
          </w:tcPr>
          <w:p w:rsidR="00D538EC" w:rsidRPr="00D538EC" w:rsidRDefault="00D538EC" w:rsidP="00D538EC">
            <w:r w:rsidRPr="00D538EC">
              <w:t>Фамилия, имя, отчество, год рождения специалиста</w:t>
            </w:r>
          </w:p>
        </w:tc>
        <w:tc>
          <w:tcPr>
            <w:tcW w:w="2835" w:type="dxa"/>
          </w:tcPr>
          <w:p w:rsidR="00D538EC" w:rsidRPr="00D538EC" w:rsidRDefault="00D538EC" w:rsidP="00D538EC">
            <w:r w:rsidRPr="00D538EC">
              <w:t>Образование (какое учебное заведение окончил, год окончания, полученная специальность)</w:t>
            </w:r>
          </w:p>
        </w:tc>
        <w:tc>
          <w:tcPr>
            <w:tcW w:w="1701" w:type="dxa"/>
          </w:tcPr>
          <w:p w:rsidR="00D538EC" w:rsidRPr="00D538EC" w:rsidRDefault="00D538EC" w:rsidP="00D538EC">
            <w:r w:rsidRPr="00D538EC">
              <w:t>Должность</w:t>
            </w:r>
          </w:p>
        </w:tc>
        <w:tc>
          <w:tcPr>
            <w:tcW w:w="2268" w:type="dxa"/>
          </w:tcPr>
          <w:p w:rsidR="00D538EC" w:rsidRPr="00D538EC" w:rsidRDefault="00D538EC" w:rsidP="00D538EC">
            <w:r w:rsidRPr="00D538EC">
              <w:t>Стаж работы в данной или аналогичной должности, лет</w:t>
            </w:r>
          </w:p>
        </w:tc>
      </w:tr>
      <w:tr w:rsidR="00D538EC" w:rsidRPr="00D538EC" w:rsidTr="0023012C">
        <w:trPr>
          <w:cantSplit/>
        </w:trPr>
        <w:tc>
          <w:tcPr>
            <w:tcW w:w="9767" w:type="dxa"/>
            <w:gridSpan w:val="5"/>
          </w:tcPr>
          <w:p w:rsidR="00D538EC" w:rsidRPr="00D538EC" w:rsidRDefault="00D538EC" w:rsidP="00D538EC">
            <w:r w:rsidRPr="00D538EC">
              <w:t>Руководящее звено (руководитель и его заместители, главный бухгалтер, главный экономист, главный юрист)</w:t>
            </w:r>
          </w:p>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rPr>
          <w:cantSplit/>
        </w:trPr>
        <w:tc>
          <w:tcPr>
            <w:tcW w:w="9767" w:type="dxa"/>
            <w:gridSpan w:val="5"/>
          </w:tcPr>
          <w:p w:rsidR="00D538EC" w:rsidRPr="00D538EC" w:rsidRDefault="00D538EC" w:rsidP="00D538EC">
            <w:r w:rsidRPr="00D538EC">
              <w:t>Специалисты (в том числе инженерно-технический персонал)</w:t>
            </w:r>
          </w:p>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rPr>
          <w:cantSplit/>
        </w:trPr>
        <w:tc>
          <w:tcPr>
            <w:tcW w:w="9767" w:type="dxa"/>
            <w:gridSpan w:val="5"/>
          </w:tcPr>
          <w:p w:rsidR="00D538EC" w:rsidRPr="00D538EC" w:rsidRDefault="00D538EC" w:rsidP="00D538EC">
            <w:r w:rsidRPr="00D538EC">
              <w:t>Прочий персонал (в том числе экспедиторы, водители, грузчики, охранники и т.д.)</w:t>
            </w:r>
          </w:p>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bl>
    <w:p w:rsidR="00D538EC" w:rsidRPr="00D538EC" w:rsidRDefault="00D538EC" w:rsidP="00D538EC">
      <w:pPr>
        <w:rPr>
          <w:b/>
        </w:rPr>
      </w:pPr>
    </w:p>
    <w:p w:rsidR="00D538EC" w:rsidRPr="00D538EC" w:rsidRDefault="00D538EC" w:rsidP="00D538EC">
      <w:pPr>
        <w:rPr>
          <w:b/>
        </w:rPr>
      </w:pPr>
      <w:r w:rsidRPr="00D538EC">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Штатная численность, чел.</w:t>
            </w:r>
          </w:p>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ind w:right="566"/>
            </w:pPr>
          </w:p>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tc>
      </w:tr>
    </w:tbl>
    <w:p w:rsidR="00D538EC" w:rsidRPr="00D538EC" w:rsidRDefault="00D538EC" w:rsidP="00D538EC"/>
    <w:p w:rsidR="00D538EC" w:rsidRPr="00D538EC" w:rsidRDefault="00D538EC" w:rsidP="00D538EC">
      <w:r w:rsidRPr="00D538EC">
        <w:t>Подтверждающие квалификацию документы (в соответствии с Техническими требованиями) прилагаются:</w:t>
      </w:r>
    </w:p>
    <w:p w:rsidR="00D538EC" w:rsidRPr="00D538EC" w:rsidRDefault="00D538EC" w:rsidP="00D538EC">
      <w:r w:rsidRPr="00D538EC">
        <w:t xml:space="preserve">1. </w:t>
      </w:r>
    </w:p>
    <w:p w:rsidR="00D538EC" w:rsidRPr="00D538EC" w:rsidRDefault="00D538EC" w:rsidP="00D538EC">
      <w:r w:rsidRPr="00D538EC">
        <w:t>2.</w:t>
      </w:r>
    </w:p>
    <w:p w:rsidR="00D538EC" w:rsidRPr="00D538EC" w:rsidRDefault="00D538EC" w:rsidP="00D538EC">
      <w:r w:rsidRPr="00D538EC">
        <w:t>____________________________________</w:t>
      </w:r>
    </w:p>
    <w:p w:rsidR="00D538EC" w:rsidRPr="00D538EC" w:rsidRDefault="00D538EC" w:rsidP="00D538EC">
      <w:pPr>
        <w:rPr>
          <w:vertAlign w:val="superscript"/>
        </w:rPr>
      </w:pPr>
      <w:r w:rsidRPr="00D538EC">
        <w:rPr>
          <w:vertAlign w:val="superscript"/>
        </w:rPr>
        <w:t>(подпись, М.П.)</w:t>
      </w:r>
    </w:p>
    <w:p w:rsidR="00D538EC" w:rsidRPr="00D538EC" w:rsidRDefault="00D538EC" w:rsidP="00D538EC">
      <w:r w:rsidRPr="00D538EC">
        <w:t>____________________________________</w:t>
      </w:r>
    </w:p>
    <w:p w:rsidR="00D538EC" w:rsidRPr="00D538EC" w:rsidRDefault="00D538EC" w:rsidP="00D538EC">
      <w:pPr>
        <w:rPr>
          <w:vertAlign w:val="superscript"/>
        </w:rPr>
      </w:pPr>
      <w:r w:rsidRPr="00D538EC">
        <w:rPr>
          <w:vertAlign w:val="superscript"/>
        </w:rPr>
        <w:t xml:space="preserve">(фамилия, имя, отчество </w:t>
      </w:r>
      <w:proofErr w:type="gramStart"/>
      <w:r w:rsidRPr="00D538EC">
        <w:rPr>
          <w:vertAlign w:val="superscript"/>
        </w:rPr>
        <w:t>подписавшего</w:t>
      </w:r>
      <w:proofErr w:type="gramEnd"/>
      <w:r w:rsidRPr="00D538EC">
        <w:rPr>
          <w:vertAlign w:val="superscript"/>
        </w:rPr>
        <w:t>, должность)</w:t>
      </w:r>
    </w:p>
    <w:p w:rsidR="00D538EC" w:rsidRPr="00D538EC" w:rsidRDefault="00D538EC" w:rsidP="00D538EC">
      <w:pPr>
        <w:tabs>
          <w:tab w:val="num" w:pos="1134"/>
        </w:tabs>
        <w:rPr>
          <w:b/>
        </w:rPr>
      </w:pPr>
      <w:bookmarkStart w:id="2" w:name="_Toc392785163"/>
      <w:r w:rsidRPr="00D538EC">
        <w:rPr>
          <w:b/>
        </w:rPr>
        <w:t>Инструкции по заполнению</w:t>
      </w:r>
      <w:bookmarkEnd w:id="2"/>
    </w:p>
    <w:p w:rsidR="00D538EC" w:rsidRPr="00D538EC" w:rsidRDefault="00D538EC" w:rsidP="00D538EC">
      <w:pPr>
        <w:tabs>
          <w:tab w:val="num" w:pos="1134"/>
        </w:tabs>
        <w:jc w:val="both"/>
        <w:rPr>
          <w:sz w:val="20"/>
          <w:szCs w:val="20"/>
        </w:rPr>
      </w:pPr>
      <w:r w:rsidRPr="00D538EC">
        <w:rPr>
          <w:sz w:val="20"/>
          <w:szCs w:val="20"/>
        </w:rPr>
        <w:t>В таблице-1 данной справки перечисляются только те работники, которые будут непосредственно привлечены Участником открытого конкурса в ходе выполнения Договора.</w:t>
      </w:r>
    </w:p>
    <w:p w:rsidR="00D538EC" w:rsidRPr="00D538EC" w:rsidRDefault="00D538EC" w:rsidP="00D538EC">
      <w:pPr>
        <w:tabs>
          <w:tab w:val="num" w:pos="1134"/>
        </w:tabs>
        <w:jc w:val="both"/>
        <w:rPr>
          <w:sz w:val="20"/>
          <w:szCs w:val="20"/>
        </w:rPr>
      </w:pPr>
      <w:r w:rsidRPr="00D538EC">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D538EC" w:rsidRPr="00D538EC" w:rsidRDefault="00D538EC" w:rsidP="00D538EC">
      <w:pPr>
        <w:tabs>
          <w:tab w:val="num" w:pos="1134"/>
        </w:tabs>
        <w:jc w:val="both"/>
        <w:rPr>
          <w:sz w:val="20"/>
          <w:szCs w:val="20"/>
        </w:rPr>
      </w:pPr>
      <w:r w:rsidRPr="00D538EC">
        <w:rPr>
          <w:sz w:val="20"/>
          <w:szCs w:val="20"/>
        </w:rPr>
        <w:t xml:space="preserve">В таблице-2 данной справки указывается, в </w:t>
      </w:r>
      <w:proofErr w:type="gramStart"/>
      <w:r w:rsidRPr="00D538EC">
        <w:rPr>
          <w:sz w:val="20"/>
          <w:szCs w:val="20"/>
        </w:rPr>
        <w:t>общем</w:t>
      </w:r>
      <w:proofErr w:type="gramEnd"/>
      <w:r w:rsidRPr="00D538EC">
        <w:rPr>
          <w:sz w:val="20"/>
          <w:szCs w:val="20"/>
        </w:rPr>
        <w:t xml:space="preserve"> штатная численность всех специалистов, находящихся в штате Участника открытого конкурса.</w:t>
      </w:r>
    </w:p>
    <w:p w:rsidR="00D538EC" w:rsidRPr="00D538EC" w:rsidRDefault="00D538EC" w:rsidP="00D538EC">
      <w:pPr>
        <w:rPr>
          <w:b/>
        </w:rPr>
      </w:pPr>
      <w:r w:rsidRPr="00D538EC">
        <w:br w:type="page"/>
      </w:r>
      <w:r w:rsidRPr="00D538EC">
        <w:rPr>
          <w:b/>
        </w:rPr>
        <w:lastRenderedPageBreak/>
        <w:t>ФОРМА 6</w:t>
      </w:r>
    </w:p>
    <w:p w:rsidR="00D538EC" w:rsidRPr="00D538EC" w:rsidRDefault="00D538EC" w:rsidP="00D538EC">
      <w:pPr>
        <w:outlineLvl w:val="1"/>
        <w:rPr>
          <w:b/>
          <w:sz w:val="28"/>
          <w:szCs w:val="22"/>
          <w:lang w:eastAsia="en-US"/>
        </w:rPr>
      </w:pPr>
    </w:p>
    <w:p w:rsidR="00D538EC" w:rsidRPr="00D538EC" w:rsidRDefault="00D538EC" w:rsidP="00D538EC">
      <w:pPr>
        <w:jc w:val="center"/>
        <w:rPr>
          <w:b/>
          <w:sz w:val="28"/>
          <w:szCs w:val="22"/>
          <w:lang w:eastAsia="en-US"/>
        </w:rPr>
      </w:pPr>
      <w:r w:rsidRPr="00D538EC">
        <w:rPr>
          <w:b/>
          <w:sz w:val="28"/>
          <w:szCs w:val="22"/>
          <w:lang w:eastAsia="en-US"/>
        </w:rPr>
        <w:t>Информация о цепочке собственников, включая бенефициаров (в том числе конечных)</w:t>
      </w:r>
      <w:r w:rsidRPr="00D538EC">
        <w:rPr>
          <w:sz w:val="28"/>
          <w:szCs w:val="22"/>
          <w:vertAlign w:val="superscript"/>
          <w:lang w:eastAsia="en-US"/>
        </w:rPr>
        <w:footnoteReference w:id="1"/>
      </w:r>
    </w:p>
    <w:p w:rsidR="00D538EC" w:rsidRPr="00D538EC" w:rsidRDefault="00D538EC" w:rsidP="00D538EC">
      <w:pPr>
        <w:tabs>
          <w:tab w:val="left" w:pos="5100"/>
        </w:tabs>
        <w:ind w:right="-2"/>
        <w:outlineLvl w:val="4"/>
        <w:rPr>
          <w:b/>
          <w:bCs/>
          <w:i/>
          <w:iCs/>
          <w:sz w:val="20"/>
          <w:lang w:eastAsia="en-US"/>
        </w:rPr>
      </w:pPr>
      <w:r w:rsidRPr="00D538EC">
        <w:rPr>
          <w:b/>
          <w:bCs/>
          <w:i/>
          <w:iCs/>
          <w:sz w:val="20"/>
          <w:lang w:eastAsia="en-US"/>
        </w:rPr>
        <w:tab/>
      </w:r>
    </w:p>
    <w:p w:rsidR="00D538EC" w:rsidRPr="00D538EC" w:rsidRDefault="00D538EC" w:rsidP="00D538EC">
      <w:pPr>
        <w:jc w:val="center"/>
        <w:rPr>
          <w:sz w:val="28"/>
          <w:szCs w:val="28"/>
          <w:lang w:val="en-US" w:eastAsia="en-US"/>
        </w:rPr>
      </w:pPr>
      <w:r w:rsidRPr="00D538EC">
        <w:rPr>
          <w:sz w:val="28"/>
          <w:szCs w:val="28"/>
          <w:lang w:eastAsia="en-US"/>
        </w:rPr>
        <w:t>__________________________</w:t>
      </w:r>
      <w:r w:rsidRPr="00D538EC">
        <w:rPr>
          <w:sz w:val="28"/>
          <w:szCs w:val="28"/>
          <w:lang w:val="en-US" w:eastAsia="en-US"/>
        </w:rPr>
        <w:t>_____________________</w:t>
      </w:r>
    </w:p>
    <w:p w:rsidR="00D538EC" w:rsidRPr="00D538EC" w:rsidRDefault="00D538EC" w:rsidP="00D538EC">
      <w:pPr>
        <w:jc w:val="center"/>
        <w:rPr>
          <w:sz w:val="22"/>
          <w:szCs w:val="22"/>
          <w:vertAlign w:val="superscript"/>
          <w:lang w:eastAsia="en-US"/>
        </w:rPr>
      </w:pPr>
      <w:r w:rsidRPr="00D538EC">
        <w:rPr>
          <w:sz w:val="22"/>
          <w:szCs w:val="22"/>
          <w:vertAlign w:val="superscript"/>
          <w:lang w:val="en-US" w:eastAsia="en-US"/>
        </w:rPr>
        <w:t>(</w:t>
      </w:r>
      <w:proofErr w:type="spellStart"/>
      <w:proofErr w:type="gramStart"/>
      <w:r w:rsidRPr="00D538EC">
        <w:rPr>
          <w:sz w:val="22"/>
          <w:szCs w:val="22"/>
          <w:vertAlign w:val="superscript"/>
          <w:lang w:val="en-US" w:eastAsia="en-US"/>
        </w:rPr>
        <w:t>наименование</w:t>
      </w:r>
      <w:proofErr w:type="spellEnd"/>
      <w:proofErr w:type="gramEnd"/>
      <w:r w:rsidRPr="00D538EC">
        <w:rPr>
          <w:sz w:val="22"/>
          <w:szCs w:val="22"/>
          <w:vertAlign w:val="superscript"/>
          <w:lang w:val="en-US" w:eastAsia="en-US"/>
        </w:rPr>
        <w:t xml:space="preserve"> </w:t>
      </w:r>
      <w:proofErr w:type="spellStart"/>
      <w:r w:rsidRPr="00D538EC">
        <w:rPr>
          <w:sz w:val="22"/>
          <w:szCs w:val="22"/>
          <w:vertAlign w:val="superscript"/>
          <w:lang w:val="en-US" w:eastAsia="en-US"/>
        </w:rPr>
        <w:t>организации</w:t>
      </w:r>
      <w:proofErr w:type="spellEnd"/>
      <w:r w:rsidRPr="00D538EC">
        <w:rPr>
          <w:sz w:val="22"/>
          <w:szCs w:val="22"/>
          <w:vertAlign w:val="superscript"/>
          <w:lang w:val="en-US" w:eastAsia="en-US"/>
        </w:rPr>
        <w:t xml:space="preserve">, </w:t>
      </w:r>
      <w:proofErr w:type="spellStart"/>
      <w:r w:rsidRPr="00D538EC">
        <w:rPr>
          <w:sz w:val="22"/>
          <w:szCs w:val="22"/>
          <w:vertAlign w:val="superscript"/>
          <w:lang w:val="en-US" w:eastAsia="en-US"/>
        </w:rPr>
        <w:t>предоставляюще</w:t>
      </w:r>
      <w:proofErr w:type="spellEnd"/>
      <w:r w:rsidRPr="00D538EC">
        <w:rPr>
          <w:sz w:val="22"/>
          <w:szCs w:val="22"/>
          <w:vertAlign w:val="superscript"/>
          <w:lang w:eastAsia="en-US"/>
        </w:rPr>
        <w:t>й</w:t>
      </w:r>
      <w:r w:rsidRPr="00D538EC">
        <w:rPr>
          <w:sz w:val="22"/>
          <w:szCs w:val="22"/>
          <w:vertAlign w:val="superscript"/>
          <w:lang w:val="en-US" w:eastAsia="en-US"/>
        </w:rPr>
        <w:t xml:space="preserve"> </w:t>
      </w:r>
      <w:proofErr w:type="spellStart"/>
      <w:r w:rsidRPr="00D538EC">
        <w:rPr>
          <w:sz w:val="22"/>
          <w:szCs w:val="22"/>
          <w:vertAlign w:val="superscript"/>
          <w:lang w:val="en-US" w:eastAsia="en-US"/>
        </w:rPr>
        <w:t>информацию</w:t>
      </w:r>
      <w:proofErr w:type="spellEnd"/>
      <w:r w:rsidRPr="00D538EC">
        <w:rPr>
          <w:sz w:val="22"/>
          <w:szCs w:val="22"/>
          <w:vertAlign w:val="superscript"/>
          <w:lang w:val="en-US" w:eastAsia="en-US"/>
        </w:rPr>
        <w:t>)</w:t>
      </w:r>
    </w:p>
    <w:p w:rsidR="00D538EC" w:rsidRPr="00D538EC" w:rsidRDefault="00D538EC" w:rsidP="00D538EC">
      <w:pPr>
        <w:jc w:val="cente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93"/>
        <w:gridCol w:w="708"/>
        <w:gridCol w:w="993"/>
        <w:gridCol w:w="1026"/>
        <w:gridCol w:w="390"/>
        <w:gridCol w:w="603"/>
        <w:gridCol w:w="674"/>
        <w:gridCol w:w="708"/>
        <w:gridCol w:w="709"/>
        <w:gridCol w:w="992"/>
        <w:gridCol w:w="850"/>
        <w:gridCol w:w="992"/>
      </w:tblGrid>
      <w:tr w:rsidR="00D538EC" w:rsidRPr="00D538EC" w:rsidTr="0023012C">
        <w:trPr>
          <w:cantSplit/>
          <w:trHeight w:val="23"/>
        </w:trPr>
        <w:tc>
          <w:tcPr>
            <w:tcW w:w="4855" w:type="dxa"/>
            <w:gridSpan w:val="6"/>
            <w:vAlign w:val="center"/>
          </w:tcPr>
          <w:p w:rsidR="00D538EC" w:rsidRPr="00D538EC" w:rsidRDefault="00D538EC" w:rsidP="00D538EC">
            <w:pPr>
              <w:ind w:right="-73"/>
              <w:jc w:val="center"/>
              <w:rPr>
                <w:b/>
                <w:sz w:val="16"/>
                <w:szCs w:val="16"/>
                <w:lang w:eastAsia="en-US"/>
              </w:rPr>
            </w:pPr>
            <w:r w:rsidRPr="00D538EC">
              <w:rPr>
                <w:b/>
                <w:sz w:val="16"/>
                <w:szCs w:val="16"/>
                <w:lang w:eastAsia="en-US"/>
              </w:rPr>
              <w:t>Наименование контрагента (ИНН, вид деятельности)</w:t>
            </w:r>
          </w:p>
        </w:tc>
        <w:tc>
          <w:tcPr>
            <w:tcW w:w="4926" w:type="dxa"/>
            <w:gridSpan w:val="7"/>
            <w:vAlign w:val="center"/>
          </w:tcPr>
          <w:p w:rsidR="00D538EC" w:rsidRPr="00D538EC" w:rsidRDefault="00D538EC" w:rsidP="00D538EC">
            <w:pPr>
              <w:ind w:right="-73"/>
              <w:jc w:val="center"/>
              <w:rPr>
                <w:b/>
                <w:sz w:val="16"/>
                <w:szCs w:val="16"/>
                <w:lang w:eastAsia="en-US"/>
              </w:rPr>
            </w:pPr>
            <w:r w:rsidRPr="00D538EC">
              <w:rPr>
                <w:b/>
                <w:sz w:val="16"/>
                <w:szCs w:val="16"/>
                <w:lang w:eastAsia="en-US"/>
              </w:rPr>
              <w:t xml:space="preserve">Информация о цепочке собственников, включая бенефициаров </w:t>
            </w:r>
            <w:r w:rsidRPr="00D538EC">
              <w:rPr>
                <w:b/>
                <w:sz w:val="16"/>
                <w:szCs w:val="16"/>
                <w:lang w:eastAsia="en-US"/>
              </w:rPr>
              <w:br/>
              <w:t>(в том числе конечных)</w:t>
            </w:r>
          </w:p>
        </w:tc>
        <w:tc>
          <w:tcPr>
            <w:tcW w:w="992" w:type="dxa"/>
            <w:vMerge w:val="restart"/>
            <w:vAlign w:val="center"/>
          </w:tcPr>
          <w:p w:rsidR="00D538EC" w:rsidRPr="00D538EC" w:rsidRDefault="00D538EC" w:rsidP="00D538EC">
            <w:pPr>
              <w:ind w:right="-73"/>
              <w:jc w:val="center"/>
              <w:rPr>
                <w:b/>
                <w:sz w:val="16"/>
                <w:szCs w:val="16"/>
                <w:lang w:eastAsia="en-US"/>
              </w:rPr>
            </w:pPr>
            <w:r w:rsidRPr="00D538EC">
              <w:rPr>
                <w:sz w:val="16"/>
                <w:szCs w:val="16"/>
                <w:lang w:eastAsia="en-US"/>
              </w:rPr>
              <w:t>Информация о подтверждающих документах (наименование, реквизиты и т.д.)</w:t>
            </w:r>
          </w:p>
        </w:tc>
      </w:tr>
      <w:tr w:rsidR="00D538EC" w:rsidRPr="00D538EC" w:rsidTr="0023012C">
        <w:trPr>
          <w:cantSplit/>
          <w:trHeight w:val="23"/>
        </w:trPr>
        <w:tc>
          <w:tcPr>
            <w:tcW w:w="56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567"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993"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Наименование</w:t>
            </w:r>
            <w:proofErr w:type="spellEnd"/>
            <w:r w:rsidRPr="00D538EC">
              <w:rPr>
                <w:sz w:val="16"/>
                <w:szCs w:val="16"/>
                <w:lang w:val="en-US" w:eastAsia="en-US"/>
              </w:rPr>
              <w:t xml:space="preserve"> </w:t>
            </w:r>
            <w:proofErr w:type="spellStart"/>
            <w:r w:rsidRPr="00D538EC">
              <w:rPr>
                <w:sz w:val="16"/>
                <w:szCs w:val="16"/>
                <w:lang w:val="en-US" w:eastAsia="en-US"/>
              </w:rPr>
              <w:t>краткое</w:t>
            </w:r>
            <w:proofErr w:type="spellEnd"/>
          </w:p>
        </w:tc>
        <w:tc>
          <w:tcPr>
            <w:tcW w:w="708"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Код</w:t>
            </w:r>
            <w:proofErr w:type="spellEnd"/>
            <w:r w:rsidRPr="00D538EC">
              <w:rPr>
                <w:sz w:val="16"/>
                <w:szCs w:val="16"/>
                <w:lang w:val="en-US" w:eastAsia="en-US"/>
              </w:rPr>
              <w:t xml:space="preserve"> ОКВЭД</w:t>
            </w:r>
          </w:p>
        </w:tc>
        <w:tc>
          <w:tcPr>
            <w:tcW w:w="993"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Фамилия</w:t>
            </w:r>
            <w:proofErr w:type="spellEnd"/>
            <w:r w:rsidRPr="00D538EC">
              <w:rPr>
                <w:sz w:val="16"/>
                <w:szCs w:val="16"/>
                <w:lang w:val="en-US" w:eastAsia="en-US"/>
              </w:rPr>
              <w:t xml:space="preserve">, </w:t>
            </w:r>
            <w:proofErr w:type="spellStart"/>
            <w:r w:rsidRPr="00D538EC">
              <w:rPr>
                <w:sz w:val="16"/>
                <w:szCs w:val="16"/>
                <w:lang w:val="en-US" w:eastAsia="en-US"/>
              </w:rPr>
              <w:t>имя</w:t>
            </w:r>
            <w:proofErr w:type="spellEnd"/>
            <w:r w:rsidRPr="00D538EC">
              <w:rPr>
                <w:sz w:val="16"/>
                <w:szCs w:val="16"/>
                <w:lang w:val="en-US" w:eastAsia="en-US"/>
              </w:rPr>
              <w:t xml:space="preserve">, </w:t>
            </w:r>
            <w:proofErr w:type="spellStart"/>
            <w:r w:rsidRPr="00D538EC">
              <w:rPr>
                <w:sz w:val="16"/>
                <w:szCs w:val="16"/>
                <w:lang w:val="en-US" w:eastAsia="en-US"/>
              </w:rPr>
              <w:t>отчество</w:t>
            </w:r>
            <w:proofErr w:type="spellEnd"/>
            <w:r w:rsidRPr="00D538EC">
              <w:rPr>
                <w:sz w:val="16"/>
                <w:szCs w:val="16"/>
                <w:lang w:val="en-US" w:eastAsia="en-US"/>
              </w:rPr>
              <w:t xml:space="preserve"> </w:t>
            </w:r>
            <w:proofErr w:type="spellStart"/>
            <w:r w:rsidRPr="00D538EC">
              <w:rPr>
                <w:sz w:val="16"/>
                <w:szCs w:val="16"/>
                <w:lang w:val="en-US" w:eastAsia="en-US"/>
              </w:rPr>
              <w:t>руководителя</w:t>
            </w:r>
            <w:proofErr w:type="spellEnd"/>
          </w:p>
        </w:tc>
        <w:tc>
          <w:tcPr>
            <w:tcW w:w="1026"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руководителя</w:t>
            </w:r>
          </w:p>
        </w:tc>
        <w:tc>
          <w:tcPr>
            <w:tcW w:w="390"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w:t>
            </w:r>
          </w:p>
        </w:tc>
        <w:tc>
          <w:tcPr>
            <w:tcW w:w="60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674"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708" w:type="dxa"/>
            <w:vAlign w:val="center"/>
          </w:tcPr>
          <w:p w:rsidR="00D538EC" w:rsidRPr="00D538EC" w:rsidRDefault="00D538EC" w:rsidP="00D538EC">
            <w:pPr>
              <w:ind w:left="-108" w:right="-73"/>
              <w:jc w:val="center"/>
              <w:rPr>
                <w:sz w:val="16"/>
                <w:szCs w:val="16"/>
                <w:lang w:eastAsia="en-US"/>
              </w:rPr>
            </w:pPr>
            <w:proofErr w:type="spellStart"/>
            <w:r w:rsidRPr="00D538EC">
              <w:rPr>
                <w:sz w:val="16"/>
                <w:szCs w:val="16"/>
                <w:lang w:val="en-US" w:eastAsia="en-US"/>
              </w:rPr>
              <w:t>Наименование</w:t>
            </w:r>
            <w:proofErr w:type="spellEnd"/>
            <w:r w:rsidRPr="00D538EC">
              <w:rPr>
                <w:sz w:val="16"/>
                <w:szCs w:val="16"/>
                <w:lang w:val="en-US" w:eastAsia="en-US"/>
              </w:rPr>
              <w:t>/</w:t>
            </w:r>
          </w:p>
          <w:p w:rsidR="00D538EC" w:rsidRPr="00D538EC" w:rsidRDefault="00D538EC" w:rsidP="00D538EC">
            <w:pPr>
              <w:ind w:left="-108" w:right="-73"/>
              <w:jc w:val="center"/>
              <w:rPr>
                <w:sz w:val="16"/>
                <w:szCs w:val="16"/>
                <w:lang w:val="en-US" w:eastAsia="en-US"/>
              </w:rPr>
            </w:pPr>
            <w:r w:rsidRPr="00D538EC">
              <w:rPr>
                <w:sz w:val="16"/>
                <w:szCs w:val="16"/>
                <w:lang w:val="en-US" w:eastAsia="en-US"/>
              </w:rPr>
              <w:t>ФИО</w:t>
            </w:r>
          </w:p>
        </w:tc>
        <w:tc>
          <w:tcPr>
            <w:tcW w:w="709"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Адрес</w:t>
            </w:r>
            <w:proofErr w:type="spellEnd"/>
            <w:r w:rsidRPr="00D538EC">
              <w:rPr>
                <w:sz w:val="16"/>
                <w:szCs w:val="16"/>
                <w:lang w:val="en-US" w:eastAsia="en-US"/>
              </w:rPr>
              <w:t xml:space="preserve"> </w:t>
            </w:r>
            <w:proofErr w:type="spellStart"/>
            <w:r w:rsidRPr="00D538EC">
              <w:rPr>
                <w:sz w:val="16"/>
                <w:szCs w:val="16"/>
                <w:lang w:val="en-US" w:eastAsia="en-US"/>
              </w:rPr>
              <w:t>регистрации</w:t>
            </w:r>
            <w:proofErr w:type="spellEnd"/>
          </w:p>
        </w:tc>
        <w:tc>
          <w:tcPr>
            <w:tcW w:w="992"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(для физического лица)</w:t>
            </w:r>
          </w:p>
        </w:tc>
        <w:tc>
          <w:tcPr>
            <w:tcW w:w="850"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Руководитель/</w:t>
            </w:r>
          </w:p>
          <w:p w:rsidR="00D538EC" w:rsidRPr="00D538EC" w:rsidRDefault="00D538EC" w:rsidP="00D538EC">
            <w:pPr>
              <w:ind w:left="-108" w:right="-73"/>
              <w:jc w:val="center"/>
              <w:rPr>
                <w:sz w:val="16"/>
                <w:szCs w:val="16"/>
                <w:lang w:eastAsia="en-US"/>
              </w:rPr>
            </w:pPr>
            <w:r w:rsidRPr="00D538EC">
              <w:rPr>
                <w:sz w:val="16"/>
                <w:szCs w:val="16"/>
                <w:lang w:eastAsia="en-US"/>
              </w:rPr>
              <w:t>участник/ акционер/</w:t>
            </w:r>
          </w:p>
          <w:p w:rsidR="00D538EC" w:rsidRPr="00D538EC" w:rsidRDefault="00D538EC" w:rsidP="00D538EC">
            <w:pPr>
              <w:ind w:left="-108" w:right="-73"/>
              <w:jc w:val="center"/>
              <w:rPr>
                <w:sz w:val="16"/>
                <w:szCs w:val="16"/>
                <w:lang w:eastAsia="en-US"/>
              </w:rPr>
            </w:pPr>
            <w:proofErr w:type="spellStart"/>
            <w:proofErr w:type="gramStart"/>
            <w:r w:rsidRPr="00D538EC">
              <w:rPr>
                <w:sz w:val="16"/>
                <w:szCs w:val="16"/>
                <w:lang w:eastAsia="en-US"/>
              </w:rPr>
              <w:t>бенефи-циар</w:t>
            </w:r>
            <w:proofErr w:type="spellEnd"/>
            <w:proofErr w:type="gramEnd"/>
          </w:p>
        </w:tc>
        <w:tc>
          <w:tcPr>
            <w:tcW w:w="992" w:type="dxa"/>
            <w:vMerge/>
            <w:vAlign w:val="center"/>
          </w:tcPr>
          <w:p w:rsidR="00D538EC" w:rsidRPr="00D538EC" w:rsidRDefault="00D538EC" w:rsidP="00D538EC">
            <w:pPr>
              <w:ind w:right="-73"/>
              <w:jc w:val="center"/>
              <w:rPr>
                <w:sz w:val="16"/>
                <w:szCs w:val="16"/>
                <w:lang w:eastAsia="en-US"/>
              </w:rPr>
            </w:pPr>
          </w:p>
        </w:tc>
      </w:tr>
      <w:tr w:rsidR="00D538EC" w:rsidRPr="00D538EC" w:rsidTr="0023012C">
        <w:trPr>
          <w:cantSplit/>
          <w:trHeight w:val="335"/>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r w:rsidR="00D538EC" w:rsidRPr="00D538EC" w:rsidTr="0023012C">
        <w:trPr>
          <w:cantSplit/>
          <w:trHeight w:val="23"/>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bl>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D538EC" w:rsidRPr="00D538EC" w:rsidTr="0023012C">
        <w:trPr>
          <w:trHeight w:val="420"/>
        </w:trPr>
        <w:tc>
          <w:tcPr>
            <w:tcW w:w="3403"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371" w:type="dxa"/>
          </w:tcPr>
          <w:p w:rsidR="00D538EC" w:rsidRPr="00D538EC" w:rsidRDefault="00D538EC" w:rsidP="00D538EC">
            <w:r w:rsidRPr="00D538EC">
              <w:t>Руководитель организации ________________________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tabs>
          <w:tab w:val="left" w:pos="1134"/>
        </w:tabs>
        <w:autoSpaceDE w:val="0"/>
        <w:autoSpaceDN w:val="0"/>
        <w:adjustRightInd w:val="0"/>
        <w:ind w:firstLine="691"/>
        <w:jc w:val="both"/>
      </w:pPr>
    </w:p>
    <w:p w:rsidR="00D538EC" w:rsidRPr="00D538EC" w:rsidRDefault="00D538EC" w:rsidP="00D538EC">
      <w:pPr>
        <w:tabs>
          <w:tab w:val="left" w:pos="1134"/>
        </w:tabs>
        <w:autoSpaceDE w:val="0"/>
        <w:autoSpaceDN w:val="0"/>
        <w:adjustRightInd w:val="0"/>
        <w:ind w:firstLine="691"/>
        <w:jc w:val="both"/>
        <w:rPr>
          <w:b/>
        </w:rPr>
      </w:pPr>
      <w:r w:rsidRPr="00D538EC">
        <w:rPr>
          <w:b/>
        </w:rPr>
        <w:t>ФОРМА 7</w:t>
      </w:r>
    </w:p>
    <w:p w:rsidR="00D538EC" w:rsidRPr="00D538EC" w:rsidRDefault="00D538EC" w:rsidP="00D538EC">
      <w:pPr>
        <w:tabs>
          <w:tab w:val="left" w:pos="1134"/>
        </w:tabs>
        <w:autoSpaceDE w:val="0"/>
        <w:autoSpaceDN w:val="0"/>
        <w:adjustRightInd w:val="0"/>
        <w:ind w:firstLine="691"/>
        <w:jc w:val="both"/>
      </w:pPr>
    </w:p>
    <w:p w:rsidR="00D538EC" w:rsidRPr="00D538EC" w:rsidRDefault="00D538EC" w:rsidP="00D538EC">
      <w:pPr>
        <w:tabs>
          <w:tab w:val="left" w:pos="4860"/>
          <w:tab w:val="left" w:pos="7293"/>
        </w:tabs>
        <w:jc w:val="center"/>
        <w:rPr>
          <w:b/>
          <w:szCs w:val="20"/>
        </w:rPr>
      </w:pPr>
    </w:p>
    <w:p w:rsidR="00D538EC" w:rsidRPr="00D538EC" w:rsidRDefault="00D538EC" w:rsidP="00D538EC">
      <w:pPr>
        <w:tabs>
          <w:tab w:val="left" w:pos="4860"/>
          <w:tab w:val="left" w:pos="7293"/>
        </w:tabs>
        <w:jc w:val="center"/>
        <w:rPr>
          <w:b/>
          <w:szCs w:val="20"/>
        </w:rPr>
      </w:pPr>
      <w:r w:rsidRPr="00D538EC">
        <w:rPr>
          <w:b/>
          <w:szCs w:val="20"/>
        </w:rPr>
        <w:t>Анкета участника</w:t>
      </w:r>
    </w:p>
    <w:p w:rsidR="00D538EC" w:rsidRPr="00D538EC" w:rsidRDefault="00D538EC" w:rsidP="00D538EC">
      <w:pPr>
        <w:tabs>
          <w:tab w:val="left" w:pos="4860"/>
          <w:tab w:val="left" w:pos="7293"/>
        </w:tabs>
        <w:jc w:val="center"/>
        <w:rPr>
          <w:b/>
          <w:szCs w:val="20"/>
        </w:rPr>
      </w:pPr>
    </w:p>
    <w:tbl>
      <w:tblPr>
        <w:tblW w:w="9294"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5602"/>
        <w:gridCol w:w="2928"/>
      </w:tblGrid>
      <w:tr w:rsidR="00D538EC" w:rsidRPr="00D538EC" w:rsidTr="0023012C">
        <w:trPr>
          <w:trHeight w:val="507"/>
        </w:trPr>
        <w:tc>
          <w:tcPr>
            <w:tcW w:w="764" w:type="dxa"/>
            <w:vAlign w:val="center"/>
          </w:tcPr>
          <w:p w:rsidR="00D538EC" w:rsidRPr="00D538EC" w:rsidRDefault="00D538EC" w:rsidP="00D538EC">
            <w:pPr>
              <w:tabs>
                <w:tab w:val="left" w:pos="4301"/>
                <w:tab w:val="left" w:pos="7293"/>
              </w:tabs>
              <w:jc w:val="center"/>
              <w:rPr>
                <w:b/>
              </w:rPr>
            </w:pPr>
            <w:r w:rsidRPr="00D538EC">
              <w:rPr>
                <w:b/>
                <w:sz w:val="22"/>
                <w:szCs w:val="22"/>
              </w:rPr>
              <w:t>№</w:t>
            </w:r>
          </w:p>
          <w:p w:rsidR="00D538EC" w:rsidRPr="00D538EC" w:rsidRDefault="00D538EC" w:rsidP="00D538EC">
            <w:pPr>
              <w:tabs>
                <w:tab w:val="left" w:pos="4301"/>
                <w:tab w:val="left" w:pos="7293"/>
              </w:tabs>
              <w:jc w:val="center"/>
              <w:rPr>
                <w:b/>
              </w:rPr>
            </w:pPr>
            <w:r w:rsidRPr="00D538EC">
              <w:rPr>
                <w:b/>
                <w:sz w:val="22"/>
                <w:szCs w:val="22"/>
              </w:rPr>
              <w:t>n/n</w:t>
            </w:r>
          </w:p>
        </w:tc>
        <w:tc>
          <w:tcPr>
            <w:tcW w:w="5602" w:type="dxa"/>
            <w:vAlign w:val="center"/>
          </w:tcPr>
          <w:p w:rsidR="00D538EC" w:rsidRPr="00D538EC" w:rsidRDefault="00D538EC" w:rsidP="00D538EC">
            <w:pPr>
              <w:tabs>
                <w:tab w:val="left" w:pos="4301"/>
                <w:tab w:val="left" w:pos="7293"/>
              </w:tabs>
              <w:jc w:val="center"/>
              <w:rPr>
                <w:b/>
              </w:rPr>
            </w:pPr>
            <w:r w:rsidRPr="00D538EC">
              <w:rPr>
                <w:b/>
                <w:sz w:val="22"/>
                <w:szCs w:val="22"/>
              </w:rPr>
              <w:t>Наименование</w:t>
            </w:r>
          </w:p>
        </w:tc>
        <w:tc>
          <w:tcPr>
            <w:tcW w:w="2928" w:type="dxa"/>
            <w:vAlign w:val="center"/>
          </w:tcPr>
          <w:p w:rsidR="00D538EC" w:rsidRPr="00D538EC" w:rsidRDefault="00D538EC" w:rsidP="00D538EC">
            <w:pPr>
              <w:tabs>
                <w:tab w:val="left" w:pos="4301"/>
                <w:tab w:val="left" w:pos="7293"/>
              </w:tabs>
              <w:jc w:val="center"/>
              <w:rPr>
                <w:b/>
              </w:rPr>
            </w:pPr>
            <w:r w:rsidRPr="00D538EC">
              <w:rPr>
                <w:b/>
                <w:sz w:val="22"/>
                <w:szCs w:val="22"/>
              </w:rPr>
              <w:t>Сведения об Участнике</w:t>
            </w:r>
          </w:p>
        </w:tc>
      </w:tr>
      <w:tr w:rsidR="00D538EC" w:rsidRPr="00D538EC" w:rsidTr="0023012C">
        <w:trPr>
          <w:trHeight w:val="550"/>
        </w:trPr>
        <w:tc>
          <w:tcPr>
            <w:tcW w:w="764" w:type="dxa"/>
            <w:vAlign w:val="center"/>
          </w:tcPr>
          <w:p w:rsidR="00D538EC" w:rsidRPr="00D538EC" w:rsidRDefault="00D538EC" w:rsidP="00D538EC">
            <w:pPr>
              <w:tabs>
                <w:tab w:val="left" w:pos="4301"/>
                <w:tab w:val="left" w:pos="7293"/>
              </w:tabs>
              <w:jc w:val="center"/>
            </w:pPr>
            <w:r w:rsidRPr="00D538EC">
              <w:rPr>
                <w:sz w:val="22"/>
                <w:szCs w:val="22"/>
              </w:rPr>
              <w:t>1</w:t>
            </w:r>
          </w:p>
        </w:tc>
        <w:tc>
          <w:tcPr>
            <w:tcW w:w="5602" w:type="dxa"/>
          </w:tcPr>
          <w:p w:rsidR="00D538EC" w:rsidRPr="00D538EC" w:rsidRDefault="00D538EC" w:rsidP="00D538EC">
            <w:pPr>
              <w:tabs>
                <w:tab w:val="left" w:pos="4301"/>
                <w:tab w:val="left" w:pos="7293"/>
              </w:tabs>
            </w:pPr>
            <w:r w:rsidRPr="00D538EC">
              <w:t>Организационно-правовая форма и фирменное наименование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2</w:t>
            </w:r>
          </w:p>
        </w:tc>
        <w:tc>
          <w:tcPr>
            <w:tcW w:w="5602" w:type="dxa"/>
          </w:tcPr>
          <w:p w:rsidR="00D538EC" w:rsidRPr="00D538EC" w:rsidRDefault="00D538EC" w:rsidP="00D538EC">
            <w:pPr>
              <w:tabs>
                <w:tab w:val="left" w:pos="4301"/>
                <w:tab w:val="left" w:pos="7293"/>
              </w:tabs>
            </w:pPr>
            <w:r w:rsidRPr="00D538EC">
              <w:t>Принадлежность к субъектам малого и среднего предпринимательства</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3</w:t>
            </w:r>
          </w:p>
        </w:tc>
        <w:tc>
          <w:tcPr>
            <w:tcW w:w="5602" w:type="dxa"/>
          </w:tcPr>
          <w:p w:rsidR="00D538EC" w:rsidRPr="00D538EC" w:rsidRDefault="00D538EC" w:rsidP="00D538EC">
            <w:r w:rsidRPr="00D538EC">
              <w:t>Состав совета директоров</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4</w:t>
            </w:r>
          </w:p>
        </w:tc>
        <w:tc>
          <w:tcPr>
            <w:tcW w:w="5602" w:type="dxa"/>
          </w:tcPr>
          <w:p w:rsidR="00D538EC" w:rsidRPr="00D538EC" w:rsidRDefault="00D538EC" w:rsidP="00D538EC">
            <w:r w:rsidRPr="00D538EC">
              <w:t xml:space="preserve">Состав коллегиального исполнительного органа </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5</w:t>
            </w:r>
          </w:p>
        </w:tc>
        <w:tc>
          <w:tcPr>
            <w:tcW w:w="5602" w:type="dxa"/>
          </w:tcPr>
          <w:p w:rsidR="00D538EC" w:rsidRPr="00D538EC" w:rsidRDefault="00D538EC" w:rsidP="00D538EC">
            <w:r w:rsidRPr="00D538EC">
              <w:t xml:space="preserve">Свидетельство о внесении в Единый государственный реестр юридических лиц </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pPr>
            <w:r w:rsidRPr="00D538EC">
              <w:rPr>
                <w:sz w:val="22"/>
                <w:szCs w:val="22"/>
              </w:rPr>
              <w:t>6</w:t>
            </w:r>
          </w:p>
        </w:tc>
        <w:tc>
          <w:tcPr>
            <w:tcW w:w="5602" w:type="dxa"/>
          </w:tcPr>
          <w:p w:rsidR="00D538EC" w:rsidRPr="00D538EC" w:rsidRDefault="00D538EC" w:rsidP="00D538EC">
            <w:pPr>
              <w:tabs>
                <w:tab w:val="left" w:pos="4301"/>
                <w:tab w:val="left" w:pos="7293"/>
              </w:tabs>
            </w:pPr>
            <w:r w:rsidRPr="00D538EC">
              <w:t>Дата регистрации</w:t>
            </w:r>
          </w:p>
        </w:tc>
        <w:tc>
          <w:tcPr>
            <w:tcW w:w="2928" w:type="dxa"/>
          </w:tcPr>
          <w:p w:rsidR="00D538EC" w:rsidRPr="00D538EC" w:rsidRDefault="00D538EC" w:rsidP="00D538EC">
            <w:pPr>
              <w:tabs>
                <w:tab w:val="left" w:pos="4301"/>
                <w:tab w:val="left" w:pos="7293"/>
              </w:tabs>
            </w:pPr>
          </w:p>
        </w:tc>
      </w:tr>
      <w:tr w:rsidR="00D538EC" w:rsidRPr="00D538EC" w:rsidTr="0023012C">
        <w:trPr>
          <w:trHeight w:val="191"/>
        </w:trPr>
        <w:tc>
          <w:tcPr>
            <w:tcW w:w="764" w:type="dxa"/>
            <w:vAlign w:val="center"/>
          </w:tcPr>
          <w:p w:rsidR="00D538EC" w:rsidRPr="00D538EC" w:rsidRDefault="00D538EC" w:rsidP="00D538EC">
            <w:pPr>
              <w:tabs>
                <w:tab w:val="left" w:pos="4301"/>
                <w:tab w:val="left" w:pos="7293"/>
              </w:tabs>
              <w:jc w:val="center"/>
            </w:pPr>
            <w:r w:rsidRPr="00D538EC">
              <w:rPr>
                <w:sz w:val="22"/>
                <w:szCs w:val="22"/>
              </w:rPr>
              <w:t>7</w:t>
            </w:r>
          </w:p>
        </w:tc>
        <w:tc>
          <w:tcPr>
            <w:tcW w:w="5602" w:type="dxa"/>
          </w:tcPr>
          <w:p w:rsidR="00D538EC" w:rsidRPr="00D538EC" w:rsidRDefault="00D538EC" w:rsidP="00D538EC">
            <w:pPr>
              <w:tabs>
                <w:tab w:val="left" w:pos="4301"/>
                <w:tab w:val="left" w:pos="7293"/>
              </w:tabs>
            </w:pPr>
            <w:r w:rsidRPr="00D538EC">
              <w:t xml:space="preserve">ОГРН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273"/>
        </w:trPr>
        <w:tc>
          <w:tcPr>
            <w:tcW w:w="764" w:type="dxa"/>
            <w:vAlign w:val="center"/>
          </w:tcPr>
          <w:p w:rsidR="00D538EC" w:rsidRPr="00D538EC" w:rsidRDefault="00D538EC" w:rsidP="00D538EC">
            <w:pPr>
              <w:tabs>
                <w:tab w:val="left" w:pos="4301"/>
                <w:tab w:val="left" w:pos="7293"/>
              </w:tabs>
              <w:jc w:val="center"/>
            </w:pPr>
            <w:r w:rsidRPr="00D538EC">
              <w:rPr>
                <w:sz w:val="22"/>
                <w:szCs w:val="22"/>
              </w:rPr>
              <w:t>8</w:t>
            </w:r>
          </w:p>
        </w:tc>
        <w:tc>
          <w:tcPr>
            <w:tcW w:w="5602" w:type="dxa"/>
          </w:tcPr>
          <w:p w:rsidR="00D538EC" w:rsidRPr="00D538EC" w:rsidRDefault="00D538EC" w:rsidP="00D538EC">
            <w:pPr>
              <w:tabs>
                <w:tab w:val="left" w:pos="4301"/>
                <w:tab w:val="left" w:pos="7293"/>
              </w:tabs>
            </w:pPr>
            <w:r w:rsidRPr="00D538EC">
              <w:t>ИНН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9</w:t>
            </w:r>
          </w:p>
        </w:tc>
        <w:tc>
          <w:tcPr>
            <w:tcW w:w="5602" w:type="dxa"/>
          </w:tcPr>
          <w:p w:rsidR="00D538EC" w:rsidRPr="00D538EC" w:rsidRDefault="00D538EC" w:rsidP="00D538EC">
            <w:pPr>
              <w:tabs>
                <w:tab w:val="left" w:pos="4301"/>
                <w:tab w:val="left" w:pos="7293"/>
              </w:tabs>
            </w:pPr>
            <w:r w:rsidRPr="00D538EC">
              <w:t>КПП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10</w:t>
            </w:r>
          </w:p>
        </w:tc>
        <w:tc>
          <w:tcPr>
            <w:tcW w:w="5602" w:type="dxa"/>
          </w:tcPr>
          <w:p w:rsidR="00D538EC" w:rsidRPr="00D538EC" w:rsidRDefault="00D538EC" w:rsidP="00D538EC">
            <w:r w:rsidRPr="00D538EC">
              <w:t xml:space="preserve">ОКПО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11</w:t>
            </w:r>
          </w:p>
        </w:tc>
        <w:tc>
          <w:tcPr>
            <w:tcW w:w="5602" w:type="dxa"/>
          </w:tcPr>
          <w:p w:rsidR="00D538EC" w:rsidRPr="00D538EC" w:rsidRDefault="00D538EC" w:rsidP="00D538EC">
            <w:r w:rsidRPr="00D538EC">
              <w:t xml:space="preserve">ОКТМО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pPr>
            <w:r w:rsidRPr="00D538EC">
              <w:rPr>
                <w:sz w:val="22"/>
                <w:szCs w:val="22"/>
              </w:rPr>
              <w:t>12</w:t>
            </w:r>
          </w:p>
        </w:tc>
        <w:tc>
          <w:tcPr>
            <w:tcW w:w="5602" w:type="dxa"/>
          </w:tcPr>
          <w:p w:rsidR="00D538EC" w:rsidRPr="00D538EC" w:rsidRDefault="00D538EC" w:rsidP="00D538EC">
            <w:pPr>
              <w:tabs>
                <w:tab w:val="left" w:pos="4301"/>
                <w:tab w:val="left" w:pos="7293"/>
              </w:tabs>
            </w:pPr>
            <w:r w:rsidRPr="00D538EC">
              <w:t>ОКАТО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pPr>
            <w:r w:rsidRPr="00D538EC">
              <w:rPr>
                <w:sz w:val="22"/>
                <w:szCs w:val="22"/>
              </w:rPr>
              <w:t>13</w:t>
            </w:r>
          </w:p>
        </w:tc>
        <w:tc>
          <w:tcPr>
            <w:tcW w:w="5602" w:type="dxa"/>
          </w:tcPr>
          <w:p w:rsidR="00D538EC" w:rsidRPr="00D538EC" w:rsidRDefault="00D538EC" w:rsidP="00D538EC">
            <w:pPr>
              <w:tabs>
                <w:tab w:val="left" w:pos="4301"/>
                <w:tab w:val="left" w:pos="7293"/>
              </w:tabs>
            </w:pPr>
            <w:r w:rsidRPr="00D538EC">
              <w:t>Юридический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14</w:t>
            </w:r>
          </w:p>
        </w:tc>
        <w:tc>
          <w:tcPr>
            <w:tcW w:w="5602" w:type="dxa"/>
          </w:tcPr>
          <w:p w:rsidR="00D538EC" w:rsidRPr="00D538EC" w:rsidRDefault="00D538EC" w:rsidP="00D538EC">
            <w:pPr>
              <w:tabs>
                <w:tab w:val="left" w:pos="4301"/>
                <w:tab w:val="left" w:pos="7293"/>
              </w:tabs>
            </w:pPr>
            <w:r w:rsidRPr="00D538EC">
              <w:t>Почтовый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15</w:t>
            </w:r>
          </w:p>
        </w:tc>
        <w:tc>
          <w:tcPr>
            <w:tcW w:w="5602" w:type="dxa"/>
          </w:tcPr>
          <w:p w:rsidR="00D538EC" w:rsidRPr="00D538EC" w:rsidRDefault="00D538EC" w:rsidP="00D538EC">
            <w:pPr>
              <w:tabs>
                <w:tab w:val="left" w:pos="4301"/>
                <w:tab w:val="left" w:pos="7293"/>
              </w:tabs>
            </w:pPr>
            <w:r w:rsidRPr="00D538EC">
              <w:t>Фактический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70"/>
        </w:trPr>
        <w:tc>
          <w:tcPr>
            <w:tcW w:w="764" w:type="dxa"/>
            <w:vAlign w:val="center"/>
          </w:tcPr>
          <w:p w:rsidR="00D538EC" w:rsidRPr="00D538EC" w:rsidRDefault="00D538EC" w:rsidP="00D538EC">
            <w:pPr>
              <w:tabs>
                <w:tab w:val="left" w:pos="4301"/>
                <w:tab w:val="left" w:pos="7293"/>
              </w:tabs>
              <w:jc w:val="center"/>
            </w:pPr>
            <w:r w:rsidRPr="00D538EC">
              <w:rPr>
                <w:sz w:val="22"/>
                <w:szCs w:val="22"/>
              </w:rPr>
              <w:t>16</w:t>
            </w:r>
          </w:p>
        </w:tc>
        <w:tc>
          <w:tcPr>
            <w:tcW w:w="5602" w:type="dxa"/>
          </w:tcPr>
          <w:p w:rsidR="00D538EC" w:rsidRPr="00D538EC" w:rsidRDefault="00D538EC" w:rsidP="00D538EC">
            <w:pPr>
              <w:tabs>
                <w:tab w:val="left" w:pos="4301"/>
                <w:tab w:val="left" w:pos="7293"/>
              </w:tabs>
            </w:pPr>
            <w:r w:rsidRPr="00D538EC">
              <w:t>Телефоны Участника (с указанием кода города)</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17</w:t>
            </w:r>
          </w:p>
        </w:tc>
        <w:tc>
          <w:tcPr>
            <w:tcW w:w="5602" w:type="dxa"/>
          </w:tcPr>
          <w:p w:rsidR="00D538EC" w:rsidRPr="00D538EC" w:rsidRDefault="00D538EC" w:rsidP="00D538EC">
            <w:pPr>
              <w:tabs>
                <w:tab w:val="left" w:pos="4301"/>
                <w:tab w:val="left" w:pos="7293"/>
              </w:tabs>
            </w:pPr>
            <w:r w:rsidRPr="00D538EC">
              <w:t>Факс Участника (с указанием кода города)</w:t>
            </w:r>
          </w:p>
        </w:tc>
        <w:tc>
          <w:tcPr>
            <w:tcW w:w="2928" w:type="dxa"/>
          </w:tcPr>
          <w:p w:rsidR="00D538EC" w:rsidRPr="00D538EC" w:rsidRDefault="00D538EC" w:rsidP="00D538EC">
            <w:pPr>
              <w:tabs>
                <w:tab w:val="left" w:pos="4301"/>
                <w:tab w:val="left" w:pos="7293"/>
              </w:tabs>
            </w:pPr>
          </w:p>
        </w:tc>
      </w:tr>
      <w:tr w:rsidR="00D538EC" w:rsidRPr="00D538EC" w:rsidTr="0023012C">
        <w:trPr>
          <w:trHeight w:val="270"/>
        </w:trPr>
        <w:tc>
          <w:tcPr>
            <w:tcW w:w="764" w:type="dxa"/>
            <w:vAlign w:val="center"/>
          </w:tcPr>
          <w:p w:rsidR="00D538EC" w:rsidRPr="00D538EC" w:rsidRDefault="00D538EC" w:rsidP="00D538EC">
            <w:pPr>
              <w:tabs>
                <w:tab w:val="left" w:pos="4301"/>
                <w:tab w:val="left" w:pos="7293"/>
              </w:tabs>
              <w:jc w:val="center"/>
            </w:pPr>
            <w:r w:rsidRPr="00D538EC">
              <w:rPr>
                <w:sz w:val="22"/>
                <w:szCs w:val="22"/>
              </w:rPr>
              <w:t>18</w:t>
            </w:r>
          </w:p>
        </w:tc>
        <w:tc>
          <w:tcPr>
            <w:tcW w:w="5602" w:type="dxa"/>
          </w:tcPr>
          <w:p w:rsidR="00D538EC" w:rsidRPr="00D538EC" w:rsidRDefault="00D538EC" w:rsidP="00D538EC">
            <w:pPr>
              <w:tabs>
                <w:tab w:val="left" w:pos="4301"/>
                <w:tab w:val="left" w:pos="7293"/>
              </w:tabs>
            </w:pPr>
            <w:r w:rsidRPr="00D538EC">
              <w:t xml:space="preserve">Адрес электронной почты Участника, </w:t>
            </w:r>
            <w:proofErr w:type="spellStart"/>
            <w:r w:rsidRPr="00D538EC">
              <w:t>web</w:t>
            </w:r>
            <w:proofErr w:type="spellEnd"/>
            <w:r w:rsidRPr="00D538EC">
              <w:t>-сайт</w:t>
            </w:r>
          </w:p>
        </w:tc>
        <w:tc>
          <w:tcPr>
            <w:tcW w:w="2928" w:type="dxa"/>
          </w:tcPr>
          <w:p w:rsidR="00D538EC" w:rsidRPr="00D538EC" w:rsidRDefault="00D538EC" w:rsidP="00D538EC">
            <w:pPr>
              <w:tabs>
                <w:tab w:val="left" w:pos="4301"/>
                <w:tab w:val="left" w:pos="7293"/>
              </w:tabs>
            </w:pPr>
          </w:p>
        </w:tc>
      </w:tr>
      <w:tr w:rsidR="00D538EC" w:rsidRPr="00D538EC" w:rsidTr="0023012C">
        <w:trPr>
          <w:trHeight w:val="830"/>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19</w:t>
            </w:r>
          </w:p>
        </w:tc>
        <w:tc>
          <w:tcPr>
            <w:tcW w:w="5602" w:type="dxa"/>
          </w:tcPr>
          <w:p w:rsidR="00D538EC" w:rsidRPr="00D538EC" w:rsidRDefault="00D538EC" w:rsidP="00D538EC">
            <w:pPr>
              <w:tabs>
                <w:tab w:val="left" w:pos="4301"/>
                <w:tab w:val="left" w:pos="7293"/>
              </w:tabs>
            </w:pPr>
            <w:proofErr w:type="gramStart"/>
            <w:r w:rsidRPr="00D538EC">
              <w:t>Банковские реквизиты (наименование и адрес банка, номер расчетного счета Участника в банке, телефоны банка, прочие банковские реквизиты</w:t>
            </w:r>
            <w:proofErr w:type="gramEnd"/>
          </w:p>
        </w:tc>
        <w:tc>
          <w:tcPr>
            <w:tcW w:w="2928" w:type="dxa"/>
          </w:tcPr>
          <w:p w:rsidR="00D538EC" w:rsidRPr="00D538EC" w:rsidRDefault="00D538EC" w:rsidP="00D538EC">
            <w:pPr>
              <w:tabs>
                <w:tab w:val="left" w:pos="4301"/>
                <w:tab w:val="left" w:pos="7293"/>
              </w:tabs>
            </w:pPr>
          </w:p>
        </w:tc>
      </w:tr>
      <w:tr w:rsidR="00D538EC" w:rsidRPr="00D538EC" w:rsidTr="0023012C">
        <w:trPr>
          <w:trHeight w:val="1110"/>
        </w:trPr>
        <w:tc>
          <w:tcPr>
            <w:tcW w:w="764" w:type="dxa"/>
            <w:vAlign w:val="center"/>
          </w:tcPr>
          <w:p w:rsidR="00D538EC" w:rsidRPr="00D538EC" w:rsidRDefault="00D538EC" w:rsidP="00D538EC">
            <w:pPr>
              <w:tabs>
                <w:tab w:val="left" w:pos="4301"/>
                <w:tab w:val="left" w:pos="7293"/>
              </w:tabs>
              <w:jc w:val="center"/>
            </w:pPr>
            <w:r w:rsidRPr="00D538EC">
              <w:rPr>
                <w:sz w:val="22"/>
                <w:szCs w:val="22"/>
              </w:rPr>
              <w:t>20</w:t>
            </w:r>
          </w:p>
        </w:tc>
        <w:tc>
          <w:tcPr>
            <w:tcW w:w="5602" w:type="dxa"/>
          </w:tcPr>
          <w:p w:rsidR="00D538EC" w:rsidRPr="00D538EC" w:rsidRDefault="00D538EC" w:rsidP="00D538EC">
            <w:pPr>
              <w:tabs>
                <w:tab w:val="left" w:pos="4301"/>
                <w:tab w:val="left" w:pos="7293"/>
              </w:tabs>
            </w:pPr>
            <w:r w:rsidRPr="00D538EC">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28" w:type="dxa"/>
          </w:tcPr>
          <w:p w:rsidR="00D538EC" w:rsidRPr="00D538EC" w:rsidRDefault="00D538EC" w:rsidP="00D538EC">
            <w:pPr>
              <w:tabs>
                <w:tab w:val="left" w:pos="4301"/>
                <w:tab w:val="left" w:pos="7293"/>
              </w:tabs>
            </w:pPr>
          </w:p>
        </w:tc>
      </w:tr>
      <w:tr w:rsidR="00D538EC" w:rsidRPr="00D538EC" w:rsidTr="0023012C">
        <w:trPr>
          <w:trHeight w:val="841"/>
        </w:trPr>
        <w:tc>
          <w:tcPr>
            <w:tcW w:w="764" w:type="dxa"/>
            <w:vAlign w:val="center"/>
          </w:tcPr>
          <w:p w:rsidR="00D538EC" w:rsidRPr="00D538EC" w:rsidRDefault="00D538EC" w:rsidP="00D538EC">
            <w:pPr>
              <w:tabs>
                <w:tab w:val="left" w:pos="4301"/>
                <w:tab w:val="left" w:pos="7293"/>
              </w:tabs>
              <w:jc w:val="center"/>
            </w:pPr>
            <w:r w:rsidRPr="00D538EC">
              <w:t>21</w:t>
            </w:r>
          </w:p>
        </w:tc>
        <w:tc>
          <w:tcPr>
            <w:tcW w:w="5602" w:type="dxa"/>
          </w:tcPr>
          <w:p w:rsidR="00D538EC" w:rsidRPr="00D538EC" w:rsidRDefault="00D538EC" w:rsidP="00D538EC">
            <w:pPr>
              <w:tabs>
                <w:tab w:val="left" w:pos="4301"/>
                <w:tab w:val="left" w:pos="7293"/>
              </w:tabs>
            </w:pPr>
            <w:r w:rsidRPr="00D538EC">
              <w:t>Фамилия, Имя и Отчество ответственного лица Участника с указанием должности и контактного телефона, а также адреса электронной почты</w:t>
            </w:r>
          </w:p>
        </w:tc>
        <w:tc>
          <w:tcPr>
            <w:tcW w:w="2928" w:type="dxa"/>
          </w:tcPr>
          <w:p w:rsidR="00D538EC" w:rsidRPr="00D538EC" w:rsidRDefault="00D538EC" w:rsidP="00D538EC">
            <w:pPr>
              <w:tabs>
                <w:tab w:val="left" w:pos="4301"/>
                <w:tab w:val="left" w:pos="7293"/>
              </w:tabs>
            </w:pPr>
          </w:p>
        </w:tc>
      </w:tr>
    </w:tbl>
    <w:p w:rsidR="00D538EC" w:rsidRPr="00D538EC" w:rsidRDefault="00D538EC" w:rsidP="00D538EC">
      <w:pPr>
        <w:tabs>
          <w:tab w:val="left" w:pos="4301"/>
          <w:tab w:val="left" w:pos="7293"/>
        </w:tabs>
        <w:rPr>
          <w:szCs w:val="20"/>
        </w:rPr>
      </w:pPr>
    </w:p>
    <w:p w:rsidR="00D538EC" w:rsidRPr="00D538EC" w:rsidRDefault="00D538EC" w:rsidP="00D538EC">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D538EC" w:rsidRPr="00D538EC" w:rsidTr="0023012C">
        <w:trPr>
          <w:trHeight w:val="420"/>
        </w:trPr>
        <w:tc>
          <w:tcPr>
            <w:tcW w:w="3260"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6946" w:type="dxa"/>
          </w:tcPr>
          <w:p w:rsidR="00D538EC" w:rsidRPr="00D538EC" w:rsidRDefault="00D538EC" w:rsidP="00D538EC">
            <w:r w:rsidRPr="00D538EC">
              <w:t>Руководитель организации 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autoSpaceDE w:val="0"/>
        <w:autoSpaceDN w:val="0"/>
        <w:ind w:right="-41"/>
        <w:rPr>
          <w:b/>
        </w:rPr>
      </w:pPr>
    </w:p>
    <w:p w:rsidR="00F25D5F" w:rsidRDefault="00F25D5F" w:rsidP="00D538EC">
      <w:pPr>
        <w:jc w:val="both"/>
        <w:rPr>
          <w:b/>
        </w:rPr>
      </w:pPr>
    </w:p>
    <w:sectPr w:rsidR="00F25D5F" w:rsidSect="00F91675">
      <w:footerReference w:type="default" r:id="rId28"/>
      <w:footerReference w:type="first" r:id="rId29"/>
      <w:pgSz w:w="11906" w:h="16838"/>
      <w:pgMar w:top="851" w:right="851" w:bottom="709"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E1E" w:rsidRDefault="00914E1E" w:rsidP="00F2491A">
      <w:r>
        <w:separator/>
      </w:r>
    </w:p>
  </w:endnote>
  <w:endnote w:type="continuationSeparator" w:id="0">
    <w:p w:rsidR="00914E1E" w:rsidRDefault="00914E1E"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EF5" w:rsidRPr="008D7597" w:rsidRDefault="006B6EF5" w:rsidP="00D57FB3">
    <w:pPr>
      <w:pStyle w:val="af9"/>
      <w:jc w:val="right"/>
    </w:pPr>
    <w:r>
      <w:fldChar w:fldCharType="begin"/>
    </w:r>
    <w:r>
      <w:instrText>PAGE   \* MERGEFORMAT</w:instrText>
    </w:r>
    <w:r>
      <w:fldChar w:fldCharType="separate"/>
    </w:r>
    <w:r w:rsidR="00F91675">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EF5" w:rsidRPr="008D5C5B" w:rsidRDefault="006B6EF5">
    <w:pPr>
      <w:pStyle w:val="af9"/>
      <w:jc w:val="right"/>
      <w:rPr>
        <w:sz w:val="20"/>
        <w:szCs w:val="20"/>
      </w:rPr>
    </w:pPr>
  </w:p>
  <w:p w:rsidR="006B6EF5" w:rsidRDefault="006B6EF5">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E1E" w:rsidRDefault="00914E1E" w:rsidP="00F2491A">
      <w:r>
        <w:separator/>
      </w:r>
    </w:p>
  </w:footnote>
  <w:footnote w:type="continuationSeparator" w:id="0">
    <w:p w:rsidR="00914E1E" w:rsidRDefault="00914E1E" w:rsidP="00F2491A">
      <w:r>
        <w:continuationSeparator/>
      </w:r>
    </w:p>
  </w:footnote>
  <w:footnote w:id="1">
    <w:p w:rsidR="006B6EF5" w:rsidRPr="00442E56" w:rsidRDefault="006B6EF5" w:rsidP="00D538EC">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rsidR="006B6EF5" w:rsidRPr="00442E56" w:rsidRDefault="006B6EF5" w:rsidP="00D538EC">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rsidR="006B6EF5" w:rsidRPr="00442E56" w:rsidRDefault="006B6EF5"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6B6EF5" w:rsidRPr="00442E56" w:rsidRDefault="006B6EF5"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6B6EF5" w:rsidRPr="00442E56" w:rsidRDefault="006B6EF5"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rsidR="006B6EF5" w:rsidRPr="00442E56" w:rsidRDefault="006B6EF5"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6B6EF5" w:rsidRPr="00442E56" w:rsidRDefault="006B6EF5"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rsidR="006B6EF5" w:rsidRPr="00442E56" w:rsidRDefault="006B6EF5"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6B6EF5" w:rsidRPr="00442E56" w:rsidRDefault="006B6EF5"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6B6EF5" w:rsidRPr="00442E56" w:rsidRDefault="006B6EF5"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6B6EF5" w:rsidRPr="00442E56" w:rsidRDefault="006B6EF5" w:rsidP="00D538EC">
      <w:pPr>
        <w:pStyle w:val="Style1"/>
        <w:widowControl/>
        <w:tabs>
          <w:tab w:val="left" w:pos="1134"/>
        </w:tabs>
        <w:spacing w:line="240" w:lineRule="auto"/>
        <w:ind w:firstLine="691"/>
        <w:rPr>
          <w:rStyle w:val="FontStyle16"/>
          <w:sz w:val="16"/>
          <w:szCs w:val="16"/>
        </w:rPr>
      </w:pPr>
      <w:proofErr w:type="gramStart"/>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w:t>
      </w:r>
      <w:proofErr w:type="gramEnd"/>
      <w:r w:rsidRPr="00442E56">
        <w:rPr>
          <w:rStyle w:val="FontStyle16"/>
          <w:sz w:val="16"/>
          <w:szCs w:val="16"/>
        </w:rPr>
        <w:t xml:space="preserve">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6B6EF5" w:rsidRPr="00442E56" w:rsidRDefault="006B6EF5" w:rsidP="00D538EC">
      <w:pPr>
        <w:pStyle w:val="Style1"/>
        <w:widowControl/>
        <w:tabs>
          <w:tab w:val="left" w:pos="1134"/>
        </w:tabs>
        <w:spacing w:line="240" w:lineRule="auto"/>
        <w:ind w:firstLine="691"/>
        <w:rPr>
          <w:rStyle w:val="FontStyle16"/>
          <w:sz w:val="16"/>
          <w:szCs w:val="16"/>
        </w:rPr>
      </w:pPr>
    </w:p>
    <w:p w:rsidR="006B6EF5" w:rsidRDefault="006B6EF5" w:rsidP="00D538EC">
      <w:pPr>
        <w:pStyle w:val="Style1"/>
        <w:widowControl/>
        <w:tabs>
          <w:tab w:val="left" w:pos="1134"/>
        </w:tabs>
        <w:spacing w:line="240" w:lineRule="auto"/>
        <w:ind w:firstLine="691"/>
      </w:pPr>
    </w:p>
    <w:p w:rsidR="006B6EF5" w:rsidRPr="003E4953" w:rsidRDefault="006B6EF5" w:rsidP="00D538EC">
      <w:pPr>
        <w:ind w:left="2832" w:firstLine="708"/>
        <w:contextualSpacing/>
        <w:jc w:val="both"/>
      </w:pPr>
    </w:p>
    <w:p w:rsidR="006B6EF5" w:rsidRDefault="006B6EF5" w:rsidP="00D538EC">
      <w:pPr>
        <w:pStyle w:val="Style1"/>
        <w:widowControl/>
        <w:tabs>
          <w:tab w:val="left" w:pos="1134"/>
        </w:tabs>
        <w:spacing w:line="240" w:lineRule="auto"/>
        <w:ind w:firstLine="691"/>
        <w:rPr>
          <w:b/>
        </w:rPr>
      </w:pPr>
      <w:r w:rsidRPr="0062456A">
        <w:rPr>
          <w:b/>
          <w:highlight w:val="yellow"/>
        </w:rPr>
        <w:br w:type="page"/>
      </w:r>
    </w:p>
    <w:p w:rsidR="006B6EF5" w:rsidRDefault="006B6EF5" w:rsidP="00D538EC">
      <w:pPr>
        <w:pStyle w:val="Style1"/>
        <w:widowControl/>
        <w:tabs>
          <w:tab w:val="left" w:pos="1134"/>
        </w:tabs>
        <w:spacing w:line="240" w:lineRule="auto"/>
        <w:ind w:firstLine="69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2"/>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1"/>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EC8"/>
    <w:rsid w:val="000001E4"/>
    <w:rsid w:val="00000659"/>
    <w:rsid w:val="0000076B"/>
    <w:rsid w:val="00000EFB"/>
    <w:rsid w:val="00002054"/>
    <w:rsid w:val="00002E49"/>
    <w:rsid w:val="000048BC"/>
    <w:rsid w:val="0000493E"/>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A86"/>
    <w:rsid w:val="000143F4"/>
    <w:rsid w:val="00014FA6"/>
    <w:rsid w:val="0001593D"/>
    <w:rsid w:val="000163B9"/>
    <w:rsid w:val="000171BC"/>
    <w:rsid w:val="00017D2B"/>
    <w:rsid w:val="00020301"/>
    <w:rsid w:val="00020615"/>
    <w:rsid w:val="000215F4"/>
    <w:rsid w:val="00022240"/>
    <w:rsid w:val="00023696"/>
    <w:rsid w:val="00023FDF"/>
    <w:rsid w:val="000248CF"/>
    <w:rsid w:val="00025C53"/>
    <w:rsid w:val="00026042"/>
    <w:rsid w:val="00026665"/>
    <w:rsid w:val="000271BF"/>
    <w:rsid w:val="000276AA"/>
    <w:rsid w:val="00027C04"/>
    <w:rsid w:val="00031083"/>
    <w:rsid w:val="000314B5"/>
    <w:rsid w:val="00031D86"/>
    <w:rsid w:val="000327F1"/>
    <w:rsid w:val="00032954"/>
    <w:rsid w:val="00032AC0"/>
    <w:rsid w:val="00032B6E"/>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E94"/>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E68"/>
    <w:rsid w:val="00060680"/>
    <w:rsid w:val="0006194A"/>
    <w:rsid w:val="00062835"/>
    <w:rsid w:val="00063116"/>
    <w:rsid w:val="000633CA"/>
    <w:rsid w:val="000637D2"/>
    <w:rsid w:val="00064926"/>
    <w:rsid w:val="00066771"/>
    <w:rsid w:val="000679DC"/>
    <w:rsid w:val="0007046C"/>
    <w:rsid w:val="00070F5D"/>
    <w:rsid w:val="00071EF4"/>
    <w:rsid w:val="00072A46"/>
    <w:rsid w:val="00072BF6"/>
    <w:rsid w:val="00072FC8"/>
    <w:rsid w:val="00073101"/>
    <w:rsid w:val="000742C0"/>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702C"/>
    <w:rsid w:val="0008757F"/>
    <w:rsid w:val="000876EC"/>
    <w:rsid w:val="00091D90"/>
    <w:rsid w:val="000921E4"/>
    <w:rsid w:val="000929A0"/>
    <w:rsid w:val="000942A9"/>
    <w:rsid w:val="00094922"/>
    <w:rsid w:val="000952F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B0173"/>
    <w:rsid w:val="000B0208"/>
    <w:rsid w:val="000B0621"/>
    <w:rsid w:val="000B0890"/>
    <w:rsid w:val="000B1B15"/>
    <w:rsid w:val="000B1BF1"/>
    <w:rsid w:val="000B2200"/>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575E"/>
    <w:rsid w:val="000F59A1"/>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30DA"/>
    <w:rsid w:val="00113535"/>
    <w:rsid w:val="00113744"/>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4053"/>
    <w:rsid w:val="001341A8"/>
    <w:rsid w:val="00134907"/>
    <w:rsid w:val="00136580"/>
    <w:rsid w:val="00136ABB"/>
    <w:rsid w:val="00137079"/>
    <w:rsid w:val="001416DF"/>
    <w:rsid w:val="00142AC6"/>
    <w:rsid w:val="0014347D"/>
    <w:rsid w:val="001436CD"/>
    <w:rsid w:val="00144AA6"/>
    <w:rsid w:val="0014681D"/>
    <w:rsid w:val="00146B81"/>
    <w:rsid w:val="00146B93"/>
    <w:rsid w:val="00146DC3"/>
    <w:rsid w:val="00146F51"/>
    <w:rsid w:val="00147771"/>
    <w:rsid w:val="001526F2"/>
    <w:rsid w:val="00152FC6"/>
    <w:rsid w:val="001534C1"/>
    <w:rsid w:val="0015389E"/>
    <w:rsid w:val="00154A0E"/>
    <w:rsid w:val="00154A23"/>
    <w:rsid w:val="001552AA"/>
    <w:rsid w:val="001558C8"/>
    <w:rsid w:val="00156095"/>
    <w:rsid w:val="00156961"/>
    <w:rsid w:val="00156AF6"/>
    <w:rsid w:val="00157840"/>
    <w:rsid w:val="00160217"/>
    <w:rsid w:val="00160BC4"/>
    <w:rsid w:val="00160E67"/>
    <w:rsid w:val="0016333B"/>
    <w:rsid w:val="00163641"/>
    <w:rsid w:val="001646EC"/>
    <w:rsid w:val="00166406"/>
    <w:rsid w:val="00166F30"/>
    <w:rsid w:val="00167474"/>
    <w:rsid w:val="00167CA6"/>
    <w:rsid w:val="00170BE6"/>
    <w:rsid w:val="00170E2A"/>
    <w:rsid w:val="00170E82"/>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81007"/>
    <w:rsid w:val="00181668"/>
    <w:rsid w:val="001827A2"/>
    <w:rsid w:val="00182BF7"/>
    <w:rsid w:val="00182E24"/>
    <w:rsid w:val="001833D3"/>
    <w:rsid w:val="00183589"/>
    <w:rsid w:val="00184646"/>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6B6F"/>
    <w:rsid w:val="0019737F"/>
    <w:rsid w:val="001A030C"/>
    <w:rsid w:val="001A0A82"/>
    <w:rsid w:val="001A111E"/>
    <w:rsid w:val="001A13ED"/>
    <w:rsid w:val="001A163C"/>
    <w:rsid w:val="001A1775"/>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EB1"/>
    <w:rsid w:val="001C0536"/>
    <w:rsid w:val="001C0E8F"/>
    <w:rsid w:val="001C1337"/>
    <w:rsid w:val="001C1E7F"/>
    <w:rsid w:val="001C2510"/>
    <w:rsid w:val="001C2CCB"/>
    <w:rsid w:val="001C3C14"/>
    <w:rsid w:val="001C66B4"/>
    <w:rsid w:val="001D0576"/>
    <w:rsid w:val="001D1B2C"/>
    <w:rsid w:val="001D219E"/>
    <w:rsid w:val="001D22EC"/>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EB7"/>
    <w:rsid w:val="001E3443"/>
    <w:rsid w:val="001E3BF4"/>
    <w:rsid w:val="001E3D41"/>
    <w:rsid w:val="001E4B85"/>
    <w:rsid w:val="001E4F2B"/>
    <w:rsid w:val="001E52F6"/>
    <w:rsid w:val="001E583C"/>
    <w:rsid w:val="001E63AB"/>
    <w:rsid w:val="001E65F3"/>
    <w:rsid w:val="001E77AC"/>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A1"/>
    <w:rsid w:val="00213812"/>
    <w:rsid w:val="002141B8"/>
    <w:rsid w:val="002141B9"/>
    <w:rsid w:val="00214BE9"/>
    <w:rsid w:val="00215F07"/>
    <w:rsid w:val="002164FE"/>
    <w:rsid w:val="0021716D"/>
    <w:rsid w:val="002177D1"/>
    <w:rsid w:val="002179DA"/>
    <w:rsid w:val="002205ED"/>
    <w:rsid w:val="00221B67"/>
    <w:rsid w:val="00222C4D"/>
    <w:rsid w:val="00223245"/>
    <w:rsid w:val="002246F2"/>
    <w:rsid w:val="00224A92"/>
    <w:rsid w:val="00225354"/>
    <w:rsid w:val="00225536"/>
    <w:rsid w:val="00225BD3"/>
    <w:rsid w:val="0022644C"/>
    <w:rsid w:val="00226831"/>
    <w:rsid w:val="00226890"/>
    <w:rsid w:val="0022773D"/>
    <w:rsid w:val="0023012C"/>
    <w:rsid w:val="00230A78"/>
    <w:rsid w:val="002321EB"/>
    <w:rsid w:val="00235CDE"/>
    <w:rsid w:val="0023637A"/>
    <w:rsid w:val="002376CE"/>
    <w:rsid w:val="00240342"/>
    <w:rsid w:val="00240788"/>
    <w:rsid w:val="00240FF3"/>
    <w:rsid w:val="00242D2B"/>
    <w:rsid w:val="002431A9"/>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984"/>
    <w:rsid w:val="00265F01"/>
    <w:rsid w:val="002667A7"/>
    <w:rsid w:val="0026691B"/>
    <w:rsid w:val="002670A8"/>
    <w:rsid w:val="002671B4"/>
    <w:rsid w:val="00267A93"/>
    <w:rsid w:val="00267B0A"/>
    <w:rsid w:val="00267B43"/>
    <w:rsid w:val="00267F3F"/>
    <w:rsid w:val="002706BA"/>
    <w:rsid w:val="00272056"/>
    <w:rsid w:val="0027232B"/>
    <w:rsid w:val="0027299A"/>
    <w:rsid w:val="0027388F"/>
    <w:rsid w:val="0027498F"/>
    <w:rsid w:val="0027575F"/>
    <w:rsid w:val="002763C0"/>
    <w:rsid w:val="00276671"/>
    <w:rsid w:val="002767FA"/>
    <w:rsid w:val="0027779C"/>
    <w:rsid w:val="00277A08"/>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5A7"/>
    <w:rsid w:val="002976B2"/>
    <w:rsid w:val="002A1F77"/>
    <w:rsid w:val="002A2140"/>
    <w:rsid w:val="002A2416"/>
    <w:rsid w:val="002A241A"/>
    <w:rsid w:val="002A3B65"/>
    <w:rsid w:val="002A4231"/>
    <w:rsid w:val="002A43AC"/>
    <w:rsid w:val="002A507E"/>
    <w:rsid w:val="002A5D58"/>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1017"/>
    <w:rsid w:val="002C1198"/>
    <w:rsid w:val="002C2005"/>
    <w:rsid w:val="002C27DC"/>
    <w:rsid w:val="002C3030"/>
    <w:rsid w:val="002C4C96"/>
    <w:rsid w:val="002C4D3E"/>
    <w:rsid w:val="002C53B2"/>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B13"/>
    <w:rsid w:val="002E0B96"/>
    <w:rsid w:val="002E0FD6"/>
    <w:rsid w:val="002E21B2"/>
    <w:rsid w:val="002E262C"/>
    <w:rsid w:val="002E326E"/>
    <w:rsid w:val="002E3E56"/>
    <w:rsid w:val="002E4C0F"/>
    <w:rsid w:val="002E4CCF"/>
    <w:rsid w:val="002E4E23"/>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1D81"/>
    <w:rsid w:val="0032289D"/>
    <w:rsid w:val="00323E5B"/>
    <w:rsid w:val="00323F75"/>
    <w:rsid w:val="00324132"/>
    <w:rsid w:val="003241F8"/>
    <w:rsid w:val="0032448A"/>
    <w:rsid w:val="00324FF5"/>
    <w:rsid w:val="00325A0C"/>
    <w:rsid w:val="00325B65"/>
    <w:rsid w:val="00325C8F"/>
    <w:rsid w:val="00325D0B"/>
    <w:rsid w:val="00326235"/>
    <w:rsid w:val="003263C0"/>
    <w:rsid w:val="00326EBE"/>
    <w:rsid w:val="003274EE"/>
    <w:rsid w:val="00327FB1"/>
    <w:rsid w:val="00330B50"/>
    <w:rsid w:val="00331DE7"/>
    <w:rsid w:val="003324F8"/>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2A29"/>
    <w:rsid w:val="00352BEE"/>
    <w:rsid w:val="00352C75"/>
    <w:rsid w:val="0035314C"/>
    <w:rsid w:val="00354C87"/>
    <w:rsid w:val="00355F60"/>
    <w:rsid w:val="0035624B"/>
    <w:rsid w:val="0035633F"/>
    <w:rsid w:val="003573E6"/>
    <w:rsid w:val="0035762A"/>
    <w:rsid w:val="00357C19"/>
    <w:rsid w:val="003604DC"/>
    <w:rsid w:val="003621C1"/>
    <w:rsid w:val="003627E0"/>
    <w:rsid w:val="0036355A"/>
    <w:rsid w:val="00363712"/>
    <w:rsid w:val="00363BEE"/>
    <w:rsid w:val="00363F9A"/>
    <w:rsid w:val="00364070"/>
    <w:rsid w:val="003641EA"/>
    <w:rsid w:val="0036468F"/>
    <w:rsid w:val="00364862"/>
    <w:rsid w:val="00364EC1"/>
    <w:rsid w:val="00365588"/>
    <w:rsid w:val="003664E6"/>
    <w:rsid w:val="00366E8E"/>
    <w:rsid w:val="00371BA6"/>
    <w:rsid w:val="0037288D"/>
    <w:rsid w:val="00372FF7"/>
    <w:rsid w:val="00373708"/>
    <w:rsid w:val="00374811"/>
    <w:rsid w:val="0037506E"/>
    <w:rsid w:val="00376008"/>
    <w:rsid w:val="00376674"/>
    <w:rsid w:val="0037714E"/>
    <w:rsid w:val="00377686"/>
    <w:rsid w:val="003776CE"/>
    <w:rsid w:val="003777B6"/>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1CA"/>
    <w:rsid w:val="003B5653"/>
    <w:rsid w:val="003B68A9"/>
    <w:rsid w:val="003B6909"/>
    <w:rsid w:val="003B718B"/>
    <w:rsid w:val="003B7479"/>
    <w:rsid w:val="003B769B"/>
    <w:rsid w:val="003B78EE"/>
    <w:rsid w:val="003C05B8"/>
    <w:rsid w:val="003C064A"/>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BB0"/>
    <w:rsid w:val="003E17E8"/>
    <w:rsid w:val="003E1D8D"/>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D49"/>
    <w:rsid w:val="00400065"/>
    <w:rsid w:val="0040082B"/>
    <w:rsid w:val="00401765"/>
    <w:rsid w:val="00402249"/>
    <w:rsid w:val="00403072"/>
    <w:rsid w:val="004034FF"/>
    <w:rsid w:val="00404012"/>
    <w:rsid w:val="004044A4"/>
    <w:rsid w:val="004054B9"/>
    <w:rsid w:val="004058FA"/>
    <w:rsid w:val="004071FB"/>
    <w:rsid w:val="00407B5E"/>
    <w:rsid w:val="00410C35"/>
    <w:rsid w:val="0041156B"/>
    <w:rsid w:val="00411573"/>
    <w:rsid w:val="00411A76"/>
    <w:rsid w:val="004133B2"/>
    <w:rsid w:val="004137C2"/>
    <w:rsid w:val="00413D61"/>
    <w:rsid w:val="004145C3"/>
    <w:rsid w:val="00415215"/>
    <w:rsid w:val="00415615"/>
    <w:rsid w:val="00415DE6"/>
    <w:rsid w:val="00415E83"/>
    <w:rsid w:val="00415F64"/>
    <w:rsid w:val="00415FF0"/>
    <w:rsid w:val="00416009"/>
    <w:rsid w:val="0041678C"/>
    <w:rsid w:val="00420382"/>
    <w:rsid w:val="004208D9"/>
    <w:rsid w:val="00420E76"/>
    <w:rsid w:val="00422278"/>
    <w:rsid w:val="00422494"/>
    <w:rsid w:val="00422551"/>
    <w:rsid w:val="004235DB"/>
    <w:rsid w:val="004245F2"/>
    <w:rsid w:val="00426B1B"/>
    <w:rsid w:val="00427402"/>
    <w:rsid w:val="004311E0"/>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612"/>
    <w:rsid w:val="004463CA"/>
    <w:rsid w:val="004466C5"/>
    <w:rsid w:val="00446AC6"/>
    <w:rsid w:val="0044730A"/>
    <w:rsid w:val="00450C96"/>
    <w:rsid w:val="00451566"/>
    <w:rsid w:val="00451801"/>
    <w:rsid w:val="00451AF1"/>
    <w:rsid w:val="00452E1B"/>
    <w:rsid w:val="0045343F"/>
    <w:rsid w:val="00453774"/>
    <w:rsid w:val="00453DBF"/>
    <w:rsid w:val="00454646"/>
    <w:rsid w:val="00454AE2"/>
    <w:rsid w:val="00454FDB"/>
    <w:rsid w:val="00455692"/>
    <w:rsid w:val="00455F17"/>
    <w:rsid w:val="00456A36"/>
    <w:rsid w:val="00456CA0"/>
    <w:rsid w:val="00460CD7"/>
    <w:rsid w:val="004613E5"/>
    <w:rsid w:val="00463FAD"/>
    <w:rsid w:val="0046401B"/>
    <w:rsid w:val="00465F8F"/>
    <w:rsid w:val="00467511"/>
    <w:rsid w:val="00467552"/>
    <w:rsid w:val="004717FA"/>
    <w:rsid w:val="00473294"/>
    <w:rsid w:val="00473F3A"/>
    <w:rsid w:val="00474AFD"/>
    <w:rsid w:val="004757AE"/>
    <w:rsid w:val="0047585D"/>
    <w:rsid w:val="00476655"/>
    <w:rsid w:val="004801E8"/>
    <w:rsid w:val="00480228"/>
    <w:rsid w:val="004807AC"/>
    <w:rsid w:val="004809E8"/>
    <w:rsid w:val="00481D19"/>
    <w:rsid w:val="00481D21"/>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2EC9"/>
    <w:rsid w:val="004B4803"/>
    <w:rsid w:val="004B50D7"/>
    <w:rsid w:val="004B637C"/>
    <w:rsid w:val="004B64A1"/>
    <w:rsid w:val="004B69FC"/>
    <w:rsid w:val="004B7B9A"/>
    <w:rsid w:val="004B7D98"/>
    <w:rsid w:val="004C1770"/>
    <w:rsid w:val="004C1920"/>
    <w:rsid w:val="004C1F19"/>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E71"/>
    <w:rsid w:val="004E2033"/>
    <w:rsid w:val="004E2D84"/>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7744"/>
    <w:rsid w:val="004F7E29"/>
    <w:rsid w:val="005026C9"/>
    <w:rsid w:val="0050305D"/>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1840"/>
    <w:rsid w:val="00533073"/>
    <w:rsid w:val="00533B0A"/>
    <w:rsid w:val="005340B3"/>
    <w:rsid w:val="00540479"/>
    <w:rsid w:val="00540C02"/>
    <w:rsid w:val="00540C9B"/>
    <w:rsid w:val="00541540"/>
    <w:rsid w:val="00541C06"/>
    <w:rsid w:val="00541D84"/>
    <w:rsid w:val="00541F37"/>
    <w:rsid w:val="0054202B"/>
    <w:rsid w:val="00542BB4"/>
    <w:rsid w:val="00542F79"/>
    <w:rsid w:val="005433D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13A4"/>
    <w:rsid w:val="00563D95"/>
    <w:rsid w:val="00564F90"/>
    <w:rsid w:val="00565556"/>
    <w:rsid w:val="00566769"/>
    <w:rsid w:val="00567DD9"/>
    <w:rsid w:val="00570E4B"/>
    <w:rsid w:val="00571091"/>
    <w:rsid w:val="0057164D"/>
    <w:rsid w:val="00572289"/>
    <w:rsid w:val="0057242A"/>
    <w:rsid w:val="00572873"/>
    <w:rsid w:val="00572C45"/>
    <w:rsid w:val="00573231"/>
    <w:rsid w:val="005735A5"/>
    <w:rsid w:val="005751A8"/>
    <w:rsid w:val="00575D39"/>
    <w:rsid w:val="005761AB"/>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5CC7"/>
    <w:rsid w:val="005A66F0"/>
    <w:rsid w:val="005A67C1"/>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E62"/>
    <w:rsid w:val="005C64F8"/>
    <w:rsid w:val="005C723D"/>
    <w:rsid w:val="005C7BF2"/>
    <w:rsid w:val="005D038B"/>
    <w:rsid w:val="005D0B23"/>
    <w:rsid w:val="005D166E"/>
    <w:rsid w:val="005D1EF3"/>
    <w:rsid w:val="005D2974"/>
    <w:rsid w:val="005D2B61"/>
    <w:rsid w:val="005D353F"/>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708D"/>
    <w:rsid w:val="005F7C3A"/>
    <w:rsid w:val="005F7F23"/>
    <w:rsid w:val="00600081"/>
    <w:rsid w:val="0060047C"/>
    <w:rsid w:val="006011FB"/>
    <w:rsid w:val="00601276"/>
    <w:rsid w:val="006015D4"/>
    <w:rsid w:val="00604379"/>
    <w:rsid w:val="006053A4"/>
    <w:rsid w:val="006054F7"/>
    <w:rsid w:val="00605B62"/>
    <w:rsid w:val="0060711C"/>
    <w:rsid w:val="00607C75"/>
    <w:rsid w:val="006112F7"/>
    <w:rsid w:val="006114B3"/>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AC9"/>
    <w:rsid w:val="00633562"/>
    <w:rsid w:val="006338D6"/>
    <w:rsid w:val="00633D13"/>
    <w:rsid w:val="00633D4B"/>
    <w:rsid w:val="00634860"/>
    <w:rsid w:val="0063501A"/>
    <w:rsid w:val="006350BE"/>
    <w:rsid w:val="006351EA"/>
    <w:rsid w:val="00635246"/>
    <w:rsid w:val="00636F83"/>
    <w:rsid w:val="00637372"/>
    <w:rsid w:val="00637809"/>
    <w:rsid w:val="00637CF9"/>
    <w:rsid w:val="00637EA1"/>
    <w:rsid w:val="00640FCA"/>
    <w:rsid w:val="0064109B"/>
    <w:rsid w:val="00641BD6"/>
    <w:rsid w:val="00642120"/>
    <w:rsid w:val="00642212"/>
    <w:rsid w:val="006436DE"/>
    <w:rsid w:val="006454F6"/>
    <w:rsid w:val="00645601"/>
    <w:rsid w:val="006456D9"/>
    <w:rsid w:val="00646246"/>
    <w:rsid w:val="00646A3A"/>
    <w:rsid w:val="006471BF"/>
    <w:rsid w:val="00647539"/>
    <w:rsid w:val="00650D35"/>
    <w:rsid w:val="006521BB"/>
    <w:rsid w:val="006527DA"/>
    <w:rsid w:val="00652B61"/>
    <w:rsid w:val="00654630"/>
    <w:rsid w:val="006546D2"/>
    <w:rsid w:val="00654E85"/>
    <w:rsid w:val="00656916"/>
    <w:rsid w:val="00657C86"/>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6E0"/>
    <w:rsid w:val="006D1E58"/>
    <w:rsid w:val="006D2270"/>
    <w:rsid w:val="006D2B43"/>
    <w:rsid w:val="006D3228"/>
    <w:rsid w:val="006D3232"/>
    <w:rsid w:val="006D40D3"/>
    <w:rsid w:val="006D478A"/>
    <w:rsid w:val="006D480D"/>
    <w:rsid w:val="006D4AA1"/>
    <w:rsid w:val="006D6D2B"/>
    <w:rsid w:val="006D702B"/>
    <w:rsid w:val="006D775D"/>
    <w:rsid w:val="006E0743"/>
    <w:rsid w:val="006E37FB"/>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2989"/>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9D9"/>
    <w:rsid w:val="007469A0"/>
    <w:rsid w:val="00746BD0"/>
    <w:rsid w:val="00746EC5"/>
    <w:rsid w:val="00747A5B"/>
    <w:rsid w:val="00750E8B"/>
    <w:rsid w:val="0075196F"/>
    <w:rsid w:val="00751FEF"/>
    <w:rsid w:val="007531E4"/>
    <w:rsid w:val="00755360"/>
    <w:rsid w:val="00755CBD"/>
    <w:rsid w:val="00755CFE"/>
    <w:rsid w:val="00756A37"/>
    <w:rsid w:val="0075710D"/>
    <w:rsid w:val="00761222"/>
    <w:rsid w:val="00761C7F"/>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24DD"/>
    <w:rsid w:val="0078364B"/>
    <w:rsid w:val="00783F19"/>
    <w:rsid w:val="007846A6"/>
    <w:rsid w:val="00784DC3"/>
    <w:rsid w:val="00786799"/>
    <w:rsid w:val="00786F48"/>
    <w:rsid w:val="0078722B"/>
    <w:rsid w:val="0078759F"/>
    <w:rsid w:val="00787758"/>
    <w:rsid w:val="007909AE"/>
    <w:rsid w:val="0079153F"/>
    <w:rsid w:val="007925AE"/>
    <w:rsid w:val="007925E9"/>
    <w:rsid w:val="0079280B"/>
    <w:rsid w:val="0079290D"/>
    <w:rsid w:val="007933CA"/>
    <w:rsid w:val="00795515"/>
    <w:rsid w:val="007958CF"/>
    <w:rsid w:val="00795DA4"/>
    <w:rsid w:val="007A14B1"/>
    <w:rsid w:val="007A153A"/>
    <w:rsid w:val="007A175F"/>
    <w:rsid w:val="007A2C79"/>
    <w:rsid w:val="007A3A5F"/>
    <w:rsid w:val="007A5635"/>
    <w:rsid w:val="007A571E"/>
    <w:rsid w:val="007A5D27"/>
    <w:rsid w:val="007A6480"/>
    <w:rsid w:val="007A6E8A"/>
    <w:rsid w:val="007A7125"/>
    <w:rsid w:val="007A7648"/>
    <w:rsid w:val="007B0619"/>
    <w:rsid w:val="007B06DF"/>
    <w:rsid w:val="007B14B1"/>
    <w:rsid w:val="007B17C1"/>
    <w:rsid w:val="007B1F11"/>
    <w:rsid w:val="007B2AF8"/>
    <w:rsid w:val="007B476A"/>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2010"/>
    <w:rsid w:val="007E238A"/>
    <w:rsid w:val="007E30D3"/>
    <w:rsid w:val="007E521B"/>
    <w:rsid w:val="007E5944"/>
    <w:rsid w:val="007E5A96"/>
    <w:rsid w:val="007E5F26"/>
    <w:rsid w:val="007E6303"/>
    <w:rsid w:val="007E6604"/>
    <w:rsid w:val="007E6CEA"/>
    <w:rsid w:val="007E778D"/>
    <w:rsid w:val="007E78B2"/>
    <w:rsid w:val="007E7CC0"/>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3BC8"/>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5C79"/>
    <w:rsid w:val="00845F97"/>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40A0"/>
    <w:rsid w:val="00884C2A"/>
    <w:rsid w:val="00884CF1"/>
    <w:rsid w:val="00884D19"/>
    <w:rsid w:val="008850E2"/>
    <w:rsid w:val="00885656"/>
    <w:rsid w:val="00886169"/>
    <w:rsid w:val="0088639B"/>
    <w:rsid w:val="00886D60"/>
    <w:rsid w:val="00886E41"/>
    <w:rsid w:val="008901C9"/>
    <w:rsid w:val="00890FE4"/>
    <w:rsid w:val="00891B18"/>
    <w:rsid w:val="00891E54"/>
    <w:rsid w:val="008924BD"/>
    <w:rsid w:val="00892F60"/>
    <w:rsid w:val="00893822"/>
    <w:rsid w:val="0089392E"/>
    <w:rsid w:val="00894443"/>
    <w:rsid w:val="008950EC"/>
    <w:rsid w:val="008953C4"/>
    <w:rsid w:val="008970A8"/>
    <w:rsid w:val="008A067F"/>
    <w:rsid w:val="008A0840"/>
    <w:rsid w:val="008A19F5"/>
    <w:rsid w:val="008A1C26"/>
    <w:rsid w:val="008A2D88"/>
    <w:rsid w:val="008A2DB7"/>
    <w:rsid w:val="008A31CB"/>
    <w:rsid w:val="008A3C1E"/>
    <w:rsid w:val="008A424F"/>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4997"/>
    <w:rsid w:val="008D531E"/>
    <w:rsid w:val="008D5C5B"/>
    <w:rsid w:val="008D688D"/>
    <w:rsid w:val="008D72D5"/>
    <w:rsid w:val="008D7597"/>
    <w:rsid w:val="008D793D"/>
    <w:rsid w:val="008D7CCB"/>
    <w:rsid w:val="008E0CE9"/>
    <w:rsid w:val="008E15F2"/>
    <w:rsid w:val="008E1605"/>
    <w:rsid w:val="008E19A3"/>
    <w:rsid w:val="008E1F69"/>
    <w:rsid w:val="008E257B"/>
    <w:rsid w:val="008E2F95"/>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2262"/>
    <w:rsid w:val="008F2571"/>
    <w:rsid w:val="008F29ED"/>
    <w:rsid w:val="008F2E28"/>
    <w:rsid w:val="008F2ED6"/>
    <w:rsid w:val="008F326B"/>
    <w:rsid w:val="008F3524"/>
    <w:rsid w:val="008F506D"/>
    <w:rsid w:val="008F66C6"/>
    <w:rsid w:val="008F6943"/>
    <w:rsid w:val="008F7FE4"/>
    <w:rsid w:val="009004C4"/>
    <w:rsid w:val="009017B3"/>
    <w:rsid w:val="00901E44"/>
    <w:rsid w:val="00902032"/>
    <w:rsid w:val="009025DF"/>
    <w:rsid w:val="00902A49"/>
    <w:rsid w:val="0090319C"/>
    <w:rsid w:val="00903641"/>
    <w:rsid w:val="009038BD"/>
    <w:rsid w:val="00903B48"/>
    <w:rsid w:val="00903D47"/>
    <w:rsid w:val="009046BF"/>
    <w:rsid w:val="009049FF"/>
    <w:rsid w:val="00905756"/>
    <w:rsid w:val="00905A54"/>
    <w:rsid w:val="00906133"/>
    <w:rsid w:val="0090655E"/>
    <w:rsid w:val="009077CD"/>
    <w:rsid w:val="00907F20"/>
    <w:rsid w:val="00911425"/>
    <w:rsid w:val="00911A9F"/>
    <w:rsid w:val="00911D6B"/>
    <w:rsid w:val="0091362C"/>
    <w:rsid w:val="00913897"/>
    <w:rsid w:val="00914100"/>
    <w:rsid w:val="00914E1E"/>
    <w:rsid w:val="009158CF"/>
    <w:rsid w:val="00915C69"/>
    <w:rsid w:val="00915D11"/>
    <w:rsid w:val="00916892"/>
    <w:rsid w:val="00916B4F"/>
    <w:rsid w:val="00917323"/>
    <w:rsid w:val="009176D9"/>
    <w:rsid w:val="009210DE"/>
    <w:rsid w:val="009210F2"/>
    <w:rsid w:val="00921502"/>
    <w:rsid w:val="00921FFE"/>
    <w:rsid w:val="009222D2"/>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7C88"/>
    <w:rsid w:val="009508C4"/>
    <w:rsid w:val="00950A23"/>
    <w:rsid w:val="00950AD5"/>
    <w:rsid w:val="00951106"/>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5B"/>
    <w:rsid w:val="00962FF5"/>
    <w:rsid w:val="00964C38"/>
    <w:rsid w:val="00964D60"/>
    <w:rsid w:val="00965173"/>
    <w:rsid w:val="009653FE"/>
    <w:rsid w:val="009658CB"/>
    <w:rsid w:val="009662DF"/>
    <w:rsid w:val="00966D5F"/>
    <w:rsid w:val="009708CD"/>
    <w:rsid w:val="009714B9"/>
    <w:rsid w:val="00971B8F"/>
    <w:rsid w:val="009721EC"/>
    <w:rsid w:val="00973124"/>
    <w:rsid w:val="00973BEC"/>
    <w:rsid w:val="009758EC"/>
    <w:rsid w:val="00975E50"/>
    <w:rsid w:val="00975EE6"/>
    <w:rsid w:val="0097616B"/>
    <w:rsid w:val="0097658B"/>
    <w:rsid w:val="009770D3"/>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375"/>
    <w:rsid w:val="009A7623"/>
    <w:rsid w:val="009B0788"/>
    <w:rsid w:val="009B0D5B"/>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C016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526"/>
    <w:rsid w:val="009C7749"/>
    <w:rsid w:val="009C7CC3"/>
    <w:rsid w:val="009D0BB2"/>
    <w:rsid w:val="009D0D5F"/>
    <w:rsid w:val="009D108F"/>
    <w:rsid w:val="009D1582"/>
    <w:rsid w:val="009D1890"/>
    <w:rsid w:val="009D197E"/>
    <w:rsid w:val="009D1F83"/>
    <w:rsid w:val="009D29B3"/>
    <w:rsid w:val="009D2B0F"/>
    <w:rsid w:val="009D2ECE"/>
    <w:rsid w:val="009D36EB"/>
    <w:rsid w:val="009D3B7A"/>
    <w:rsid w:val="009D3C92"/>
    <w:rsid w:val="009D3E53"/>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644"/>
    <w:rsid w:val="00A147B6"/>
    <w:rsid w:val="00A154C9"/>
    <w:rsid w:val="00A15651"/>
    <w:rsid w:val="00A15667"/>
    <w:rsid w:val="00A15918"/>
    <w:rsid w:val="00A15AC2"/>
    <w:rsid w:val="00A1707A"/>
    <w:rsid w:val="00A17529"/>
    <w:rsid w:val="00A178D7"/>
    <w:rsid w:val="00A20913"/>
    <w:rsid w:val="00A21F37"/>
    <w:rsid w:val="00A225C7"/>
    <w:rsid w:val="00A226FF"/>
    <w:rsid w:val="00A23208"/>
    <w:rsid w:val="00A23961"/>
    <w:rsid w:val="00A24065"/>
    <w:rsid w:val="00A24177"/>
    <w:rsid w:val="00A24844"/>
    <w:rsid w:val="00A24C43"/>
    <w:rsid w:val="00A250C0"/>
    <w:rsid w:val="00A25A35"/>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74C7"/>
    <w:rsid w:val="00A776A0"/>
    <w:rsid w:val="00A77D25"/>
    <w:rsid w:val="00A80B69"/>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53CD"/>
    <w:rsid w:val="00AB5E3C"/>
    <w:rsid w:val="00AB6A11"/>
    <w:rsid w:val="00AB707B"/>
    <w:rsid w:val="00AB721B"/>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78D6"/>
    <w:rsid w:val="00AD7E89"/>
    <w:rsid w:val="00AE06B8"/>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57"/>
    <w:rsid w:val="00AF0BE8"/>
    <w:rsid w:val="00AF13A0"/>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4B5D"/>
    <w:rsid w:val="00B05013"/>
    <w:rsid w:val="00B06DDC"/>
    <w:rsid w:val="00B0711F"/>
    <w:rsid w:val="00B07855"/>
    <w:rsid w:val="00B10536"/>
    <w:rsid w:val="00B10D94"/>
    <w:rsid w:val="00B112BE"/>
    <w:rsid w:val="00B11E83"/>
    <w:rsid w:val="00B13009"/>
    <w:rsid w:val="00B13C31"/>
    <w:rsid w:val="00B147E9"/>
    <w:rsid w:val="00B14834"/>
    <w:rsid w:val="00B14895"/>
    <w:rsid w:val="00B15340"/>
    <w:rsid w:val="00B15355"/>
    <w:rsid w:val="00B15C04"/>
    <w:rsid w:val="00B170C3"/>
    <w:rsid w:val="00B176DA"/>
    <w:rsid w:val="00B179DB"/>
    <w:rsid w:val="00B212A3"/>
    <w:rsid w:val="00B2263A"/>
    <w:rsid w:val="00B226B2"/>
    <w:rsid w:val="00B22749"/>
    <w:rsid w:val="00B23161"/>
    <w:rsid w:val="00B24888"/>
    <w:rsid w:val="00B253D3"/>
    <w:rsid w:val="00B2570E"/>
    <w:rsid w:val="00B259A6"/>
    <w:rsid w:val="00B25F39"/>
    <w:rsid w:val="00B27BAC"/>
    <w:rsid w:val="00B3046D"/>
    <w:rsid w:val="00B312E1"/>
    <w:rsid w:val="00B3134D"/>
    <w:rsid w:val="00B31DA1"/>
    <w:rsid w:val="00B32A84"/>
    <w:rsid w:val="00B32FAF"/>
    <w:rsid w:val="00B33076"/>
    <w:rsid w:val="00B3556E"/>
    <w:rsid w:val="00B35847"/>
    <w:rsid w:val="00B366D0"/>
    <w:rsid w:val="00B367AF"/>
    <w:rsid w:val="00B37644"/>
    <w:rsid w:val="00B377D8"/>
    <w:rsid w:val="00B379B1"/>
    <w:rsid w:val="00B402F9"/>
    <w:rsid w:val="00B40894"/>
    <w:rsid w:val="00B40C4C"/>
    <w:rsid w:val="00B40ECD"/>
    <w:rsid w:val="00B4129F"/>
    <w:rsid w:val="00B4211A"/>
    <w:rsid w:val="00B42285"/>
    <w:rsid w:val="00B435C3"/>
    <w:rsid w:val="00B4371C"/>
    <w:rsid w:val="00B44358"/>
    <w:rsid w:val="00B44AB8"/>
    <w:rsid w:val="00B44D51"/>
    <w:rsid w:val="00B44F86"/>
    <w:rsid w:val="00B44FE5"/>
    <w:rsid w:val="00B45484"/>
    <w:rsid w:val="00B4585B"/>
    <w:rsid w:val="00B45948"/>
    <w:rsid w:val="00B461F9"/>
    <w:rsid w:val="00B46679"/>
    <w:rsid w:val="00B47A3A"/>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62191"/>
    <w:rsid w:val="00B6223C"/>
    <w:rsid w:val="00B62375"/>
    <w:rsid w:val="00B62773"/>
    <w:rsid w:val="00B630F2"/>
    <w:rsid w:val="00B639E2"/>
    <w:rsid w:val="00B63BE5"/>
    <w:rsid w:val="00B63CB0"/>
    <w:rsid w:val="00B64097"/>
    <w:rsid w:val="00B656AB"/>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5C1D"/>
    <w:rsid w:val="00B76395"/>
    <w:rsid w:val="00B77106"/>
    <w:rsid w:val="00B77FF5"/>
    <w:rsid w:val="00B8139A"/>
    <w:rsid w:val="00B8146E"/>
    <w:rsid w:val="00B82917"/>
    <w:rsid w:val="00B83BCF"/>
    <w:rsid w:val="00B83FEB"/>
    <w:rsid w:val="00B845C0"/>
    <w:rsid w:val="00B84740"/>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2F9C"/>
    <w:rsid w:val="00BC3032"/>
    <w:rsid w:val="00BC465A"/>
    <w:rsid w:val="00BC484A"/>
    <w:rsid w:val="00BC5E50"/>
    <w:rsid w:val="00BC5FE4"/>
    <w:rsid w:val="00BC70BD"/>
    <w:rsid w:val="00BC7CF4"/>
    <w:rsid w:val="00BD09B4"/>
    <w:rsid w:val="00BD1383"/>
    <w:rsid w:val="00BD22B6"/>
    <w:rsid w:val="00BD29C6"/>
    <w:rsid w:val="00BD3B00"/>
    <w:rsid w:val="00BD3D04"/>
    <w:rsid w:val="00BD414E"/>
    <w:rsid w:val="00BD510E"/>
    <w:rsid w:val="00BD543B"/>
    <w:rsid w:val="00BD5553"/>
    <w:rsid w:val="00BD5664"/>
    <w:rsid w:val="00BD5EBB"/>
    <w:rsid w:val="00BD7652"/>
    <w:rsid w:val="00BD7CE6"/>
    <w:rsid w:val="00BE03F1"/>
    <w:rsid w:val="00BE4F49"/>
    <w:rsid w:val="00BE5182"/>
    <w:rsid w:val="00BE6397"/>
    <w:rsid w:val="00BE67FC"/>
    <w:rsid w:val="00BE69D8"/>
    <w:rsid w:val="00BE6B89"/>
    <w:rsid w:val="00BE76D6"/>
    <w:rsid w:val="00BE7EAC"/>
    <w:rsid w:val="00BF1FA8"/>
    <w:rsid w:val="00BF40DA"/>
    <w:rsid w:val="00BF5609"/>
    <w:rsid w:val="00BF7124"/>
    <w:rsid w:val="00BF7C42"/>
    <w:rsid w:val="00BF7C7A"/>
    <w:rsid w:val="00C0057C"/>
    <w:rsid w:val="00C007C9"/>
    <w:rsid w:val="00C0243D"/>
    <w:rsid w:val="00C0349A"/>
    <w:rsid w:val="00C0351A"/>
    <w:rsid w:val="00C039D2"/>
    <w:rsid w:val="00C03C09"/>
    <w:rsid w:val="00C04AAF"/>
    <w:rsid w:val="00C04FF6"/>
    <w:rsid w:val="00C05F2B"/>
    <w:rsid w:val="00C061E5"/>
    <w:rsid w:val="00C06465"/>
    <w:rsid w:val="00C074D2"/>
    <w:rsid w:val="00C079EF"/>
    <w:rsid w:val="00C10540"/>
    <w:rsid w:val="00C106CE"/>
    <w:rsid w:val="00C10D1C"/>
    <w:rsid w:val="00C11423"/>
    <w:rsid w:val="00C115C0"/>
    <w:rsid w:val="00C11901"/>
    <w:rsid w:val="00C11AE6"/>
    <w:rsid w:val="00C11B8D"/>
    <w:rsid w:val="00C11C59"/>
    <w:rsid w:val="00C11E53"/>
    <w:rsid w:val="00C124E1"/>
    <w:rsid w:val="00C12963"/>
    <w:rsid w:val="00C13E3E"/>
    <w:rsid w:val="00C143D7"/>
    <w:rsid w:val="00C151D1"/>
    <w:rsid w:val="00C152B6"/>
    <w:rsid w:val="00C15AB8"/>
    <w:rsid w:val="00C164E7"/>
    <w:rsid w:val="00C1765C"/>
    <w:rsid w:val="00C17775"/>
    <w:rsid w:val="00C2063A"/>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DCF"/>
    <w:rsid w:val="00C36FA3"/>
    <w:rsid w:val="00C376B0"/>
    <w:rsid w:val="00C37A87"/>
    <w:rsid w:val="00C407AD"/>
    <w:rsid w:val="00C40BC9"/>
    <w:rsid w:val="00C42419"/>
    <w:rsid w:val="00C44262"/>
    <w:rsid w:val="00C445D2"/>
    <w:rsid w:val="00C44A79"/>
    <w:rsid w:val="00C44AC1"/>
    <w:rsid w:val="00C44B06"/>
    <w:rsid w:val="00C45297"/>
    <w:rsid w:val="00C45313"/>
    <w:rsid w:val="00C4547F"/>
    <w:rsid w:val="00C45AB3"/>
    <w:rsid w:val="00C45B5F"/>
    <w:rsid w:val="00C45FF0"/>
    <w:rsid w:val="00C4653B"/>
    <w:rsid w:val="00C47988"/>
    <w:rsid w:val="00C525DB"/>
    <w:rsid w:val="00C52A9C"/>
    <w:rsid w:val="00C53030"/>
    <w:rsid w:val="00C5318E"/>
    <w:rsid w:val="00C5503E"/>
    <w:rsid w:val="00C5581D"/>
    <w:rsid w:val="00C55A63"/>
    <w:rsid w:val="00C55AB9"/>
    <w:rsid w:val="00C568C5"/>
    <w:rsid w:val="00C57332"/>
    <w:rsid w:val="00C57D95"/>
    <w:rsid w:val="00C60491"/>
    <w:rsid w:val="00C616B1"/>
    <w:rsid w:val="00C61B0A"/>
    <w:rsid w:val="00C61BAC"/>
    <w:rsid w:val="00C61E93"/>
    <w:rsid w:val="00C629FA"/>
    <w:rsid w:val="00C63855"/>
    <w:rsid w:val="00C638D9"/>
    <w:rsid w:val="00C63940"/>
    <w:rsid w:val="00C646FD"/>
    <w:rsid w:val="00C64CD9"/>
    <w:rsid w:val="00C6537D"/>
    <w:rsid w:val="00C665E3"/>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84C"/>
    <w:rsid w:val="00C86A82"/>
    <w:rsid w:val="00C87C2A"/>
    <w:rsid w:val="00C87C67"/>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DBE"/>
    <w:rsid w:val="00CE6020"/>
    <w:rsid w:val="00CE6B8F"/>
    <w:rsid w:val="00CE7051"/>
    <w:rsid w:val="00CE7243"/>
    <w:rsid w:val="00CE7F10"/>
    <w:rsid w:val="00CF099F"/>
    <w:rsid w:val="00CF0F1C"/>
    <w:rsid w:val="00CF0FC6"/>
    <w:rsid w:val="00CF1FDE"/>
    <w:rsid w:val="00CF249C"/>
    <w:rsid w:val="00CF2692"/>
    <w:rsid w:val="00CF2DCD"/>
    <w:rsid w:val="00CF30CA"/>
    <w:rsid w:val="00CF34EF"/>
    <w:rsid w:val="00CF391A"/>
    <w:rsid w:val="00CF4040"/>
    <w:rsid w:val="00CF4697"/>
    <w:rsid w:val="00CF476B"/>
    <w:rsid w:val="00CF4828"/>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32D0"/>
    <w:rsid w:val="00D43D08"/>
    <w:rsid w:val="00D458CE"/>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9D6"/>
    <w:rsid w:val="00D57FB3"/>
    <w:rsid w:val="00D60520"/>
    <w:rsid w:val="00D606BF"/>
    <w:rsid w:val="00D61013"/>
    <w:rsid w:val="00D614DF"/>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E0B"/>
    <w:rsid w:val="00DA2045"/>
    <w:rsid w:val="00DA261D"/>
    <w:rsid w:val="00DA2789"/>
    <w:rsid w:val="00DA2F31"/>
    <w:rsid w:val="00DA4043"/>
    <w:rsid w:val="00DA4130"/>
    <w:rsid w:val="00DA44D5"/>
    <w:rsid w:val="00DA5189"/>
    <w:rsid w:val="00DA613D"/>
    <w:rsid w:val="00DA644F"/>
    <w:rsid w:val="00DA6DA0"/>
    <w:rsid w:val="00DA7A6A"/>
    <w:rsid w:val="00DB1626"/>
    <w:rsid w:val="00DB271F"/>
    <w:rsid w:val="00DB3412"/>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51C1"/>
    <w:rsid w:val="00DC540E"/>
    <w:rsid w:val="00DC5460"/>
    <w:rsid w:val="00DC57CC"/>
    <w:rsid w:val="00DC5A4A"/>
    <w:rsid w:val="00DC6747"/>
    <w:rsid w:val="00DC69A7"/>
    <w:rsid w:val="00DC706C"/>
    <w:rsid w:val="00DD16E3"/>
    <w:rsid w:val="00DD1743"/>
    <w:rsid w:val="00DD177C"/>
    <w:rsid w:val="00DD28C8"/>
    <w:rsid w:val="00DD2E35"/>
    <w:rsid w:val="00DD2FB3"/>
    <w:rsid w:val="00DD376E"/>
    <w:rsid w:val="00DD45A0"/>
    <w:rsid w:val="00DD57DA"/>
    <w:rsid w:val="00DD589D"/>
    <w:rsid w:val="00DD5C3C"/>
    <w:rsid w:val="00DD7FA8"/>
    <w:rsid w:val="00DE0150"/>
    <w:rsid w:val="00DE0D52"/>
    <w:rsid w:val="00DE21A1"/>
    <w:rsid w:val="00DE2D9E"/>
    <w:rsid w:val="00DE3A28"/>
    <w:rsid w:val="00DE3D97"/>
    <w:rsid w:val="00DE4D5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F16"/>
    <w:rsid w:val="00DF55F2"/>
    <w:rsid w:val="00DF5E74"/>
    <w:rsid w:val="00DF5F0F"/>
    <w:rsid w:val="00DF65BC"/>
    <w:rsid w:val="00DF6AC9"/>
    <w:rsid w:val="00DF6E6D"/>
    <w:rsid w:val="00DF7A5D"/>
    <w:rsid w:val="00E00FDB"/>
    <w:rsid w:val="00E02A09"/>
    <w:rsid w:val="00E02DB5"/>
    <w:rsid w:val="00E0314F"/>
    <w:rsid w:val="00E03F1A"/>
    <w:rsid w:val="00E04745"/>
    <w:rsid w:val="00E05EF3"/>
    <w:rsid w:val="00E06413"/>
    <w:rsid w:val="00E068E3"/>
    <w:rsid w:val="00E07CAE"/>
    <w:rsid w:val="00E103E7"/>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753B"/>
    <w:rsid w:val="00E17EAB"/>
    <w:rsid w:val="00E17FCC"/>
    <w:rsid w:val="00E20E06"/>
    <w:rsid w:val="00E21A32"/>
    <w:rsid w:val="00E22DE0"/>
    <w:rsid w:val="00E23A85"/>
    <w:rsid w:val="00E23C64"/>
    <w:rsid w:val="00E23F58"/>
    <w:rsid w:val="00E2400A"/>
    <w:rsid w:val="00E2454C"/>
    <w:rsid w:val="00E2503E"/>
    <w:rsid w:val="00E25B76"/>
    <w:rsid w:val="00E271AA"/>
    <w:rsid w:val="00E30202"/>
    <w:rsid w:val="00E3087B"/>
    <w:rsid w:val="00E31796"/>
    <w:rsid w:val="00E31ECE"/>
    <w:rsid w:val="00E32073"/>
    <w:rsid w:val="00E32127"/>
    <w:rsid w:val="00E33236"/>
    <w:rsid w:val="00E34231"/>
    <w:rsid w:val="00E34CCF"/>
    <w:rsid w:val="00E353CB"/>
    <w:rsid w:val="00E35A4A"/>
    <w:rsid w:val="00E35BE1"/>
    <w:rsid w:val="00E35F89"/>
    <w:rsid w:val="00E37394"/>
    <w:rsid w:val="00E373DB"/>
    <w:rsid w:val="00E376B2"/>
    <w:rsid w:val="00E37FF6"/>
    <w:rsid w:val="00E40022"/>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108D"/>
    <w:rsid w:val="00E511B1"/>
    <w:rsid w:val="00E512E0"/>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67566"/>
    <w:rsid w:val="00E70067"/>
    <w:rsid w:val="00E70387"/>
    <w:rsid w:val="00E70F1D"/>
    <w:rsid w:val="00E713AF"/>
    <w:rsid w:val="00E717C7"/>
    <w:rsid w:val="00E7225E"/>
    <w:rsid w:val="00E73B38"/>
    <w:rsid w:val="00E73FFD"/>
    <w:rsid w:val="00E7446D"/>
    <w:rsid w:val="00E7468F"/>
    <w:rsid w:val="00E765B0"/>
    <w:rsid w:val="00E77529"/>
    <w:rsid w:val="00E8051E"/>
    <w:rsid w:val="00E80AEC"/>
    <w:rsid w:val="00E80BF9"/>
    <w:rsid w:val="00E81ED6"/>
    <w:rsid w:val="00E8351A"/>
    <w:rsid w:val="00E8353C"/>
    <w:rsid w:val="00E8362D"/>
    <w:rsid w:val="00E842D8"/>
    <w:rsid w:val="00E85787"/>
    <w:rsid w:val="00E85A14"/>
    <w:rsid w:val="00E85AC9"/>
    <w:rsid w:val="00E85C87"/>
    <w:rsid w:val="00E85FDE"/>
    <w:rsid w:val="00E86170"/>
    <w:rsid w:val="00E86F76"/>
    <w:rsid w:val="00E872F0"/>
    <w:rsid w:val="00E87C25"/>
    <w:rsid w:val="00E90D1F"/>
    <w:rsid w:val="00E91256"/>
    <w:rsid w:val="00E91ACF"/>
    <w:rsid w:val="00E91E71"/>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480F"/>
    <w:rsid w:val="00EA489C"/>
    <w:rsid w:val="00EA6AAD"/>
    <w:rsid w:val="00EA7471"/>
    <w:rsid w:val="00EB09E5"/>
    <w:rsid w:val="00EB0C9A"/>
    <w:rsid w:val="00EB0CB9"/>
    <w:rsid w:val="00EB0FDE"/>
    <w:rsid w:val="00EB107C"/>
    <w:rsid w:val="00EB1585"/>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294"/>
    <w:rsid w:val="00ED265F"/>
    <w:rsid w:val="00ED27BA"/>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675"/>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E5"/>
    <w:rsid w:val="00FE76DA"/>
    <w:rsid w:val="00FF026F"/>
    <w:rsid w:val="00FF0371"/>
    <w:rsid w:val="00FF074F"/>
    <w:rsid w:val="00FF1956"/>
    <w:rsid w:val="00FF1B34"/>
    <w:rsid w:val="00FF1E73"/>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265984"/>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265984"/>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ppk.info" TargetMode="External"/><Relationship Id="rId18" Type="http://schemas.openxmlformats.org/officeDocument/2006/relationships/image" Target="media/image3.png"/><Relationship Id="rId26" Type="http://schemas.openxmlformats.org/officeDocument/2006/relationships/hyperlink" Target="http://fppk.info"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tender.otc.ru" TargetMode="External"/><Relationship Id="rId17" Type="http://schemas.openxmlformats.org/officeDocument/2006/relationships/hyperlink" Target="https://tender.otc.ru" TargetMode="External"/><Relationship Id="rId25" Type="http://schemas.openxmlformats.org/officeDocument/2006/relationships/hyperlink" Target="mailto:kim.s@cdprim.ru" TargetMode="External"/><Relationship Id="rId2" Type="http://schemas.openxmlformats.org/officeDocument/2006/relationships/numbering" Target="numbering.xml"/><Relationship Id="rId16" Type="http://schemas.openxmlformats.org/officeDocument/2006/relationships/hyperlink" Target="http://fppk.info"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ppk.info" TargetMode="External"/><Relationship Id="rId24" Type="http://schemas.openxmlformats.org/officeDocument/2006/relationships/hyperlink" Target="mailto:alika7_7@mail.ru" TargetMode="External"/><Relationship Id="rId5" Type="http://schemas.openxmlformats.org/officeDocument/2006/relationships/settings" Target="settings.xml"/><Relationship Id="rId15" Type="http://schemas.openxmlformats.org/officeDocument/2006/relationships/hyperlink" Target="https://www.rts-tender.ru" TargetMode="External"/><Relationship Id="rId23" Type="http://schemas.openxmlformats.org/officeDocument/2006/relationships/hyperlink" Target="https://tender.otc.ru"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tender.otc.ru" TargetMode="External"/><Relationship Id="rId22" Type="http://schemas.openxmlformats.org/officeDocument/2006/relationships/hyperlink" Target="http://fppk.info" TargetMode="External"/><Relationship Id="rId27" Type="http://schemas.openxmlformats.org/officeDocument/2006/relationships/hyperlink" Target="https://tender.otc.r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08DCA-50A7-4EF6-B3BC-E53BAE8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12373</Words>
  <Characters>85314</Characters>
  <Application>Microsoft Office Word</Application>
  <DocSecurity>0</DocSecurity>
  <Lines>710</Lines>
  <Paragraphs>194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97493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Светлана Ким</cp:lastModifiedBy>
  <cp:revision>6</cp:revision>
  <cp:lastPrinted>2019-09-25T08:48:00Z</cp:lastPrinted>
  <dcterms:created xsi:type="dcterms:W3CDTF">2019-09-26T00:11:00Z</dcterms:created>
  <dcterms:modified xsi:type="dcterms:W3CDTF">2019-09-26T07:25:00Z</dcterms:modified>
</cp:coreProperties>
</file>