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16" w:rsidRDefault="00532D66" w:rsidP="00532D66">
      <w:pPr>
        <w:widowControl w:val="0"/>
        <w:spacing w:line="240" w:lineRule="atLeast"/>
        <w:ind w:right="-1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Часть IV</w:t>
      </w:r>
      <w:r w:rsidRPr="00532D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 Договора</w:t>
      </w:r>
    </w:p>
    <w:p w:rsidR="00532D66" w:rsidRDefault="00532D66" w:rsidP="00532D66">
      <w:pPr>
        <w:widowControl w:val="0"/>
        <w:spacing w:line="240" w:lineRule="atLeast"/>
        <w:ind w:right="-1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7E69" w:rsidRPr="009A4C6E" w:rsidRDefault="009B5FA2" w:rsidP="00211DFB">
      <w:pPr>
        <w:widowControl w:val="0"/>
        <w:spacing w:before="240"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ДОГОВОРА</w:t>
      </w:r>
    </w:p>
    <w:p w:rsidR="00724B34" w:rsidRPr="009A4C6E" w:rsidRDefault="001E7E69" w:rsidP="00211DFB">
      <w:pPr>
        <w:widowControl w:val="0"/>
        <w:spacing w:after="16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 о сотрудничестве (договор на оказание услуг)</w:t>
      </w:r>
      <w:r w:rsidR="00724B34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E4295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___________</w:t>
      </w:r>
    </w:p>
    <w:p w:rsidR="00724B34" w:rsidRPr="009A4C6E" w:rsidRDefault="00724B34" w:rsidP="00211DFB">
      <w:pPr>
        <w:widowControl w:val="0"/>
        <w:spacing w:after="160"/>
        <w:ind w:right="-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B34" w:rsidRPr="009A4C6E" w:rsidRDefault="00724B34" w:rsidP="00211DFB">
      <w:pPr>
        <w:widowControl w:val="0"/>
        <w:spacing w:after="16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Владивосток                                                             </w:t>
      </w:r>
      <w:r w:rsidR="00211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 20</w:t>
      </w:r>
      <w:r w:rsidR="009A4C6E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24B34" w:rsidRPr="009A4C6E" w:rsidRDefault="00724B34" w:rsidP="00211DFB">
      <w:pPr>
        <w:widowControl w:val="0"/>
        <w:spacing w:after="160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Некоммерческая организация «Фонд поддержки обманутых дольщиков Приморского края»</w:t>
      </w:r>
      <w:r w:rsidR="001738A7"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(НО «ФППК»)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</w:t>
      </w:r>
      <w:r w:rsidR="00683120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Устава, именуемая в дальнейшем «Заказчик»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,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</w:t>
      </w:r>
    </w:p>
    <w:p w:rsidR="00724B34" w:rsidRPr="009A4C6E" w:rsidRDefault="00683120" w:rsidP="00211DFB">
      <w:pPr>
        <w:widowControl w:val="0"/>
        <w:spacing w:after="160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</w:t>
      </w:r>
      <w:r w:rsidR="005B51AC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Устава, именуемое в дальнейшем «Оперативная дирекция», с другой стороны, </w:t>
      </w:r>
      <w:r w:rsidR="00724B34" w:rsidRPr="009A4C6E">
        <w:rPr>
          <w:rFonts w:ascii="Times New Roman" w:hAnsi="Times New Roman" w:cs="Times New Roman"/>
          <w:sz w:val="26"/>
          <w:szCs w:val="26"/>
        </w:rPr>
        <w:t xml:space="preserve">а совместно именуемые «Стороны», </w:t>
      </w:r>
      <w:r w:rsidR="001738A7" w:rsidRPr="009A4C6E">
        <w:rPr>
          <w:rFonts w:ascii="Times New Roman" w:hAnsi="Times New Roman" w:cs="Times New Roman"/>
          <w:sz w:val="26"/>
          <w:szCs w:val="26"/>
        </w:rPr>
        <w:t>на основании Протокола рассмотрения и оценки заявок на участие в открытом конкурсе от __________20</w:t>
      </w:r>
      <w:r w:rsidR="00F25EB4" w:rsidRPr="009A4C6E">
        <w:rPr>
          <w:rFonts w:ascii="Times New Roman" w:hAnsi="Times New Roman" w:cs="Times New Roman"/>
          <w:sz w:val="26"/>
          <w:szCs w:val="26"/>
        </w:rPr>
        <w:t>20</w:t>
      </w:r>
      <w:r w:rsidR="001738A7" w:rsidRPr="009A4C6E">
        <w:rPr>
          <w:rFonts w:ascii="Times New Roman" w:hAnsi="Times New Roman" w:cs="Times New Roman"/>
          <w:sz w:val="26"/>
          <w:szCs w:val="26"/>
        </w:rPr>
        <w:t xml:space="preserve"> г. № ______ </w:t>
      </w:r>
      <w:r w:rsidR="00724B34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настоящий Договор о нижеследующем (далее – Договор):</w:t>
      </w:r>
      <w:proofErr w:type="gramEnd"/>
    </w:p>
    <w:p w:rsidR="00724B34" w:rsidRPr="009A4C6E" w:rsidRDefault="00724B34" w:rsidP="00211DFB">
      <w:pPr>
        <w:widowControl w:val="0"/>
        <w:spacing w:after="160"/>
        <w:ind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B34" w:rsidRPr="009A4C6E" w:rsidRDefault="00724B34" w:rsidP="00211DFB">
      <w:pPr>
        <w:widowControl w:val="0"/>
        <w:numPr>
          <w:ilvl w:val="0"/>
          <w:numId w:val="2"/>
        </w:numPr>
        <w:spacing w:after="160"/>
        <w:ind w:left="0" w:right="-1" w:firstLine="0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Термины и определения</w:t>
      </w:r>
    </w:p>
    <w:p w:rsidR="00724B34" w:rsidRPr="009A4C6E" w:rsidRDefault="00724B34" w:rsidP="00211DFB">
      <w:pPr>
        <w:widowControl w:val="0"/>
        <w:tabs>
          <w:tab w:val="left" w:pos="540"/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целей настоящего Договора, а также документов, составленных Сторонами во исполнение настоящего Договора, используются следующие термины:</w:t>
      </w:r>
    </w:p>
    <w:p w:rsidR="00724B34" w:rsidRPr="009A4C6E" w:rsidRDefault="00724B34" w:rsidP="00211D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Проблемный объект 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незавершенный строительством многоквартирный жилой дом, расположенный на территории Приморского края, признанный Проблемным объектом решением Совета Фонда в соответствии с требованиями, установленными Постановлением Администрации Приморского края от 31.05.2019 №</w:t>
      </w:r>
      <w:r w:rsidR="001749B9"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324-па.</w:t>
      </w:r>
    </w:p>
    <w:p w:rsidR="00724B34" w:rsidRPr="009A4C6E" w:rsidRDefault="00724B34" w:rsidP="00211DF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Застройщик 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юридическое лицо независимо от его организационно-правовой формы, которое привлекало денежные средства граждан в целях осуществления строительства многоквартирного жилого дома или приняло на себя обязательство по завершению строительства проблемного объекта и исполнению обязательств застройщика.</w:t>
      </w:r>
    </w:p>
    <w:p w:rsidR="00724B34" w:rsidRPr="009A4C6E" w:rsidRDefault="00724B34" w:rsidP="00211DF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Мероприятия по завершению строительства 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выполняемые, оказываемые или поставляемые в процессе проектирования и/или строительства многоквартирного жилого дома отдельные виды работ, услуг или товаров, либо их совокупность, необходимые для возобновления и/или дальнейшего осуществления и завершения мероприятий по завершению строительства (в том числе части) Проблемного объекта.</w:t>
      </w:r>
    </w:p>
    <w:p w:rsidR="00724B34" w:rsidRPr="009A4C6E" w:rsidRDefault="00724B34" w:rsidP="00211DF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b/>
          <w:bCs/>
          <w:sz w:val="26"/>
          <w:szCs w:val="26"/>
        </w:rPr>
        <w:t>Подрядчик</w:t>
      </w:r>
      <w:r w:rsidRPr="009A4C6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1E7E69" w:rsidRPr="009A4C6E">
        <w:rPr>
          <w:rFonts w:ascii="Times New Roman" w:hAnsi="Times New Roman" w:cs="Times New Roman"/>
          <w:sz w:val="26"/>
          <w:szCs w:val="26"/>
        </w:rPr>
        <w:t>юридическое лицо независимо от организационно-правовой формы или индивидуальный предприниматель, выступающий стороной по договору на выполнение работ по завершению строительства Проблемного объекта, заключенному с Заказчиком.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B34" w:rsidRPr="009A4C6E" w:rsidRDefault="00724B34" w:rsidP="00211DF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2.1.</w:t>
      </w:r>
      <w:r w:rsidR="004B62D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соответствии с условиями настоящего Договора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Оперативная дирекция обязуется оказать услуги по осуществлению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ходом выполнения</w:t>
      </w:r>
      <w:r w:rsidR="0034544B">
        <w:rPr>
          <w:rFonts w:ascii="Times New Roman" w:eastAsia="Calibri" w:hAnsi="Times New Roman" w:cs="Times New Roman"/>
          <w:sz w:val="26"/>
          <w:szCs w:val="26"/>
        </w:rPr>
        <w:t xml:space="preserve"> строительно-</w:t>
      </w:r>
      <w:r w:rsidRPr="009A4C6E">
        <w:rPr>
          <w:rFonts w:ascii="Times New Roman" w:eastAsia="Calibri" w:hAnsi="Times New Roman" w:cs="Times New Roman"/>
          <w:sz w:val="26"/>
          <w:szCs w:val="26"/>
        </w:rPr>
        <w:t>монтажных работ, осуществляемых Подрядчиком с целью</w:t>
      </w:r>
      <w:r w:rsidR="00BB3E0F" w:rsidRPr="009A4C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выполнения мероприятий по завершению строительства Проблемных объектов (далее – Услуги), а </w:t>
      </w:r>
      <w:r w:rsidRPr="009A4C6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Заказчик обязуется принять оказанные услуги и оплатить их в соответствии с условиями настоящего Договора. 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2.2.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Услуги оказываются Оперативной дирекцией в отношении Проблемных объектов, указанных в приложении № 1 к настоящему Договору.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2.3.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Услуги, оказываемые Оперативной дирекцией, включают в себя: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соответствием выполняемых строительно-монтажных работ, применяемых конструкций изделий, материалов и поставляемого оборудования проектным решениям, требованиям строительных норм и правил, стандартам, техническим условиям и другим нормативным документам;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исполнением Подрядчиками предписаний государственных надзорных органов, требований шеф монтажных организаций в части безопасных методов ведения строительства, качества работ и используемых материалов;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соответствием строящегося Проблемного объекта проектным решениям;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устранением выявленных дефектов в проектно-сметной документации, пересмотром (в случае необходимости) и недопущением необоснованного увеличения стоимости строительства;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промежуточной приемкой строительных конструкций зданий и сооружений, опор и пролетных строений, несущих металлических и железобетонных конструкций и т.п.;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соответствием объема выполненных и предъявленных к оплате строительно-монтажных работ рабочей и исполнительной документации; 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осуществление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обеспечением своевременного устранения дефектов и недоделок, выявленных при приемке отдельных видов работ, конструктивных элементов зданий, сооружений и объектов</w:t>
      </w:r>
      <w:r w:rsidR="005453F9" w:rsidRPr="009A4C6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453F9" w:rsidRPr="009A4C6E" w:rsidRDefault="005453F9" w:rsidP="00211DF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  осуществление проверки расценок, принятых при расчете стоимости выполненных работ в актах КС-2, сметной стоимости, предусмотренной договором на выполнение работ по завершению строительства Проблемного объекта;</w:t>
      </w:r>
    </w:p>
    <w:p w:rsidR="005453F9" w:rsidRPr="009A4C6E" w:rsidRDefault="009C654D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- осуществление проверки обоснованности выполнения и финансирования мероприятий по завершению строительства Проблемных объектов и вводу их в эксплуатацию.</w:t>
      </w:r>
      <w:bookmarkStart w:id="0" w:name="_GoBack"/>
      <w:bookmarkEnd w:id="0"/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24B34" w:rsidRPr="009A4C6E" w:rsidRDefault="00724B34" w:rsidP="00211DFB">
      <w:pPr>
        <w:widowControl w:val="0"/>
        <w:numPr>
          <w:ilvl w:val="0"/>
          <w:numId w:val="1"/>
        </w:numPr>
        <w:shd w:val="clear" w:color="auto" w:fill="FFFFFF"/>
        <w:spacing w:after="0"/>
        <w:ind w:left="0" w:right="-1" w:firstLine="0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Цена и порядок расчетов</w:t>
      </w:r>
    </w:p>
    <w:p w:rsidR="0013095E" w:rsidRPr="009A4C6E" w:rsidRDefault="00724B34" w:rsidP="00211DFB">
      <w:pPr>
        <w:widowControl w:val="0"/>
        <w:numPr>
          <w:ilvl w:val="1"/>
          <w:numId w:val="1"/>
        </w:numPr>
        <w:shd w:val="clear" w:color="auto" w:fill="FFFFFF"/>
        <w:spacing w:after="0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Цена настоящего Договора определяется по формуле: </w:t>
      </w:r>
    </w:p>
    <w:p w:rsidR="00946EDD" w:rsidRPr="009A4C6E" w:rsidRDefault="00724B34" w:rsidP="00211DFB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Стоимость услуг Оперативной дирекции составляет </w:t>
      </w:r>
      <w:r w:rsidR="00090FAE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________</w:t>
      </w:r>
      <w:r w:rsidR="00683120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% от стоимости каждого договора на выполнение работ по завершению строительства Проблемного объекта, указанных в Приложении № 1</w:t>
      </w:r>
      <w:r w:rsidR="00946EDD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:rsidR="00724B34" w:rsidRPr="009A4C6E" w:rsidRDefault="00724B34" w:rsidP="00211DFB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Расчет стоимости оказанных услуг по каждому Проблемному объекту формируется в процентном отношении от объема выполненных Подрядчиком, проверенных и принятых Застройщиком и Оперативной дирекцией строительно-монтажных работ и отражается в акте сдачи-приемки оказанных услуг.</w:t>
      </w:r>
    </w:p>
    <w:p w:rsidR="00724B34" w:rsidRPr="009A4C6E" w:rsidRDefault="00724B34" w:rsidP="00211DFB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pacing w:val="-4"/>
          <w:sz w:val="26"/>
          <w:szCs w:val="26"/>
        </w:rPr>
        <w:t>Стоимость услуг Оперативной дирекции включает</w:t>
      </w:r>
      <w:r w:rsidR="0050168F" w:rsidRPr="009A4C6E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 </w:t>
      </w:r>
      <w:r w:rsidR="00EC4518">
        <w:rPr>
          <w:rFonts w:ascii="Times New Roman" w:eastAsia="Calibri" w:hAnsi="Times New Roman" w:cs="Times New Roman"/>
          <w:spacing w:val="-4"/>
          <w:sz w:val="26"/>
          <w:szCs w:val="26"/>
        </w:rPr>
        <w:t xml:space="preserve">оплату услуг по проверке сметной стоимости в организации, уполномоченной на оказание данных услуг, а также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все расходы </w:t>
      </w:r>
      <w:r w:rsidRPr="009A4C6E">
        <w:rPr>
          <w:rFonts w:ascii="Times New Roman" w:eastAsia="Calibri" w:hAnsi="Times New Roman" w:cs="Times New Roman"/>
          <w:sz w:val="26"/>
          <w:szCs w:val="26"/>
        </w:rPr>
        <w:lastRenderedPageBreak/>
        <w:t>и затраты Оперативной дирекции, необходимые для надлежащего и полного исполнения обязательств по Договору, в том числе стоимость налогов</w:t>
      </w:r>
      <w:r w:rsidR="00DA0038" w:rsidRPr="009A4C6E">
        <w:rPr>
          <w:rFonts w:ascii="Times New Roman" w:eastAsia="Calibri" w:hAnsi="Times New Roman" w:cs="Times New Roman"/>
          <w:sz w:val="26"/>
          <w:szCs w:val="26"/>
        </w:rPr>
        <w:t>, сборов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и других обязательных платежей.</w:t>
      </w:r>
    </w:p>
    <w:p w:rsidR="00724B34" w:rsidRPr="009A4C6E" w:rsidRDefault="00724B34" w:rsidP="00211DFB">
      <w:pPr>
        <w:pStyle w:val="a5"/>
        <w:widowControl w:val="0"/>
        <w:numPr>
          <w:ilvl w:val="1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Источник финансирования оказываемых услуг: субсидия из бюджета Приморского края, предусмотренная подпунктом «м» пункта 2.1 Порядка определения объема и предоставления субсидии из краевого бюджета некоммерческой организации «Фонд поддержки обманутых дольщиков Приморского края», утвержденного постановлением Администрации </w:t>
      </w:r>
      <w:r w:rsidRPr="009A4C6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Приморского края от 25.07.2019 № 480-па.</w:t>
      </w:r>
    </w:p>
    <w:p w:rsidR="00724B34" w:rsidRPr="009A4C6E" w:rsidRDefault="00724B34" w:rsidP="00211DFB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MS Mincho" w:hAnsi="Times New Roman" w:cs="Times New Roman"/>
          <w:strike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Оплата услуг производится Заказчиком в безналичном порядке путем перечисления денежных средств на расчетный счет Оперативной дирекции, указанный в разделе </w:t>
      </w:r>
      <w:r w:rsidR="0031753F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10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настоящего Договора, </w:t>
      </w:r>
      <w:r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 течение </w:t>
      </w:r>
      <w:r w:rsidR="00E0375E"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6</w:t>
      </w:r>
      <w:r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0 (</w:t>
      </w:r>
      <w:r w:rsidR="00E0375E"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шестидес</w:t>
      </w:r>
      <w:r w:rsidRPr="00602CA8">
        <w:rPr>
          <w:rFonts w:ascii="Times New Roman" w:eastAsia="MS Mincho" w:hAnsi="Times New Roman" w:cs="Times New Roman"/>
          <w:sz w:val="26"/>
          <w:szCs w:val="26"/>
          <w:lang w:eastAsia="ru-RU"/>
        </w:rPr>
        <w:t>яти) рабочих дней,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актов сдачи-приемки оказанных услуг, но не ранее поступления Заказчику денежных средств из бюджета Приморского края.</w:t>
      </w:r>
      <w:r w:rsidRPr="009A4C6E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724B34" w:rsidRPr="009A4C6E" w:rsidRDefault="00724B34" w:rsidP="00211DFB">
      <w:pPr>
        <w:widowControl w:val="0"/>
        <w:numPr>
          <w:ilvl w:val="1"/>
          <w:numId w:val="1"/>
        </w:numPr>
        <w:shd w:val="clear" w:color="auto" w:fill="FFFFFF"/>
        <w:spacing w:after="0"/>
        <w:ind w:left="0" w:right="-1" w:firstLine="567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Обязательства Заказчика по оплате оказанных услуг, считаются исполненными </w:t>
      </w:r>
      <w:proofErr w:type="gramStart"/>
      <w:r w:rsidRPr="009A4C6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с даты списания</w:t>
      </w:r>
      <w:proofErr w:type="gramEnd"/>
      <w:r w:rsidRPr="009A4C6E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денежных средств со счета Заказчика.</w:t>
      </w:r>
    </w:p>
    <w:p w:rsidR="00724B34" w:rsidRPr="009A4C6E" w:rsidRDefault="00724B34" w:rsidP="00211DFB">
      <w:pPr>
        <w:widowControl w:val="0"/>
        <w:shd w:val="clear" w:color="auto" w:fill="FFFFFF"/>
        <w:spacing w:after="0"/>
        <w:ind w:left="567" w:right="-1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sz w:val="26"/>
          <w:szCs w:val="26"/>
        </w:rPr>
        <w:t>Сроки и порядок оказания услуг по Договору.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Сдача - приемка оказанных услуг.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4.1.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Начало срока оказания услуг -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с даты подписания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Сторонами настоящего Договора. Окончание срока оказания услуг – </w:t>
      </w:r>
      <w:r w:rsidRPr="00602CA8">
        <w:rPr>
          <w:rFonts w:ascii="Times New Roman" w:eastAsia="Calibri" w:hAnsi="Times New Roman" w:cs="Times New Roman"/>
          <w:sz w:val="26"/>
          <w:szCs w:val="26"/>
        </w:rPr>
        <w:t>31.1</w:t>
      </w:r>
      <w:r w:rsidR="004B62D4" w:rsidRPr="00602CA8">
        <w:rPr>
          <w:rFonts w:ascii="Times New Roman" w:eastAsia="Calibri" w:hAnsi="Times New Roman" w:cs="Times New Roman"/>
          <w:sz w:val="26"/>
          <w:szCs w:val="26"/>
        </w:rPr>
        <w:t>2</w:t>
      </w:r>
      <w:r w:rsidRPr="00602CA8">
        <w:rPr>
          <w:rFonts w:ascii="Times New Roman" w:eastAsia="Calibri" w:hAnsi="Times New Roman" w:cs="Times New Roman"/>
          <w:sz w:val="26"/>
          <w:szCs w:val="26"/>
        </w:rPr>
        <w:t>.2020</w:t>
      </w:r>
      <w:r w:rsidR="00683120" w:rsidRPr="00602C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2CA8">
        <w:rPr>
          <w:rFonts w:ascii="Times New Roman" w:eastAsia="Calibri" w:hAnsi="Times New Roman" w:cs="Times New Roman"/>
          <w:sz w:val="26"/>
          <w:szCs w:val="26"/>
        </w:rPr>
        <w:t>г.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 xml:space="preserve">Оперативная дирекция оказывает услуги по каждому из Проблемных объектов в соответствии со сроками, определенными в договорах на выполнение работ по завершению строительства Проблемных объектов и приложениях к ним. 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4.2.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Услуги оказываются силами и средствами Оперативной дирекции в течение </w:t>
      </w:r>
      <w:r w:rsidR="000273D4" w:rsidRPr="009A4C6E">
        <w:rPr>
          <w:rFonts w:ascii="Times New Roman" w:eastAsia="Calibri" w:hAnsi="Times New Roman" w:cs="Times New Roman"/>
          <w:sz w:val="26"/>
          <w:szCs w:val="26"/>
        </w:rPr>
        <w:t>14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>(</w:t>
      </w:r>
      <w:r w:rsidR="000273D4" w:rsidRPr="009A4C6E">
        <w:rPr>
          <w:rFonts w:ascii="Times New Roman" w:eastAsia="Calibri" w:hAnsi="Times New Roman" w:cs="Times New Roman"/>
          <w:sz w:val="26"/>
          <w:szCs w:val="26"/>
        </w:rPr>
        <w:t>четырнадцати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календарных дней,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с даты поступления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документации (актов по форме КС-2 и справок по форме КС-3) от Заказчика.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4.3.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Оперативная дирекция осуществляет оказание услуг, как путем проведения камеральной проверки представленной документации, так и путем проведения выездной проверки фактически выполненных работ на Проблемном объекте.  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4.4.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Приемка Заказчиком услуг оказанных по настоящему Договору осуществляется ежемесячно по акту сдачи-приемки оказанных услуг. 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4.5.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A4C6E">
        <w:rPr>
          <w:rFonts w:ascii="Times New Roman" w:hAnsi="Times New Roman" w:cs="Times New Roman"/>
          <w:sz w:val="26"/>
          <w:szCs w:val="26"/>
        </w:rPr>
        <w:t>Оперативная дирекция не позднее 20 числа месяца, следующего за отчетным</w:t>
      </w:r>
      <w:r w:rsidR="00955A08" w:rsidRPr="009A4C6E">
        <w:rPr>
          <w:rFonts w:ascii="Times New Roman" w:hAnsi="Times New Roman" w:cs="Times New Roman"/>
          <w:sz w:val="26"/>
          <w:szCs w:val="26"/>
        </w:rPr>
        <w:t xml:space="preserve"> направляет Заказчику</w:t>
      </w:r>
      <w:r w:rsidRPr="009A4C6E">
        <w:rPr>
          <w:rFonts w:ascii="Times New Roman" w:hAnsi="Times New Roman" w:cs="Times New Roman"/>
          <w:sz w:val="26"/>
          <w:szCs w:val="26"/>
        </w:rPr>
        <w:t xml:space="preserve"> акт сдачи-приемки оказанных услуг с сопроводительным письмом и приложением проверенных и подписанных актов по форме КС-2 и справок о стоимости выполненных работ и затрат по форме КС-3. </w:t>
      </w:r>
      <w:proofErr w:type="gramEnd"/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4.6.</w:t>
      </w:r>
      <w:r w:rsidR="004B62D4" w:rsidRPr="009A4C6E">
        <w:rPr>
          <w:rFonts w:ascii="Times New Roman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Заказчик в течение 10 (десяти) рабочих дней,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6273" w:rsidRPr="006D6273">
        <w:rPr>
          <w:rFonts w:ascii="Times New Roman" w:eastAsia="Calibri" w:hAnsi="Times New Roman" w:cs="Times New Roman"/>
          <w:sz w:val="26"/>
          <w:szCs w:val="26"/>
        </w:rPr>
        <w:t>акт</w:t>
      </w:r>
      <w:r w:rsidR="006D6273">
        <w:rPr>
          <w:rFonts w:ascii="Times New Roman" w:eastAsia="Calibri" w:hAnsi="Times New Roman" w:cs="Times New Roman"/>
          <w:sz w:val="26"/>
          <w:szCs w:val="26"/>
        </w:rPr>
        <w:t>а</w:t>
      </w:r>
      <w:r w:rsidR="006D6273" w:rsidRPr="006D6273">
        <w:rPr>
          <w:rFonts w:ascii="Times New Roman" w:eastAsia="Calibri" w:hAnsi="Times New Roman" w:cs="Times New Roman"/>
          <w:sz w:val="26"/>
          <w:szCs w:val="26"/>
        </w:rPr>
        <w:t xml:space="preserve"> сдачи-приемки оказанных услуг </w:t>
      </w:r>
      <w:r w:rsidRPr="006D6273">
        <w:rPr>
          <w:rFonts w:ascii="Times New Roman" w:eastAsia="Calibri" w:hAnsi="Times New Roman" w:cs="Times New Roman"/>
          <w:sz w:val="26"/>
          <w:szCs w:val="26"/>
        </w:rPr>
        <w:t xml:space="preserve">обязан </w:t>
      </w:r>
      <w:r w:rsidR="006D6273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9A4C6E">
        <w:rPr>
          <w:rFonts w:ascii="Times New Roman" w:eastAsia="Calibri" w:hAnsi="Times New Roman" w:cs="Times New Roman"/>
          <w:sz w:val="26"/>
          <w:szCs w:val="26"/>
        </w:rPr>
        <w:t>подписать, либо направить Оперативной дирекции мотивированный отказ с указанием выявленных недочетов и сроков их устранения.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4.7.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Все недостатки, выявленные в ходе приемки оказанных услуг, устраняются за счет Оперативной дирекции.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4.8.</w:t>
      </w:r>
      <w:r w:rsidR="004B62D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Повторная приемка оказанных услуг осуществляется в порядке, установленном п.4.4., п. 4.5. настоящего Договора.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4.9.</w:t>
      </w:r>
      <w:r w:rsidR="004B62D4" w:rsidRPr="009A4C6E">
        <w:rPr>
          <w:rFonts w:ascii="Times New Roman" w:hAnsi="Times New Roman" w:cs="Times New Roman"/>
          <w:sz w:val="26"/>
          <w:szCs w:val="26"/>
        </w:rPr>
        <w:tab/>
      </w:r>
      <w:r w:rsidRPr="009A4C6E">
        <w:rPr>
          <w:rFonts w:ascii="Times New Roman" w:hAnsi="Times New Roman" w:cs="Times New Roman"/>
          <w:sz w:val="26"/>
          <w:szCs w:val="26"/>
        </w:rPr>
        <w:t xml:space="preserve">Оказание услуг в отношении Проблемного объекта завершается, </w:t>
      </w:r>
      <w:proofErr w:type="gramStart"/>
      <w:r w:rsidRPr="009A4C6E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9A4C6E">
        <w:rPr>
          <w:rFonts w:ascii="Times New Roman" w:hAnsi="Times New Roman" w:cs="Times New Roman"/>
          <w:sz w:val="26"/>
          <w:szCs w:val="26"/>
        </w:rPr>
        <w:t xml:space="preserve"> Застройщиком разрешения на ввод объекта в эксплуатацию. </w:t>
      </w:r>
    </w:p>
    <w:p w:rsidR="00724B34" w:rsidRPr="009A4C6E" w:rsidRDefault="00724B34" w:rsidP="00211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5.</w:t>
      </w:r>
      <w:r w:rsidRPr="009A4C6E">
        <w:rPr>
          <w:rFonts w:ascii="Times New Roman" w:eastAsia="Calibri" w:hAnsi="Times New Roman" w:cs="Times New Roman"/>
          <w:b/>
          <w:sz w:val="26"/>
          <w:szCs w:val="26"/>
        </w:rPr>
        <w:tab/>
        <w:t>Права и обязанности сторон</w:t>
      </w:r>
    </w:p>
    <w:p w:rsidR="00724B34" w:rsidRPr="009A4C6E" w:rsidRDefault="00724B34" w:rsidP="00211DFB">
      <w:pPr>
        <w:pStyle w:val="36"/>
        <w:widowControl w:val="0"/>
        <w:spacing w:before="0" w:line="276" w:lineRule="auto"/>
        <w:ind w:firstLine="567"/>
        <w:jc w:val="both"/>
        <w:rPr>
          <w:rFonts w:eastAsia="MS Mincho"/>
          <w:b/>
          <w:sz w:val="26"/>
          <w:szCs w:val="26"/>
        </w:rPr>
      </w:pPr>
      <w:r w:rsidRPr="009A4C6E">
        <w:rPr>
          <w:rFonts w:eastAsia="MS Mincho"/>
          <w:b/>
          <w:sz w:val="26"/>
          <w:szCs w:val="26"/>
        </w:rPr>
        <w:t>5.1.</w:t>
      </w:r>
      <w:r w:rsidR="00B84504" w:rsidRPr="009A4C6E">
        <w:rPr>
          <w:rFonts w:eastAsia="MS Mincho"/>
          <w:b/>
          <w:sz w:val="26"/>
          <w:szCs w:val="26"/>
        </w:rPr>
        <w:tab/>
      </w:r>
      <w:r w:rsidRPr="009A4C6E">
        <w:rPr>
          <w:rFonts w:eastAsia="MS Mincho"/>
          <w:b/>
          <w:sz w:val="26"/>
          <w:szCs w:val="26"/>
        </w:rPr>
        <w:t xml:space="preserve">Заказчик обязан: 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proofErr w:type="gramStart"/>
      <w:r w:rsidRPr="009A4C6E">
        <w:rPr>
          <w:rFonts w:eastAsia="MS Mincho"/>
          <w:color w:val="auto"/>
          <w:sz w:val="26"/>
          <w:szCs w:val="26"/>
        </w:rPr>
        <w:t>предоставить Оперативной дирекции документы</w:t>
      </w:r>
      <w:proofErr w:type="gramEnd"/>
      <w:r w:rsidRPr="009A4C6E">
        <w:rPr>
          <w:rFonts w:eastAsia="MS Mincho"/>
          <w:color w:val="auto"/>
          <w:sz w:val="26"/>
          <w:szCs w:val="26"/>
        </w:rPr>
        <w:t xml:space="preserve"> и иные материалы, и информацию, необходимые для оказания услуг по настоящему Договору; 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>оказывать содействие Оперативной дирекции при оказании услуг по настоящему Договору;</w:t>
      </w:r>
    </w:p>
    <w:p w:rsidR="00724B34" w:rsidRPr="009A4C6E" w:rsidRDefault="00724B34" w:rsidP="00211DF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-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обеспечить сотрудникам Оперативной дирекции допуск на Проблемные объекты;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 xml:space="preserve">осуществлять </w:t>
      </w:r>
      <w:proofErr w:type="gramStart"/>
      <w:r w:rsidRPr="009A4C6E">
        <w:rPr>
          <w:rFonts w:eastAsia="MS Mincho"/>
          <w:color w:val="auto"/>
          <w:sz w:val="26"/>
          <w:szCs w:val="26"/>
        </w:rPr>
        <w:t>контроль за</w:t>
      </w:r>
      <w:proofErr w:type="gramEnd"/>
      <w:r w:rsidRPr="009A4C6E">
        <w:rPr>
          <w:rFonts w:eastAsia="MS Mincho"/>
          <w:color w:val="auto"/>
          <w:sz w:val="26"/>
          <w:szCs w:val="26"/>
        </w:rPr>
        <w:t xml:space="preserve"> оказанием услуг, не вмешиваясь при этом в хозяйственную деятельность Оперативной дирекции;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>проверить качество и объем оказанных услуг, принять услуги по акту сдачи-приемки оказанных услуг и оплатить их;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6"/>
          <w:szCs w:val="26"/>
        </w:rPr>
      </w:pPr>
      <w:r w:rsidRPr="009A4C6E">
        <w:rPr>
          <w:rFonts w:eastAsia="MS Mincho"/>
          <w:color w:val="auto"/>
          <w:sz w:val="26"/>
          <w:szCs w:val="26"/>
        </w:rPr>
        <w:t>-</w:t>
      </w:r>
      <w:r w:rsidR="00B84504" w:rsidRPr="009A4C6E">
        <w:rPr>
          <w:rFonts w:eastAsia="MS Mincho"/>
          <w:color w:val="auto"/>
          <w:sz w:val="26"/>
          <w:szCs w:val="26"/>
        </w:rPr>
        <w:tab/>
      </w:r>
      <w:r w:rsidRPr="009A4C6E">
        <w:rPr>
          <w:rFonts w:eastAsia="MS Mincho"/>
          <w:color w:val="auto"/>
          <w:sz w:val="26"/>
          <w:szCs w:val="26"/>
        </w:rPr>
        <w:t xml:space="preserve">своевременно и в полном объеме оплачивать оказанные услуги. 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5.2.</w:t>
      </w:r>
      <w:r w:rsidR="00B84504"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Заказчик имеет право: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sz w:val="26"/>
          <w:szCs w:val="26"/>
        </w:rPr>
      </w:pPr>
      <w:r w:rsidRPr="009A4C6E">
        <w:rPr>
          <w:rFonts w:eastAsia="MS Mincho"/>
          <w:sz w:val="26"/>
          <w:szCs w:val="26"/>
        </w:rPr>
        <w:t>-</w:t>
      </w:r>
      <w:r w:rsidR="00B84504" w:rsidRPr="009A4C6E">
        <w:rPr>
          <w:rFonts w:eastAsia="MS Mincho"/>
          <w:sz w:val="26"/>
          <w:szCs w:val="26"/>
        </w:rPr>
        <w:tab/>
      </w:r>
      <w:r w:rsidRPr="009A4C6E">
        <w:rPr>
          <w:rFonts w:eastAsia="MS Mincho"/>
          <w:sz w:val="26"/>
          <w:szCs w:val="26"/>
        </w:rPr>
        <w:t>предоставлять дополнительную информацию, необходимую Оперативной дирекции для оказания услуг по настоящему Договору;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sz w:val="26"/>
          <w:szCs w:val="26"/>
        </w:rPr>
      </w:pPr>
      <w:r w:rsidRPr="009A4C6E">
        <w:rPr>
          <w:rFonts w:eastAsia="MS Mincho"/>
          <w:sz w:val="26"/>
          <w:szCs w:val="26"/>
        </w:rPr>
        <w:t>-</w:t>
      </w:r>
      <w:r w:rsidR="00B84504" w:rsidRPr="009A4C6E">
        <w:rPr>
          <w:rFonts w:eastAsia="MS Mincho"/>
          <w:sz w:val="26"/>
          <w:szCs w:val="26"/>
        </w:rPr>
        <w:tab/>
      </w:r>
      <w:r w:rsidRPr="009A4C6E">
        <w:rPr>
          <w:rFonts w:eastAsia="MS Mincho"/>
          <w:sz w:val="26"/>
          <w:szCs w:val="26"/>
        </w:rPr>
        <w:t>давать Оперативной дирекции письменные указания о порядке и иных условиях исполнения обязательств по настоящему Договору. Указания Заказчика должны быть правомерны</w:t>
      </w:r>
      <w:r w:rsidR="00B86DA1" w:rsidRPr="009A4C6E">
        <w:rPr>
          <w:rFonts w:eastAsia="MS Mincho"/>
          <w:sz w:val="26"/>
          <w:szCs w:val="26"/>
        </w:rPr>
        <w:t>ми, осуществимыми и конкретными;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000000" w:themeColor="text1"/>
          <w:sz w:val="26"/>
          <w:szCs w:val="26"/>
        </w:rPr>
      </w:pPr>
      <w:r w:rsidRPr="009A4C6E">
        <w:rPr>
          <w:rFonts w:eastAsia="MS Mincho"/>
          <w:sz w:val="26"/>
          <w:szCs w:val="26"/>
        </w:rPr>
        <w:t>-</w:t>
      </w:r>
      <w:r w:rsidR="00B84504" w:rsidRPr="009A4C6E">
        <w:rPr>
          <w:rFonts w:eastAsia="MS Mincho"/>
          <w:sz w:val="26"/>
          <w:szCs w:val="26"/>
        </w:rPr>
        <w:tab/>
      </w:r>
      <w:r w:rsidRPr="009A4C6E">
        <w:rPr>
          <w:rFonts w:eastAsia="MS Mincho"/>
          <w:color w:val="000000" w:themeColor="text1"/>
          <w:sz w:val="26"/>
          <w:szCs w:val="26"/>
        </w:rPr>
        <w:t>запрашивать у Оперативной дирекции в любое время информацию о ходе исполнения Договора, копии документов, подтверждающих оказание услуг</w:t>
      </w:r>
      <w:r w:rsidR="00B86DA1" w:rsidRPr="009A4C6E">
        <w:rPr>
          <w:rFonts w:eastAsia="MS Mincho"/>
          <w:color w:val="000000" w:themeColor="text1"/>
          <w:sz w:val="26"/>
          <w:szCs w:val="26"/>
        </w:rPr>
        <w:t>;</w:t>
      </w:r>
    </w:p>
    <w:p w:rsidR="00B86DA1" w:rsidRPr="009A4C6E" w:rsidRDefault="00B86DA1" w:rsidP="00211DFB">
      <w:pPr>
        <w:pStyle w:val="36"/>
        <w:widowControl w:val="0"/>
        <w:spacing w:before="0" w:line="276" w:lineRule="auto"/>
        <w:ind w:firstLine="567"/>
        <w:jc w:val="both"/>
        <w:rPr>
          <w:rFonts w:eastAsia="MS Mincho"/>
          <w:color w:val="000000" w:themeColor="text1"/>
          <w:sz w:val="26"/>
          <w:szCs w:val="26"/>
        </w:rPr>
      </w:pPr>
      <w:r w:rsidRPr="009A4C6E">
        <w:rPr>
          <w:rFonts w:eastAsia="MS Mincho"/>
          <w:color w:val="000000" w:themeColor="text1"/>
          <w:sz w:val="26"/>
          <w:szCs w:val="26"/>
        </w:rPr>
        <w:t>- принять и оплатить услуги, оказанные Оперативной дирекцией досрочно.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5.3.</w:t>
      </w:r>
      <w:r w:rsidR="00B84504"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Оперативная дирекция обязана: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оказать услуги, предусмотренные пунктом 2.3. настоящего Договора, собственными силами и средствами, в надлежащем качестве и в установленные сроки;</w:t>
      </w:r>
    </w:p>
    <w:p w:rsidR="00724B34" w:rsidRPr="009A4C6E" w:rsidRDefault="00724B34" w:rsidP="00211DFB">
      <w:pPr>
        <w:pStyle w:val="Default"/>
        <w:widowControl w:val="0"/>
        <w:tabs>
          <w:tab w:val="left" w:pos="851"/>
        </w:tabs>
        <w:spacing w:line="276" w:lineRule="auto"/>
        <w:ind w:firstLine="567"/>
        <w:jc w:val="both"/>
        <w:rPr>
          <w:color w:val="auto"/>
          <w:sz w:val="26"/>
          <w:szCs w:val="26"/>
        </w:rPr>
      </w:pPr>
      <w:r w:rsidRPr="009A4C6E">
        <w:rPr>
          <w:color w:val="auto"/>
          <w:sz w:val="26"/>
          <w:szCs w:val="26"/>
        </w:rPr>
        <w:t>-</w:t>
      </w:r>
      <w:r w:rsidR="00B84504" w:rsidRPr="009A4C6E">
        <w:rPr>
          <w:color w:val="auto"/>
          <w:sz w:val="26"/>
          <w:szCs w:val="26"/>
        </w:rPr>
        <w:tab/>
      </w:r>
      <w:r w:rsidRPr="009A4C6E">
        <w:rPr>
          <w:color w:val="auto"/>
          <w:sz w:val="26"/>
          <w:szCs w:val="26"/>
        </w:rPr>
        <w:t>назначить лицо, ответственное за исполнение настоящего Договора и уведомить об этом Заказчика;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при исполнении настоящего Договора действовать в интересах Заказчика;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своевременно извещать Заказчика о наступлении обстоятельств, не зависящих от воли Оперативной дирекции, делающих невозможным надлежащее (качественное и своевременное) выполнение своих обязательств по настоящему Договору;</w:t>
      </w:r>
    </w:p>
    <w:p w:rsidR="00724B34" w:rsidRPr="009A4C6E" w:rsidRDefault="00724B34" w:rsidP="00211DF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 w:rsidR="00B84504"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color w:val="000000"/>
          <w:sz w:val="26"/>
          <w:szCs w:val="26"/>
        </w:rPr>
        <w:t>сообщать Заказчику по его требованию все сведения о ходе исполнения настоящего Договора.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5.4.</w:t>
      </w:r>
      <w:r w:rsidR="00B84504" w:rsidRPr="009A4C6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Оперативная дирекция имеет право:</w:t>
      </w:r>
    </w:p>
    <w:p w:rsidR="00724B34" w:rsidRPr="009A4C6E" w:rsidRDefault="00724B34" w:rsidP="00211DF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84504" w:rsidRPr="009A4C6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A4C6E">
        <w:rPr>
          <w:rFonts w:ascii="Times New Roman" w:hAnsi="Times New Roman" w:cs="Times New Roman"/>
          <w:color w:val="000000" w:themeColor="text1"/>
          <w:sz w:val="26"/>
          <w:szCs w:val="26"/>
        </w:rPr>
        <w:t>запрашивать и получать от Заказчика информацию и документы, необходимые для выполнения обязательств по настоящему Договору</w:t>
      </w:r>
      <w:r w:rsidRPr="009A4C6E">
        <w:rPr>
          <w:rFonts w:ascii="Times New Roman" w:hAnsi="Times New Roman" w:cs="Times New Roman"/>
          <w:sz w:val="26"/>
          <w:szCs w:val="26"/>
        </w:rPr>
        <w:t>;</w:t>
      </w:r>
    </w:p>
    <w:p w:rsidR="00724B34" w:rsidRPr="009A4C6E" w:rsidRDefault="00724B34" w:rsidP="00211DFB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A4C6E">
        <w:rPr>
          <w:color w:val="auto"/>
          <w:sz w:val="26"/>
          <w:szCs w:val="26"/>
        </w:rPr>
        <w:t>-</w:t>
      </w:r>
      <w:r w:rsidR="00B84504" w:rsidRPr="009A4C6E">
        <w:rPr>
          <w:color w:val="auto"/>
          <w:sz w:val="26"/>
          <w:szCs w:val="26"/>
        </w:rPr>
        <w:tab/>
      </w:r>
      <w:r w:rsidRPr="009A4C6E">
        <w:rPr>
          <w:rFonts w:eastAsia="Calibri"/>
          <w:color w:val="auto"/>
          <w:sz w:val="26"/>
          <w:szCs w:val="26"/>
        </w:rPr>
        <w:t xml:space="preserve">направлять запросы, осуществлять сбор и обработку, анализ информации, </w:t>
      </w:r>
      <w:r w:rsidRPr="009A4C6E">
        <w:rPr>
          <w:rFonts w:eastAsia="Calibri"/>
          <w:color w:val="000000" w:themeColor="text1"/>
          <w:sz w:val="26"/>
          <w:szCs w:val="26"/>
        </w:rPr>
        <w:t>необходимой для надлежащего оказания услуг по настоящему Договору</w:t>
      </w:r>
      <w:r w:rsidR="00B86DA1" w:rsidRPr="009A4C6E">
        <w:rPr>
          <w:rFonts w:eastAsia="Calibri"/>
          <w:color w:val="000000" w:themeColor="text1"/>
          <w:sz w:val="26"/>
          <w:szCs w:val="26"/>
        </w:rPr>
        <w:t>;</w:t>
      </w:r>
    </w:p>
    <w:p w:rsidR="00B86DA1" w:rsidRPr="009A4C6E" w:rsidRDefault="00B86DA1" w:rsidP="00211DFB">
      <w:pPr>
        <w:pStyle w:val="36"/>
        <w:widowControl w:val="0"/>
        <w:spacing w:before="0" w:line="276" w:lineRule="auto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9A4C6E">
        <w:rPr>
          <w:rFonts w:eastAsia="Calibri"/>
          <w:color w:val="000000" w:themeColor="text1"/>
          <w:sz w:val="26"/>
          <w:szCs w:val="26"/>
        </w:rPr>
        <w:t>- оказать досрочно услуги по проверке поступивших от Заказчика актов по форме КС-2 и справок по форме КС-3.</w:t>
      </w:r>
    </w:p>
    <w:p w:rsidR="00724B34" w:rsidRDefault="00724B34" w:rsidP="00211DFB">
      <w:pPr>
        <w:pStyle w:val="36"/>
        <w:widowControl w:val="0"/>
        <w:spacing w:before="0" w:line="276" w:lineRule="auto"/>
        <w:ind w:firstLine="567"/>
        <w:jc w:val="both"/>
        <w:rPr>
          <w:rFonts w:eastAsia="MS Mincho"/>
          <w:sz w:val="26"/>
          <w:szCs w:val="26"/>
        </w:rPr>
      </w:pPr>
    </w:p>
    <w:p w:rsidR="00724B34" w:rsidRPr="009A4C6E" w:rsidRDefault="00724B34" w:rsidP="00211DFB">
      <w:pPr>
        <w:widowControl w:val="0"/>
        <w:shd w:val="clear" w:color="auto" w:fill="FFFFFF"/>
        <w:spacing w:after="0"/>
        <w:ind w:right="-1"/>
        <w:contextualSpacing/>
        <w:jc w:val="center"/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6.</w:t>
      </w:r>
      <w:r w:rsidR="00B84504"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eastAsia="ru-RU"/>
        </w:rPr>
        <w:t>Ответственность</w:t>
      </w:r>
      <w:r w:rsidRPr="009A4C6E">
        <w:rPr>
          <w:rFonts w:ascii="Times New Roman" w:eastAsia="MS Mincho" w:hAnsi="Times New Roman" w:cs="Times New Roman"/>
          <w:b/>
          <w:color w:val="000000"/>
          <w:sz w:val="26"/>
          <w:szCs w:val="26"/>
          <w:lang w:val="ru" w:eastAsia="ru-RU"/>
        </w:rPr>
        <w:t xml:space="preserve"> сторон</w:t>
      </w:r>
    </w:p>
    <w:p w:rsidR="00724B34" w:rsidRPr="009A4C6E" w:rsidRDefault="00724B34" w:rsidP="00211DFB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lastRenderedPageBreak/>
        <w:t>6.1.</w:t>
      </w:r>
      <w:r w:rsidR="00B84504" w:rsidRPr="009A4C6E">
        <w:rPr>
          <w:rFonts w:ascii="Times New Roman" w:hAnsi="Times New Roman" w:cs="Times New Roman"/>
          <w:sz w:val="26"/>
          <w:szCs w:val="26"/>
        </w:rPr>
        <w:tab/>
      </w:r>
      <w:r w:rsidRPr="009A4C6E">
        <w:rPr>
          <w:rFonts w:ascii="Times New Roman" w:hAnsi="Times New Roman" w:cs="Times New Roman"/>
          <w:sz w:val="26"/>
          <w:szCs w:val="26"/>
        </w:rPr>
        <w:t>За невыполнение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724B34" w:rsidRPr="009A4C6E" w:rsidRDefault="00724B34" w:rsidP="00211DFB">
      <w:pPr>
        <w:widowControl w:val="0"/>
        <w:shd w:val="clear" w:color="auto" w:fill="FFFFFF"/>
        <w:spacing w:before="7320"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6.2.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За нарушение сроков оказания услуг, Заказчик вправе требовать от Оперативной дирекции уплаты неустойки (пеней) в размере 1/300 ключевой ставки </w:t>
      </w:r>
      <w:r w:rsidR="009858E5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</w:t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ЦБ РФ от стоимости услуг по настоящему Договору за каждый день просрочки исполнения обязательства. </w:t>
      </w:r>
    </w:p>
    <w:p w:rsidR="00724B34" w:rsidRPr="009A4C6E" w:rsidRDefault="00724B34" w:rsidP="00211DFB">
      <w:pPr>
        <w:widowControl w:val="0"/>
        <w:shd w:val="clear" w:color="auto" w:fill="FFFFFF"/>
        <w:spacing w:before="7320"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6.3.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За нарушение сроков оплаты оказанных услуг, Оперативная дирекция вправе требовать от Заказчика уплаты неустойки (пеней) за каждый день просрочки в размере 1/300 ключевой ставки ЦБ РФ от стоимости услуг по настоящему Договору за каждый день просрочки исполнения обязательства.</w:t>
      </w:r>
    </w:p>
    <w:p w:rsidR="00724B34" w:rsidRPr="009A4C6E" w:rsidRDefault="00724B34" w:rsidP="00211DFB">
      <w:pPr>
        <w:ind w:firstLine="567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>6.4.</w:t>
      </w:r>
      <w:r w:rsidR="00B84504" w:rsidRPr="009A4C6E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9A4C6E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Сторона освобождается от уплаты неустойки (пени), если докажет, что неисполнение или ненадлежащее исполнение обязательств, </w:t>
      </w:r>
      <w:proofErr w:type="gramStart"/>
      <w:r w:rsidRPr="009A4C6E">
        <w:rPr>
          <w:rFonts w:ascii="Times New Roman" w:eastAsia="Arial" w:hAnsi="Times New Roman" w:cs="Times New Roman"/>
          <w:sz w:val="26"/>
          <w:szCs w:val="26"/>
          <w:lang w:eastAsia="ar-SA"/>
        </w:rPr>
        <w:t>предусмотренного</w:t>
      </w:r>
      <w:proofErr w:type="gramEnd"/>
      <w:r w:rsidRPr="009A4C6E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настоящим Договором, произошло вследствие непреодолимой силы или по вине другой стороны.</w:t>
      </w:r>
    </w:p>
    <w:p w:rsidR="00724B34" w:rsidRPr="009A4C6E" w:rsidRDefault="00724B34" w:rsidP="00211DFB">
      <w:pPr>
        <w:autoSpaceDN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6.5.</w:t>
      </w:r>
      <w:r w:rsidR="00B84504" w:rsidRPr="009A4C6E">
        <w:rPr>
          <w:rFonts w:ascii="Times New Roman" w:hAnsi="Times New Roman" w:cs="Times New Roman"/>
          <w:sz w:val="26"/>
          <w:szCs w:val="26"/>
        </w:rPr>
        <w:tab/>
      </w:r>
      <w:r w:rsidRPr="009A4C6E">
        <w:rPr>
          <w:rFonts w:ascii="Times New Roman" w:hAnsi="Times New Roman" w:cs="Times New Roman"/>
          <w:sz w:val="26"/>
          <w:szCs w:val="26"/>
        </w:rPr>
        <w:t>Уплата неустойки (пени), не освобождает Стороны от выполнения обязательств по настоящему Договору.</w:t>
      </w:r>
    </w:p>
    <w:p w:rsidR="00724B34" w:rsidRPr="009A4C6E" w:rsidRDefault="00724B34" w:rsidP="00211DFB">
      <w:pPr>
        <w:autoSpaceDN w:val="0"/>
        <w:spacing w:after="0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24B34" w:rsidRPr="009A4C6E" w:rsidRDefault="00724B34" w:rsidP="00211DF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Изменение и расторжение Договора.</w:t>
      </w:r>
    </w:p>
    <w:p w:rsidR="00EA33FD" w:rsidRPr="009A4C6E" w:rsidRDefault="00724B34" w:rsidP="00211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7.1.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="00EA33FD" w:rsidRPr="009A4C6E">
        <w:rPr>
          <w:rFonts w:ascii="Times New Roman" w:hAnsi="Times New Roman" w:cs="Times New Roman"/>
          <w:sz w:val="26"/>
          <w:szCs w:val="26"/>
        </w:rPr>
        <w:t>Любые изменения и дополнения к настоящему Договору совершаются в письменной форме в виде дополнительного соглашения к Договору и подписываются уполномоченными лицами.</w:t>
      </w:r>
    </w:p>
    <w:p w:rsidR="00724B34" w:rsidRPr="009A4C6E" w:rsidRDefault="00724B34" w:rsidP="00211DF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7.2.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Договор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может быть расторгнут по соглашению Сторон, </w:t>
      </w:r>
      <w:r w:rsidR="00C5020A" w:rsidRPr="009A4C6E">
        <w:rPr>
          <w:rFonts w:ascii="Times New Roman" w:eastAsia="Calibri" w:hAnsi="Times New Roman" w:cs="Times New Roman"/>
          <w:sz w:val="26"/>
          <w:szCs w:val="26"/>
        </w:rPr>
        <w:t xml:space="preserve">в судебном порядке,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либо в одностороннем порядке путем направления уведомления о расторжении </w:t>
      </w:r>
      <w:r w:rsidR="00EA33FD" w:rsidRPr="009A4C6E">
        <w:rPr>
          <w:rFonts w:ascii="Times New Roman" w:eastAsia="Calibri" w:hAnsi="Times New Roman" w:cs="Times New Roman"/>
          <w:sz w:val="26"/>
          <w:szCs w:val="26"/>
        </w:rPr>
        <w:t xml:space="preserve">договора соответствующей </w:t>
      </w:r>
      <w:r w:rsidRPr="009A4C6E">
        <w:rPr>
          <w:rFonts w:ascii="Times New Roman" w:eastAsia="Calibri" w:hAnsi="Times New Roman" w:cs="Times New Roman"/>
          <w:sz w:val="26"/>
          <w:szCs w:val="26"/>
        </w:rPr>
        <w:t>Стороне</w:t>
      </w:r>
      <w:r w:rsidR="00EA33FD" w:rsidRPr="009A4C6E">
        <w:rPr>
          <w:rFonts w:ascii="Times New Roman" w:eastAsia="Calibri" w:hAnsi="Times New Roman" w:cs="Times New Roman"/>
          <w:sz w:val="26"/>
          <w:szCs w:val="26"/>
        </w:rPr>
        <w:t>,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не менее чем за 10 (десять) дней до даты предполагаемого расторжения Договора.</w:t>
      </w:r>
    </w:p>
    <w:p w:rsidR="00C5020A" w:rsidRPr="009A4C6E" w:rsidRDefault="00C5020A" w:rsidP="00211D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7.3.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В случае расторжения Договора, </w:t>
      </w:r>
      <w:r w:rsidRPr="009A4C6E">
        <w:rPr>
          <w:rFonts w:ascii="Times New Roman" w:hAnsi="Times New Roman" w:cs="Times New Roman"/>
          <w:sz w:val="26"/>
          <w:szCs w:val="26"/>
        </w:rPr>
        <w:t>Заказчик обязан оплатить Оперативной дирекции</w:t>
      </w:r>
      <w:r w:rsidR="00EA33FD" w:rsidRPr="009A4C6E">
        <w:rPr>
          <w:rFonts w:ascii="Times New Roman" w:hAnsi="Times New Roman" w:cs="Times New Roman"/>
          <w:sz w:val="26"/>
          <w:szCs w:val="26"/>
        </w:rPr>
        <w:t>,</w:t>
      </w:r>
      <w:r w:rsidRPr="009A4C6E">
        <w:rPr>
          <w:rFonts w:ascii="Times New Roman" w:hAnsi="Times New Roman" w:cs="Times New Roman"/>
          <w:sz w:val="26"/>
          <w:szCs w:val="26"/>
        </w:rPr>
        <w:t xml:space="preserve"> фактически оказанные услуги.</w:t>
      </w:r>
    </w:p>
    <w:p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177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4B34" w:rsidRPr="009A4C6E" w:rsidRDefault="00724B34" w:rsidP="00211DF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Заключительные положения</w:t>
      </w:r>
    </w:p>
    <w:p w:rsidR="00724B34" w:rsidRPr="009A4C6E" w:rsidRDefault="00724B34" w:rsidP="00211DFB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Подписанием настоящего Договора </w:t>
      </w:r>
      <w:r w:rsidR="00B84504" w:rsidRPr="009A4C6E">
        <w:rPr>
          <w:rFonts w:ascii="Times New Roman" w:eastAsia="Calibri" w:hAnsi="Times New Roman" w:cs="Times New Roman"/>
          <w:sz w:val="26"/>
          <w:szCs w:val="26"/>
        </w:rPr>
        <w:t>С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тороны выражают согласие на осуществление </w:t>
      </w:r>
      <w:r w:rsidR="009A4C6E" w:rsidRPr="009A4C6E">
        <w:rPr>
          <w:rFonts w:ascii="Times New Roman" w:eastAsia="Calibri" w:hAnsi="Times New Roman" w:cs="Times New Roman"/>
          <w:sz w:val="26"/>
          <w:szCs w:val="26"/>
        </w:rPr>
        <w:t xml:space="preserve">министерством строительства </w:t>
      </w:r>
      <w:r w:rsidRPr="009A4C6E">
        <w:rPr>
          <w:rFonts w:ascii="Times New Roman" w:eastAsia="Calibri" w:hAnsi="Times New Roman" w:cs="Times New Roman"/>
          <w:sz w:val="26"/>
          <w:szCs w:val="26"/>
        </w:rPr>
        <w:t>Приморского края, а также органами государственного финансового контроля проверок соблюдения условий, целей и порядка предоставления Заказчику субсидии в целях оплаты расходов, связанных с организацией его деятельности.</w:t>
      </w:r>
    </w:p>
    <w:p w:rsidR="00724B34" w:rsidRPr="009A4C6E" w:rsidRDefault="00724B34" w:rsidP="00211DFB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Настоящий Договор может быть изменен и досрочно расторгнут либо по соглашению Сторон, либо в случаях, предусмотренных законодательством Р</w:t>
      </w:r>
      <w:r w:rsidR="009A4C6E" w:rsidRPr="009A4C6E">
        <w:rPr>
          <w:rFonts w:ascii="Times New Roman" w:eastAsia="Calibri" w:hAnsi="Times New Roman" w:cs="Times New Roman"/>
          <w:sz w:val="26"/>
          <w:szCs w:val="26"/>
        </w:rPr>
        <w:t xml:space="preserve">оссийской </w:t>
      </w:r>
      <w:r w:rsidRPr="009A4C6E">
        <w:rPr>
          <w:rFonts w:ascii="Times New Roman" w:eastAsia="Calibri" w:hAnsi="Times New Roman" w:cs="Times New Roman"/>
          <w:sz w:val="26"/>
          <w:szCs w:val="26"/>
        </w:rPr>
        <w:t>Ф</w:t>
      </w:r>
      <w:r w:rsidR="009A4C6E" w:rsidRPr="009A4C6E">
        <w:rPr>
          <w:rFonts w:ascii="Times New Roman" w:eastAsia="Calibri" w:hAnsi="Times New Roman" w:cs="Times New Roman"/>
          <w:sz w:val="26"/>
          <w:szCs w:val="26"/>
        </w:rPr>
        <w:t xml:space="preserve">едерации </w:t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и настоящим Договором. </w:t>
      </w:r>
    </w:p>
    <w:p w:rsidR="00724B34" w:rsidRPr="009A4C6E" w:rsidRDefault="00724B34" w:rsidP="00211DFB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Все изменения и дополнения к настоящему Договору должны быть оформлены в письменном виде и подписаны Сторонами. Соответствующие дополнительные соглашения Сторон являются неотъемлемой частью настоящего Договора.</w:t>
      </w:r>
    </w:p>
    <w:p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8.4.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Настоящий Договор вступает в силу </w:t>
      </w:r>
      <w:proofErr w:type="gramStart"/>
      <w:r w:rsidRPr="009A4C6E">
        <w:rPr>
          <w:rFonts w:ascii="Times New Roman" w:eastAsia="Calibri" w:hAnsi="Times New Roman" w:cs="Times New Roman"/>
          <w:sz w:val="26"/>
          <w:szCs w:val="26"/>
        </w:rPr>
        <w:t>с даты</w:t>
      </w:r>
      <w:proofErr w:type="gramEnd"/>
      <w:r w:rsidRPr="009A4C6E">
        <w:rPr>
          <w:rFonts w:ascii="Times New Roman" w:eastAsia="Calibri" w:hAnsi="Times New Roman" w:cs="Times New Roman"/>
          <w:sz w:val="26"/>
          <w:szCs w:val="26"/>
        </w:rPr>
        <w:t xml:space="preserve"> его подписания обеими Сторонами и действует до полного исполнения Сторонами всех принятых на себя </w:t>
      </w:r>
      <w:r w:rsidRPr="009A4C6E">
        <w:rPr>
          <w:rFonts w:ascii="Times New Roman" w:eastAsia="Calibri" w:hAnsi="Times New Roman" w:cs="Times New Roman"/>
          <w:sz w:val="26"/>
          <w:szCs w:val="26"/>
        </w:rPr>
        <w:lastRenderedPageBreak/>
        <w:t>обязательств по настоящему Договору.</w:t>
      </w:r>
    </w:p>
    <w:p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8.5.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В части, не урегулированной настоящим Договором, отношения Сторон регулируются законодательством Российской Федерации.</w:t>
      </w:r>
    </w:p>
    <w:p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8.6.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eastAsia="Calibri" w:hAnsi="Times New Roman" w:cs="Times New Roman"/>
          <w:sz w:val="26"/>
          <w:szCs w:val="26"/>
        </w:rPr>
        <w:t>8.7.</w:t>
      </w:r>
      <w:r w:rsidR="003E4295" w:rsidRPr="009A4C6E">
        <w:rPr>
          <w:rFonts w:ascii="Times New Roman" w:eastAsia="Calibri" w:hAnsi="Times New Roman" w:cs="Times New Roman"/>
          <w:sz w:val="26"/>
          <w:szCs w:val="26"/>
        </w:rPr>
        <w:tab/>
      </w:r>
      <w:r w:rsidRPr="009A4C6E">
        <w:rPr>
          <w:rFonts w:ascii="Times New Roman" w:eastAsia="Calibri" w:hAnsi="Times New Roman" w:cs="Times New Roman"/>
          <w:sz w:val="26"/>
          <w:szCs w:val="26"/>
        </w:rPr>
        <w:t>Неотъемлемой частью настоящего Договора является Приложение № 1.</w:t>
      </w:r>
    </w:p>
    <w:p w:rsidR="00724B34" w:rsidRPr="009A4C6E" w:rsidRDefault="00724B34" w:rsidP="00211DFB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24B34" w:rsidRPr="009A4C6E" w:rsidRDefault="00724B34" w:rsidP="00211DF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4C6E">
        <w:rPr>
          <w:rFonts w:ascii="Times New Roman" w:eastAsia="Calibri" w:hAnsi="Times New Roman" w:cs="Times New Roman"/>
          <w:b/>
          <w:sz w:val="26"/>
          <w:szCs w:val="26"/>
        </w:rPr>
        <w:t>Разрешение споров</w:t>
      </w:r>
    </w:p>
    <w:p w:rsidR="00724B34" w:rsidRPr="009A4C6E" w:rsidRDefault="00724B34" w:rsidP="00211DFB">
      <w:pPr>
        <w:pStyle w:val="a5"/>
        <w:numPr>
          <w:ilvl w:val="1"/>
          <w:numId w:val="3"/>
        </w:numPr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 xml:space="preserve">Споры и разногласия, которые могут возникнуть при исполнении настоящего Договора, должны быть решены по возможности путем переговоров между Сторонами. </w:t>
      </w:r>
    </w:p>
    <w:p w:rsidR="00724B34" w:rsidRPr="009A4C6E" w:rsidRDefault="00724B34" w:rsidP="00211DFB">
      <w:pPr>
        <w:pStyle w:val="a5"/>
        <w:numPr>
          <w:ilvl w:val="1"/>
          <w:numId w:val="3"/>
        </w:numPr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 xml:space="preserve">Претензионный порядок досудебного урегулирования споров, вытекающих из настоящего Договора, является для Сторон обязательным. </w:t>
      </w:r>
    </w:p>
    <w:p w:rsidR="00724B34" w:rsidRPr="009A4C6E" w:rsidRDefault="00724B34" w:rsidP="00211DFB">
      <w:pPr>
        <w:pStyle w:val="a5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Срок рассмотрения претензионного письма и направления ответа на него составляет 10 (десять) рабочих дней со дня получения претензии адресатом.</w:t>
      </w:r>
    </w:p>
    <w:p w:rsidR="00724B34" w:rsidRPr="009A4C6E" w:rsidRDefault="00724B34" w:rsidP="00211DFB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4C6E">
        <w:rPr>
          <w:rFonts w:ascii="Times New Roman" w:hAnsi="Times New Roman" w:cs="Times New Roman"/>
          <w:sz w:val="26"/>
          <w:szCs w:val="26"/>
        </w:rPr>
        <w:t>В случае невозможности разрешения споров путем переговоров и предъявления претензий, они подлежат разрешению в Арбитражном суде Приморского края.</w:t>
      </w:r>
    </w:p>
    <w:p w:rsidR="00C5020A" w:rsidRPr="009A4C6E" w:rsidRDefault="00C5020A" w:rsidP="00211D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Адреса, реквизиты и подписи сторон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41"/>
        <w:gridCol w:w="4990"/>
      </w:tblGrid>
      <w:tr w:rsidR="00C5020A" w:rsidRPr="009A4C6E" w:rsidTr="00211DFB">
        <w:trPr>
          <w:trHeight w:val="60"/>
        </w:trPr>
        <w:tc>
          <w:tcPr>
            <w:tcW w:w="5041" w:type="dxa"/>
            <w:shd w:val="clear" w:color="auto" w:fill="auto"/>
          </w:tcPr>
          <w:p w:rsidR="001E7E69" w:rsidRPr="009A4C6E" w:rsidRDefault="001E7E69" w:rsidP="00211DFB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Заказчик:</w:t>
            </w:r>
          </w:p>
          <w:p w:rsidR="00C5020A" w:rsidRPr="009A4C6E" w:rsidRDefault="00C5020A" w:rsidP="00211DFB">
            <w:pPr>
              <w:widowControl w:val="0"/>
              <w:tabs>
                <w:tab w:val="left" w:pos="150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9A4C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НО «ФППК»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690106 г. Владивосток, 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пр-кт</w:t>
            </w:r>
            <w:proofErr w:type="spellEnd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Красного Знамени, д. 3, 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12 этаж, </w:t>
            </w:r>
            <w:proofErr w:type="spellStart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каб</w:t>
            </w:r>
            <w:proofErr w:type="spellEnd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5,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ОГРН 1192500000648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ИНН: 2540250898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КПП: 254001001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gramStart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р</w:t>
            </w:r>
            <w:proofErr w:type="gramEnd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/счет: 40703810220020000078 ФИЛИАЛ "ХАБАРОВСКИЙ" АО "АЛЬФА-БАНК"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к/счет:30101810800000000770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БИК: 040813770</w:t>
            </w: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5020A" w:rsidRPr="005D6AAF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Директор:</w:t>
            </w:r>
          </w:p>
          <w:p w:rsidR="00F65C10" w:rsidRPr="005D6AAF" w:rsidRDefault="00F65C10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C5020A" w:rsidRPr="009A4C6E" w:rsidRDefault="00C5020A" w:rsidP="00211DFB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________________________/</w:t>
            </w:r>
            <w:r w:rsidR="00090FAE" w:rsidRPr="009A4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</w:t>
            </w:r>
            <w:r w:rsidRPr="009A4C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4990" w:type="dxa"/>
            <w:shd w:val="clear" w:color="auto" w:fill="auto"/>
          </w:tcPr>
          <w:p w:rsidR="001E7E69" w:rsidRPr="009A4C6E" w:rsidRDefault="001E7E69" w:rsidP="00211DFB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4C6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Оперативная дирекция:</w:t>
            </w:r>
          </w:p>
          <w:p w:rsidR="00C5020A" w:rsidRPr="009A4C6E" w:rsidRDefault="00C5020A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90FAE" w:rsidRPr="009A4C6E" w:rsidRDefault="00090FAE" w:rsidP="00211DFB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5020A" w:rsidRPr="009A4C6E" w:rsidRDefault="00C5020A" w:rsidP="00211DFB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5020A" w:rsidRPr="009A4C6E" w:rsidRDefault="00C5020A" w:rsidP="00211DF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4C6E">
              <w:rPr>
                <w:rFonts w:ascii="Times New Roman" w:eastAsia="Batang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Pr="009A4C6E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/</w:t>
            </w:r>
            <w:r w:rsidR="00090FAE" w:rsidRPr="009A4C6E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______________</w:t>
            </w:r>
            <w:r w:rsidRPr="009A4C6E">
              <w:rPr>
                <w:rFonts w:ascii="Times New Roman" w:eastAsia="Arial Unicode MS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/</w:t>
            </w:r>
          </w:p>
        </w:tc>
      </w:tr>
    </w:tbl>
    <w:p w:rsidR="00724B34" w:rsidRPr="009A4C6E" w:rsidRDefault="003C5317" w:rsidP="00211DFB">
      <w:pPr>
        <w:widowControl w:val="0"/>
        <w:spacing w:after="16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E4295" w:rsidRPr="009A4C6E" w:rsidRDefault="003E4295" w:rsidP="00EA33FD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C33EBD" w:rsidRPr="00C33EBD" w:rsidRDefault="00EA33FD" w:rsidP="00C33EBD">
      <w:pPr>
        <w:widowControl w:val="0"/>
        <w:spacing w:after="160" w:line="240" w:lineRule="atLeast"/>
        <w:ind w:firstLine="5954"/>
        <w:contextualSpacing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C53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</w:t>
      </w:r>
      <w:r w:rsidR="00C33EBD" w:rsidRP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соглашению о сотрудничестве </w:t>
      </w:r>
    </w:p>
    <w:p w:rsidR="003E4295" w:rsidRDefault="00244256" w:rsidP="00C33EBD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(договору на оказание </w:t>
      </w:r>
      <w:r w:rsidR="00C33EBD" w:rsidRP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услуг)</w:t>
      </w:r>
      <w:r w:rsid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№ ____</w:t>
      </w:r>
    </w:p>
    <w:p w:rsidR="00EA33FD" w:rsidRPr="003C5317" w:rsidRDefault="00EA33FD" w:rsidP="003E4295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C53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 </w:t>
      </w:r>
      <w:r w:rsidR="003E42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«___» __________ 20</w:t>
      </w:r>
      <w:r w:rsidR="00211DF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="003E429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г.</w:t>
      </w:r>
    </w:p>
    <w:p w:rsidR="00B526E5" w:rsidRDefault="00B526E5" w:rsidP="00F65C10">
      <w:pPr>
        <w:widowControl w:val="0"/>
        <w:spacing w:before="240"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3FD" w:rsidRPr="00F65C10" w:rsidRDefault="00F65C10" w:rsidP="00F65C10">
      <w:pPr>
        <w:widowControl w:val="0"/>
        <w:spacing w:before="240"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Проблемных объектов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8"/>
        <w:gridCol w:w="3935"/>
        <w:gridCol w:w="2551"/>
        <w:gridCol w:w="2693"/>
      </w:tblGrid>
      <w:tr w:rsidR="00A15F4A" w:rsidRPr="0074655B" w:rsidTr="00A15F4A">
        <w:tc>
          <w:tcPr>
            <w:tcW w:w="568" w:type="dxa"/>
            <w:vAlign w:val="center"/>
          </w:tcPr>
          <w:p w:rsidR="00A15F4A" w:rsidRPr="001C51DA" w:rsidRDefault="00A15F4A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  <w:vAlign w:val="center"/>
          </w:tcPr>
          <w:p w:rsidR="00A15F4A" w:rsidRPr="001C51DA" w:rsidRDefault="00A15F4A" w:rsidP="002067E7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Проблемного объекта</w:t>
            </w:r>
          </w:p>
        </w:tc>
        <w:tc>
          <w:tcPr>
            <w:tcW w:w="2551" w:type="dxa"/>
            <w:vAlign w:val="center"/>
          </w:tcPr>
          <w:p w:rsidR="00A15F4A" w:rsidRPr="001B58C9" w:rsidRDefault="00A15F4A" w:rsidP="002067E7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Договора</w:t>
            </w:r>
          </w:p>
        </w:tc>
        <w:tc>
          <w:tcPr>
            <w:tcW w:w="2693" w:type="dxa"/>
            <w:vAlign w:val="center"/>
          </w:tcPr>
          <w:p w:rsidR="00A15F4A" w:rsidRDefault="00A15F4A" w:rsidP="00206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A15F4A" w:rsidRDefault="00A15F4A" w:rsidP="00206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15F4A" w:rsidRPr="001B58C9" w:rsidRDefault="00A15F4A" w:rsidP="002067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15F4A" w:rsidRPr="0074655B" w:rsidTr="00A15F4A">
        <w:tc>
          <w:tcPr>
            <w:tcW w:w="568" w:type="dxa"/>
            <w:vAlign w:val="center"/>
          </w:tcPr>
          <w:p w:rsidR="00A15F4A" w:rsidRPr="001B58C9" w:rsidRDefault="00A15F4A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Align w:val="center"/>
          </w:tcPr>
          <w:p w:rsidR="00A15F4A" w:rsidRPr="00B64124" w:rsidRDefault="00A15F4A" w:rsidP="0067512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Жилой 17-этажный жилой дом по ул.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Сахалинская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г. Артеме</w:t>
            </w:r>
          </w:p>
        </w:tc>
        <w:tc>
          <w:tcPr>
            <w:tcW w:w="2551" w:type="dxa"/>
            <w:vAlign w:val="center"/>
          </w:tcPr>
          <w:p w:rsidR="00A15F4A" w:rsidRPr="003C5317" w:rsidRDefault="00A15F4A" w:rsidP="001E15FF">
            <w:pPr>
              <w:autoSpaceDE w:val="0"/>
              <w:autoSpaceDN w:val="0"/>
              <w:adjustRightInd w:val="0"/>
              <w:spacing w:before="20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A15F4A" w:rsidRPr="003C5317" w:rsidRDefault="00A15F4A" w:rsidP="00211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</w:t>
            </w:r>
            <w:r w:rsidRPr="003C5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15F4A" w:rsidRPr="003C5317" w:rsidRDefault="00A15F4A" w:rsidP="001E15FF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141 423 945, 00</w:t>
            </w:r>
          </w:p>
        </w:tc>
      </w:tr>
      <w:tr w:rsidR="00A15F4A" w:rsidRPr="0074655B" w:rsidTr="00A15F4A">
        <w:trPr>
          <w:trHeight w:val="315"/>
        </w:trPr>
        <w:tc>
          <w:tcPr>
            <w:tcW w:w="568" w:type="dxa"/>
            <w:vAlign w:val="center"/>
          </w:tcPr>
          <w:p w:rsidR="00A15F4A" w:rsidRPr="00DB723B" w:rsidRDefault="00A15F4A" w:rsidP="002C38FE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35" w:type="dxa"/>
            <w:vAlign w:val="center"/>
          </w:tcPr>
          <w:p w:rsidR="00A15F4A" w:rsidRPr="00B64124" w:rsidRDefault="00A15F4A" w:rsidP="00090F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 этажный жилой дом со встроенными офисными поме</w:t>
            </w:r>
            <w:r w:rsidR="0034544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щениями в 5 микрорайоне в Артем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овском городском округе</w:t>
            </w:r>
          </w:p>
        </w:tc>
        <w:tc>
          <w:tcPr>
            <w:tcW w:w="2551" w:type="dxa"/>
            <w:vAlign w:val="center"/>
          </w:tcPr>
          <w:p w:rsidR="00A15F4A" w:rsidRPr="003C5317" w:rsidRDefault="00A15F4A" w:rsidP="001E1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F4A" w:rsidRPr="003C5317" w:rsidRDefault="00A15F4A" w:rsidP="00B526E5">
            <w:pPr>
              <w:autoSpaceDE w:val="0"/>
              <w:autoSpaceDN w:val="0"/>
              <w:adjustRightInd w:val="0"/>
              <w:spacing w:before="200" w:line="240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№ 29/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15F4A" w:rsidRPr="003C5317" w:rsidRDefault="00A15F4A" w:rsidP="00B526E5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145 764 621</w:t>
            </w:r>
            <w:r w:rsidRPr="003C53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15F4A" w:rsidRPr="0074655B" w:rsidTr="00A15F4A">
        <w:trPr>
          <w:trHeight w:val="315"/>
        </w:trPr>
        <w:tc>
          <w:tcPr>
            <w:tcW w:w="7054" w:type="dxa"/>
            <w:gridSpan w:val="3"/>
            <w:vAlign w:val="center"/>
          </w:tcPr>
          <w:p w:rsidR="00A15F4A" w:rsidRPr="00A15F4A" w:rsidRDefault="00A15F4A" w:rsidP="00A15F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F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A15F4A" w:rsidRDefault="00A15F4A" w:rsidP="00B526E5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64">
              <w:rPr>
                <w:rFonts w:ascii="Times New Roman" w:hAnsi="Times New Roman" w:cs="Times New Roman"/>
                <w:b/>
                <w:sz w:val="24"/>
                <w:szCs w:val="24"/>
              </w:rPr>
              <w:t>287 188 566,80</w:t>
            </w:r>
          </w:p>
        </w:tc>
      </w:tr>
    </w:tbl>
    <w:p w:rsidR="005B4894" w:rsidRDefault="005B4894" w:rsidP="00EA33FD">
      <w:pPr>
        <w:widowControl w:val="0"/>
        <w:spacing w:after="160" w:line="240" w:lineRule="atLeast"/>
        <w:contextualSpacing/>
        <w:jc w:val="right"/>
      </w:pPr>
    </w:p>
    <w:p w:rsidR="005D6AAF" w:rsidRPr="005D6AAF" w:rsidRDefault="005D6AAF" w:rsidP="005D6AAF">
      <w:pPr>
        <w:widowControl w:val="0"/>
        <w:spacing w:before="240" w:after="160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 w:rsidRPr="005D6AA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П</w:t>
      </w:r>
      <w:r w:rsidRPr="005D6AA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t>одписи сторон: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041"/>
        <w:gridCol w:w="4990"/>
      </w:tblGrid>
      <w:tr w:rsidR="005D6AAF" w:rsidRPr="005D6AAF" w:rsidTr="00ED704A">
        <w:trPr>
          <w:trHeight w:val="60"/>
        </w:trPr>
        <w:tc>
          <w:tcPr>
            <w:tcW w:w="5041" w:type="dxa"/>
            <w:shd w:val="clear" w:color="auto" w:fill="auto"/>
          </w:tcPr>
          <w:p w:rsidR="005D6AAF" w:rsidRPr="005D6AAF" w:rsidRDefault="005D6AAF" w:rsidP="00ED704A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 w:bidi="ru-RU"/>
              </w:rPr>
            </w:pPr>
            <w:r w:rsidRPr="005D6AA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 w:bidi="ru-RU"/>
              </w:rPr>
              <w:t>Заказчик:</w:t>
            </w:r>
          </w:p>
          <w:p w:rsidR="005D6AAF" w:rsidRPr="005D6AAF" w:rsidRDefault="005D6AAF" w:rsidP="00ED704A">
            <w:pPr>
              <w:widowControl w:val="0"/>
              <w:tabs>
                <w:tab w:val="left" w:pos="1500"/>
              </w:tabs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 w:bidi="ru-RU"/>
              </w:rPr>
            </w:pPr>
            <w:r w:rsidRPr="005D6AAF">
              <w:rPr>
                <w:rFonts w:ascii="Times New Roman" w:eastAsia="Times New Roman" w:hAnsi="Times New Roman" w:cs="Times New Roman"/>
                <w:b/>
                <w:color w:val="FFFFFF" w:themeColor="background1"/>
                <w:sz w:val="26"/>
                <w:szCs w:val="26"/>
                <w:lang w:eastAsia="ru-RU" w:bidi="ru-RU"/>
              </w:rPr>
              <w:t>НО «ФППК»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690106 г. Владивосток, 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spellStart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пр-кт</w:t>
            </w:r>
            <w:proofErr w:type="spellEnd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 Красного Знамени, д. 3, 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 xml:space="preserve">12 этаж, </w:t>
            </w:r>
            <w:proofErr w:type="spellStart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каб</w:t>
            </w:r>
            <w:proofErr w:type="spellEnd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. 5,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ОГРН 1192500000648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ИНН: 2540250898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КПП: 254001001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proofErr w:type="gramStart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р</w:t>
            </w:r>
            <w:proofErr w:type="gramEnd"/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/счет: 40703810220020000078 ФИЛИАЛ "ХАБАРОВСКИЙ" АО "АЛЬФА-БАНК"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к/счет:30101810800000000770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БИК: 040813770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Директор:</w:t>
            </w: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________________________/____________/</w:t>
            </w:r>
          </w:p>
        </w:tc>
        <w:tc>
          <w:tcPr>
            <w:tcW w:w="4990" w:type="dxa"/>
            <w:shd w:val="clear" w:color="auto" w:fill="auto"/>
          </w:tcPr>
          <w:p w:rsidR="005D6AAF" w:rsidRPr="005D6AAF" w:rsidRDefault="005D6AAF" w:rsidP="00ED704A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Batang" w:hAnsi="Times New Roman" w:cs="Times New Roman"/>
                <w:b/>
                <w:color w:val="FFFFFF" w:themeColor="background1"/>
                <w:sz w:val="26"/>
                <w:szCs w:val="26"/>
                <w:lang w:eastAsia="ru-RU"/>
              </w:rPr>
              <w:t>Оперативная дирекция:</w:t>
            </w: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</w:p>
          <w:p w:rsidR="005D6AAF" w:rsidRPr="005D6AAF" w:rsidRDefault="005D6AAF" w:rsidP="00ED70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  <w:lang w:eastAsia="ru-RU"/>
              </w:rPr>
            </w:pPr>
            <w:r w:rsidRPr="005D6AAF">
              <w:rPr>
                <w:rFonts w:ascii="Times New Roman" w:eastAsia="Batang" w:hAnsi="Times New Roman" w:cs="Times New Roman"/>
                <w:color w:val="FFFFFF" w:themeColor="background1"/>
                <w:sz w:val="26"/>
                <w:szCs w:val="26"/>
                <w:lang w:eastAsia="ru-RU"/>
              </w:rPr>
              <w:t>____________________</w:t>
            </w:r>
            <w:r w:rsidRPr="005D6AAF">
              <w:rPr>
                <w:rFonts w:ascii="Times New Roman" w:eastAsia="Arial Unicode MS" w:hAnsi="Times New Roman" w:cs="Times New Roman"/>
                <w:color w:val="FFFFFF" w:themeColor="background1"/>
                <w:sz w:val="26"/>
                <w:szCs w:val="26"/>
                <w:shd w:val="clear" w:color="auto" w:fill="FFFFFF"/>
                <w:lang w:eastAsia="ru-RU"/>
              </w:rPr>
              <w:t>/______________ /</w:t>
            </w:r>
          </w:p>
        </w:tc>
      </w:tr>
    </w:tbl>
    <w:p w:rsidR="005D6AAF" w:rsidRPr="005D6AAF" w:rsidRDefault="005D6AAF" w:rsidP="00EA33FD">
      <w:pPr>
        <w:widowControl w:val="0"/>
        <w:spacing w:after="160" w:line="240" w:lineRule="atLeast"/>
        <w:contextualSpacing/>
        <w:jc w:val="right"/>
      </w:pPr>
    </w:p>
    <w:sectPr w:rsidR="005D6AAF" w:rsidRPr="005D6AAF" w:rsidSect="00B86DA1">
      <w:headerReference w:type="default" r:id="rId8"/>
      <w:pgSz w:w="11907" w:h="16840" w:code="9"/>
      <w:pgMar w:top="709" w:right="708" w:bottom="851" w:left="1276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90" w:rsidRDefault="00E40490">
      <w:pPr>
        <w:spacing w:after="0" w:line="240" w:lineRule="auto"/>
      </w:pPr>
      <w:r>
        <w:separator/>
      </w:r>
    </w:p>
  </w:endnote>
  <w:endnote w:type="continuationSeparator" w:id="0">
    <w:p w:rsidR="00E40490" w:rsidRDefault="00E4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90" w:rsidRDefault="00E40490">
      <w:pPr>
        <w:spacing w:after="0" w:line="240" w:lineRule="auto"/>
      </w:pPr>
      <w:r>
        <w:separator/>
      </w:r>
    </w:p>
  </w:footnote>
  <w:footnote w:type="continuationSeparator" w:id="0">
    <w:p w:rsidR="00E40490" w:rsidRDefault="00E40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12" w:rsidRDefault="00EA33FD" w:rsidP="00A569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B0E4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47C"/>
    <w:multiLevelType w:val="multilevel"/>
    <w:tmpl w:val="A2A62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377F33E0"/>
    <w:multiLevelType w:val="multilevel"/>
    <w:tmpl w:val="856053C4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>
    <w:nsid w:val="4DB427B1"/>
    <w:multiLevelType w:val="multilevel"/>
    <w:tmpl w:val="7E4490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>
    <w:nsid w:val="59EB5C42"/>
    <w:multiLevelType w:val="multilevel"/>
    <w:tmpl w:val="CF9AD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MS Mincho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MS Mincho" w:hint="default"/>
        <w:color w:val="000000"/>
        <w:sz w:val="24"/>
      </w:rPr>
    </w:lvl>
  </w:abstractNum>
  <w:abstractNum w:abstractNumId="4">
    <w:nsid w:val="745C42B4"/>
    <w:multiLevelType w:val="multilevel"/>
    <w:tmpl w:val="DF88F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4"/>
    <w:rsid w:val="00006636"/>
    <w:rsid w:val="000273D4"/>
    <w:rsid w:val="0005487E"/>
    <w:rsid w:val="00090FAE"/>
    <w:rsid w:val="000E55FA"/>
    <w:rsid w:val="000F1064"/>
    <w:rsid w:val="001154C9"/>
    <w:rsid w:val="0013095E"/>
    <w:rsid w:val="0014527B"/>
    <w:rsid w:val="001738A7"/>
    <w:rsid w:val="001749B9"/>
    <w:rsid w:val="001E315D"/>
    <w:rsid w:val="001E7E69"/>
    <w:rsid w:val="002067E7"/>
    <w:rsid w:val="00211DFB"/>
    <w:rsid w:val="00244256"/>
    <w:rsid w:val="0025215B"/>
    <w:rsid w:val="002D4473"/>
    <w:rsid w:val="0031753F"/>
    <w:rsid w:val="0034544B"/>
    <w:rsid w:val="00360E92"/>
    <w:rsid w:val="00371A99"/>
    <w:rsid w:val="003C5317"/>
    <w:rsid w:val="003C7497"/>
    <w:rsid w:val="003E4295"/>
    <w:rsid w:val="0040365B"/>
    <w:rsid w:val="004A4AD4"/>
    <w:rsid w:val="004B62D4"/>
    <w:rsid w:val="0050168F"/>
    <w:rsid w:val="00532D66"/>
    <w:rsid w:val="005453F9"/>
    <w:rsid w:val="00553359"/>
    <w:rsid w:val="005B4894"/>
    <w:rsid w:val="005B51AC"/>
    <w:rsid w:val="005D4A05"/>
    <w:rsid w:val="005D6AAF"/>
    <w:rsid w:val="00602CA8"/>
    <w:rsid w:val="006308E1"/>
    <w:rsid w:val="0064020E"/>
    <w:rsid w:val="00675126"/>
    <w:rsid w:val="00683120"/>
    <w:rsid w:val="006D6273"/>
    <w:rsid w:val="00724833"/>
    <w:rsid w:val="00724B34"/>
    <w:rsid w:val="0075226E"/>
    <w:rsid w:val="00776B16"/>
    <w:rsid w:val="00791209"/>
    <w:rsid w:val="007A3F13"/>
    <w:rsid w:val="007E1AAF"/>
    <w:rsid w:val="008504E2"/>
    <w:rsid w:val="008C34CC"/>
    <w:rsid w:val="008F1E4F"/>
    <w:rsid w:val="00946EDD"/>
    <w:rsid w:val="00955A08"/>
    <w:rsid w:val="009858E5"/>
    <w:rsid w:val="009A4C6E"/>
    <w:rsid w:val="009B5FA2"/>
    <w:rsid w:val="009C654D"/>
    <w:rsid w:val="009E304F"/>
    <w:rsid w:val="00A002CB"/>
    <w:rsid w:val="00A15F4A"/>
    <w:rsid w:val="00A41061"/>
    <w:rsid w:val="00A50887"/>
    <w:rsid w:val="00A83286"/>
    <w:rsid w:val="00B04A01"/>
    <w:rsid w:val="00B526E5"/>
    <w:rsid w:val="00B64124"/>
    <w:rsid w:val="00B84504"/>
    <w:rsid w:val="00B86DA1"/>
    <w:rsid w:val="00B96EFC"/>
    <w:rsid w:val="00BB3E0F"/>
    <w:rsid w:val="00C33EBD"/>
    <w:rsid w:val="00C47CEB"/>
    <w:rsid w:val="00C5020A"/>
    <w:rsid w:val="00CB0499"/>
    <w:rsid w:val="00CB0E4A"/>
    <w:rsid w:val="00CC42ED"/>
    <w:rsid w:val="00D16E68"/>
    <w:rsid w:val="00D33C70"/>
    <w:rsid w:val="00DA0038"/>
    <w:rsid w:val="00DD0B7E"/>
    <w:rsid w:val="00DE3530"/>
    <w:rsid w:val="00DE5C4B"/>
    <w:rsid w:val="00E0375E"/>
    <w:rsid w:val="00E40490"/>
    <w:rsid w:val="00E91D8C"/>
    <w:rsid w:val="00EA33FD"/>
    <w:rsid w:val="00EC4518"/>
    <w:rsid w:val="00F25EB4"/>
    <w:rsid w:val="00F41956"/>
    <w:rsid w:val="00F65C10"/>
    <w:rsid w:val="00F73B54"/>
    <w:rsid w:val="00F95C75"/>
    <w:rsid w:val="00FA577E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B34"/>
  </w:style>
  <w:style w:type="paragraph" w:styleId="a5">
    <w:name w:val="List Paragraph"/>
    <w:basedOn w:val="a"/>
    <w:uiPriority w:val="34"/>
    <w:qFormat/>
    <w:rsid w:val="00724B34"/>
    <w:pPr>
      <w:ind w:left="720"/>
      <w:contextualSpacing/>
    </w:pPr>
  </w:style>
  <w:style w:type="paragraph" w:customStyle="1" w:styleId="36">
    <w:name w:val="Основной текст36"/>
    <w:basedOn w:val="a"/>
    <w:rsid w:val="00724B34"/>
    <w:pPr>
      <w:shd w:val="clear" w:color="auto" w:fill="FFFFFF"/>
      <w:spacing w:before="7320" w:after="0" w:line="408" w:lineRule="exact"/>
      <w:ind w:hanging="74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6">
    <w:name w:val="Table Grid"/>
    <w:basedOn w:val="a1"/>
    <w:uiPriority w:val="5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B34"/>
  </w:style>
  <w:style w:type="paragraph" w:styleId="a5">
    <w:name w:val="List Paragraph"/>
    <w:basedOn w:val="a"/>
    <w:uiPriority w:val="34"/>
    <w:qFormat/>
    <w:rsid w:val="00724B34"/>
    <w:pPr>
      <w:ind w:left="720"/>
      <w:contextualSpacing/>
    </w:pPr>
  </w:style>
  <w:style w:type="paragraph" w:customStyle="1" w:styleId="36">
    <w:name w:val="Основной текст36"/>
    <w:basedOn w:val="a"/>
    <w:rsid w:val="00724B34"/>
    <w:pPr>
      <w:shd w:val="clear" w:color="auto" w:fill="FFFFFF"/>
      <w:spacing w:before="7320" w:after="0" w:line="408" w:lineRule="exact"/>
      <w:ind w:hanging="74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6">
    <w:name w:val="Table Grid"/>
    <w:basedOn w:val="a1"/>
    <w:uiPriority w:val="5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7</Pages>
  <Words>2276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Кулошвили</dc:creator>
  <cp:lastModifiedBy>Светлана Ким</cp:lastModifiedBy>
  <cp:revision>17</cp:revision>
  <cp:lastPrinted>2020-05-14T03:09:00Z</cp:lastPrinted>
  <dcterms:created xsi:type="dcterms:W3CDTF">2020-04-29T00:46:00Z</dcterms:created>
  <dcterms:modified xsi:type="dcterms:W3CDTF">2020-05-28T02:56:00Z</dcterms:modified>
</cp:coreProperties>
</file>