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B4F2D" w14:textId="3D4A0B91" w:rsidR="00E52519" w:rsidRPr="00C94B73" w:rsidRDefault="00177698" w:rsidP="00D45DA9">
      <w:pPr>
        <w:pStyle w:val="afc"/>
        <w:widowControl w:val="0"/>
        <w:ind w:left="0" w:hanging="284"/>
      </w:pPr>
      <w:r w:rsidRPr="00177698">
        <w:rPr>
          <w:b/>
          <w:noProof/>
        </w:rPr>
        <w:drawing>
          <wp:inline distT="0" distB="0" distL="0" distR="0" wp14:anchorId="770217B4" wp14:editId="5BA0BC90">
            <wp:extent cx="5910147" cy="9522348"/>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7615" cy="9647164"/>
                    </a:xfrm>
                    <a:prstGeom prst="rect">
                      <a:avLst/>
                    </a:prstGeom>
                    <a:noFill/>
                    <a:ln>
                      <a:noFill/>
                    </a:ln>
                  </pic:spPr>
                </pic:pic>
              </a:graphicData>
            </a:graphic>
          </wp:inline>
        </w:drawing>
      </w:r>
      <w:r w:rsidR="0022576C" w:rsidRPr="00C94B73">
        <w:lastRenderedPageBreak/>
        <w:t xml:space="preserve">конкурентной закупки) </w:t>
      </w:r>
      <w:r w:rsidR="00E52519" w:rsidRPr="00C94B73">
        <w:t>указан</w:t>
      </w:r>
      <w:r w:rsidR="0022576C" w:rsidRPr="00C94B73">
        <w:t>ы</w:t>
      </w:r>
      <w:r w:rsidR="00E52519" w:rsidRPr="00C94B73">
        <w:t xml:space="preserve"> в документации о проведении открытого конкурса.</w:t>
      </w:r>
    </w:p>
    <w:p w14:paraId="46F634D0" w14:textId="16F3AD14" w:rsidR="00E52519" w:rsidRPr="0026344B" w:rsidRDefault="00E52519" w:rsidP="00E52519">
      <w:pPr>
        <w:pStyle w:val="afc"/>
        <w:widowControl w:val="0"/>
        <w:ind w:left="1069"/>
        <w:rPr>
          <w:b/>
          <w:bCs/>
        </w:rPr>
      </w:pPr>
      <w:r w:rsidRPr="00C94B73">
        <w:t xml:space="preserve">Дата начала подачи заявок: с момента опубликования извещения </w:t>
      </w:r>
      <w:r w:rsidRPr="0026344B">
        <w:rPr>
          <w:b/>
          <w:bCs/>
        </w:rPr>
        <w:t>2</w:t>
      </w:r>
      <w:r w:rsidR="00C60B51" w:rsidRPr="0026344B">
        <w:rPr>
          <w:b/>
          <w:bCs/>
        </w:rPr>
        <w:t>1</w:t>
      </w:r>
      <w:r w:rsidRPr="0026344B">
        <w:rPr>
          <w:b/>
          <w:bCs/>
        </w:rPr>
        <w:t>.04.</w:t>
      </w:r>
      <w:r w:rsidR="0026344B" w:rsidRPr="0026344B">
        <w:rPr>
          <w:b/>
          <w:bCs/>
        </w:rPr>
        <w:t>20</w:t>
      </w:r>
      <w:r w:rsidRPr="0026344B">
        <w:rPr>
          <w:b/>
          <w:bCs/>
        </w:rPr>
        <w:t>23. г.</w:t>
      </w:r>
    </w:p>
    <w:p w14:paraId="6DF5EE36" w14:textId="051C09E8" w:rsidR="00E52519" w:rsidRPr="00C94B73" w:rsidRDefault="00E52519" w:rsidP="0022576C">
      <w:pPr>
        <w:pStyle w:val="afc"/>
        <w:widowControl w:val="0"/>
        <w:ind w:left="0" w:firstLine="1069"/>
      </w:pPr>
      <w:r w:rsidRPr="00C94B73">
        <w:t>Дата и время окончания срока подачи заявок: «</w:t>
      </w:r>
      <w:r w:rsidRPr="0026344B">
        <w:rPr>
          <w:b/>
          <w:bCs/>
        </w:rPr>
        <w:t>02» мая 2023 г. 17:00</w:t>
      </w:r>
      <w:r w:rsidRPr="00C94B73">
        <w:t xml:space="preserve"> (время Владивостокское).</w:t>
      </w:r>
    </w:p>
    <w:p w14:paraId="7792BCBE" w14:textId="1C65F083" w:rsidR="00B473D3" w:rsidRPr="00C94B73" w:rsidRDefault="00B473D3" w:rsidP="00B37921">
      <w:pPr>
        <w:pStyle w:val="afc"/>
        <w:widowControl w:val="0"/>
        <w:numPr>
          <w:ilvl w:val="0"/>
          <w:numId w:val="22"/>
        </w:numPr>
        <w:tabs>
          <w:tab w:val="left" w:pos="567"/>
        </w:tabs>
        <w:jc w:val="both"/>
        <w:rPr>
          <w:b/>
        </w:rPr>
      </w:pPr>
      <w:r w:rsidRPr="00C94B73">
        <w:rPr>
          <w:b/>
        </w:rPr>
        <w:t>А</w:t>
      </w:r>
      <w:r w:rsidR="00A25D8C" w:rsidRPr="00C94B73">
        <w:rPr>
          <w:b/>
        </w:rPr>
        <w:t>нтиде</w:t>
      </w:r>
      <w:r w:rsidRPr="00C94B73">
        <w:rPr>
          <w:b/>
        </w:rPr>
        <w:t>мпинговой меры предусматривающие</w:t>
      </w:r>
      <w:r w:rsidR="00A25D8C" w:rsidRPr="00C94B73">
        <w:rPr>
          <w:b/>
        </w:rPr>
        <w:t>, что</w:t>
      </w:r>
      <w:r w:rsidRPr="00C94B73">
        <w:rPr>
          <w:b/>
        </w:rPr>
        <w:t>:</w:t>
      </w:r>
    </w:p>
    <w:p w14:paraId="4A0DB2C1" w14:textId="2595450E" w:rsidR="00A25D8C" w:rsidRPr="00C94B73" w:rsidRDefault="00B473D3" w:rsidP="00B473D3">
      <w:pPr>
        <w:pStyle w:val="afc"/>
        <w:widowControl w:val="0"/>
        <w:ind w:left="0" w:firstLine="708"/>
        <w:jc w:val="both"/>
      </w:pPr>
      <w:r w:rsidRPr="00C94B73">
        <w:t xml:space="preserve">- </w:t>
      </w:r>
      <w:r w:rsidR="00A25D8C" w:rsidRPr="00C94B73">
        <w:t>непредоставление информации, документов, разъяснений</w:t>
      </w:r>
      <w:r w:rsidRPr="00C94B73">
        <w:t xml:space="preserve"> и/или их недостоверность,</w:t>
      </w:r>
      <w:r w:rsidR="00A25D8C" w:rsidRPr="00C94B73">
        <w:t xml:space="preserve"> </w:t>
      </w:r>
      <w:r w:rsidRPr="00C94B73">
        <w:t xml:space="preserve">предоставляемых участником закупки в качестве обоснования предлагаемой цены Договора при предложении о демпинговой цене Договора, </w:t>
      </w:r>
      <w:r w:rsidR="00A25D8C" w:rsidRPr="00C94B73">
        <w:t>является основанием для отклонения заявки Участника закупки.</w:t>
      </w:r>
    </w:p>
    <w:p w14:paraId="3960588A" w14:textId="04A787D0" w:rsidR="00D77B71" w:rsidRPr="00C94B73" w:rsidRDefault="00D77B71" w:rsidP="00B473D3">
      <w:pPr>
        <w:pStyle w:val="afc"/>
        <w:widowControl w:val="0"/>
        <w:ind w:left="0" w:firstLine="708"/>
        <w:jc w:val="both"/>
        <w:rPr>
          <w:b/>
        </w:rPr>
      </w:pPr>
      <w:r w:rsidRPr="00C94B73">
        <w:t xml:space="preserve">9) </w:t>
      </w:r>
      <w:r w:rsidRPr="00C94B73">
        <w:rPr>
          <w:b/>
        </w:rPr>
        <w:t>Требования об обеспечении заявки и обеспечении исполнения договора</w:t>
      </w:r>
      <w:r w:rsidR="00C93183" w:rsidRPr="00C94B73">
        <w:rPr>
          <w:b/>
        </w:rPr>
        <w:t xml:space="preserve"> – установлены. Р</w:t>
      </w:r>
      <w:r w:rsidR="00710349" w:rsidRPr="00C94B73">
        <w:rPr>
          <w:b/>
        </w:rPr>
        <w:t>азмер обеспечения заявки и обеспечения исполнения договора установлены в конкурсной документации</w:t>
      </w:r>
      <w:r w:rsidRPr="00C94B73">
        <w:rPr>
          <w:b/>
        </w:rPr>
        <w:t>.</w:t>
      </w:r>
      <w:r w:rsidRPr="00C94B73">
        <w:t xml:space="preserve"> </w:t>
      </w:r>
    </w:p>
    <w:p w14:paraId="528AB448" w14:textId="77777777" w:rsidR="00A25D8C" w:rsidRPr="00C94B73" w:rsidRDefault="00A25D8C">
      <w:r w:rsidRPr="00C94B73">
        <w:br w:type="page"/>
      </w:r>
    </w:p>
    <w:p w14:paraId="2B172B29" w14:textId="1D181AA6" w:rsidR="00FB3267" w:rsidRPr="00C94B73" w:rsidRDefault="00D45DA9">
      <w:pPr>
        <w:rPr>
          <w:b/>
        </w:rPr>
      </w:pPr>
      <w:r w:rsidRPr="00D45DA9">
        <w:rPr>
          <w:b/>
          <w:noProof/>
        </w:rPr>
        <w:lastRenderedPageBreak/>
        <w:drawing>
          <wp:inline distT="0" distB="0" distL="0" distR="0" wp14:anchorId="7CD55ED2" wp14:editId="0AFD05C9">
            <wp:extent cx="5760720" cy="7897495"/>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897495"/>
                    </a:xfrm>
                    <a:prstGeom prst="rect">
                      <a:avLst/>
                    </a:prstGeom>
                    <a:noFill/>
                    <a:ln>
                      <a:noFill/>
                    </a:ln>
                  </pic:spPr>
                </pic:pic>
              </a:graphicData>
            </a:graphic>
          </wp:inline>
        </w:drawing>
      </w:r>
      <w:r w:rsidR="00FB3267" w:rsidRPr="00C94B73">
        <w:rPr>
          <w:b/>
        </w:rPr>
        <w:br w:type="page"/>
      </w:r>
    </w:p>
    <w:p w14:paraId="701A99F5" w14:textId="77777777" w:rsidR="00FB3267" w:rsidRPr="00C94B73" w:rsidRDefault="00FB3267" w:rsidP="00FB3267">
      <w:pPr>
        <w:jc w:val="center"/>
        <w:rPr>
          <w:b/>
        </w:rPr>
      </w:pPr>
    </w:p>
    <w:p w14:paraId="196EE2BD" w14:textId="5EEACC0E" w:rsidR="00192E10" w:rsidRPr="00C94B73" w:rsidRDefault="00400C01" w:rsidP="00BE03F1">
      <w:pPr>
        <w:rPr>
          <w:b/>
        </w:rPr>
      </w:pPr>
      <w:r w:rsidRPr="00C94B73">
        <w:rPr>
          <w:b/>
        </w:rPr>
        <w:t>С</w:t>
      </w:r>
      <w:r w:rsidR="00192E10" w:rsidRPr="00C94B73">
        <w:rPr>
          <w:b/>
        </w:rPr>
        <w:t>ОДЕРЖАНИЕ</w:t>
      </w:r>
    </w:p>
    <w:p w14:paraId="4DFD3DA8" w14:textId="77777777" w:rsidR="00192E10" w:rsidRPr="00C94B73" w:rsidRDefault="00192E10" w:rsidP="005B029B">
      <w:pPr>
        <w:jc w:val="both"/>
        <w:outlineLvl w:val="0"/>
        <w:rPr>
          <w:b/>
        </w:rPr>
      </w:pPr>
    </w:p>
    <w:p w14:paraId="07333D70" w14:textId="77777777" w:rsidR="00192E10" w:rsidRPr="00C94B73" w:rsidRDefault="00192E10" w:rsidP="005B029B">
      <w:pPr>
        <w:jc w:val="both"/>
        <w:outlineLvl w:val="0"/>
      </w:pPr>
    </w:p>
    <w:p w14:paraId="53C89846" w14:textId="77777777" w:rsidR="00192E10" w:rsidRPr="00C94B73" w:rsidRDefault="00192E10" w:rsidP="005B029B">
      <w:pPr>
        <w:jc w:val="both"/>
        <w:outlineLvl w:val="0"/>
      </w:pPr>
      <w:r w:rsidRPr="00C94B73">
        <w:t>Часть I</w:t>
      </w:r>
      <w:r w:rsidR="00960C2C" w:rsidRPr="00C94B73">
        <w:tab/>
      </w:r>
      <w:r w:rsidRPr="00C94B73">
        <w:t xml:space="preserve">Общие условия проведения </w:t>
      </w:r>
      <w:r w:rsidR="00C007C9" w:rsidRPr="00C94B73">
        <w:t xml:space="preserve">открытого </w:t>
      </w:r>
      <w:r w:rsidR="008901C9" w:rsidRPr="00C94B73">
        <w:t>конкурса</w:t>
      </w:r>
    </w:p>
    <w:p w14:paraId="5186A42C" w14:textId="77777777" w:rsidR="00192E10" w:rsidRPr="00C94B73" w:rsidRDefault="00192E10" w:rsidP="005B029B">
      <w:pPr>
        <w:jc w:val="both"/>
        <w:outlineLvl w:val="0"/>
      </w:pPr>
    </w:p>
    <w:p w14:paraId="355517A8" w14:textId="77777777" w:rsidR="00192E10" w:rsidRPr="00C94B73" w:rsidRDefault="00192E10" w:rsidP="005B029B">
      <w:pPr>
        <w:jc w:val="both"/>
        <w:outlineLvl w:val="0"/>
      </w:pPr>
      <w:r w:rsidRPr="00C94B73">
        <w:t>Часть II</w:t>
      </w:r>
      <w:r w:rsidR="00960C2C" w:rsidRPr="00C94B73">
        <w:tab/>
      </w:r>
      <w:r w:rsidRPr="00C94B73">
        <w:t>Информационная карта</w:t>
      </w:r>
    </w:p>
    <w:p w14:paraId="1C79628C" w14:textId="77777777" w:rsidR="00192E10" w:rsidRPr="00C94B73" w:rsidRDefault="00192E10" w:rsidP="005B029B">
      <w:pPr>
        <w:jc w:val="both"/>
        <w:outlineLvl w:val="0"/>
      </w:pPr>
    </w:p>
    <w:p w14:paraId="77C65884" w14:textId="687E5D93" w:rsidR="00192E10" w:rsidRPr="00C94B73" w:rsidRDefault="00192E10" w:rsidP="005B029B">
      <w:pPr>
        <w:jc w:val="both"/>
        <w:outlineLvl w:val="0"/>
      </w:pPr>
      <w:r w:rsidRPr="00C94B73">
        <w:t>Часть III</w:t>
      </w:r>
      <w:r w:rsidR="00960C2C" w:rsidRPr="00C94B73">
        <w:tab/>
      </w:r>
      <w:r w:rsidRPr="00C94B73">
        <w:t xml:space="preserve">Формы документов для заполнения </w:t>
      </w:r>
      <w:r w:rsidR="00DC540E" w:rsidRPr="00C94B73">
        <w:t>У</w:t>
      </w:r>
      <w:r w:rsidRPr="00C94B73">
        <w:t>частниками</w:t>
      </w:r>
      <w:r w:rsidR="00951438" w:rsidRPr="00C94B73">
        <w:t>/Победителем</w:t>
      </w:r>
    </w:p>
    <w:p w14:paraId="0F3EC0FC" w14:textId="77777777" w:rsidR="00192E10" w:rsidRPr="00C94B73" w:rsidRDefault="00192E10" w:rsidP="005B029B">
      <w:pPr>
        <w:jc w:val="both"/>
        <w:outlineLvl w:val="0"/>
      </w:pPr>
    </w:p>
    <w:p w14:paraId="757E2EED" w14:textId="77777777" w:rsidR="001D5DEA" w:rsidRPr="00C94B73" w:rsidRDefault="00192E10" w:rsidP="005B029B">
      <w:pPr>
        <w:jc w:val="both"/>
      </w:pPr>
      <w:r w:rsidRPr="00C94B73">
        <w:t>Часть IV</w:t>
      </w:r>
      <w:r w:rsidR="00960C2C" w:rsidRPr="00C94B73">
        <w:tab/>
      </w:r>
      <w:r w:rsidR="000171BC" w:rsidRPr="00C94B73">
        <w:t>Проект Договора</w:t>
      </w:r>
    </w:p>
    <w:p w14:paraId="04DB40D3" w14:textId="77777777" w:rsidR="000171BC" w:rsidRPr="00C94B73" w:rsidRDefault="000171BC" w:rsidP="005B029B">
      <w:pPr>
        <w:jc w:val="both"/>
      </w:pPr>
    </w:p>
    <w:p w14:paraId="6A52828A" w14:textId="77777777" w:rsidR="009B6614" w:rsidRPr="00C94B73" w:rsidRDefault="000171BC" w:rsidP="000171BC">
      <w:r w:rsidRPr="00C94B73">
        <w:t>Часть V</w:t>
      </w:r>
      <w:r w:rsidRPr="00C94B73">
        <w:tab/>
      </w:r>
      <w:r w:rsidR="00F56B83" w:rsidRPr="00C94B73">
        <w:t>Ведомост</w:t>
      </w:r>
      <w:r w:rsidR="00EA094A" w:rsidRPr="00C94B73">
        <w:t>и</w:t>
      </w:r>
      <w:r w:rsidR="00F56B83" w:rsidRPr="00C94B73">
        <w:t xml:space="preserve"> объемов работ</w:t>
      </w:r>
    </w:p>
    <w:p w14:paraId="7A66E88F" w14:textId="77777777" w:rsidR="009B6614" w:rsidRPr="00C94B73" w:rsidRDefault="009B6614" w:rsidP="000171BC"/>
    <w:p w14:paraId="58F49C86" w14:textId="77777777" w:rsidR="000171BC" w:rsidRPr="00C94B73" w:rsidRDefault="009B6614" w:rsidP="000171BC">
      <w:r w:rsidRPr="00C94B73">
        <w:t>Часть VI</w:t>
      </w:r>
      <w:r w:rsidRPr="00C94B73">
        <w:tab/>
      </w:r>
      <w:r w:rsidR="0086785D" w:rsidRPr="00C94B73">
        <w:t>Обоснование НМЦД</w:t>
      </w:r>
    </w:p>
    <w:p w14:paraId="3B25B425" w14:textId="77777777" w:rsidR="000171BC" w:rsidRPr="00C94B73" w:rsidRDefault="000171BC" w:rsidP="005B029B">
      <w:pPr>
        <w:jc w:val="both"/>
      </w:pPr>
    </w:p>
    <w:p w14:paraId="307CC5C3" w14:textId="77777777" w:rsidR="00192E10" w:rsidRPr="00C94B73" w:rsidRDefault="00192E10" w:rsidP="005B029B">
      <w:pPr>
        <w:jc w:val="both"/>
      </w:pPr>
    </w:p>
    <w:p w14:paraId="3DBB86E8" w14:textId="77777777" w:rsidR="00192E10" w:rsidRPr="00C94B73" w:rsidRDefault="00192E10" w:rsidP="005B029B">
      <w:pPr>
        <w:jc w:val="both"/>
      </w:pPr>
    </w:p>
    <w:p w14:paraId="5E334D8B" w14:textId="77777777" w:rsidR="00192E10" w:rsidRPr="00C94B73" w:rsidRDefault="00192E10" w:rsidP="005B029B">
      <w:pPr>
        <w:tabs>
          <w:tab w:val="left" w:pos="8145"/>
        </w:tabs>
        <w:jc w:val="both"/>
      </w:pPr>
      <w:r w:rsidRPr="00C94B73">
        <w:tab/>
      </w:r>
    </w:p>
    <w:p w14:paraId="7132B079" w14:textId="77777777" w:rsidR="00D538EC" w:rsidRPr="00C94B73" w:rsidRDefault="00192E10" w:rsidP="00D538EC">
      <w:pPr>
        <w:jc w:val="both"/>
        <w:rPr>
          <w:b/>
        </w:rPr>
      </w:pPr>
      <w:r w:rsidRPr="00C94B73">
        <w:br w:type="page"/>
      </w:r>
      <w:r w:rsidR="00D538EC" w:rsidRPr="00C94B73">
        <w:rPr>
          <w:b/>
        </w:rPr>
        <w:lastRenderedPageBreak/>
        <w:t>ЧАСТЬ I ОБЩИЕ УСЛОВИЯ ПРОВЕДЕНИЯ ОТКРЫТОГО КОНКУРСА</w:t>
      </w:r>
    </w:p>
    <w:p w14:paraId="40A91023" w14:textId="77777777" w:rsidR="00D538EC" w:rsidRPr="00C94B73" w:rsidRDefault="00D538EC" w:rsidP="00D538EC">
      <w:pPr>
        <w:keepNext/>
        <w:keepLines/>
        <w:tabs>
          <w:tab w:val="left" w:pos="1134"/>
        </w:tabs>
        <w:spacing w:before="120"/>
        <w:contextualSpacing/>
        <w:jc w:val="both"/>
        <w:outlineLvl w:val="0"/>
        <w:rPr>
          <w:b/>
          <w:bCs/>
          <w:caps/>
          <w:lang w:eastAsia="en-US"/>
        </w:rPr>
      </w:pPr>
    </w:p>
    <w:p w14:paraId="30DCE40F" w14:textId="77777777" w:rsidR="00D538EC" w:rsidRPr="00C94B73" w:rsidRDefault="00D538EC" w:rsidP="00D538EC">
      <w:pPr>
        <w:keepNext/>
        <w:keepLines/>
        <w:numPr>
          <w:ilvl w:val="0"/>
          <w:numId w:val="2"/>
        </w:numPr>
        <w:tabs>
          <w:tab w:val="left" w:pos="1134"/>
        </w:tabs>
        <w:spacing w:before="120"/>
        <w:contextualSpacing/>
        <w:jc w:val="both"/>
        <w:outlineLvl w:val="0"/>
        <w:rPr>
          <w:b/>
          <w:bCs/>
          <w:caps/>
          <w:lang w:eastAsia="en-US"/>
        </w:rPr>
      </w:pPr>
      <w:r w:rsidRPr="00C94B73">
        <w:rPr>
          <w:b/>
          <w:bCs/>
          <w:caps/>
          <w:lang w:eastAsia="en-US"/>
        </w:rPr>
        <w:t>ОБЩИЕ ПОЛОЖЕНИЯ</w:t>
      </w:r>
    </w:p>
    <w:p w14:paraId="2525E905" w14:textId="77777777" w:rsidR="00D538EC" w:rsidRPr="00C94B73" w:rsidRDefault="00D538EC" w:rsidP="00D538EC">
      <w:pPr>
        <w:widowControl w:val="0"/>
        <w:numPr>
          <w:ilvl w:val="1"/>
          <w:numId w:val="2"/>
        </w:numPr>
        <w:tabs>
          <w:tab w:val="left" w:pos="1134"/>
        </w:tabs>
        <w:contextualSpacing/>
        <w:jc w:val="both"/>
        <w:rPr>
          <w:rFonts w:eastAsia="Batang"/>
          <w:b/>
          <w:lang w:eastAsia="ko-KR"/>
        </w:rPr>
      </w:pPr>
      <w:r w:rsidRPr="00C94B73">
        <w:rPr>
          <w:rFonts w:eastAsia="Batang"/>
          <w:b/>
          <w:lang w:eastAsia="ko-KR"/>
        </w:rPr>
        <w:t>Организатор</w:t>
      </w:r>
    </w:p>
    <w:p w14:paraId="3A6928ED"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Наименование Организатора, место нахождения, адрес электронной почты, номер контактного телефона Организатора указывается в </w:t>
      </w:r>
      <w:r w:rsidRPr="00C94B73">
        <w:rPr>
          <w:rFonts w:eastAsia="Batang"/>
          <w:u w:val="single"/>
          <w:lang w:eastAsia="ko-KR"/>
        </w:rPr>
        <w:t>Информационной карте открытого конкурса.</w:t>
      </w:r>
    </w:p>
    <w:p w14:paraId="6F53EA34"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Организатор проводит </w:t>
      </w:r>
      <w:r w:rsidRPr="00C94B73">
        <w:rPr>
          <w:rFonts w:eastAsia="Batang"/>
          <w:u w:val="single"/>
          <w:lang w:eastAsia="ko-KR"/>
        </w:rPr>
        <w:t>открытый конкурс</w:t>
      </w:r>
      <w:r w:rsidRPr="00C94B73">
        <w:rPr>
          <w:rFonts w:eastAsia="Batang"/>
          <w:lang w:eastAsia="ko-KR"/>
        </w:rPr>
        <w:t xml:space="preserve">, предмет и условия которого указаны в настоящей </w:t>
      </w:r>
      <w:r w:rsidRPr="00C94B73">
        <w:rPr>
          <w:rFonts w:eastAsia="Batang"/>
          <w:u w:val="single"/>
          <w:lang w:eastAsia="ko-KR"/>
        </w:rPr>
        <w:t>Конкурсной Документации</w:t>
      </w:r>
      <w:r w:rsidRPr="00C94B73">
        <w:rPr>
          <w:rFonts w:eastAsia="Batang"/>
          <w:lang w:eastAsia="ko-KR"/>
        </w:rPr>
        <w:t>.</w:t>
      </w:r>
    </w:p>
    <w:p w14:paraId="014CD27E" w14:textId="49F396A1"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П</w:t>
      </w:r>
      <w:r w:rsidR="0058466D" w:rsidRPr="00C94B73">
        <w:rPr>
          <w:rFonts w:eastAsia="Batang"/>
          <w:b/>
          <w:lang w:eastAsia="ko-KR"/>
        </w:rPr>
        <w:t>онятие</w:t>
      </w:r>
      <w:r w:rsidRPr="00C94B73">
        <w:rPr>
          <w:rFonts w:eastAsia="Batang"/>
          <w:b/>
          <w:lang w:eastAsia="ko-KR"/>
        </w:rPr>
        <w:t xml:space="preserve"> открытого конкурса</w:t>
      </w:r>
    </w:p>
    <w:p w14:paraId="7B33DA27" w14:textId="2568539F" w:rsidR="00D538EC" w:rsidRPr="008D556F" w:rsidRDefault="00FC51D9"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 xml:space="preserve">Открытый конкурс (долее конкурс) – </w:t>
      </w:r>
      <w:r w:rsidRPr="008D556F">
        <w:rPr>
          <w:rFonts w:eastAsia="Calibri"/>
          <w:bCs/>
        </w:rPr>
        <w:t>форма торгов, при которой 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предложение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w:t>
      </w:r>
      <w:r w:rsidRPr="008D556F">
        <w:rPr>
          <w:rFonts w:eastAsia="Batang"/>
          <w:lang w:eastAsia="ko-KR"/>
        </w:rPr>
        <w:t>.</w:t>
      </w:r>
    </w:p>
    <w:p w14:paraId="0F44F4B8"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Предмет договора с указанием перечня поставляемого товара (выполняемых работ, оказываемых услуг) указывается в </w:t>
      </w:r>
      <w:r w:rsidRPr="00C94B73">
        <w:rPr>
          <w:rFonts w:eastAsia="Batang"/>
          <w:u w:val="single"/>
          <w:lang w:eastAsia="ko-KR"/>
        </w:rPr>
        <w:t>Информационной карте открытого конкурса.</w:t>
      </w:r>
    </w:p>
    <w:p w14:paraId="67CFF625"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Место, условия и сроки (периоды) поставки товаров (выполнения работ, оказания услуг)</w:t>
      </w:r>
    </w:p>
    <w:p w14:paraId="3022D005"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Место, условия и сроки (периоды) поставки товаров (выполнения работ, оказания услуг) указывается в </w:t>
      </w:r>
      <w:r w:rsidRPr="00C94B73">
        <w:rPr>
          <w:rFonts w:eastAsia="Batang"/>
          <w:u w:val="single"/>
          <w:lang w:eastAsia="ko-KR"/>
        </w:rPr>
        <w:t>Информационной карте открытого конкурса</w:t>
      </w:r>
      <w:r w:rsidRPr="00C94B73">
        <w:rPr>
          <w:rFonts w:eastAsia="Batang"/>
          <w:lang w:eastAsia="ko-KR"/>
        </w:rPr>
        <w:t>.</w:t>
      </w:r>
    </w:p>
    <w:p w14:paraId="42931CD8" w14:textId="4DB99CA6" w:rsidR="00D538EC" w:rsidRPr="008D556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Участник открытого конкурса, с которым будет заключен договор, должен будет поставить товары (выполнить работы, оказать услуги) в соответствии с требованиями, установленными Организатором, к качеству, техническим характеристикам товара (работ, услуг), к их безопасности, к функциональным характеристикам (потребительским свойствам) товара, требованиями к размерам, упаковке, отгрузке товара (требованиям к результатам работ) и иными показателями (условиями), а также в сроки (периоды), предусмотренные настоящей конкурсной документацией</w:t>
      </w:r>
      <w:r w:rsidR="00854C6A" w:rsidRPr="00C94B73">
        <w:rPr>
          <w:rFonts w:eastAsia="Batang"/>
          <w:lang w:eastAsia="ko-KR"/>
        </w:rPr>
        <w:t xml:space="preserve">,  </w:t>
      </w:r>
      <w:r w:rsidR="00854C6A" w:rsidRPr="008D556F">
        <w:rPr>
          <w:rFonts w:eastAsia="Batang"/>
          <w:lang w:eastAsia="ko-KR"/>
        </w:rPr>
        <w:t>проектом договора</w:t>
      </w:r>
      <w:r w:rsidRPr="008D556F">
        <w:rPr>
          <w:rFonts w:eastAsia="Batang"/>
          <w:lang w:eastAsia="ko-KR"/>
        </w:rPr>
        <w:t>.</w:t>
      </w:r>
    </w:p>
    <w:p w14:paraId="20C659D2"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Начальная (максимальная) стоимость договора (лота)</w:t>
      </w:r>
    </w:p>
    <w:p w14:paraId="74708E79"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Начальная (максимальная) стоимость договора (лота) указана в </w:t>
      </w:r>
      <w:r w:rsidRPr="00C94B73">
        <w:rPr>
          <w:rFonts w:eastAsia="Batang"/>
          <w:u w:val="single"/>
          <w:lang w:eastAsia="ko-KR"/>
        </w:rPr>
        <w:t>Информационной карте открытого конкурса.</w:t>
      </w:r>
      <w:r w:rsidRPr="00C94B73">
        <w:rPr>
          <w:rFonts w:eastAsia="Batang"/>
          <w:lang w:eastAsia="ko-KR"/>
        </w:rPr>
        <w:t xml:space="preserve"> </w:t>
      </w:r>
    </w:p>
    <w:p w14:paraId="1D16B936"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 xml:space="preserve">Форма, сроки и порядок оплаты товара (работ, услуг). </w:t>
      </w:r>
    </w:p>
    <w:p w14:paraId="0BCC0CD6"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C94B73">
        <w:rPr>
          <w:rFonts w:eastAsia="Batang"/>
          <w:lang w:eastAsia="ko-KR"/>
        </w:rPr>
        <w:t xml:space="preserve">Форма, сроки и порядок оплаты товара (работ, услуг) указываются в </w:t>
      </w:r>
      <w:r w:rsidRPr="00C94B73">
        <w:rPr>
          <w:rFonts w:eastAsia="Batang"/>
          <w:u w:val="single"/>
          <w:lang w:eastAsia="ko-KR"/>
        </w:rPr>
        <w:t>Информационной карте открытого конкурса.</w:t>
      </w:r>
    </w:p>
    <w:p w14:paraId="2E151468"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 xml:space="preserve">Порядок формирования цены продукции </w:t>
      </w:r>
    </w:p>
    <w:p w14:paraId="79BCA921"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Порядок формирования цены продукции (с учетом или без учета расходов на перевозку, страхование, уплату таможенных пошлин, налогов и других обязательных платежей) указывается в </w:t>
      </w:r>
      <w:r w:rsidRPr="00C94B73">
        <w:rPr>
          <w:rFonts w:eastAsia="Batang"/>
          <w:u w:val="single"/>
          <w:lang w:eastAsia="ko-KR"/>
        </w:rPr>
        <w:t>Информационной карте открытого конкурса</w:t>
      </w:r>
      <w:r w:rsidRPr="00C94B73">
        <w:rPr>
          <w:rFonts w:eastAsia="Batang"/>
          <w:lang w:eastAsia="ko-KR"/>
        </w:rPr>
        <w:t>.</w:t>
      </w:r>
    </w:p>
    <w:p w14:paraId="55B13E8A"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Сведения о валюте</w:t>
      </w:r>
    </w:p>
    <w:p w14:paraId="0BB90F2D"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u w:val="single"/>
          <w:lang w:eastAsia="ko-KR"/>
        </w:rPr>
      </w:pPr>
      <w:r w:rsidRPr="00C94B73">
        <w:rPr>
          <w:rFonts w:eastAsia="Batang"/>
          <w:lang w:eastAsia="ko-KR"/>
        </w:rPr>
        <w:t xml:space="preserve">Сведения о валюте, используемой для формирования цены единицы продукции и расчетов с поставщиками (исполнителями, подрядчиками) указывается в </w:t>
      </w:r>
      <w:r w:rsidRPr="00C94B73">
        <w:rPr>
          <w:rFonts w:eastAsia="Batang"/>
          <w:u w:val="single"/>
          <w:lang w:eastAsia="ko-KR"/>
        </w:rPr>
        <w:t>Информационной карте открытого конкурса.</w:t>
      </w:r>
    </w:p>
    <w:p w14:paraId="5587D90F"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Требования к Участникам открытого конкурса:</w:t>
      </w:r>
    </w:p>
    <w:p w14:paraId="579EF8A1"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Обязательные требования к Участникам указаны в п. 3.3.1. в настоящей</w:t>
      </w:r>
      <w:r w:rsidRPr="00C94B73">
        <w:rPr>
          <w:rFonts w:eastAsia="Batang"/>
          <w:u w:val="single"/>
          <w:lang w:eastAsia="ko-KR"/>
        </w:rPr>
        <w:t xml:space="preserve"> Конкурсной Документации.</w:t>
      </w:r>
    </w:p>
    <w:p w14:paraId="08B50CB6"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Организатор вправе установить дополнительные требования к Участникам, которые указаны в п. 3.3.2. настоящей</w:t>
      </w:r>
      <w:r w:rsidRPr="00C94B73">
        <w:rPr>
          <w:rFonts w:eastAsia="Batang"/>
          <w:u w:val="single"/>
          <w:lang w:eastAsia="ko-KR"/>
        </w:rPr>
        <w:t xml:space="preserve"> Конкурсной Документации</w:t>
      </w:r>
      <w:r w:rsidRPr="00C94B73">
        <w:rPr>
          <w:rFonts w:eastAsia="Batang"/>
          <w:lang w:eastAsia="ko-KR"/>
        </w:rPr>
        <w:t>:</w:t>
      </w:r>
    </w:p>
    <w:p w14:paraId="24B55BE4"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Привлечение соисполнителей</w:t>
      </w:r>
    </w:p>
    <w:p w14:paraId="5C92EF07"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Поставщик (исполнитель, подрядчик) может для поставки товаров, выполнения работ, оказания услуг по предмету договора привлечь соисполнителей.</w:t>
      </w:r>
    </w:p>
    <w:p w14:paraId="0BE8B809"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Затраты на подготовку заявки на участие в открытом конкурсе</w:t>
      </w:r>
    </w:p>
    <w:p w14:paraId="79E8F899"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lastRenderedPageBreak/>
        <w:t>Участник несет все расходы, связанные с подготовкой и подачей заявки и участием в открытом конкурсе. Организатор не несет ответственности и не имеет обязательств в связи с такими расходами независимо от того, как проводится и чем завершается настоящий конкурс.</w:t>
      </w:r>
    </w:p>
    <w:p w14:paraId="799602C9"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Отказ от проведения открытого конкурса</w:t>
      </w:r>
    </w:p>
    <w:p w14:paraId="0AF5C6F1" w14:textId="77777777" w:rsidR="00D538EC" w:rsidRPr="00C94B73" w:rsidRDefault="00D538EC" w:rsidP="005864D6">
      <w:pPr>
        <w:pStyle w:val="-4"/>
        <w:rPr>
          <w:rFonts w:ascii="Times New Roman" w:hAnsi="Times New Roman"/>
        </w:rPr>
      </w:pPr>
      <w:r w:rsidRPr="00C94B73">
        <w:rPr>
          <w:rFonts w:ascii="Times New Roman" w:hAnsi="Times New Roman"/>
        </w:rPr>
        <w:t xml:space="preserve">Организатор, разместив на сайтах </w:t>
      </w:r>
      <w:hyperlink r:id="rId10" w:history="1">
        <w:r w:rsidRPr="00C94B73">
          <w:rPr>
            <w:rFonts w:ascii="Times New Roman" w:eastAsia="Calibri" w:hAnsi="Times New Roman"/>
            <w:color w:val="0000FF"/>
            <w:u w:val="single"/>
            <w:lang w:val="en-US" w:eastAsia="en-US"/>
          </w:rPr>
          <w:t>http</w:t>
        </w:r>
        <w:r w:rsidRPr="00C94B73">
          <w:rPr>
            <w:rFonts w:ascii="Times New Roman" w:eastAsia="Calibri" w:hAnsi="Times New Roman"/>
            <w:color w:val="0000FF"/>
            <w:u w:val="single"/>
            <w:lang w:eastAsia="en-US"/>
          </w:rPr>
          <w:t>://</w:t>
        </w:r>
        <w:r w:rsidRPr="00C94B73">
          <w:rPr>
            <w:rFonts w:ascii="Times New Roman" w:eastAsia="Calibri" w:hAnsi="Times New Roman"/>
            <w:color w:val="0000FF"/>
            <w:u w:val="single"/>
            <w:lang w:val="en-US" w:eastAsia="en-US"/>
          </w:rPr>
          <w:t>fppk</w:t>
        </w:r>
        <w:r w:rsidRPr="00C94B73">
          <w:rPr>
            <w:rFonts w:ascii="Times New Roman" w:eastAsia="Calibri" w:hAnsi="Times New Roman"/>
            <w:color w:val="0000FF"/>
            <w:u w:val="single"/>
            <w:lang w:eastAsia="en-US"/>
          </w:rPr>
          <w:t>.</w:t>
        </w:r>
        <w:r w:rsidRPr="00C94B73">
          <w:rPr>
            <w:rFonts w:ascii="Times New Roman" w:eastAsia="Calibri" w:hAnsi="Times New Roman"/>
            <w:color w:val="0000FF"/>
            <w:u w:val="single"/>
            <w:lang w:val="en-US" w:eastAsia="en-US"/>
          </w:rPr>
          <w:t>info</w:t>
        </w:r>
      </w:hyperlink>
      <w:r w:rsidRPr="00C94B73">
        <w:rPr>
          <w:rFonts w:ascii="Times New Roman" w:eastAsia="Calibri" w:hAnsi="Times New Roman"/>
          <w:color w:val="0000FF"/>
          <w:u w:val="single"/>
          <w:lang w:eastAsia="en-US"/>
        </w:rPr>
        <w:t xml:space="preserve">, </w:t>
      </w:r>
      <w:r w:rsidR="005864D6" w:rsidRPr="00C94B73">
        <w:rPr>
          <w:rFonts w:ascii="Times New Roman" w:eastAsia="Calibri" w:hAnsi="Times New Roman"/>
          <w:color w:val="0000FF"/>
          <w:u w:val="single"/>
          <w:lang w:eastAsia="en-US"/>
        </w:rPr>
        <w:t>https://www.rts-tender.ru</w:t>
      </w:r>
      <w:r w:rsidRPr="00C94B73">
        <w:rPr>
          <w:rFonts w:ascii="Times New Roman" w:eastAsia="Calibri" w:hAnsi="Times New Roman"/>
          <w:lang w:eastAsia="en-US"/>
        </w:rPr>
        <w:t xml:space="preserve"> </w:t>
      </w:r>
      <w:r w:rsidRPr="00C94B73">
        <w:rPr>
          <w:rFonts w:ascii="Times New Roman" w:hAnsi="Times New Roman"/>
          <w:u w:val="single"/>
        </w:rPr>
        <w:t>Извещение открытого конкурса</w:t>
      </w:r>
      <w:r w:rsidRPr="00C94B73">
        <w:rPr>
          <w:rFonts w:ascii="Times New Roman" w:hAnsi="Times New Roman"/>
        </w:rPr>
        <w:t xml:space="preserve">, вправе отменить открытый конкурс до наступления даты и времени окончания срока подачи заявок на участие в открытом конкурсе. </w:t>
      </w:r>
    </w:p>
    <w:p w14:paraId="11DDD103"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По истечении срока отмены открытого конкурса в соответствии с пунктом 1.11.1 настоящего Положения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p w14:paraId="05A8222E"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color w:val="000000"/>
          <w:lang w:eastAsia="ko-KR"/>
        </w:rPr>
        <w:t>Решение об отмене открытого конкурса размещается на сайте в день принятия этого решения</w:t>
      </w:r>
      <w:r w:rsidRPr="00C94B73">
        <w:rPr>
          <w:rFonts w:eastAsia="Batang"/>
          <w:lang w:eastAsia="ko-KR"/>
        </w:rPr>
        <w:t>.</w:t>
      </w:r>
    </w:p>
    <w:p w14:paraId="1E33FA22"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color w:val="000000"/>
          <w:lang w:eastAsia="ko-KR"/>
        </w:rPr>
        <w:t xml:space="preserve">В течение 3 (трех) рабочих дней со дня принятия решения об отмене открытого конкурса Организатором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процедуры закупки) конверты с заявками на участие в открытом конкурсе и направляются соответствующие уведомления всем Участникам процедуры закупки, подавшим заявки на участие в открытом конкурсе. Порядок возврата Участникам процедуры закупки денежных средств, внесенных в качестве обеспечения заявок на участие в открытом конкурсе, если таковое требование обеспечения заявки на участие в открытом конкурсе было установлено, определяется </w:t>
      </w:r>
      <w:r w:rsidRPr="00C94B73">
        <w:rPr>
          <w:rFonts w:eastAsia="Batang"/>
          <w:u w:val="single"/>
          <w:lang w:eastAsia="ko-KR"/>
        </w:rPr>
        <w:t>Конкурсной Документацией</w:t>
      </w:r>
      <w:r w:rsidRPr="00C94B73">
        <w:rPr>
          <w:rFonts w:eastAsia="Batang"/>
          <w:lang w:eastAsia="ko-KR"/>
        </w:rPr>
        <w:t>.</w:t>
      </w:r>
    </w:p>
    <w:p w14:paraId="4B0F9F67" w14:textId="77777777" w:rsidR="00D538EC" w:rsidRPr="00C94B73" w:rsidRDefault="00D538EC" w:rsidP="00D538EC">
      <w:pPr>
        <w:widowControl w:val="0"/>
        <w:tabs>
          <w:tab w:val="left" w:pos="1134"/>
        </w:tabs>
        <w:contextualSpacing/>
        <w:jc w:val="both"/>
        <w:rPr>
          <w:rFonts w:eastAsia="Batang"/>
          <w:lang w:eastAsia="ko-KR"/>
        </w:rPr>
      </w:pPr>
    </w:p>
    <w:p w14:paraId="3162FCF9" w14:textId="77777777" w:rsidR="00D538EC" w:rsidRPr="00C94B73" w:rsidRDefault="00D538EC" w:rsidP="00D538EC">
      <w:pPr>
        <w:keepNext/>
        <w:keepLines/>
        <w:numPr>
          <w:ilvl w:val="0"/>
          <w:numId w:val="2"/>
        </w:numPr>
        <w:tabs>
          <w:tab w:val="left" w:pos="1134"/>
        </w:tabs>
        <w:spacing w:before="120"/>
        <w:contextualSpacing/>
        <w:jc w:val="both"/>
        <w:outlineLvl w:val="0"/>
        <w:rPr>
          <w:b/>
          <w:bCs/>
          <w:caps/>
          <w:lang w:eastAsia="en-US"/>
        </w:rPr>
      </w:pPr>
      <w:r w:rsidRPr="00C94B73">
        <w:rPr>
          <w:b/>
          <w:bCs/>
          <w:caps/>
          <w:lang w:eastAsia="en-US"/>
        </w:rPr>
        <w:t>ДОКУМЕНТАЦИЯ НА ПРОВЕДЕНИЕ ОТКРЫТОГО КОНКУРСА</w:t>
      </w:r>
    </w:p>
    <w:p w14:paraId="3D8FAC08" w14:textId="77777777" w:rsidR="00D538EC" w:rsidRPr="00C94B73" w:rsidRDefault="00D538EC" w:rsidP="00D538EC">
      <w:pPr>
        <w:widowControl w:val="0"/>
        <w:numPr>
          <w:ilvl w:val="1"/>
          <w:numId w:val="2"/>
        </w:numPr>
        <w:tabs>
          <w:tab w:val="left" w:pos="1134"/>
        </w:tabs>
        <w:contextualSpacing/>
        <w:jc w:val="both"/>
        <w:rPr>
          <w:rFonts w:eastAsia="Batang"/>
          <w:b/>
          <w:lang w:eastAsia="ko-KR"/>
        </w:rPr>
      </w:pPr>
      <w:r w:rsidRPr="00C94B73">
        <w:rPr>
          <w:rFonts w:eastAsia="Batang"/>
          <w:b/>
          <w:lang w:eastAsia="ko-KR"/>
        </w:rPr>
        <w:t>Разъяснение положений Конкурсной Документации и внесение в нее изменений</w:t>
      </w:r>
    </w:p>
    <w:p w14:paraId="4BC78500"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Calibri"/>
          <w:color w:val="000000"/>
          <w:lang w:eastAsia="en-US"/>
        </w:rPr>
        <w:t xml:space="preserve">Любой Участник процедуры закупки вправе направить в письменной форме Организатору осуществления закупок запрос о разъяснении положений </w:t>
      </w:r>
      <w:r w:rsidRPr="00C94B73">
        <w:rPr>
          <w:rFonts w:eastAsia="Calibri"/>
          <w:color w:val="000000"/>
          <w:u w:val="single"/>
          <w:lang w:eastAsia="en-US"/>
        </w:rPr>
        <w:t>Конкурсной Документации</w:t>
      </w:r>
      <w:r w:rsidRPr="00C94B73">
        <w:rPr>
          <w:rFonts w:eastAsia="Batang"/>
          <w:lang w:eastAsia="ko-KR"/>
        </w:rPr>
        <w:t>.</w:t>
      </w:r>
    </w:p>
    <w:p w14:paraId="1B74CB68" w14:textId="77777777" w:rsidR="00AC392F" w:rsidRPr="00C94B73" w:rsidRDefault="00AC392F" w:rsidP="00D538EC">
      <w:pPr>
        <w:widowControl w:val="0"/>
        <w:numPr>
          <w:ilvl w:val="2"/>
          <w:numId w:val="2"/>
        </w:numPr>
        <w:tabs>
          <w:tab w:val="clear" w:pos="993"/>
          <w:tab w:val="num" w:pos="284"/>
          <w:tab w:val="left" w:pos="1134"/>
        </w:tabs>
        <w:contextualSpacing/>
        <w:jc w:val="both"/>
        <w:rPr>
          <w:rFonts w:eastAsia="Batang"/>
          <w:lang w:eastAsia="ko-KR"/>
        </w:rPr>
      </w:pPr>
      <w:r w:rsidRPr="00C94B73">
        <w:t xml:space="preserve">В течение трех рабочих дней с даты поступления такого запроса Заказчик осуществляет разъяснение положений документации о конкурентной закупке и размещает их с указанием предмета запроса, но без указания Участника такой закупки, от которого поступил указанный запрос. </w:t>
      </w:r>
    </w:p>
    <w:p w14:paraId="386D7531" w14:textId="2F5C5495" w:rsidR="00D538EC" w:rsidRPr="008D556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Calibri"/>
          <w:color w:val="000000"/>
          <w:lang w:eastAsia="en-US"/>
        </w:rPr>
        <w:t>Организатор</w:t>
      </w:r>
      <w:r w:rsidRPr="00C94B73">
        <w:rPr>
          <w:rFonts w:eastAsia="Batang"/>
          <w:lang w:eastAsia="ko-KR"/>
        </w:rPr>
        <w:t xml:space="preserve"> по собственной инициативе или в соответствии с запросом Участника процедуры закупки вправе принять решение о внесении изменений в </w:t>
      </w:r>
      <w:r w:rsidRPr="00C94B73">
        <w:rPr>
          <w:rFonts w:eastAsia="Batang"/>
          <w:u w:val="single"/>
          <w:lang w:eastAsia="ko-KR"/>
        </w:rPr>
        <w:t>Конкурсную Документацию</w:t>
      </w:r>
      <w:r w:rsidRPr="00C94B73">
        <w:rPr>
          <w:rFonts w:eastAsia="Batang"/>
          <w:lang w:eastAsia="ko-KR"/>
        </w:rPr>
        <w:t xml:space="preserve"> </w:t>
      </w:r>
      <w:r w:rsidRPr="008D556F">
        <w:rPr>
          <w:rFonts w:eastAsia="Batang"/>
          <w:lang w:eastAsia="ko-KR"/>
        </w:rPr>
        <w:t>не позднее даты окончания подачи заявок на участие в конкурсе. Изменение предмета конкурса не допускается.</w:t>
      </w:r>
    </w:p>
    <w:p w14:paraId="62D9A823" w14:textId="6A7B3C3D" w:rsidR="00AC392F" w:rsidRPr="008D556F" w:rsidRDefault="00AC392F" w:rsidP="00AC392F">
      <w:pPr>
        <w:widowControl w:val="0"/>
        <w:numPr>
          <w:ilvl w:val="2"/>
          <w:numId w:val="2"/>
        </w:numPr>
        <w:tabs>
          <w:tab w:val="clear" w:pos="993"/>
          <w:tab w:val="num" w:pos="284"/>
          <w:tab w:val="left" w:pos="1134"/>
        </w:tabs>
        <w:contextualSpacing/>
        <w:jc w:val="both"/>
        <w:rPr>
          <w:rFonts w:eastAsia="Batang"/>
          <w:lang w:eastAsia="ko-KR"/>
        </w:rPr>
      </w:pPr>
      <w:r w:rsidRPr="008D556F">
        <w:t>Дата</w:t>
      </w:r>
      <w:r w:rsidR="00E17763" w:rsidRPr="008D556F">
        <w:t xml:space="preserve"> и время</w:t>
      </w:r>
      <w:r w:rsidRPr="008D556F">
        <w:t xml:space="preserve"> окончания предоставления</w:t>
      </w:r>
      <w:r w:rsidR="00E17763" w:rsidRPr="008D556F">
        <w:t xml:space="preserve"> участникам</w:t>
      </w:r>
      <w:r w:rsidRPr="008D556F">
        <w:t xml:space="preserve"> разъяснений положений документации о конкурентной закупке: </w:t>
      </w:r>
      <w:r w:rsidR="006324AF" w:rsidRPr="008D556F">
        <w:t>02.05.2023 г., но не позднее 17:00 02.05.2023 г. (</w:t>
      </w:r>
      <w:r w:rsidR="006324AF" w:rsidRPr="008D556F">
        <w:rPr>
          <w:noProof/>
        </w:rPr>
        <w:t>время Владивостокское)</w:t>
      </w:r>
      <w:r w:rsidR="006324AF" w:rsidRPr="008D556F">
        <w:t xml:space="preserve"> (</w:t>
      </w:r>
      <w:r w:rsidR="006324AF" w:rsidRPr="008D556F">
        <w:rPr>
          <w:b/>
          <w:i/>
          <w:u w:val="single"/>
        </w:rPr>
        <w:t>Участник закупки должен ориентироваться на время, установленное на Электронной площадке</w:t>
      </w:r>
      <w:r w:rsidR="006324AF" w:rsidRPr="008D556F">
        <w:rPr>
          <w:b/>
          <w:i/>
        </w:rPr>
        <w:t>!)</w:t>
      </w:r>
      <w:r w:rsidR="006324AF" w:rsidRPr="008D556F">
        <w:rPr>
          <w:bCs/>
        </w:rPr>
        <w:t xml:space="preserve"> </w:t>
      </w:r>
      <w:r w:rsidR="006324AF" w:rsidRPr="008D556F">
        <w:t xml:space="preserve"> </w:t>
      </w:r>
    </w:p>
    <w:p w14:paraId="418EA509" w14:textId="77777777" w:rsidR="00975A17" w:rsidRPr="008D556F" w:rsidRDefault="00AC392F" w:rsidP="00975A17">
      <w:pPr>
        <w:widowControl w:val="0"/>
        <w:numPr>
          <w:ilvl w:val="2"/>
          <w:numId w:val="2"/>
        </w:numPr>
        <w:tabs>
          <w:tab w:val="clear" w:pos="993"/>
          <w:tab w:val="num" w:pos="284"/>
          <w:tab w:val="left" w:pos="1134"/>
        </w:tabs>
        <w:contextualSpacing/>
        <w:jc w:val="both"/>
        <w:rPr>
          <w:rFonts w:eastAsia="Batang"/>
          <w:lang w:eastAsia="ko-KR"/>
        </w:rPr>
      </w:pPr>
      <w:r w:rsidRPr="008D556F">
        <w:t>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 Разъяснения положений документации о конкурентной закупке не должны изменять предмет закупки и существенные условия проекта Договора</w:t>
      </w:r>
    </w:p>
    <w:p w14:paraId="65F2DBF0" w14:textId="77777777" w:rsidR="00975A17" w:rsidRPr="008D556F" w:rsidRDefault="00975A17" w:rsidP="00975A17">
      <w:pPr>
        <w:widowControl w:val="0"/>
        <w:numPr>
          <w:ilvl w:val="2"/>
          <w:numId w:val="2"/>
        </w:numPr>
        <w:tabs>
          <w:tab w:val="clear" w:pos="993"/>
          <w:tab w:val="num" w:pos="284"/>
          <w:tab w:val="left" w:pos="1134"/>
        </w:tabs>
        <w:contextualSpacing/>
        <w:jc w:val="both"/>
        <w:rPr>
          <w:rFonts w:eastAsia="Batang"/>
          <w:lang w:eastAsia="ko-KR"/>
        </w:rPr>
      </w:pPr>
      <w:r w:rsidRPr="008D556F">
        <w:t>Заказчик размещает внесенные изменения в извещение и документацию об осуществлении конкурентной закупки, не позднее чем в течение трех дней со дня принятия решения о внесении указанных изменений.</w:t>
      </w:r>
    </w:p>
    <w:p w14:paraId="5A35BB2E" w14:textId="3DE8F997" w:rsidR="00D538EC" w:rsidRPr="008D556F" w:rsidRDefault="00975A17" w:rsidP="00E701CE">
      <w:pPr>
        <w:widowControl w:val="0"/>
        <w:numPr>
          <w:ilvl w:val="2"/>
          <w:numId w:val="2"/>
        </w:numPr>
        <w:tabs>
          <w:tab w:val="clear" w:pos="993"/>
          <w:tab w:val="num" w:pos="284"/>
          <w:tab w:val="left" w:pos="1134"/>
        </w:tabs>
        <w:contextualSpacing/>
        <w:jc w:val="both"/>
        <w:rPr>
          <w:rFonts w:eastAsia="Batang"/>
          <w:lang w:eastAsia="ko-KR"/>
        </w:rPr>
      </w:pPr>
      <w:r w:rsidRPr="008D556F">
        <w:t xml:space="preserve">В случае внесения изменений в извещение и документацию об осуществлении конкурентной закупки срок подачи заявок на участие в такой закупке, должен быть продлен таким образом, чтобы с даты размещения указанных изменений до даты окончания срока подачи заявок на участие в такой закупке оставалось не менее </w:t>
      </w:r>
      <w:r w:rsidRPr="008D556F">
        <w:lastRenderedPageBreak/>
        <w:t>половины срока подачи заявок на участие в такой закупке, установленного настоящим Положением.</w:t>
      </w:r>
    </w:p>
    <w:p w14:paraId="5A5AC081" w14:textId="77777777" w:rsidR="00D538EC" w:rsidRPr="008D556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Участник закупки вправе изменить свою заявку в соответствии с внесенными Организатором изменениями, в срок до даты и времени окончания подачи заявок на открытый конкурс.</w:t>
      </w:r>
    </w:p>
    <w:p w14:paraId="66980B2C" w14:textId="77777777" w:rsidR="00D538EC"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Любой Участник процедуры закупки вправе отозвать свою заявку в срок до даты и времени окончания подачи заявок на открытый конкурс путем письменного уведомления Организатора.</w:t>
      </w:r>
    </w:p>
    <w:p w14:paraId="382EB788" w14:textId="77777777" w:rsidR="00C94B73" w:rsidRPr="00C94B73" w:rsidRDefault="00C94B73" w:rsidP="00C94B73">
      <w:pPr>
        <w:widowControl w:val="0"/>
        <w:tabs>
          <w:tab w:val="left" w:pos="1134"/>
        </w:tabs>
        <w:contextualSpacing/>
        <w:jc w:val="both"/>
        <w:rPr>
          <w:rFonts w:eastAsia="Batang"/>
          <w:lang w:eastAsia="ko-KR"/>
        </w:rPr>
      </w:pPr>
    </w:p>
    <w:p w14:paraId="71F18FEA" w14:textId="77777777" w:rsidR="00D538EC" w:rsidRPr="00C94B73" w:rsidRDefault="00D538EC" w:rsidP="00D538EC">
      <w:pPr>
        <w:keepNext/>
        <w:keepLines/>
        <w:numPr>
          <w:ilvl w:val="0"/>
          <w:numId w:val="2"/>
        </w:numPr>
        <w:tabs>
          <w:tab w:val="left" w:pos="1134"/>
        </w:tabs>
        <w:spacing w:before="120"/>
        <w:contextualSpacing/>
        <w:jc w:val="both"/>
        <w:outlineLvl w:val="0"/>
        <w:rPr>
          <w:b/>
          <w:bCs/>
          <w:caps/>
          <w:lang w:eastAsia="en-US"/>
        </w:rPr>
      </w:pPr>
      <w:r w:rsidRPr="00C94B73">
        <w:rPr>
          <w:b/>
          <w:bCs/>
          <w:caps/>
          <w:lang w:eastAsia="en-US"/>
        </w:rPr>
        <w:t xml:space="preserve">ПОДГОТОВКА ЗАЯВКИ НА УЧАСТИЕ В ОТКРЫТОМ конкурсе </w:t>
      </w:r>
    </w:p>
    <w:p w14:paraId="5B2B0AA7" w14:textId="297EE721" w:rsidR="00D538EC" w:rsidRPr="00C94B73" w:rsidRDefault="00D538EC" w:rsidP="00D538EC">
      <w:pPr>
        <w:widowControl w:val="0"/>
        <w:numPr>
          <w:ilvl w:val="1"/>
          <w:numId w:val="2"/>
        </w:numPr>
        <w:tabs>
          <w:tab w:val="left" w:pos="1134"/>
        </w:tabs>
        <w:contextualSpacing/>
        <w:jc w:val="both"/>
        <w:rPr>
          <w:rFonts w:eastAsia="Batang"/>
          <w:b/>
          <w:lang w:eastAsia="ko-KR"/>
        </w:rPr>
      </w:pPr>
      <w:r w:rsidRPr="00C94B73">
        <w:rPr>
          <w:rFonts w:eastAsia="Batang"/>
          <w:b/>
          <w:lang w:eastAsia="ko-KR"/>
        </w:rPr>
        <w:t>Форма</w:t>
      </w:r>
      <w:r w:rsidR="00D347F9" w:rsidRPr="00C94B73">
        <w:rPr>
          <w:rFonts w:eastAsia="Batang"/>
          <w:b/>
          <w:lang w:eastAsia="ko-KR"/>
        </w:rPr>
        <w:t>, оформление</w:t>
      </w:r>
      <w:r w:rsidRPr="00C94B73">
        <w:rPr>
          <w:rFonts w:eastAsia="Batang"/>
          <w:b/>
          <w:lang w:eastAsia="ko-KR"/>
        </w:rPr>
        <w:t xml:space="preserve"> заявки на участие в открытом конкурсе </w:t>
      </w:r>
    </w:p>
    <w:p w14:paraId="1D44923F" w14:textId="3E67A3DE"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Для участия в конкурсе Участник закупки подает заявку на участие в конкурсе</w:t>
      </w:r>
      <w:r w:rsidR="009F6973" w:rsidRPr="00C94B73">
        <w:rPr>
          <w:rFonts w:eastAsia="Batang"/>
          <w:lang w:eastAsia="ko-KR"/>
        </w:rPr>
        <w:t>.</w:t>
      </w:r>
    </w:p>
    <w:p w14:paraId="5228BB74" w14:textId="2A11D882" w:rsidR="006A7842" w:rsidRPr="00C94B73" w:rsidRDefault="00D538EC" w:rsidP="006A7842">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Участник закупки подает заявку на участие в конкурсе в письменной форме в запечатанном конверте. </w:t>
      </w:r>
      <w:r w:rsidR="000B7B11" w:rsidRPr="00C94B73">
        <w:t>На конверте указываются наименование и номер закупки, на участие в которой подается заявка</w:t>
      </w:r>
      <w:r w:rsidRPr="00C94B73">
        <w:rPr>
          <w:rFonts w:eastAsia="Batang"/>
          <w:lang w:eastAsia="ko-KR"/>
        </w:rPr>
        <w:t xml:space="preserve">. Каждый конверт с заявкой на участие в конкурсе, поступивший в срок, указанный в </w:t>
      </w:r>
      <w:r w:rsidRPr="00C94B73">
        <w:rPr>
          <w:rFonts w:eastAsia="Batang"/>
          <w:u w:val="single"/>
          <w:lang w:eastAsia="ko-KR"/>
        </w:rPr>
        <w:t>Конкурсной Документации</w:t>
      </w:r>
      <w:r w:rsidRPr="00C94B73">
        <w:rPr>
          <w:rFonts w:eastAsia="Batang"/>
          <w:lang w:eastAsia="ko-KR"/>
        </w:rPr>
        <w:t xml:space="preserve">, регистрируются Организатором. </w:t>
      </w:r>
    </w:p>
    <w:p w14:paraId="51A4BB70" w14:textId="25523817" w:rsidR="006A7842" w:rsidRPr="00C94B73" w:rsidRDefault="006A7842" w:rsidP="006A7842">
      <w:pPr>
        <w:widowControl w:val="0"/>
        <w:numPr>
          <w:ilvl w:val="2"/>
          <w:numId w:val="2"/>
        </w:numPr>
        <w:tabs>
          <w:tab w:val="clear" w:pos="993"/>
          <w:tab w:val="num" w:pos="284"/>
          <w:tab w:val="left" w:pos="1134"/>
        </w:tabs>
        <w:contextualSpacing/>
        <w:jc w:val="both"/>
        <w:rPr>
          <w:rFonts w:eastAsia="Batang"/>
          <w:lang w:eastAsia="ko-KR"/>
        </w:rPr>
      </w:pPr>
      <w:r w:rsidRPr="00C94B73">
        <w:t>Заказчик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14:paraId="43B9DBFC"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Требовать от Участника иные документы и информацию, за исключением указанных в </w:t>
      </w:r>
      <w:r w:rsidRPr="00C94B73">
        <w:rPr>
          <w:rFonts w:eastAsia="Batang"/>
          <w:u w:val="single"/>
          <w:lang w:eastAsia="ko-KR"/>
        </w:rPr>
        <w:t>Конкурсной Документации</w:t>
      </w:r>
      <w:r w:rsidRPr="00C94B73">
        <w:rPr>
          <w:rFonts w:eastAsia="Batang"/>
          <w:lang w:eastAsia="ko-KR"/>
        </w:rPr>
        <w:t>, не допускается.</w:t>
      </w:r>
    </w:p>
    <w:p w14:paraId="4C3922B8"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14:paraId="46F5D452" w14:textId="63CB7511"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 xml:space="preserve">Также Участник закупки </w:t>
      </w:r>
      <w:r w:rsidR="006A7842" w:rsidRPr="008D556F">
        <w:rPr>
          <w:rFonts w:eastAsia="Batang"/>
          <w:lang w:eastAsia="ko-KR"/>
        </w:rPr>
        <w:t>вправе</w:t>
      </w:r>
      <w:r w:rsidRPr="008D556F">
        <w:rPr>
          <w:rFonts w:eastAsia="Batang"/>
          <w:lang w:eastAsia="ko-KR"/>
        </w:rPr>
        <w:t xml:space="preserve"> </w:t>
      </w:r>
      <w:r w:rsidR="006A7842" w:rsidRPr="008D556F">
        <w:rPr>
          <w:rFonts w:eastAsia="Batang"/>
          <w:lang w:eastAsia="ko-KR"/>
        </w:rPr>
        <w:t xml:space="preserve">дополнительно к бумажной форме заявки </w:t>
      </w:r>
      <w:r w:rsidRPr="008D556F">
        <w:rPr>
          <w:rFonts w:eastAsia="Batang"/>
          <w:lang w:eastAsia="ko-KR"/>
        </w:rPr>
        <w:t>представить в запечатанном конверте электронную копию своей заявки. Электронные версии документов должны иметь</w:t>
      </w:r>
      <w:r w:rsidRPr="00C94B73">
        <w:rPr>
          <w:rFonts w:eastAsia="Batang"/>
          <w:lang w:eastAsia="ko-KR"/>
        </w:rPr>
        <w:t xml:space="preserve"> один из распространенных форматов электронных документов. Электронные версии должны соответствовать бумажным версиям документов. </w:t>
      </w:r>
    </w:p>
    <w:p w14:paraId="208B7A49" w14:textId="77777777" w:rsidR="00277B9D" w:rsidRPr="00C94B73" w:rsidRDefault="00D538EC" w:rsidP="00277B9D">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Подача заявки на участие в конкурсе означает, что претендент изучил всю </w:t>
      </w:r>
      <w:r w:rsidRPr="00C94B73">
        <w:rPr>
          <w:rFonts w:eastAsia="Batang"/>
          <w:u w:val="single"/>
          <w:lang w:eastAsia="ko-KR"/>
        </w:rPr>
        <w:t>Конкурсную Документацию</w:t>
      </w:r>
      <w:r w:rsidRPr="00C94B73">
        <w:rPr>
          <w:rFonts w:eastAsia="Batang"/>
          <w:lang w:eastAsia="ko-KR"/>
        </w:rPr>
        <w:t xml:space="preserve"> (включая все приложения к ней, все изменения, разъяснения конкурсной документации и согласен с условиями участия в конкурсе, содержащимися в конкурсной документации).</w:t>
      </w:r>
    </w:p>
    <w:p w14:paraId="0E1D0761" w14:textId="72510816" w:rsidR="00D538EC" w:rsidRPr="00C94B73" w:rsidRDefault="00277B9D" w:rsidP="00277B9D">
      <w:pPr>
        <w:widowControl w:val="0"/>
        <w:numPr>
          <w:ilvl w:val="2"/>
          <w:numId w:val="2"/>
        </w:numPr>
        <w:tabs>
          <w:tab w:val="clear" w:pos="993"/>
          <w:tab w:val="num" w:pos="284"/>
          <w:tab w:val="left" w:pos="1134"/>
        </w:tabs>
        <w:contextualSpacing/>
        <w:jc w:val="both"/>
        <w:rPr>
          <w:rFonts w:eastAsia="Batang"/>
          <w:lang w:eastAsia="ko-KR"/>
        </w:rPr>
      </w:pPr>
      <w:r w:rsidRPr="00C94B73">
        <w:t xml:space="preserve">Заявка на участие в конкурентной закупке должна содержать </w:t>
      </w:r>
      <w:r w:rsidR="00134F5C" w:rsidRPr="00C94B73">
        <w:t xml:space="preserve">опись входящих в нее документов по ФОРМЕ 1, </w:t>
      </w:r>
      <w:r w:rsidR="00134F5C" w:rsidRPr="00C94B73">
        <w:rPr>
          <w:rFonts w:eastAsia="Batang"/>
          <w:lang w:eastAsia="ko-KR"/>
        </w:rPr>
        <w:t xml:space="preserve">представленной в Части III </w:t>
      </w:r>
      <w:r w:rsidR="00134F5C" w:rsidRPr="00C94B73">
        <w:rPr>
          <w:rFonts w:eastAsia="Batang"/>
          <w:u w:val="single"/>
          <w:lang w:eastAsia="ko-KR"/>
        </w:rPr>
        <w:t>Конкурсной Документации.</w:t>
      </w:r>
      <w:r w:rsidRPr="00C94B73">
        <w:t xml:space="preserve"> Все листы заявки должны быть прошиты и пронумерованы. Она должна быть скреплена печатью Участника закупки (при наличии) и подписана Участником или лицом, им уполномоченным. Соблюдением указанных требований Участник закупки подтверждает, что все документы и сведения, входящие в состав заявки, поданы от его имени и являются достоверными. Ненадлежащее исполнение Участником конкурса требования, согласно которому все листы заявки должны быть пронумерованы, не является основанием для отказа в допуске к участию в закупке.</w:t>
      </w:r>
    </w:p>
    <w:p w14:paraId="3DA509BA"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Заявка, подготовленная Участником, вся корреспонденция и документация, связанная с этой заявкой, должны быть написаны на русском языке.</w:t>
      </w:r>
    </w:p>
    <w:p w14:paraId="7F72F9FC" w14:textId="77777777" w:rsidR="00D538EC" w:rsidRPr="00C94B73" w:rsidRDefault="00D538EC" w:rsidP="00D538EC">
      <w:pPr>
        <w:widowControl w:val="0"/>
        <w:tabs>
          <w:tab w:val="left" w:pos="851"/>
        </w:tabs>
        <w:contextualSpacing/>
        <w:jc w:val="both"/>
        <w:rPr>
          <w:rFonts w:eastAsia="Batang"/>
          <w:lang w:eastAsia="ko-KR"/>
        </w:rPr>
      </w:pPr>
      <w:r w:rsidRPr="00C94B73">
        <w:rPr>
          <w:rFonts w:eastAsia="Batang"/>
          <w:lang w:eastAsia="ko-KR"/>
        </w:rPr>
        <w:tab/>
        <w:t>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w:t>
      </w:r>
    </w:p>
    <w:p w14:paraId="78ED3B72" w14:textId="77777777" w:rsidR="00D538EC" w:rsidRDefault="00D538EC" w:rsidP="00D538EC">
      <w:pPr>
        <w:widowControl w:val="0"/>
        <w:tabs>
          <w:tab w:val="left" w:pos="851"/>
        </w:tabs>
        <w:contextualSpacing/>
        <w:jc w:val="both"/>
        <w:rPr>
          <w:rFonts w:eastAsia="Batang"/>
          <w:lang w:eastAsia="ko-KR"/>
        </w:rPr>
      </w:pPr>
      <w:r w:rsidRPr="00C94B73">
        <w:rPr>
          <w:rFonts w:eastAsia="Batang"/>
          <w:lang w:eastAsia="ko-KR"/>
        </w:rPr>
        <w:tab/>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комиссией по закупкам для рассмотрения при наличии легализации указанных документов, если иное не установлено </w:t>
      </w:r>
      <w:r w:rsidRPr="00C94B73">
        <w:rPr>
          <w:rFonts w:eastAsia="Batang"/>
          <w:lang w:eastAsia="ko-KR"/>
        </w:rPr>
        <w:lastRenderedPageBreak/>
        <w:t>международным договором Российской Федерации.</w:t>
      </w:r>
    </w:p>
    <w:p w14:paraId="400E6AD7"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 xml:space="preserve">Требования к содержанию и составу заявки на участие в открытом конкурсе </w:t>
      </w:r>
    </w:p>
    <w:p w14:paraId="0A6BDFDE" w14:textId="77777777" w:rsidR="00092829"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Заявка на участие в открытом конкурсе, которую подает Участник в соответствии с </w:t>
      </w:r>
      <w:r w:rsidRPr="00C94B73">
        <w:rPr>
          <w:rFonts w:eastAsia="Batang"/>
          <w:u w:val="single"/>
          <w:lang w:eastAsia="ko-KR"/>
        </w:rPr>
        <w:t>Конкурсной Документацией</w:t>
      </w:r>
      <w:r w:rsidRPr="00C94B73">
        <w:rPr>
          <w:rFonts w:eastAsia="Batang"/>
          <w:lang w:eastAsia="ko-KR"/>
        </w:rPr>
        <w:t>, должна содержать</w:t>
      </w:r>
      <w:r w:rsidR="00092829" w:rsidRPr="00C94B73">
        <w:rPr>
          <w:rFonts w:eastAsia="Batang"/>
          <w:lang w:eastAsia="ko-KR"/>
        </w:rPr>
        <w:t>:</w:t>
      </w:r>
    </w:p>
    <w:p w14:paraId="04259FA3" w14:textId="71EFC889" w:rsidR="00D538EC" w:rsidRPr="00C94B73" w:rsidRDefault="00092829"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В</w:t>
      </w:r>
      <w:r w:rsidR="00D538EC" w:rsidRPr="008D556F">
        <w:rPr>
          <w:rFonts w:eastAsia="Batang"/>
          <w:lang w:eastAsia="ko-KR"/>
        </w:rPr>
        <w:t xml:space="preserve">се требуемые ФОРМЫ, представленные в Части III </w:t>
      </w:r>
      <w:r w:rsidR="00D538EC" w:rsidRPr="008D556F">
        <w:rPr>
          <w:rFonts w:eastAsia="Batang"/>
          <w:u w:val="single"/>
          <w:lang w:eastAsia="ko-KR"/>
        </w:rPr>
        <w:t>Конкурсной Документации</w:t>
      </w:r>
      <w:r w:rsidR="00D538EC" w:rsidRPr="008D556F">
        <w:rPr>
          <w:rFonts w:eastAsia="Batang"/>
          <w:lang w:eastAsia="ko-KR"/>
        </w:rPr>
        <w:t>,</w:t>
      </w:r>
      <w:r w:rsidR="00400C01" w:rsidRPr="008D556F">
        <w:rPr>
          <w:rFonts w:eastAsia="Batang"/>
          <w:lang w:eastAsia="ko-KR"/>
        </w:rPr>
        <w:t xml:space="preserve"> за исключением Фор</w:t>
      </w:r>
      <w:r w:rsidR="0067556E" w:rsidRPr="008D556F">
        <w:rPr>
          <w:rFonts w:eastAsia="Batang"/>
          <w:lang w:eastAsia="ko-KR"/>
        </w:rPr>
        <w:t>м</w:t>
      </w:r>
      <w:r w:rsidR="00951438" w:rsidRPr="008D556F">
        <w:rPr>
          <w:rFonts w:eastAsia="Batang"/>
          <w:lang w:eastAsia="ko-KR"/>
        </w:rPr>
        <w:t>ы 8</w:t>
      </w:r>
      <w:r w:rsidR="00400C01" w:rsidRPr="008D556F">
        <w:rPr>
          <w:rFonts w:eastAsia="Batang"/>
          <w:lang w:eastAsia="ko-KR"/>
        </w:rPr>
        <w:t xml:space="preserve"> </w:t>
      </w:r>
      <w:r w:rsidR="00951438" w:rsidRPr="008D556F">
        <w:rPr>
          <w:rFonts w:eastAsia="Batang"/>
          <w:lang w:eastAsia="ko-KR"/>
        </w:rPr>
        <w:t>«</w:t>
      </w:r>
      <w:r w:rsidR="00400C01" w:rsidRPr="008D556F">
        <w:rPr>
          <w:rFonts w:eastAsia="Batang"/>
          <w:lang w:eastAsia="ko-KR"/>
        </w:rPr>
        <w:t>Информация о цепочке собственников, включая бенефициаров (в том числе конечных</w:t>
      </w:r>
      <w:r w:rsidR="0067556E" w:rsidRPr="008D556F">
        <w:rPr>
          <w:rFonts w:eastAsia="Batang"/>
          <w:lang w:eastAsia="ko-KR"/>
        </w:rPr>
        <w:t>)</w:t>
      </w:r>
      <w:r w:rsidR="00951438" w:rsidRPr="008D556F">
        <w:rPr>
          <w:rFonts w:eastAsia="Batang"/>
          <w:lang w:eastAsia="ko-KR"/>
        </w:rPr>
        <w:t>»</w:t>
      </w:r>
      <w:r w:rsidR="0067556E" w:rsidRPr="008D556F">
        <w:rPr>
          <w:rFonts w:eastAsia="Batang"/>
          <w:lang w:eastAsia="ko-KR"/>
        </w:rPr>
        <w:t>, которая предоставляется победителем, а</w:t>
      </w:r>
      <w:r w:rsidR="00D538EC" w:rsidRPr="008D556F">
        <w:rPr>
          <w:rFonts w:eastAsia="Batang"/>
          <w:lang w:eastAsia="ko-KR"/>
        </w:rPr>
        <w:t xml:space="preserve"> также сведения и документы, указанные в </w:t>
      </w:r>
      <w:r w:rsidR="00D538EC" w:rsidRPr="008D556F">
        <w:rPr>
          <w:rFonts w:eastAsia="Batang"/>
          <w:u w:val="single"/>
          <w:lang w:eastAsia="ko-KR"/>
        </w:rPr>
        <w:t>Конкурсной Документации</w:t>
      </w:r>
      <w:r w:rsidR="00D538EC" w:rsidRPr="008D556F">
        <w:rPr>
          <w:rFonts w:eastAsia="Batang"/>
          <w:lang w:eastAsia="ko-KR"/>
        </w:rPr>
        <w:t xml:space="preserve"> и </w:t>
      </w:r>
      <w:r w:rsidR="00D538EC" w:rsidRPr="008D556F">
        <w:rPr>
          <w:rFonts w:eastAsia="Batang"/>
          <w:u w:val="single"/>
          <w:lang w:eastAsia="ko-KR"/>
        </w:rPr>
        <w:t>Информационной карте</w:t>
      </w:r>
      <w:r w:rsidR="00D538EC" w:rsidRPr="00C94B73">
        <w:rPr>
          <w:rFonts w:eastAsia="Batang"/>
          <w:u w:val="single"/>
          <w:lang w:eastAsia="ko-KR"/>
        </w:rPr>
        <w:t xml:space="preserve"> открытого конкурса</w:t>
      </w:r>
      <w:r w:rsidR="00D538EC" w:rsidRPr="00C94B73">
        <w:rPr>
          <w:rFonts w:eastAsia="Batang"/>
          <w:lang w:eastAsia="ko-KR"/>
        </w:rPr>
        <w:t>.</w:t>
      </w:r>
    </w:p>
    <w:p w14:paraId="0BDEB813" w14:textId="77777777" w:rsidR="005339DA" w:rsidRPr="00C94B73" w:rsidRDefault="005339DA" w:rsidP="005339DA">
      <w:pPr>
        <w:widowControl w:val="0"/>
        <w:numPr>
          <w:ilvl w:val="2"/>
          <w:numId w:val="2"/>
        </w:numPr>
        <w:tabs>
          <w:tab w:val="clear" w:pos="993"/>
          <w:tab w:val="num" w:pos="284"/>
          <w:tab w:val="left" w:pos="1134"/>
        </w:tabs>
        <w:contextualSpacing/>
        <w:jc w:val="both"/>
        <w:rPr>
          <w:rFonts w:eastAsia="Batang"/>
          <w:lang w:eastAsia="ko-KR"/>
        </w:rPr>
      </w:pPr>
      <w:r w:rsidRPr="00C94B73">
        <w:t>Фирменное наименование (полное наименование) организации, организационно-правовая форма, место нахождения и регистрации,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2F9F6F9" w14:textId="77777777" w:rsidR="005339DA" w:rsidRPr="00C94B73" w:rsidRDefault="005339DA" w:rsidP="00F00E43">
      <w:pPr>
        <w:widowControl w:val="0"/>
        <w:numPr>
          <w:ilvl w:val="2"/>
          <w:numId w:val="2"/>
        </w:numPr>
        <w:tabs>
          <w:tab w:val="clear" w:pos="993"/>
          <w:tab w:val="num" w:pos="284"/>
          <w:tab w:val="left" w:pos="1134"/>
        </w:tabs>
        <w:contextualSpacing/>
        <w:jc w:val="both"/>
      </w:pPr>
      <w:r w:rsidRPr="00C94B73">
        <w:t>Копии учредительных документов Участника закупок (для юридических лиц);</w:t>
      </w:r>
    </w:p>
    <w:p w14:paraId="75F9D07B" w14:textId="77777777" w:rsidR="005339DA" w:rsidRPr="00C94B73" w:rsidRDefault="005339DA" w:rsidP="00F00E43">
      <w:pPr>
        <w:widowControl w:val="0"/>
        <w:numPr>
          <w:ilvl w:val="2"/>
          <w:numId w:val="2"/>
        </w:numPr>
        <w:tabs>
          <w:tab w:val="clear" w:pos="993"/>
          <w:tab w:val="num" w:pos="284"/>
          <w:tab w:val="left" w:pos="1134"/>
        </w:tabs>
        <w:contextualSpacing/>
        <w:jc w:val="both"/>
      </w:pPr>
      <w:r w:rsidRPr="00C94B73">
        <w:t xml:space="preserve"> Копии документов филиала юридического лица, в случае представления филиалом интересов юридического лица;</w:t>
      </w:r>
    </w:p>
    <w:p w14:paraId="082D50B6" w14:textId="2C9CFDD2" w:rsidR="005339DA" w:rsidRPr="00C94B73" w:rsidRDefault="005339DA" w:rsidP="00F00E43">
      <w:pPr>
        <w:widowControl w:val="0"/>
        <w:numPr>
          <w:ilvl w:val="2"/>
          <w:numId w:val="2"/>
        </w:numPr>
        <w:tabs>
          <w:tab w:val="clear" w:pos="993"/>
          <w:tab w:val="num" w:pos="284"/>
          <w:tab w:val="left" w:pos="1134"/>
        </w:tabs>
        <w:contextualSpacing/>
        <w:jc w:val="both"/>
      </w:pPr>
      <w:r w:rsidRPr="00C94B73">
        <w:t xml:space="preserve">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на сайтах информирования Заказчика системе извещения о проведении закупки или нотариально заверенную копию такой выписки.  Участник закупки, в соответствии с Федеральным законом от 27 июля 2010 г. №210-ФЗ «Об организации предоставления государственных и муниципальных услуг» и Федеральным законом от 6 апреля 2011 г. </w:t>
      </w:r>
      <w:r w:rsidR="008D556F">
        <w:t xml:space="preserve">                               </w:t>
      </w:r>
      <w:r w:rsidRPr="00C94B73">
        <w:t xml:space="preserve">№ 63-ФЗ «Об электронной подписи», вправе предоставить выписку </w:t>
      </w:r>
      <w:proofErr w:type="gramStart"/>
      <w:r w:rsidRPr="00C94B73">
        <w:t>ЕГРЮЛ/ЕГРИП</w:t>
      </w:r>
      <w:proofErr w:type="gramEnd"/>
      <w:r w:rsidRPr="00C94B73">
        <w:t xml:space="preserve"> полученную с помощью сервиса «Предоставление сведений из ЕГРЮЛ о конкретном юридическом лице в форме электронного документа» (https://service.nalog.ru/vyp/), сформированную в формате PDF и подписанную усиленной квалифицированной электронной подписью, которую можно визуализировать, в том числе при распечатывании;</w:t>
      </w:r>
    </w:p>
    <w:p w14:paraId="570A1E93" w14:textId="77777777" w:rsidR="005339DA" w:rsidRPr="00C94B73" w:rsidRDefault="005339DA" w:rsidP="00F00E43">
      <w:pPr>
        <w:widowControl w:val="0"/>
        <w:numPr>
          <w:ilvl w:val="2"/>
          <w:numId w:val="2"/>
        </w:numPr>
        <w:tabs>
          <w:tab w:val="clear" w:pos="993"/>
          <w:tab w:val="num" w:pos="284"/>
          <w:tab w:val="left" w:pos="1134"/>
        </w:tabs>
        <w:contextualSpacing/>
        <w:jc w:val="both"/>
      </w:pPr>
      <w:r w:rsidRPr="00C94B73">
        <w:t>Копию уведомления об использовании права на освобождение от НДС о возможности применения упрощенной системы налогообложения (свидетельства о переходе на упрощенную систему налогообложения и др.</w:t>
      </w:r>
      <w:proofErr w:type="gramStart"/>
      <w:r w:rsidRPr="00C94B73">
        <w:t>), в случае, если</w:t>
      </w:r>
      <w:proofErr w:type="gramEnd"/>
      <w:r w:rsidRPr="00C94B73">
        <w:t xml:space="preserve"> претенденту предоставлено такое право в соответствии с законодательством РФ;</w:t>
      </w:r>
    </w:p>
    <w:p w14:paraId="64E28317" w14:textId="77777777" w:rsidR="005339DA" w:rsidRPr="00C94B73" w:rsidRDefault="005339DA" w:rsidP="00F00E43">
      <w:pPr>
        <w:widowControl w:val="0"/>
        <w:numPr>
          <w:ilvl w:val="2"/>
          <w:numId w:val="2"/>
        </w:numPr>
        <w:tabs>
          <w:tab w:val="clear" w:pos="993"/>
          <w:tab w:val="num" w:pos="284"/>
          <w:tab w:val="left" w:pos="1134"/>
        </w:tabs>
        <w:contextualSpacing/>
        <w:jc w:val="both"/>
      </w:pPr>
      <w:r w:rsidRPr="00C94B73">
        <w:t>Копии документов, удостоверяющих личность (для физических лиц);</w:t>
      </w:r>
    </w:p>
    <w:p w14:paraId="25BB205E" w14:textId="77777777" w:rsidR="00AA0979" w:rsidRPr="00C94B73" w:rsidRDefault="005339DA" w:rsidP="00F00E43">
      <w:pPr>
        <w:widowControl w:val="0"/>
        <w:numPr>
          <w:ilvl w:val="2"/>
          <w:numId w:val="2"/>
        </w:numPr>
        <w:tabs>
          <w:tab w:val="clear" w:pos="993"/>
          <w:tab w:val="num" w:pos="284"/>
          <w:tab w:val="left" w:pos="1134"/>
        </w:tabs>
        <w:contextualSpacing/>
        <w:jc w:val="both"/>
      </w:pPr>
      <w:r w:rsidRPr="00C94B73">
        <w:t>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в единой информационной системе извещения о проведении закупки;</w:t>
      </w:r>
    </w:p>
    <w:p w14:paraId="18304B53" w14:textId="77777777" w:rsidR="00AA0979" w:rsidRPr="00C94B73" w:rsidRDefault="005339DA" w:rsidP="00F00E43">
      <w:pPr>
        <w:widowControl w:val="0"/>
        <w:numPr>
          <w:ilvl w:val="2"/>
          <w:numId w:val="2"/>
        </w:numPr>
        <w:tabs>
          <w:tab w:val="clear" w:pos="993"/>
          <w:tab w:val="num" w:pos="284"/>
          <w:tab w:val="left" w:pos="1134"/>
        </w:tabs>
        <w:contextualSpacing/>
        <w:jc w:val="both"/>
      </w:pPr>
      <w:r w:rsidRPr="00C94B73">
        <w:t>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Участника закупок без доверенности). В случае если от имени Участника закупки действует иное лицо, заявка на участие в закупке должна содержать также доверенность на осуществление действий от имени Участника закупки, заверенную печатью Участника (при наличии) закупки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3B800B47" w14:textId="77777777" w:rsidR="00AA0979" w:rsidRPr="00C94B73" w:rsidRDefault="005339DA" w:rsidP="00F00E43">
      <w:pPr>
        <w:widowControl w:val="0"/>
        <w:numPr>
          <w:ilvl w:val="2"/>
          <w:numId w:val="2"/>
        </w:numPr>
        <w:tabs>
          <w:tab w:val="clear" w:pos="993"/>
          <w:tab w:val="num" w:pos="284"/>
          <w:tab w:val="left" w:pos="1134"/>
        </w:tabs>
        <w:contextualSpacing/>
        <w:jc w:val="both"/>
      </w:pPr>
      <w:r w:rsidRPr="00C94B73">
        <w:lastRenderedPageBreak/>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C94B73">
        <w:t>и</w:t>
      </w:r>
      <w:proofErr w:type="gramEnd"/>
      <w:r w:rsidRPr="00C94B73">
        <w:t xml:space="preserve"> если для Участника стоимость закупки или внесение денежных средств в качестве обеспечения заявки на участие в закупке, обеспечения исполнения Договора являются крупной сделкой. Если данная сделка не является крупной в соответствии с действующим законодательством и /или уставными документами, Участником закупки предоставляется справка в свободной форме за подписью руководителя Участника закупки или главного бухгалтера, декларирующая, что данная сделка не является крупной сделкой;</w:t>
      </w:r>
    </w:p>
    <w:p w14:paraId="42E17326" w14:textId="55598A84" w:rsidR="00AA0979" w:rsidRPr="00C94B73" w:rsidRDefault="005339DA" w:rsidP="00F00E43">
      <w:pPr>
        <w:widowControl w:val="0"/>
        <w:numPr>
          <w:ilvl w:val="2"/>
          <w:numId w:val="2"/>
        </w:numPr>
        <w:tabs>
          <w:tab w:val="clear" w:pos="993"/>
          <w:tab w:val="num" w:pos="284"/>
          <w:tab w:val="left" w:pos="1134"/>
        </w:tabs>
        <w:contextualSpacing/>
        <w:jc w:val="both"/>
      </w:pPr>
      <w:r w:rsidRPr="00C94B73">
        <w:t xml:space="preserve">Согласие на обработку персональных данных (предоставляется при наличии в составе заявки персональных данных физических лиц) в письменной форме. </w:t>
      </w:r>
      <w:r w:rsidR="00134F5C" w:rsidRPr="00C94B73">
        <w:t>Согласие на</w:t>
      </w:r>
      <w:r w:rsidR="00C93183" w:rsidRPr="00C94B73">
        <w:t xml:space="preserve"> обработку персональных данных </w:t>
      </w:r>
      <w:r w:rsidR="00134F5C" w:rsidRPr="00C94B73">
        <w:t>предоставляется отдельно в отношении каждого физического лица, персональные данные которого представлены</w:t>
      </w:r>
      <w:r w:rsidR="00C93183" w:rsidRPr="00C94B73">
        <w:t xml:space="preserve"> в составе </w:t>
      </w:r>
      <w:proofErr w:type="gramStart"/>
      <w:r w:rsidR="00C93183" w:rsidRPr="00C94B73">
        <w:t>заявки</w:t>
      </w:r>
      <w:r w:rsidR="00134F5C" w:rsidRPr="00C94B73">
        <w:t xml:space="preserve">  в</w:t>
      </w:r>
      <w:proofErr w:type="gramEnd"/>
      <w:r w:rsidR="00134F5C" w:rsidRPr="00C94B73">
        <w:t xml:space="preserve"> письменной форме. </w:t>
      </w:r>
    </w:p>
    <w:p w14:paraId="24816990" w14:textId="77777777" w:rsidR="00AA0979" w:rsidRPr="00C94B73" w:rsidRDefault="005339DA" w:rsidP="00F00E43">
      <w:pPr>
        <w:widowControl w:val="0"/>
        <w:numPr>
          <w:ilvl w:val="2"/>
          <w:numId w:val="2"/>
        </w:numPr>
        <w:tabs>
          <w:tab w:val="clear" w:pos="993"/>
          <w:tab w:val="num" w:pos="284"/>
          <w:tab w:val="left" w:pos="1134"/>
        </w:tabs>
        <w:contextualSpacing/>
        <w:jc w:val="both"/>
      </w:pPr>
      <w:r w:rsidRPr="00C94B73">
        <w:t>Документ, декларирующий что:</w:t>
      </w:r>
    </w:p>
    <w:p w14:paraId="55D1B584" w14:textId="77777777" w:rsidR="00AA0979" w:rsidRPr="00C94B73" w:rsidRDefault="005339DA" w:rsidP="00AA0979">
      <w:pPr>
        <w:widowControl w:val="0"/>
        <w:contextualSpacing/>
        <w:jc w:val="both"/>
      </w:pPr>
      <w:r w:rsidRPr="00C94B73">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14:paraId="33B7AE72" w14:textId="692D5A19" w:rsidR="00AA0979" w:rsidRPr="00C94B73" w:rsidRDefault="005339DA" w:rsidP="00AA0979">
      <w:pPr>
        <w:widowControl w:val="0"/>
        <w:contextualSpacing/>
        <w:jc w:val="both"/>
      </w:pPr>
      <w:r w:rsidRPr="00C94B73">
        <w:t>- на день подачи заявки деятельность Участника закупки не приостановлена в порядке, предусмотренном Кодексом Российской Федерации об административных правонарушениях;</w:t>
      </w:r>
    </w:p>
    <w:p w14:paraId="6BE7E362" w14:textId="77777777" w:rsidR="00AA0979" w:rsidRPr="00C94B73" w:rsidRDefault="005339DA" w:rsidP="00AA0979">
      <w:pPr>
        <w:widowControl w:val="0"/>
        <w:tabs>
          <w:tab w:val="left" w:pos="1134"/>
        </w:tabs>
        <w:contextualSpacing/>
        <w:jc w:val="both"/>
      </w:pPr>
      <w:r w:rsidRPr="00C94B73">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14:paraId="1DEDC1B1" w14:textId="0898AB5B" w:rsidR="00AA0979" w:rsidRPr="00C94B73" w:rsidRDefault="00566F7B" w:rsidP="00AA0979">
      <w:pPr>
        <w:widowControl w:val="0"/>
        <w:tabs>
          <w:tab w:val="left" w:pos="1134"/>
        </w:tabs>
        <w:contextualSpacing/>
        <w:jc w:val="both"/>
      </w:pPr>
      <w:r w:rsidRPr="00C94B73">
        <w:t>- сведения об Участнике</w:t>
      </w:r>
      <w:r w:rsidR="005339DA" w:rsidRPr="00C94B73">
        <w:t xml:space="preserve"> закупки </w:t>
      </w:r>
      <w:r w:rsidRPr="00C94B73">
        <w:t xml:space="preserve">отсутствуют </w:t>
      </w:r>
      <w:r w:rsidR="005339DA" w:rsidRPr="00C94B73">
        <w:t>в реестре недобросовестных Поставщиков, предусмотренном действующим за</w:t>
      </w:r>
      <w:r w:rsidR="00260BFF" w:rsidRPr="00C94B73">
        <w:t>конодательством в сфере закупок</w:t>
      </w:r>
      <w:r w:rsidR="005339DA" w:rsidRPr="00C94B73">
        <w:t>;</w:t>
      </w:r>
    </w:p>
    <w:p w14:paraId="2E9EC172" w14:textId="77777777" w:rsidR="00AA0979" w:rsidRPr="00C94B73" w:rsidRDefault="005339DA" w:rsidP="00AA0979">
      <w:pPr>
        <w:widowControl w:val="0"/>
        <w:tabs>
          <w:tab w:val="left" w:pos="1134"/>
        </w:tabs>
        <w:contextualSpacing/>
        <w:jc w:val="both"/>
      </w:pPr>
      <w:r w:rsidRPr="00C94B73">
        <w:rPr>
          <w:color w:val="FF0000"/>
        </w:rPr>
        <w:t xml:space="preserve"> </w:t>
      </w:r>
      <w:r w:rsidRPr="00C94B73">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w:t>
      </w:r>
      <w:r w:rsidR="00AA0979" w:rsidRPr="00C94B73">
        <w:t xml:space="preserve"> предполагает ее использование).</w:t>
      </w:r>
    </w:p>
    <w:p w14:paraId="426EED6A" w14:textId="77777777" w:rsidR="00AA0979" w:rsidRPr="00C94B73" w:rsidRDefault="005339DA" w:rsidP="00AA0979">
      <w:pPr>
        <w:widowControl w:val="0"/>
        <w:numPr>
          <w:ilvl w:val="2"/>
          <w:numId w:val="2"/>
        </w:numPr>
        <w:tabs>
          <w:tab w:val="clear" w:pos="993"/>
          <w:tab w:val="num" w:pos="284"/>
          <w:tab w:val="left" w:pos="1134"/>
        </w:tabs>
        <w:contextualSpacing/>
        <w:jc w:val="both"/>
      </w:pPr>
      <w:r w:rsidRPr="00C94B73">
        <w:t>Предложение Участника закупки о качественных и функциональных характеристиках (потребительских свойствах), безопасности, сроках поставки товаров, выполнения работ, оказания услуг, о цене Договора, цене единицы товара, работы, услуги и иные предложения по условиям исполнения Договора;</w:t>
      </w:r>
    </w:p>
    <w:p w14:paraId="435C23B6" w14:textId="0FAE6EF8" w:rsidR="00AA0979" w:rsidRPr="00C94B73" w:rsidRDefault="00AA0979" w:rsidP="00AA0979">
      <w:pPr>
        <w:widowControl w:val="0"/>
        <w:tabs>
          <w:tab w:val="left" w:pos="1134"/>
        </w:tabs>
        <w:contextualSpacing/>
        <w:jc w:val="both"/>
        <w:rPr>
          <w:rFonts w:eastAsia="Batang"/>
          <w:lang w:eastAsia="ko-KR"/>
        </w:rPr>
      </w:pPr>
      <w:r w:rsidRPr="00C94B73">
        <w:t xml:space="preserve">- </w:t>
      </w:r>
      <w:r w:rsidRPr="00C94B73">
        <w:rPr>
          <w:rFonts w:eastAsia="Batang"/>
          <w:lang w:eastAsia="ko-KR"/>
        </w:rPr>
        <w:t>Заявка и Техническое предложение на участие в открытом конкурсе должны быть подготовлены по ФОРМЕ 2, 3</w:t>
      </w:r>
      <w:r w:rsidR="00271DB8" w:rsidRPr="00C94B73">
        <w:rPr>
          <w:rFonts w:eastAsia="Batang"/>
          <w:lang w:eastAsia="ko-KR"/>
        </w:rPr>
        <w:t>,</w:t>
      </w:r>
      <w:r w:rsidRPr="00C94B73">
        <w:rPr>
          <w:rFonts w:eastAsia="Batang"/>
          <w:lang w:eastAsia="ko-KR"/>
        </w:rPr>
        <w:t xml:space="preserve"> представленные в Части III </w:t>
      </w:r>
      <w:r w:rsidRPr="00C94B73">
        <w:rPr>
          <w:rFonts w:eastAsia="Batang"/>
          <w:u w:val="single"/>
          <w:lang w:eastAsia="ko-KR"/>
        </w:rPr>
        <w:t>Конкурсной Документации</w:t>
      </w:r>
      <w:r w:rsidRPr="00C94B73">
        <w:rPr>
          <w:rFonts w:eastAsia="Batang"/>
          <w:lang w:eastAsia="ko-KR"/>
        </w:rPr>
        <w:t>.</w:t>
      </w:r>
    </w:p>
    <w:p w14:paraId="748935E6" w14:textId="77777777" w:rsidR="00AA0979" w:rsidRPr="00C94B73" w:rsidRDefault="005339DA" w:rsidP="00AA0979">
      <w:pPr>
        <w:widowControl w:val="0"/>
        <w:numPr>
          <w:ilvl w:val="2"/>
          <w:numId w:val="2"/>
        </w:numPr>
        <w:tabs>
          <w:tab w:val="clear" w:pos="993"/>
          <w:tab w:val="num" w:pos="284"/>
          <w:tab w:val="left" w:pos="1134"/>
        </w:tabs>
        <w:contextualSpacing/>
        <w:jc w:val="both"/>
      </w:pPr>
      <w:r w:rsidRPr="00C94B73">
        <w:t>Документы (их копии), подтверждающие соответствие Участника закупки требованиям документации о конкурентной закупке и законодательства Российской Федерации к лицам, которые осуществляют поставки товаров, выполнение работ, оказание услуг;</w:t>
      </w:r>
    </w:p>
    <w:p w14:paraId="6B378348" w14:textId="4D6F2063" w:rsidR="00F00E43" w:rsidRPr="008D556F" w:rsidRDefault="00AA0979" w:rsidP="00B37921">
      <w:pPr>
        <w:pStyle w:val="afc"/>
        <w:widowControl w:val="0"/>
        <w:numPr>
          <w:ilvl w:val="0"/>
          <w:numId w:val="18"/>
        </w:numPr>
        <w:ind w:left="0" w:firstLine="0"/>
        <w:contextualSpacing/>
        <w:jc w:val="both"/>
        <w:rPr>
          <w:rFonts w:eastAsia="Batang"/>
          <w:lang w:eastAsia="ko-KR"/>
        </w:rPr>
      </w:pPr>
      <w:r w:rsidRPr="008D556F">
        <w:rPr>
          <w:rFonts w:eastAsia="Batang"/>
          <w:b/>
          <w:lang w:eastAsia="ko-KR"/>
        </w:rPr>
        <w:t xml:space="preserve">Документальное подтверждение соответствия требованиям, указанным в </w:t>
      </w:r>
      <w:r w:rsidR="008D556F" w:rsidRPr="008D556F">
        <w:rPr>
          <w:rFonts w:eastAsia="Batang"/>
          <w:b/>
          <w:lang w:eastAsia="ko-KR"/>
        </w:rPr>
        <w:t xml:space="preserve">                            </w:t>
      </w:r>
      <w:proofErr w:type="spellStart"/>
      <w:r w:rsidRPr="008D556F">
        <w:rPr>
          <w:rFonts w:eastAsia="Batang"/>
          <w:b/>
          <w:lang w:eastAsia="ko-KR"/>
        </w:rPr>
        <w:t>пп</w:t>
      </w:r>
      <w:proofErr w:type="spellEnd"/>
      <w:r w:rsidRPr="008D556F">
        <w:rPr>
          <w:rFonts w:eastAsia="Batang"/>
          <w:b/>
          <w:lang w:eastAsia="ko-KR"/>
        </w:rPr>
        <w:t xml:space="preserve">. 3.3.2.1-3.3.2.5.: </w:t>
      </w:r>
    </w:p>
    <w:p w14:paraId="732E6AF1" w14:textId="276C7F3B" w:rsidR="00AA0979" w:rsidRPr="008D556F" w:rsidRDefault="00F00E43" w:rsidP="00F00E43">
      <w:pPr>
        <w:pStyle w:val="afc"/>
        <w:widowControl w:val="0"/>
        <w:ind w:left="0"/>
        <w:contextualSpacing/>
        <w:jc w:val="both"/>
        <w:rPr>
          <w:rFonts w:eastAsia="Batang"/>
          <w:lang w:eastAsia="ko-KR"/>
        </w:rPr>
      </w:pPr>
      <w:r w:rsidRPr="008D556F">
        <w:rPr>
          <w:rFonts w:eastAsia="Batang"/>
          <w:b/>
          <w:lang w:eastAsia="ko-KR"/>
        </w:rPr>
        <w:t xml:space="preserve">- </w:t>
      </w:r>
      <w:r w:rsidR="00AA0979" w:rsidRPr="008D556F">
        <w:rPr>
          <w:rFonts w:eastAsia="Batang"/>
          <w:lang w:eastAsia="ko-KR"/>
        </w:rPr>
        <w:t>декларация о соответствии участника закупки общи</w:t>
      </w:r>
      <w:r w:rsidR="00271DB8" w:rsidRPr="008D556F">
        <w:rPr>
          <w:rFonts w:eastAsia="Batang"/>
          <w:lang w:eastAsia="ko-KR"/>
        </w:rPr>
        <w:t xml:space="preserve">м квалификационным требованиям, подготовленная по ФОРМЕ 7, которая представлена в Части III </w:t>
      </w:r>
      <w:r w:rsidR="00271DB8" w:rsidRPr="008D556F">
        <w:rPr>
          <w:rFonts w:eastAsia="Batang"/>
          <w:u w:val="single"/>
          <w:lang w:eastAsia="ko-KR"/>
        </w:rPr>
        <w:t>Конкурсной Документации</w:t>
      </w:r>
      <w:r w:rsidR="008F7818" w:rsidRPr="008D556F">
        <w:rPr>
          <w:rFonts w:eastAsia="Batang"/>
          <w:u w:val="single"/>
          <w:lang w:eastAsia="ko-KR"/>
        </w:rPr>
        <w:t>.</w:t>
      </w:r>
    </w:p>
    <w:p w14:paraId="2C556AC5" w14:textId="398C9A97" w:rsidR="00F00E43" w:rsidRPr="008D556F" w:rsidRDefault="00F00E43" w:rsidP="00F00E43">
      <w:pPr>
        <w:widowControl w:val="0"/>
        <w:tabs>
          <w:tab w:val="left" w:pos="1143"/>
        </w:tabs>
        <w:jc w:val="both"/>
      </w:pPr>
      <w:r w:rsidRPr="008D556F">
        <w:rPr>
          <w:rFonts w:eastAsia="Batang"/>
          <w:b/>
          <w:lang w:eastAsia="ko-KR"/>
        </w:rPr>
        <w:t xml:space="preserve">2) </w:t>
      </w:r>
      <w:r w:rsidR="00C94B73" w:rsidRPr="008D556F">
        <w:rPr>
          <w:rFonts w:eastAsia="Batang"/>
          <w:b/>
          <w:lang w:eastAsia="ko-KR"/>
        </w:rPr>
        <w:t xml:space="preserve">       </w:t>
      </w:r>
      <w:r w:rsidRPr="008D556F">
        <w:rPr>
          <w:rFonts w:eastAsia="Batang"/>
          <w:b/>
          <w:lang w:eastAsia="ko-KR"/>
        </w:rPr>
        <w:t xml:space="preserve">Документальное подтверждение соответствия требованиям, указанным в </w:t>
      </w:r>
      <w:proofErr w:type="spellStart"/>
      <w:r w:rsidRPr="008D556F">
        <w:rPr>
          <w:rFonts w:eastAsia="Batang"/>
          <w:b/>
          <w:lang w:eastAsia="ko-KR"/>
        </w:rPr>
        <w:t>пп</w:t>
      </w:r>
      <w:proofErr w:type="spellEnd"/>
      <w:r w:rsidRPr="008D556F">
        <w:rPr>
          <w:rFonts w:eastAsia="Batang"/>
          <w:b/>
          <w:lang w:eastAsia="ko-KR"/>
        </w:rPr>
        <w:t>. 3.3.2.6.:</w:t>
      </w:r>
      <w:r w:rsidRPr="008D556F">
        <w:t xml:space="preserve"> </w:t>
      </w:r>
    </w:p>
    <w:p w14:paraId="63EDD1D2" w14:textId="473D0873" w:rsidR="00F00E43" w:rsidRPr="008D556F" w:rsidRDefault="004F61F2" w:rsidP="00F00E43">
      <w:pPr>
        <w:jc w:val="both"/>
        <w:rPr>
          <w:color w:val="000000"/>
          <w:lang w:bidi="ru-RU"/>
        </w:rPr>
      </w:pPr>
      <w:r w:rsidRPr="008D556F">
        <w:rPr>
          <w:color w:val="000000"/>
          <w:lang w:bidi="ru-RU"/>
        </w:rPr>
        <w:t>- заполненная ФОРМА</w:t>
      </w:r>
      <w:r w:rsidR="00F00E43" w:rsidRPr="008D556F">
        <w:rPr>
          <w:color w:val="000000"/>
          <w:lang w:bidi="ru-RU"/>
        </w:rPr>
        <w:t xml:space="preserve"> 4 «Информация о наличие опыта выполнения аналогичных работ у участника закупки»</w:t>
      </w:r>
      <w:r w:rsidR="00271DB8" w:rsidRPr="008D556F">
        <w:rPr>
          <w:color w:val="000000"/>
          <w:lang w:bidi="ru-RU"/>
        </w:rPr>
        <w:t xml:space="preserve">, </w:t>
      </w:r>
      <w:r w:rsidR="00271DB8" w:rsidRPr="008D556F">
        <w:rPr>
          <w:rFonts w:eastAsia="Batang"/>
          <w:lang w:eastAsia="ko-KR"/>
        </w:rPr>
        <w:t xml:space="preserve">представленная в Части III </w:t>
      </w:r>
      <w:r w:rsidR="00271DB8" w:rsidRPr="008D556F">
        <w:rPr>
          <w:rFonts w:eastAsia="Batang"/>
          <w:u w:val="single"/>
          <w:lang w:eastAsia="ko-KR"/>
        </w:rPr>
        <w:t>Конкурсной Документации</w:t>
      </w:r>
      <w:r w:rsidR="00F00E43" w:rsidRPr="008D556F">
        <w:rPr>
          <w:color w:val="000000"/>
          <w:lang w:bidi="ru-RU"/>
        </w:rPr>
        <w:t>;</w:t>
      </w:r>
    </w:p>
    <w:p w14:paraId="35973F5B" w14:textId="75A3F75D" w:rsidR="00F00E43" w:rsidRPr="008D556F" w:rsidRDefault="00F00E43" w:rsidP="00F00E43">
      <w:pPr>
        <w:jc w:val="both"/>
        <w:rPr>
          <w:color w:val="000000"/>
          <w:lang w:bidi="ru-RU"/>
        </w:rPr>
      </w:pPr>
      <w:r w:rsidRPr="008D556F">
        <w:rPr>
          <w:color w:val="000000"/>
          <w:lang w:bidi="ru-RU"/>
        </w:rPr>
        <w:lastRenderedPageBreak/>
        <w:t xml:space="preserve">- </w:t>
      </w:r>
      <w:r w:rsidR="003D4ECC" w:rsidRPr="008D556F">
        <w:rPr>
          <w:color w:val="000000"/>
          <w:lang w:bidi="ru-RU"/>
        </w:rPr>
        <w:t>копия исполненного контракта/договора</w:t>
      </w:r>
      <w:r w:rsidRPr="008D556F">
        <w:rPr>
          <w:color w:val="000000"/>
          <w:lang w:bidi="ru-RU"/>
        </w:rPr>
        <w:t xml:space="preserve"> на выполнение работ по возведению здания, и (или) выполнение работ по строительству (завершению) строительства многоквартирного жилого дома, исполненн</w:t>
      </w:r>
      <w:r w:rsidR="003D4ECC" w:rsidRPr="008D556F">
        <w:rPr>
          <w:color w:val="000000"/>
          <w:lang w:bidi="ru-RU"/>
        </w:rPr>
        <w:t>ого</w:t>
      </w:r>
      <w:r w:rsidRPr="008D556F">
        <w:rPr>
          <w:color w:val="000000"/>
          <w:lang w:bidi="ru-RU"/>
        </w:rPr>
        <w:t xml:space="preserve"> не ранее, чем за 5 (пять) лет до даты размещения извещения о проведении настоящего конкурса и копий актов приемки законченного строительство</w:t>
      </w:r>
      <w:r w:rsidR="003D4ECC" w:rsidRPr="008D556F">
        <w:rPr>
          <w:color w:val="000000"/>
          <w:lang w:bidi="ru-RU"/>
        </w:rPr>
        <w:t>м объекта по форме КС-11</w:t>
      </w:r>
      <w:r w:rsidR="00AB517A" w:rsidRPr="008D556F">
        <w:rPr>
          <w:color w:val="000000"/>
          <w:lang w:bidi="ru-RU"/>
        </w:rPr>
        <w:t xml:space="preserve"> </w:t>
      </w:r>
      <w:r w:rsidR="003D4ECC" w:rsidRPr="008D556F">
        <w:rPr>
          <w:color w:val="000000"/>
          <w:lang w:bidi="ru-RU"/>
        </w:rPr>
        <w:t>по такому контракту</w:t>
      </w:r>
      <w:r w:rsidRPr="008D556F">
        <w:rPr>
          <w:color w:val="000000"/>
          <w:lang w:bidi="ru-RU"/>
        </w:rPr>
        <w:t>/договор</w:t>
      </w:r>
      <w:r w:rsidR="003D4ECC" w:rsidRPr="008D556F">
        <w:rPr>
          <w:color w:val="000000"/>
          <w:lang w:bidi="ru-RU"/>
        </w:rPr>
        <w:t>у</w:t>
      </w:r>
      <w:r w:rsidRPr="008D556F">
        <w:rPr>
          <w:color w:val="000000"/>
          <w:lang w:bidi="ru-RU"/>
        </w:rPr>
        <w:t>.</w:t>
      </w:r>
    </w:p>
    <w:p w14:paraId="49AA7E50" w14:textId="7A5784A5" w:rsidR="00F00E43" w:rsidRPr="008D556F" w:rsidRDefault="00F00E43" w:rsidP="00F00E43">
      <w:pPr>
        <w:widowControl w:val="0"/>
        <w:tabs>
          <w:tab w:val="left" w:pos="1143"/>
        </w:tabs>
        <w:jc w:val="both"/>
        <w:rPr>
          <w:rFonts w:eastAsia="Batang"/>
          <w:b/>
          <w:lang w:eastAsia="ko-KR"/>
        </w:rPr>
      </w:pPr>
      <w:r w:rsidRPr="008D556F">
        <w:t xml:space="preserve">3) </w:t>
      </w:r>
      <w:r w:rsidR="00C94B73" w:rsidRPr="008D556F">
        <w:t xml:space="preserve">       </w:t>
      </w:r>
      <w:r w:rsidRPr="008D556F">
        <w:rPr>
          <w:rFonts w:eastAsia="Batang"/>
          <w:b/>
          <w:lang w:eastAsia="ko-KR"/>
        </w:rPr>
        <w:t xml:space="preserve">Документальное подтверждение соответствия требованиям, указанным в </w:t>
      </w:r>
      <w:proofErr w:type="spellStart"/>
      <w:r w:rsidRPr="008D556F">
        <w:rPr>
          <w:rFonts w:eastAsia="Batang"/>
          <w:b/>
          <w:lang w:eastAsia="ko-KR"/>
        </w:rPr>
        <w:t>пп</w:t>
      </w:r>
      <w:proofErr w:type="spellEnd"/>
      <w:r w:rsidRPr="008D556F">
        <w:rPr>
          <w:rFonts w:eastAsia="Batang"/>
          <w:b/>
          <w:lang w:eastAsia="ko-KR"/>
        </w:rPr>
        <w:t>. 3.3.2.7.:</w:t>
      </w:r>
    </w:p>
    <w:p w14:paraId="5AAD5113" w14:textId="15E8666F" w:rsidR="00AA0979" w:rsidRPr="008D556F" w:rsidRDefault="00F00E43" w:rsidP="006324AF">
      <w:pPr>
        <w:jc w:val="both"/>
        <w:rPr>
          <w:color w:val="000000"/>
          <w:lang w:bidi="ru-RU"/>
        </w:rPr>
      </w:pPr>
      <w:r w:rsidRPr="008D556F">
        <w:rPr>
          <w:color w:val="000000"/>
          <w:lang w:bidi="ru-RU"/>
        </w:rPr>
        <w:t xml:space="preserve">- заполненная </w:t>
      </w:r>
      <w:r w:rsidR="00271DB8" w:rsidRPr="008D556F">
        <w:rPr>
          <w:color w:val="000000"/>
          <w:lang w:bidi="ru-RU"/>
        </w:rPr>
        <w:t>ФОРМА 5</w:t>
      </w:r>
      <w:r w:rsidRPr="008D556F">
        <w:rPr>
          <w:color w:val="000000"/>
          <w:lang w:bidi="ru-RU"/>
        </w:rPr>
        <w:t xml:space="preserve"> «Справка о кадровых ресурсах»</w:t>
      </w:r>
      <w:r w:rsidR="00271DB8" w:rsidRPr="008D556F">
        <w:rPr>
          <w:color w:val="000000"/>
          <w:lang w:bidi="ru-RU"/>
        </w:rPr>
        <w:t xml:space="preserve">, </w:t>
      </w:r>
      <w:r w:rsidR="00271DB8" w:rsidRPr="008D556F">
        <w:rPr>
          <w:rFonts w:eastAsia="Batang"/>
          <w:lang w:eastAsia="ko-KR"/>
        </w:rPr>
        <w:t xml:space="preserve">представленная в Части III </w:t>
      </w:r>
      <w:r w:rsidR="00271DB8" w:rsidRPr="008D556F">
        <w:rPr>
          <w:rFonts w:eastAsia="Batang"/>
          <w:u w:val="single"/>
          <w:lang w:eastAsia="ko-KR"/>
        </w:rPr>
        <w:t>Конкурсной Документации</w:t>
      </w:r>
      <w:r w:rsidRPr="008D556F">
        <w:rPr>
          <w:color w:val="000000"/>
          <w:lang w:bidi="ru-RU"/>
        </w:rPr>
        <w:t>.</w:t>
      </w:r>
    </w:p>
    <w:p w14:paraId="36A344AE" w14:textId="11B785A4" w:rsidR="00BD7816" w:rsidRPr="00C94B73" w:rsidRDefault="005339DA" w:rsidP="00BD7816">
      <w:pPr>
        <w:widowControl w:val="0"/>
        <w:numPr>
          <w:ilvl w:val="2"/>
          <w:numId w:val="2"/>
        </w:numPr>
        <w:tabs>
          <w:tab w:val="clear" w:pos="993"/>
          <w:tab w:val="num" w:pos="284"/>
          <w:tab w:val="left" w:pos="1134"/>
        </w:tabs>
        <w:contextualSpacing/>
        <w:jc w:val="both"/>
      </w:pPr>
      <w:r w:rsidRPr="00C94B73">
        <w:t>Документы (их копии) и сведения, необходимые для оценки заявки по критериям, которые установлены в документации</w:t>
      </w:r>
      <w:r w:rsidR="00BD7816" w:rsidRPr="00C94B73">
        <w:t>;</w:t>
      </w:r>
    </w:p>
    <w:p w14:paraId="483B1D91" w14:textId="77777777" w:rsidR="00AA0979" w:rsidRPr="00C94B73" w:rsidRDefault="005339DA" w:rsidP="00AA0979">
      <w:pPr>
        <w:widowControl w:val="0"/>
        <w:numPr>
          <w:ilvl w:val="2"/>
          <w:numId w:val="2"/>
        </w:numPr>
        <w:tabs>
          <w:tab w:val="clear" w:pos="993"/>
          <w:tab w:val="num" w:pos="284"/>
          <w:tab w:val="left" w:pos="1134"/>
        </w:tabs>
        <w:contextualSpacing/>
        <w:jc w:val="both"/>
      </w:pPr>
      <w:r w:rsidRPr="00C94B73">
        <w:t>Документы, подтверждающие внесение Участником закупки обеспечения заявки на участие в закупке, в случае установления в документации требований об обеспечении заявки на участие в закупке;</w:t>
      </w:r>
    </w:p>
    <w:p w14:paraId="398322E5" w14:textId="5DDBBA3D" w:rsidR="005D5A0D" w:rsidRPr="00C94B73" w:rsidRDefault="005339DA" w:rsidP="005D5A0D">
      <w:pPr>
        <w:widowControl w:val="0"/>
        <w:numPr>
          <w:ilvl w:val="2"/>
          <w:numId w:val="2"/>
        </w:numPr>
        <w:tabs>
          <w:tab w:val="clear" w:pos="993"/>
          <w:tab w:val="num" w:pos="284"/>
          <w:tab w:val="left" w:pos="1134"/>
        </w:tabs>
        <w:contextualSpacing/>
        <w:jc w:val="both"/>
      </w:pPr>
      <w:r w:rsidRPr="00C94B73">
        <w:t>Иные документы или копии документов, перечень которых определен документацией о конкурентной закупке, подтверждающие соответствие заявки на участие в закупке установле</w:t>
      </w:r>
      <w:r w:rsidR="005D5A0D" w:rsidRPr="00C94B73">
        <w:t>нным в документации требованиям, в том числе:</w:t>
      </w:r>
    </w:p>
    <w:p w14:paraId="325E5892" w14:textId="06947258" w:rsidR="005339DA" w:rsidRPr="008D556F" w:rsidRDefault="005D5A0D" w:rsidP="005D5A0D">
      <w:pPr>
        <w:widowControl w:val="0"/>
        <w:tabs>
          <w:tab w:val="left" w:pos="1134"/>
        </w:tabs>
        <w:contextualSpacing/>
        <w:jc w:val="both"/>
      </w:pPr>
      <w:r w:rsidRPr="008D556F">
        <w:t>- обоснование предлагаемой цены Договора, в случае если Участником закупки предложена демпинговая цена Договора.</w:t>
      </w:r>
    </w:p>
    <w:p w14:paraId="2405E6D4"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 xml:space="preserve">Требования к Участникам открытого конкурса </w:t>
      </w:r>
    </w:p>
    <w:p w14:paraId="220911F0" w14:textId="41A9DA24" w:rsidR="00BD7816" w:rsidRPr="00C94B73" w:rsidRDefault="00BD7816" w:rsidP="00BD7816">
      <w:pPr>
        <w:widowControl w:val="0"/>
        <w:numPr>
          <w:ilvl w:val="2"/>
          <w:numId w:val="2"/>
        </w:numPr>
        <w:tabs>
          <w:tab w:val="clear" w:pos="993"/>
          <w:tab w:val="num" w:pos="284"/>
          <w:tab w:val="left" w:pos="1134"/>
        </w:tabs>
        <w:contextualSpacing/>
        <w:jc w:val="both"/>
      </w:pPr>
      <w:r w:rsidRPr="00C94B73">
        <w:t>Единые требования к Участникам закупки:</w:t>
      </w:r>
    </w:p>
    <w:p w14:paraId="67F1C5D6" w14:textId="5EBDF2B9" w:rsidR="00BD7816" w:rsidRPr="008D556F" w:rsidRDefault="00C94B73" w:rsidP="00BD7816">
      <w:pPr>
        <w:widowControl w:val="0"/>
        <w:tabs>
          <w:tab w:val="left" w:pos="1134"/>
        </w:tabs>
        <w:contextualSpacing/>
        <w:jc w:val="both"/>
      </w:pPr>
      <w:r w:rsidRPr="008D556F">
        <w:t xml:space="preserve">      </w:t>
      </w:r>
      <w:r w:rsidR="00BD7816" w:rsidRPr="008D556F">
        <w:t>1) непроведение ликвидации Участника - юридического лица и отсутствие решения арбитражного суда о признании Участника - юридического лица или индивидуального предпринимателя несостоятельным (банкротом) и об открытии конкурсного производства;</w:t>
      </w:r>
    </w:p>
    <w:p w14:paraId="52225F3E" w14:textId="271DA599" w:rsidR="00BD7816" w:rsidRPr="008D556F" w:rsidRDefault="00C94B73" w:rsidP="00BD7816">
      <w:pPr>
        <w:widowControl w:val="0"/>
        <w:tabs>
          <w:tab w:val="left" w:pos="1134"/>
        </w:tabs>
        <w:contextualSpacing/>
        <w:jc w:val="both"/>
      </w:pPr>
      <w:r w:rsidRPr="008D556F">
        <w:t xml:space="preserve">      </w:t>
      </w:r>
      <w:r w:rsidR="00BD7816" w:rsidRPr="008D556F">
        <w:t xml:space="preserve">2) </w:t>
      </w:r>
      <w:proofErr w:type="spellStart"/>
      <w:r w:rsidR="00BD7816" w:rsidRPr="008D556F">
        <w:t>неприостановление</w:t>
      </w:r>
      <w:proofErr w:type="spellEnd"/>
      <w:r w:rsidR="00BD7816" w:rsidRPr="008D556F">
        <w:t xml:space="preserve"> деятельности Участника в порядке, установленном Кодексом Российской Федерации об административных правонарушениях, на дату подачи заявки на участие в закупке;</w:t>
      </w:r>
    </w:p>
    <w:p w14:paraId="0BACB83A" w14:textId="31C9ECA9" w:rsidR="00BD7816" w:rsidRPr="008D556F" w:rsidRDefault="00C94B73" w:rsidP="00BD7816">
      <w:pPr>
        <w:widowControl w:val="0"/>
        <w:tabs>
          <w:tab w:val="left" w:pos="1134"/>
        </w:tabs>
        <w:contextualSpacing/>
        <w:jc w:val="both"/>
      </w:pPr>
      <w:r w:rsidRPr="008D556F">
        <w:t xml:space="preserve">       </w:t>
      </w:r>
      <w:r w:rsidR="00BD7816" w:rsidRPr="008D556F">
        <w:t>3) отсутствие у Участника недоимки по налогам, сборам, просроченной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просроченной задолженности и решение по такому заявлению на дату рассмотрения заявки на участие в определении Поставщика не принято;</w:t>
      </w:r>
    </w:p>
    <w:p w14:paraId="7C242F5B" w14:textId="46D26518" w:rsidR="00BD7816" w:rsidRPr="008D556F" w:rsidRDefault="00C94B73" w:rsidP="00BD7816">
      <w:pPr>
        <w:widowControl w:val="0"/>
        <w:tabs>
          <w:tab w:val="left" w:pos="1134"/>
        </w:tabs>
        <w:contextualSpacing/>
        <w:jc w:val="both"/>
      </w:pPr>
      <w:r w:rsidRPr="008D556F">
        <w:t xml:space="preserve">       </w:t>
      </w:r>
      <w:r w:rsidR="00BD7816" w:rsidRPr="008D556F">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w:t>
      </w:r>
      <w:r w:rsidR="00BD7816" w:rsidRPr="008D556F">
        <w:lastRenderedPageBreak/>
        <w:t>виде дисквалификации;</w:t>
      </w:r>
    </w:p>
    <w:p w14:paraId="1339AF4C" w14:textId="3B976575" w:rsidR="00BD7816" w:rsidRPr="008D556F" w:rsidRDefault="00C94B73" w:rsidP="00BD7816">
      <w:pPr>
        <w:widowControl w:val="0"/>
        <w:tabs>
          <w:tab w:val="left" w:pos="1134"/>
        </w:tabs>
        <w:contextualSpacing/>
        <w:jc w:val="both"/>
      </w:pPr>
      <w:r w:rsidRPr="008D556F">
        <w:t xml:space="preserve">       5</w:t>
      </w:r>
      <w:r w:rsidR="00BD7816" w:rsidRPr="008D556F">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2706A631" w14:textId="721CD63B" w:rsidR="00BD7816" w:rsidRPr="008D556F" w:rsidRDefault="00C94B73" w:rsidP="00BD7816">
      <w:pPr>
        <w:widowControl w:val="0"/>
        <w:tabs>
          <w:tab w:val="left" w:pos="1134"/>
        </w:tabs>
        <w:contextualSpacing/>
        <w:jc w:val="both"/>
      </w:pPr>
      <w:r w:rsidRPr="008D556F">
        <w:t xml:space="preserve">       6</w:t>
      </w:r>
      <w:r w:rsidR="00BD7816" w:rsidRPr="008D556F">
        <w:t>) обладание Участником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5226664" w14:textId="0C72679E" w:rsidR="00BD7816" w:rsidRPr="008D556F" w:rsidRDefault="00C94B73" w:rsidP="00BD7816">
      <w:pPr>
        <w:widowControl w:val="0"/>
        <w:tabs>
          <w:tab w:val="left" w:pos="1134"/>
        </w:tabs>
        <w:contextualSpacing/>
        <w:jc w:val="both"/>
      </w:pPr>
      <w:r w:rsidRPr="008D556F">
        <w:t xml:space="preserve">       7</w:t>
      </w:r>
      <w:r w:rsidR="00BD7816" w:rsidRPr="008D556F">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лицо, ответственное за организацию конкурентной процедуры,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в данном случае понимаются физические лица, владеющие напрямую или косвенно (через юридическое лицо или через нескольких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59D2F981" w14:textId="315D81F8"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3.3.2.</w:t>
      </w:r>
      <w:r w:rsidRPr="008D556F">
        <w:rPr>
          <w:rFonts w:eastAsia="Batang"/>
          <w:b/>
          <w:lang w:eastAsia="ko-KR"/>
        </w:rPr>
        <w:tab/>
      </w:r>
      <w:r w:rsidR="00605167" w:rsidRPr="008D556F">
        <w:rPr>
          <w:rFonts w:eastAsia="Batang"/>
          <w:b/>
          <w:lang w:eastAsia="ko-KR"/>
        </w:rPr>
        <w:t xml:space="preserve">Общие квалификационные требования </w:t>
      </w:r>
      <w:r w:rsidR="004037F9" w:rsidRPr="008D556F">
        <w:rPr>
          <w:rFonts w:eastAsia="Batang"/>
          <w:b/>
          <w:lang w:eastAsia="ko-KR"/>
        </w:rPr>
        <w:t>к</w:t>
      </w:r>
      <w:r w:rsidR="009057CA" w:rsidRPr="008D556F">
        <w:rPr>
          <w:rFonts w:eastAsia="Batang"/>
          <w:b/>
          <w:lang w:eastAsia="ko-KR"/>
        </w:rPr>
        <w:t xml:space="preserve"> Участникам закупки</w:t>
      </w:r>
      <w:r w:rsidR="00570F99" w:rsidRPr="008D556F">
        <w:rPr>
          <w:rFonts w:eastAsia="Batang"/>
          <w:b/>
          <w:lang w:eastAsia="ko-KR"/>
        </w:rPr>
        <w:t xml:space="preserve"> </w:t>
      </w:r>
      <w:r w:rsidR="00605167" w:rsidRPr="008D556F">
        <w:rPr>
          <w:rFonts w:eastAsia="Batang"/>
          <w:b/>
          <w:lang w:eastAsia="ko-KR"/>
        </w:rPr>
        <w:t>с документальным подтверждением соответствия этим требованиям</w:t>
      </w:r>
      <w:r w:rsidRPr="008D556F">
        <w:rPr>
          <w:rFonts w:eastAsia="Batang"/>
          <w:b/>
          <w:lang w:eastAsia="ko-KR"/>
        </w:rPr>
        <w:t>:</w:t>
      </w:r>
    </w:p>
    <w:p w14:paraId="4DCEB046" w14:textId="2F8E2E8F" w:rsidR="00F01907" w:rsidRPr="008D556F" w:rsidRDefault="00C94B73" w:rsidP="00C94B73">
      <w:pPr>
        <w:autoSpaceDE w:val="0"/>
        <w:autoSpaceDN w:val="0"/>
        <w:adjustRightInd w:val="0"/>
        <w:jc w:val="both"/>
      </w:pPr>
      <w:r w:rsidRPr="008D556F">
        <w:rPr>
          <w:shd w:val="clear" w:color="auto" w:fill="FFFFFF"/>
        </w:rPr>
        <w:t xml:space="preserve"> </w:t>
      </w:r>
      <w:r w:rsidR="00F01907" w:rsidRPr="008D556F">
        <w:rPr>
          <w:shd w:val="clear" w:color="auto" w:fill="FFFFFF"/>
        </w:rPr>
        <w:t xml:space="preserve">3.3.2.1 </w:t>
      </w:r>
      <w:r w:rsidRPr="008D556F">
        <w:rPr>
          <w:shd w:val="clear" w:color="auto" w:fill="FFFFFF"/>
        </w:rPr>
        <w:t xml:space="preserve">     </w:t>
      </w:r>
      <w:r w:rsidR="00F01907" w:rsidRPr="008D556F">
        <w:rPr>
          <w:shd w:val="clear" w:color="auto" w:fill="FFFFFF"/>
        </w:rPr>
        <w:t>Наличие информации об участнике в реестре сведений о членах саморегулируемых организаций и их обязательствах, который ведется Саморегулируемой организацией (СРО) в соответствии со ст. 55.17 Градостроительного кодекса РФ. У</w:t>
      </w:r>
      <w:r w:rsidR="00F01907" w:rsidRPr="008D556F">
        <w:rPr>
          <w:rFonts w:eastAsia="Calibri"/>
        </w:rPr>
        <w:t>частник предварительного отбора должен быть членом саморегулируемой организации (СРО) в области строительства, реконструкции, капитального ремонта объектов капитального строительства, за исключением случаев, когда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 в соответствии с ч. 2.2 ст. 52 Град</w:t>
      </w:r>
      <w:r w:rsidR="00CF4881" w:rsidRPr="008D556F">
        <w:rPr>
          <w:rFonts w:eastAsia="Calibri"/>
        </w:rPr>
        <w:t>остроительного кодекса РФ.</w:t>
      </w:r>
    </w:p>
    <w:p w14:paraId="0D4D506A" w14:textId="5D9FB53A" w:rsidR="00F01907" w:rsidRPr="008D556F" w:rsidRDefault="00F01907" w:rsidP="00C94B73">
      <w:pPr>
        <w:autoSpaceDE w:val="0"/>
        <w:autoSpaceDN w:val="0"/>
        <w:adjustRightInd w:val="0"/>
        <w:jc w:val="both"/>
        <w:rPr>
          <w:rFonts w:eastAsia="Calibri"/>
        </w:rPr>
      </w:pPr>
      <w:r w:rsidRPr="008D556F">
        <w:rPr>
          <w:rFonts w:eastAsia="Calibri"/>
        </w:rPr>
        <w:t xml:space="preserve">3.3.2.2. </w:t>
      </w:r>
      <w:r w:rsidR="00C94B73" w:rsidRPr="008D556F">
        <w:rPr>
          <w:rFonts w:eastAsia="Calibri"/>
        </w:rPr>
        <w:t xml:space="preserve">  </w:t>
      </w:r>
      <w:r w:rsidRPr="008D556F">
        <w:rPr>
          <w:rFonts w:eastAsia="Calibri"/>
        </w:rPr>
        <w:t>Наличие</w:t>
      </w:r>
      <w:r w:rsidR="00CD7DAD" w:rsidRPr="008D556F">
        <w:rPr>
          <w:rFonts w:eastAsia="Calibri"/>
        </w:rPr>
        <w:t xml:space="preserve"> у частника</w:t>
      </w:r>
      <w:r w:rsidRPr="008D556F">
        <w:rPr>
          <w:rFonts w:eastAsia="Calibri"/>
        </w:rPr>
        <w:t xml:space="preserve"> минимального размера взноса в компенсационный фонд обеспечения договорных обязательств на одного члена саморегулируемой организации в области строительства, реконструкции, капитального ремонта, сноса объектов капитального строительства, выразившего намерение принимать участие в заключении договоров строительного подряда, договоров подряда на осуществление сноса с использованием конкурентных способов заключения договоров, в зависимости от уровня ответственности член</w:t>
      </w:r>
      <w:r w:rsidR="00201916" w:rsidRPr="008D556F">
        <w:rPr>
          <w:rFonts w:eastAsia="Calibri"/>
        </w:rPr>
        <w:t>а саморегулируемой организации не менее чем</w:t>
      </w:r>
      <w:r w:rsidRPr="008D556F">
        <w:rPr>
          <w:rFonts w:eastAsia="Calibri"/>
        </w:rPr>
        <w:t xml:space="preserve"> </w:t>
      </w:r>
      <w:r w:rsidR="00201916" w:rsidRPr="008D556F">
        <w:rPr>
          <w:rFonts w:eastAsia="Calibri"/>
        </w:rPr>
        <w:t xml:space="preserve">в </w:t>
      </w:r>
      <w:r w:rsidRPr="008D556F">
        <w:rPr>
          <w:rFonts w:eastAsia="Calibri"/>
        </w:rPr>
        <w:t xml:space="preserve">соответствии с п. </w:t>
      </w:r>
      <w:r w:rsidR="00B66677" w:rsidRPr="008D556F">
        <w:rPr>
          <w:rFonts w:eastAsia="Calibri"/>
        </w:rPr>
        <w:t>2</w:t>
      </w:r>
      <w:r w:rsidRPr="008D556F">
        <w:rPr>
          <w:rFonts w:eastAsia="Calibri"/>
        </w:rPr>
        <w:t xml:space="preserve"> ч. 13 ст. 55.16 Градостроительного</w:t>
      </w:r>
      <w:r w:rsidR="00CF4881" w:rsidRPr="008D556F">
        <w:rPr>
          <w:rFonts w:eastAsia="Calibri"/>
        </w:rPr>
        <w:t xml:space="preserve"> Кодекса РФ.</w:t>
      </w:r>
    </w:p>
    <w:p w14:paraId="6A12A3F5" w14:textId="78A42AA4" w:rsidR="00F01907" w:rsidRPr="008D556F" w:rsidRDefault="00C94B73" w:rsidP="00C94B73">
      <w:pPr>
        <w:autoSpaceDE w:val="0"/>
        <w:autoSpaceDN w:val="0"/>
        <w:adjustRightInd w:val="0"/>
        <w:jc w:val="both"/>
        <w:rPr>
          <w:rFonts w:eastAsia="Calibri"/>
        </w:rPr>
      </w:pPr>
      <w:r w:rsidRPr="008D556F">
        <w:rPr>
          <w:rFonts w:eastAsia="Calibri"/>
        </w:rPr>
        <w:t xml:space="preserve"> </w:t>
      </w:r>
      <w:r w:rsidR="00F01907" w:rsidRPr="008D556F">
        <w:rPr>
          <w:rFonts w:eastAsia="Calibri"/>
        </w:rPr>
        <w:t xml:space="preserve">3.3.2.3. </w:t>
      </w:r>
      <w:r w:rsidRPr="008D556F">
        <w:rPr>
          <w:rFonts w:eastAsia="Calibri"/>
        </w:rPr>
        <w:t xml:space="preserve">   </w:t>
      </w:r>
      <w:r w:rsidR="00F01907" w:rsidRPr="008D556F">
        <w:rPr>
          <w:rFonts w:eastAsia="Calibri"/>
        </w:rPr>
        <w:t xml:space="preserve">Наличие </w:t>
      </w:r>
      <w:r w:rsidR="00CD7DAD" w:rsidRPr="008D556F">
        <w:rPr>
          <w:rFonts w:eastAsia="Calibri"/>
        </w:rPr>
        <w:t xml:space="preserve">у участника </w:t>
      </w:r>
      <w:r w:rsidR="00F01907" w:rsidRPr="008D556F">
        <w:rPr>
          <w:rFonts w:eastAsia="Calibri"/>
        </w:rPr>
        <w:t xml:space="preserve">минимального размера взноса в компенсационный фонд возмещения вреда на одного члена саморегулируемой организации в области строительства, реконструкции, капитального ремонта, сноса объектов капитального строительства в зависимости от уровня ответственности члена саморегулируемой организации </w:t>
      </w:r>
      <w:r w:rsidR="00201916" w:rsidRPr="008D556F">
        <w:rPr>
          <w:rFonts w:eastAsia="Calibri"/>
        </w:rPr>
        <w:t xml:space="preserve">не менее чем в </w:t>
      </w:r>
      <w:r w:rsidR="00F01907" w:rsidRPr="008D556F">
        <w:rPr>
          <w:rFonts w:eastAsia="Calibri"/>
        </w:rPr>
        <w:t xml:space="preserve"> соответствии с п. </w:t>
      </w:r>
      <w:r w:rsidR="00B66677" w:rsidRPr="008D556F">
        <w:rPr>
          <w:rFonts w:eastAsia="Calibri"/>
        </w:rPr>
        <w:t>2</w:t>
      </w:r>
      <w:r w:rsidR="00F01907" w:rsidRPr="008D556F">
        <w:rPr>
          <w:rFonts w:eastAsia="Calibri"/>
        </w:rPr>
        <w:t xml:space="preserve"> ч. 12 ст. 55.16 </w:t>
      </w:r>
      <w:r w:rsidR="00CF4881" w:rsidRPr="008D556F">
        <w:rPr>
          <w:rFonts w:eastAsia="Calibri"/>
        </w:rPr>
        <w:t>Градостроительного Кодекса РФ.</w:t>
      </w:r>
    </w:p>
    <w:p w14:paraId="6D03A0D3" w14:textId="5923C264" w:rsidR="00F01907" w:rsidRPr="008D556F" w:rsidRDefault="00C94B73" w:rsidP="00AA52CA">
      <w:pPr>
        <w:autoSpaceDE w:val="0"/>
        <w:autoSpaceDN w:val="0"/>
        <w:adjustRightInd w:val="0"/>
        <w:jc w:val="both"/>
        <w:rPr>
          <w:shd w:val="clear" w:color="auto" w:fill="FFFFFF"/>
        </w:rPr>
      </w:pPr>
      <w:r w:rsidRPr="008D556F">
        <w:rPr>
          <w:shd w:val="clear" w:color="auto" w:fill="FFFFFF"/>
        </w:rPr>
        <w:lastRenderedPageBreak/>
        <w:t xml:space="preserve"> </w:t>
      </w:r>
      <w:r w:rsidR="00CF4881" w:rsidRPr="008D556F">
        <w:rPr>
          <w:shd w:val="clear" w:color="auto" w:fill="FFFFFF"/>
        </w:rPr>
        <w:t xml:space="preserve">3.3.2.4. </w:t>
      </w:r>
      <w:r w:rsidRPr="008D556F">
        <w:rPr>
          <w:shd w:val="clear" w:color="auto" w:fill="FFFFFF"/>
        </w:rPr>
        <w:t xml:space="preserve">      </w:t>
      </w:r>
      <w:r w:rsidR="00CF4881" w:rsidRPr="008D556F">
        <w:rPr>
          <w:shd w:val="clear" w:color="auto" w:fill="FFFFFF"/>
        </w:rPr>
        <w:t>О</w:t>
      </w:r>
      <w:r w:rsidR="00F01907" w:rsidRPr="008D556F">
        <w:rPr>
          <w:shd w:val="clear" w:color="auto" w:fill="FFFFFF"/>
        </w:rPr>
        <w:t>бязательное наличие сведений об участнике в едином реестре сведений о членах саморегулируемых организаций и их обязательствах, размещённых в сети "Интернет" и доступных для ознакомления без взимания платы.</w:t>
      </w:r>
      <w:r w:rsidR="003126AD" w:rsidRPr="008D556F">
        <w:t xml:space="preserve"> </w:t>
      </w:r>
    </w:p>
    <w:p w14:paraId="2C4ECF0D" w14:textId="64024F8C" w:rsidR="00C408DB" w:rsidRPr="008D556F" w:rsidRDefault="00C94B73" w:rsidP="00C408DB">
      <w:pPr>
        <w:autoSpaceDE w:val="0"/>
        <w:autoSpaceDN w:val="0"/>
        <w:adjustRightInd w:val="0"/>
        <w:jc w:val="both"/>
        <w:rPr>
          <w:shd w:val="clear" w:color="auto" w:fill="FFFFFF"/>
        </w:rPr>
      </w:pPr>
      <w:r w:rsidRPr="008D556F">
        <w:rPr>
          <w:color w:val="000000"/>
          <w:lang w:bidi="ru-RU"/>
        </w:rPr>
        <w:t xml:space="preserve"> </w:t>
      </w:r>
      <w:r w:rsidR="0044141E" w:rsidRPr="008D556F">
        <w:rPr>
          <w:color w:val="000000"/>
          <w:lang w:bidi="ru-RU"/>
        </w:rPr>
        <w:t>3.3.2.</w:t>
      </w:r>
      <w:r w:rsidR="00A14CB3" w:rsidRPr="008D556F">
        <w:rPr>
          <w:color w:val="000000"/>
          <w:lang w:bidi="ru-RU"/>
        </w:rPr>
        <w:t>5</w:t>
      </w:r>
      <w:r w:rsidR="0044141E" w:rsidRPr="008D556F">
        <w:rPr>
          <w:color w:val="000000"/>
          <w:lang w:bidi="ru-RU"/>
        </w:rPr>
        <w:t xml:space="preserve">. </w:t>
      </w:r>
      <w:r w:rsidRPr="008D556F">
        <w:rPr>
          <w:color w:val="000000"/>
          <w:lang w:bidi="ru-RU"/>
        </w:rPr>
        <w:t xml:space="preserve">     </w:t>
      </w:r>
      <w:r w:rsidR="00C408DB" w:rsidRPr="008D556F">
        <w:rPr>
          <w:shd w:val="clear" w:color="auto" w:fill="FFFFFF"/>
        </w:rPr>
        <w:t xml:space="preserve">Отсутствие у Участника закупки негативного </w:t>
      </w:r>
      <w:r w:rsidR="009B7F08">
        <w:rPr>
          <w:shd w:val="clear" w:color="auto" w:fill="FFFFFF"/>
        </w:rPr>
        <w:t xml:space="preserve">опыта </w:t>
      </w:r>
      <w:r w:rsidR="00C408DB" w:rsidRPr="008D556F">
        <w:rPr>
          <w:shd w:val="clear" w:color="auto" w:fill="FFFFFF"/>
        </w:rPr>
        <w:t>работы с Заказчиком с документальным подтверждением, а именно:</w:t>
      </w:r>
    </w:p>
    <w:p w14:paraId="6669F55F" w14:textId="77777777" w:rsidR="00C408DB" w:rsidRPr="008D556F" w:rsidRDefault="00C408DB" w:rsidP="00C408DB">
      <w:pPr>
        <w:autoSpaceDE w:val="0"/>
        <w:autoSpaceDN w:val="0"/>
        <w:adjustRightInd w:val="0"/>
        <w:jc w:val="both"/>
        <w:rPr>
          <w:shd w:val="clear" w:color="auto" w:fill="FFFFFF"/>
        </w:rPr>
      </w:pPr>
      <w:r w:rsidRPr="008D556F">
        <w:rPr>
          <w:shd w:val="clear" w:color="auto" w:fill="FFFFFF"/>
        </w:rPr>
        <w:t>-  нарушение сроков выполнения работ (оказания услуг, поставки товаров);</w:t>
      </w:r>
    </w:p>
    <w:p w14:paraId="09F71A94" w14:textId="77777777" w:rsidR="00C408DB" w:rsidRPr="008D556F" w:rsidRDefault="00C408DB" w:rsidP="00C408DB">
      <w:pPr>
        <w:autoSpaceDE w:val="0"/>
        <w:autoSpaceDN w:val="0"/>
        <w:adjustRightInd w:val="0"/>
        <w:jc w:val="both"/>
        <w:rPr>
          <w:shd w:val="clear" w:color="auto" w:fill="FFFFFF"/>
        </w:rPr>
      </w:pPr>
      <w:r w:rsidRPr="008D556F">
        <w:rPr>
          <w:shd w:val="clear" w:color="auto" w:fill="FFFFFF"/>
        </w:rPr>
        <w:t>- нарушение требований к качеству выполненных работ (оказания услуг, поставки товаров), а также материалам и оборудованию;</w:t>
      </w:r>
    </w:p>
    <w:p w14:paraId="446942A2" w14:textId="4A08FD68" w:rsidR="00D538EC" w:rsidRPr="008D556F" w:rsidRDefault="00C408DB" w:rsidP="00C408DB">
      <w:pPr>
        <w:autoSpaceDE w:val="0"/>
        <w:autoSpaceDN w:val="0"/>
        <w:adjustRightInd w:val="0"/>
        <w:jc w:val="both"/>
        <w:rPr>
          <w:shd w:val="clear" w:color="auto" w:fill="FFFFFF"/>
        </w:rPr>
      </w:pPr>
      <w:r w:rsidRPr="008D556F">
        <w:rPr>
          <w:shd w:val="clear" w:color="auto" w:fill="FFFFFF"/>
        </w:rPr>
        <w:t>- нарушение гарантийных обязательств.</w:t>
      </w:r>
    </w:p>
    <w:p w14:paraId="4B0A25D1" w14:textId="71AC5263" w:rsidR="00C408DB" w:rsidRPr="008D556F" w:rsidRDefault="00C408DB" w:rsidP="00C408DB">
      <w:pPr>
        <w:autoSpaceDE w:val="0"/>
        <w:autoSpaceDN w:val="0"/>
        <w:adjustRightInd w:val="0"/>
        <w:ind w:firstLine="708"/>
        <w:jc w:val="both"/>
        <w:rPr>
          <w:shd w:val="clear" w:color="auto" w:fill="FFFFFF"/>
        </w:rPr>
      </w:pPr>
      <w:r w:rsidRPr="008D556F">
        <w:rPr>
          <w:shd w:val="clear" w:color="auto" w:fill="FFFFFF"/>
        </w:rPr>
        <w:t>В случае документально подтвержденного негативного опыта работы с Заказчиком, заявка Участника закупки отклоняется</w:t>
      </w:r>
      <w:r w:rsidR="00C94B73" w:rsidRPr="008D556F">
        <w:rPr>
          <w:shd w:val="clear" w:color="auto" w:fill="FFFFFF"/>
        </w:rPr>
        <w:t>.</w:t>
      </w:r>
    </w:p>
    <w:p w14:paraId="0DA5DF1A" w14:textId="47B6FEB1" w:rsidR="0044141E" w:rsidRPr="008D556F" w:rsidRDefault="0044141E" w:rsidP="0044141E">
      <w:pPr>
        <w:tabs>
          <w:tab w:val="left" w:pos="993"/>
        </w:tabs>
        <w:autoSpaceDE w:val="0"/>
        <w:autoSpaceDN w:val="0"/>
        <w:adjustRightInd w:val="0"/>
        <w:jc w:val="both"/>
        <w:rPr>
          <w:rFonts w:eastAsia="Batang"/>
          <w:lang w:eastAsia="ko-KR"/>
        </w:rPr>
      </w:pPr>
      <w:r w:rsidRPr="008D556F">
        <w:rPr>
          <w:rFonts w:eastAsia="Batang"/>
          <w:b/>
          <w:lang w:eastAsia="ko-KR"/>
        </w:rPr>
        <w:t xml:space="preserve">Документальное подтверждение соответствия требованиям, указанным в </w:t>
      </w:r>
      <w:proofErr w:type="spellStart"/>
      <w:r w:rsidRPr="008D556F">
        <w:rPr>
          <w:rFonts w:eastAsia="Batang"/>
          <w:b/>
          <w:lang w:eastAsia="ko-KR"/>
        </w:rPr>
        <w:t>пп</w:t>
      </w:r>
      <w:proofErr w:type="spellEnd"/>
      <w:r w:rsidRPr="008D556F">
        <w:rPr>
          <w:rFonts w:eastAsia="Batang"/>
          <w:b/>
          <w:lang w:eastAsia="ko-KR"/>
        </w:rPr>
        <w:t xml:space="preserve">. </w:t>
      </w:r>
      <w:r w:rsidR="00A14CB3" w:rsidRPr="008D556F">
        <w:rPr>
          <w:rFonts w:eastAsia="Batang"/>
          <w:b/>
          <w:lang w:eastAsia="ko-KR"/>
        </w:rPr>
        <w:t>3.3.2.1-</w:t>
      </w:r>
      <w:r w:rsidRPr="008D556F">
        <w:rPr>
          <w:rFonts w:eastAsia="Batang"/>
          <w:b/>
          <w:lang w:eastAsia="ko-KR"/>
        </w:rPr>
        <w:t>3.3.2.</w:t>
      </w:r>
      <w:r w:rsidR="00C94B73" w:rsidRPr="008D556F">
        <w:rPr>
          <w:rFonts w:eastAsia="Batang"/>
          <w:b/>
          <w:lang w:eastAsia="ko-KR"/>
        </w:rPr>
        <w:t>5</w:t>
      </w:r>
      <w:r w:rsidRPr="008D556F">
        <w:rPr>
          <w:rFonts w:eastAsia="Batang"/>
          <w:b/>
          <w:lang w:eastAsia="ko-KR"/>
        </w:rPr>
        <w:t xml:space="preserve">.: </w:t>
      </w:r>
      <w:r w:rsidRPr="008D556F">
        <w:rPr>
          <w:rFonts w:eastAsia="Batang"/>
          <w:lang w:eastAsia="ko-KR"/>
        </w:rPr>
        <w:t xml:space="preserve">декларация о соответствии участника закупки </w:t>
      </w:r>
      <w:r w:rsidR="00A14CB3" w:rsidRPr="008D556F">
        <w:rPr>
          <w:rFonts w:eastAsia="Batang"/>
          <w:lang w:eastAsia="ko-KR"/>
        </w:rPr>
        <w:t xml:space="preserve">общим квалификационным требованиям </w:t>
      </w:r>
      <w:r w:rsidR="008F7818" w:rsidRPr="008D556F">
        <w:rPr>
          <w:rFonts w:eastAsia="Batang"/>
          <w:lang w:eastAsia="ko-KR"/>
        </w:rPr>
        <w:t xml:space="preserve">подготовленная по ФОРМЕ 7, которая представлена в Части III </w:t>
      </w:r>
      <w:r w:rsidR="008F7818" w:rsidRPr="008D556F">
        <w:rPr>
          <w:rFonts w:eastAsia="Batang"/>
          <w:u w:val="single"/>
          <w:lang w:eastAsia="ko-KR"/>
        </w:rPr>
        <w:t>Конкурсной Документации.</w:t>
      </w:r>
    </w:p>
    <w:p w14:paraId="638B5A05" w14:textId="4FE20B31" w:rsidR="006260FF" w:rsidRPr="008D556F" w:rsidRDefault="006260FF" w:rsidP="00AA52CA">
      <w:pPr>
        <w:widowControl w:val="0"/>
        <w:jc w:val="both"/>
        <w:rPr>
          <w:color w:val="000000"/>
          <w:lang w:bidi="ru-RU"/>
        </w:rPr>
      </w:pPr>
      <w:r w:rsidRPr="008D556F">
        <w:rPr>
          <w:color w:val="000000"/>
          <w:lang w:bidi="ru-RU"/>
        </w:rPr>
        <w:t xml:space="preserve">3.3.2.6. </w:t>
      </w:r>
      <w:r w:rsidR="00C94B73" w:rsidRPr="008D556F">
        <w:rPr>
          <w:color w:val="000000"/>
          <w:lang w:bidi="ru-RU"/>
        </w:rPr>
        <w:t xml:space="preserve">      </w:t>
      </w:r>
      <w:r w:rsidRPr="008D556F">
        <w:rPr>
          <w:color w:val="000000"/>
          <w:lang w:bidi="ru-RU"/>
        </w:rPr>
        <w:t xml:space="preserve">Наличие у Участника закупки </w:t>
      </w:r>
      <w:r w:rsidR="00383056" w:rsidRPr="008D556F">
        <w:t>опыта выполнения аналогичных работ</w:t>
      </w:r>
      <w:r w:rsidRPr="008D556F">
        <w:rPr>
          <w:color w:val="000000"/>
          <w:lang w:bidi="ru-RU"/>
        </w:rPr>
        <w:t>.</w:t>
      </w:r>
      <w:r w:rsidR="00383056" w:rsidRPr="008D556F">
        <w:rPr>
          <w:color w:val="000000"/>
          <w:lang w:bidi="ru-RU"/>
        </w:rPr>
        <w:t xml:space="preserve"> </w:t>
      </w:r>
    </w:p>
    <w:p w14:paraId="0A8CEFED" w14:textId="1CB21512" w:rsidR="004A1DC9" w:rsidRPr="008D556F" w:rsidRDefault="006C4E04" w:rsidP="006260FF">
      <w:pPr>
        <w:widowControl w:val="0"/>
        <w:tabs>
          <w:tab w:val="left" w:pos="1143"/>
        </w:tabs>
        <w:jc w:val="both"/>
      </w:pPr>
      <w:r w:rsidRPr="008D556F">
        <w:rPr>
          <w:rFonts w:eastAsia="Batang"/>
          <w:b/>
          <w:lang w:eastAsia="ko-KR"/>
        </w:rPr>
        <w:t xml:space="preserve">Документальное подтверждение соответствия требованиям, указанным в </w:t>
      </w:r>
      <w:proofErr w:type="spellStart"/>
      <w:r w:rsidRPr="008D556F">
        <w:rPr>
          <w:rFonts w:eastAsia="Batang"/>
          <w:b/>
          <w:lang w:eastAsia="ko-KR"/>
        </w:rPr>
        <w:t>пп</w:t>
      </w:r>
      <w:proofErr w:type="spellEnd"/>
      <w:r w:rsidRPr="008D556F">
        <w:rPr>
          <w:rFonts w:eastAsia="Batang"/>
          <w:b/>
          <w:lang w:eastAsia="ko-KR"/>
        </w:rPr>
        <w:t xml:space="preserve">. </w:t>
      </w:r>
      <w:r w:rsidR="004A1DC9" w:rsidRPr="008D556F">
        <w:rPr>
          <w:rFonts w:eastAsia="Batang"/>
          <w:b/>
          <w:lang w:eastAsia="ko-KR"/>
        </w:rPr>
        <w:t>3.3.2.6.</w:t>
      </w:r>
      <w:r w:rsidRPr="008D556F">
        <w:rPr>
          <w:rFonts w:eastAsia="Batang"/>
          <w:b/>
          <w:lang w:eastAsia="ko-KR"/>
        </w:rPr>
        <w:t>:</w:t>
      </w:r>
      <w:r w:rsidRPr="008D556F">
        <w:t xml:space="preserve"> </w:t>
      </w:r>
    </w:p>
    <w:p w14:paraId="4CD3F994" w14:textId="58315863" w:rsidR="004A1DC9" w:rsidRPr="008D556F" w:rsidRDefault="004A1DC9" w:rsidP="004A1DC9">
      <w:pPr>
        <w:jc w:val="both"/>
        <w:rPr>
          <w:color w:val="000000"/>
          <w:lang w:bidi="ru-RU"/>
        </w:rPr>
      </w:pPr>
      <w:r w:rsidRPr="008D556F">
        <w:rPr>
          <w:color w:val="000000"/>
          <w:lang w:bidi="ru-RU"/>
        </w:rPr>
        <w:t xml:space="preserve">- </w:t>
      </w:r>
      <w:r w:rsidR="00654C6B" w:rsidRPr="008D556F">
        <w:rPr>
          <w:color w:val="000000"/>
          <w:lang w:bidi="ru-RU"/>
        </w:rPr>
        <w:t xml:space="preserve">заполненная </w:t>
      </w:r>
      <w:r w:rsidR="004F61F2" w:rsidRPr="008D556F">
        <w:rPr>
          <w:color w:val="000000"/>
          <w:lang w:bidi="ru-RU"/>
        </w:rPr>
        <w:t xml:space="preserve">ФОРМА 4 «Информация о наличие опыта выполнения аналогичных работ у участника закупки», </w:t>
      </w:r>
      <w:r w:rsidR="004F61F2" w:rsidRPr="008D556F">
        <w:rPr>
          <w:rFonts w:eastAsia="Batang"/>
          <w:lang w:eastAsia="ko-KR"/>
        </w:rPr>
        <w:t xml:space="preserve">представленная в Части III </w:t>
      </w:r>
      <w:r w:rsidR="004F61F2" w:rsidRPr="008D556F">
        <w:rPr>
          <w:rFonts w:eastAsia="Batang"/>
          <w:u w:val="single"/>
          <w:lang w:eastAsia="ko-KR"/>
        </w:rPr>
        <w:t>Конкурсной Документации</w:t>
      </w:r>
      <w:r w:rsidRPr="008D556F">
        <w:rPr>
          <w:color w:val="000000"/>
          <w:lang w:bidi="ru-RU"/>
        </w:rPr>
        <w:t>;</w:t>
      </w:r>
    </w:p>
    <w:p w14:paraId="676B136B" w14:textId="397CD2AD" w:rsidR="006C4E04" w:rsidRPr="008D556F" w:rsidRDefault="004A1DC9" w:rsidP="004A1DC9">
      <w:pPr>
        <w:jc w:val="both"/>
        <w:rPr>
          <w:color w:val="000000"/>
          <w:lang w:bidi="ru-RU"/>
        </w:rPr>
      </w:pPr>
      <w:r w:rsidRPr="008D556F">
        <w:rPr>
          <w:color w:val="000000"/>
          <w:lang w:bidi="ru-RU"/>
        </w:rPr>
        <w:t xml:space="preserve">- </w:t>
      </w:r>
      <w:r w:rsidR="003D4ECC" w:rsidRPr="008D556F">
        <w:rPr>
          <w:color w:val="000000"/>
          <w:lang w:bidi="ru-RU"/>
        </w:rPr>
        <w:t>копия исполненного контракта/договора на выполнение работ по возведению здания, и (или) выполнение работ по строительству (завершению) строительства многоквартирного жилого дома, исполненного не ранее, чем за 5 (пять) лет до даты размещения извещения о проведении настоящего конкурса и копий актов приемки законченного строительством объекта по форме КС-11по такому контракту/договору</w:t>
      </w:r>
      <w:r w:rsidR="006C4E04" w:rsidRPr="008D556F">
        <w:rPr>
          <w:color w:val="000000"/>
          <w:lang w:bidi="ru-RU"/>
        </w:rPr>
        <w:t>.</w:t>
      </w:r>
    </w:p>
    <w:p w14:paraId="5F48DA29" w14:textId="33E075F8" w:rsidR="004A1DC9" w:rsidRPr="008D556F" w:rsidRDefault="004A1DC9" w:rsidP="00AA52CA">
      <w:pPr>
        <w:widowControl w:val="0"/>
        <w:jc w:val="both"/>
        <w:rPr>
          <w:color w:val="000000"/>
          <w:lang w:bidi="ru-RU"/>
        </w:rPr>
      </w:pPr>
      <w:r w:rsidRPr="008D556F">
        <w:rPr>
          <w:color w:val="000000"/>
          <w:lang w:bidi="ru-RU"/>
        </w:rPr>
        <w:t xml:space="preserve">3.3.2.7. </w:t>
      </w:r>
      <w:r w:rsidR="00C94B73" w:rsidRPr="008D556F">
        <w:rPr>
          <w:color w:val="000000"/>
          <w:lang w:bidi="ru-RU"/>
        </w:rPr>
        <w:t xml:space="preserve">       </w:t>
      </w:r>
      <w:r w:rsidR="00AA52CA" w:rsidRPr="008D556F">
        <w:rPr>
          <w:color w:val="000000"/>
          <w:lang w:bidi="ru-RU"/>
        </w:rPr>
        <w:t>Н</w:t>
      </w:r>
      <w:r w:rsidRPr="008D556F">
        <w:t xml:space="preserve">аличие в штате у Участника закупки персонала с образованием по профилю закупки в количестве, обеспечивающем качественное выполнение работ и услуг, указанных в документации закупки. </w:t>
      </w:r>
    </w:p>
    <w:p w14:paraId="5C091584" w14:textId="15992F1F" w:rsidR="006260FF" w:rsidRPr="008D556F" w:rsidRDefault="00654C6B" w:rsidP="0044141E">
      <w:pPr>
        <w:tabs>
          <w:tab w:val="left" w:pos="993"/>
        </w:tabs>
        <w:autoSpaceDE w:val="0"/>
        <w:autoSpaceDN w:val="0"/>
        <w:adjustRightInd w:val="0"/>
        <w:jc w:val="both"/>
        <w:rPr>
          <w:rFonts w:eastAsia="Batang"/>
          <w:b/>
          <w:lang w:eastAsia="ko-KR"/>
        </w:rPr>
      </w:pPr>
      <w:r w:rsidRPr="008D556F">
        <w:rPr>
          <w:rFonts w:eastAsia="Batang"/>
          <w:b/>
          <w:lang w:eastAsia="ko-KR"/>
        </w:rPr>
        <w:t xml:space="preserve">Документальное подтверждение соответствия требованиям, указанным в </w:t>
      </w:r>
      <w:proofErr w:type="spellStart"/>
      <w:r w:rsidRPr="008D556F">
        <w:rPr>
          <w:rFonts w:eastAsia="Batang"/>
          <w:b/>
          <w:lang w:eastAsia="ko-KR"/>
        </w:rPr>
        <w:t>п</w:t>
      </w:r>
      <w:r w:rsidR="00FB3267" w:rsidRPr="008D556F">
        <w:rPr>
          <w:rFonts w:eastAsia="Batang"/>
          <w:b/>
          <w:lang w:eastAsia="ko-KR"/>
        </w:rPr>
        <w:t>.</w:t>
      </w:r>
      <w:r w:rsidRPr="008D556F">
        <w:rPr>
          <w:rFonts w:eastAsia="Batang"/>
          <w:b/>
          <w:lang w:eastAsia="ko-KR"/>
        </w:rPr>
        <w:t>п</w:t>
      </w:r>
      <w:proofErr w:type="spellEnd"/>
      <w:r w:rsidRPr="008D556F">
        <w:rPr>
          <w:rFonts w:eastAsia="Batang"/>
          <w:b/>
          <w:lang w:eastAsia="ko-KR"/>
        </w:rPr>
        <w:t>. 3.3.2.7.:</w:t>
      </w:r>
    </w:p>
    <w:p w14:paraId="79F6C169" w14:textId="7F072BDF" w:rsidR="00654C6B" w:rsidRPr="008D556F" w:rsidRDefault="00654C6B" w:rsidP="00654C6B">
      <w:pPr>
        <w:jc w:val="both"/>
        <w:rPr>
          <w:color w:val="000000"/>
          <w:lang w:bidi="ru-RU"/>
        </w:rPr>
      </w:pPr>
      <w:r w:rsidRPr="008D556F">
        <w:rPr>
          <w:color w:val="000000"/>
          <w:lang w:bidi="ru-RU"/>
        </w:rPr>
        <w:t xml:space="preserve">- </w:t>
      </w:r>
      <w:r w:rsidR="00AA52CA" w:rsidRPr="008D556F">
        <w:rPr>
          <w:color w:val="000000"/>
          <w:lang w:bidi="ru-RU"/>
        </w:rPr>
        <w:t xml:space="preserve">заполненная </w:t>
      </w:r>
      <w:r w:rsidR="004F61F2" w:rsidRPr="008D556F">
        <w:rPr>
          <w:color w:val="000000"/>
          <w:lang w:bidi="ru-RU"/>
        </w:rPr>
        <w:t xml:space="preserve">ФОРМА 5 «Справка о кадровых ресурсах», </w:t>
      </w:r>
      <w:r w:rsidR="004F61F2" w:rsidRPr="008D556F">
        <w:rPr>
          <w:rFonts w:eastAsia="Batang"/>
          <w:lang w:eastAsia="ko-KR"/>
        </w:rPr>
        <w:t xml:space="preserve">представленная в Части III </w:t>
      </w:r>
      <w:r w:rsidR="004F61F2" w:rsidRPr="008D556F">
        <w:rPr>
          <w:rFonts w:eastAsia="Batang"/>
          <w:u w:val="single"/>
          <w:lang w:eastAsia="ko-KR"/>
        </w:rPr>
        <w:t>Конкурсной Документации</w:t>
      </w:r>
      <w:r w:rsidR="00AA52CA" w:rsidRPr="008D556F">
        <w:rPr>
          <w:color w:val="000000"/>
          <w:lang w:bidi="ru-RU"/>
        </w:rPr>
        <w:t>.</w:t>
      </w:r>
    </w:p>
    <w:p w14:paraId="223EE6F2" w14:textId="6A53AB34" w:rsidR="00D538EC" w:rsidRPr="008D556F" w:rsidRDefault="004442E0" w:rsidP="00D538EC">
      <w:pPr>
        <w:widowControl w:val="0"/>
        <w:numPr>
          <w:ilvl w:val="1"/>
          <w:numId w:val="2"/>
        </w:numPr>
        <w:tabs>
          <w:tab w:val="left" w:pos="1134"/>
        </w:tabs>
        <w:spacing w:before="120"/>
        <w:contextualSpacing/>
        <w:jc w:val="both"/>
        <w:rPr>
          <w:rFonts w:eastAsia="Batang"/>
          <w:b/>
          <w:lang w:eastAsia="ko-KR"/>
        </w:rPr>
      </w:pPr>
      <w:r w:rsidRPr="008D556F">
        <w:rPr>
          <w:b/>
        </w:rPr>
        <w:t>Требования к описанию участниками закупки выполняемой работы, оказываемой услуги, которые являются предметом конкурентной закупки, их количественных и качественных характеристик.</w:t>
      </w:r>
    </w:p>
    <w:p w14:paraId="622E8756"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Описание поставляемых товаров (выполняемых работ, оказываемых услуг) производится в соответствии</w:t>
      </w:r>
      <w:r w:rsidRPr="00C94B73">
        <w:rPr>
          <w:rFonts w:eastAsia="Batang"/>
          <w:lang w:eastAsia="ko-KR"/>
        </w:rPr>
        <w:t xml:space="preserve"> с требованиями, указанными в </w:t>
      </w:r>
      <w:r w:rsidRPr="00C94B73">
        <w:rPr>
          <w:rFonts w:eastAsia="Batang"/>
          <w:u w:val="single"/>
          <w:lang w:eastAsia="ko-KR"/>
        </w:rPr>
        <w:t>Информационной карте открытого конкурса</w:t>
      </w:r>
      <w:r w:rsidRPr="00C94B73">
        <w:rPr>
          <w:rFonts w:eastAsia="Batang"/>
          <w:lang w:eastAsia="ko-KR"/>
        </w:rPr>
        <w:t>.</w:t>
      </w:r>
    </w:p>
    <w:p w14:paraId="2E0ADBA4"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Требования к сроку предоставления гарантий качества товара (работ, услуг) к обслуживанию товара, к расходам на эксплуатацию товара (при необходимости) указываются в </w:t>
      </w:r>
      <w:r w:rsidRPr="00C94B73">
        <w:rPr>
          <w:rFonts w:eastAsia="Batang"/>
          <w:u w:val="single"/>
          <w:lang w:eastAsia="ko-KR"/>
        </w:rPr>
        <w:t>Информационной карте открытого конкурса</w:t>
      </w:r>
      <w:r w:rsidRPr="00C94B73">
        <w:rPr>
          <w:rFonts w:eastAsia="Batang"/>
          <w:lang w:eastAsia="ko-KR"/>
        </w:rPr>
        <w:t>.</w:t>
      </w:r>
    </w:p>
    <w:p w14:paraId="7198DD8B"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 xml:space="preserve">Требование к обеспечению заявок на участие в открытом конкурсе </w:t>
      </w:r>
    </w:p>
    <w:p w14:paraId="10781BD4" w14:textId="29CDCB76" w:rsidR="00D538EC" w:rsidRPr="00C94B73" w:rsidRDefault="00B22188" w:rsidP="00B37921">
      <w:pPr>
        <w:widowControl w:val="0"/>
        <w:numPr>
          <w:ilvl w:val="2"/>
          <w:numId w:val="13"/>
        </w:numPr>
        <w:tabs>
          <w:tab w:val="clear" w:pos="993"/>
          <w:tab w:val="num" w:pos="284"/>
          <w:tab w:val="left" w:pos="1134"/>
        </w:tabs>
        <w:contextualSpacing/>
        <w:jc w:val="both"/>
        <w:rPr>
          <w:rFonts w:eastAsia="Batang"/>
          <w:lang w:eastAsia="ko-KR"/>
        </w:rPr>
      </w:pPr>
      <w:r w:rsidRPr="00C94B73">
        <w:rPr>
          <w:rFonts w:eastAsia="Batang"/>
          <w:lang w:eastAsia="ko-KR"/>
        </w:rPr>
        <w:t>Размер обеспечения</w:t>
      </w:r>
      <w:r w:rsidR="00D538EC" w:rsidRPr="00C94B73">
        <w:rPr>
          <w:rFonts w:eastAsia="Batang"/>
          <w:lang w:eastAsia="ko-KR"/>
        </w:rPr>
        <w:t xml:space="preserve"> заявки на участие в конкурсе установлен в </w:t>
      </w:r>
      <w:r w:rsidR="00D538EC" w:rsidRPr="00C94B73">
        <w:rPr>
          <w:rFonts w:eastAsia="Batang"/>
          <w:u w:val="single"/>
          <w:lang w:eastAsia="ko-KR"/>
        </w:rPr>
        <w:t>Извещении открытого конкурса</w:t>
      </w:r>
      <w:r w:rsidR="00D538EC" w:rsidRPr="00C94B73">
        <w:rPr>
          <w:rFonts w:eastAsia="Batang"/>
          <w:lang w:eastAsia="ko-KR"/>
        </w:rPr>
        <w:t>.</w:t>
      </w:r>
    </w:p>
    <w:p w14:paraId="6AD05114" w14:textId="45459C8D"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Обеспечение заявки на участие в открытом конкурсе может предоставляться Участником открытого конкурса путем внесения денежных средств или </w:t>
      </w:r>
      <w:r w:rsidR="00B83FBF" w:rsidRPr="00C94B73">
        <w:rPr>
          <w:rFonts w:eastAsia="Batang"/>
          <w:lang w:eastAsia="ko-KR"/>
        </w:rPr>
        <w:t>банковской гарантией</w:t>
      </w:r>
      <w:r w:rsidRPr="00C94B73">
        <w:rPr>
          <w:rFonts w:eastAsia="Batang"/>
          <w:lang w:eastAsia="ko-KR"/>
        </w:rPr>
        <w:t>. Выбор способа обеспечения заявки на участие в закупке осуществляется Участником открытого конкурса.</w:t>
      </w:r>
    </w:p>
    <w:p w14:paraId="54C36DE4" w14:textId="5FCF42AD"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Calibri"/>
          <w:color w:val="000000"/>
          <w:lang w:eastAsia="en-US"/>
        </w:rPr>
        <w:t>Срок действия банковской гарантии, предоставленной в качестве обеспечения заявки, должен составлять не менее чем 2 (два) месяца, с даты окончания срока подачи заявок.</w:t>
      </w:r>
    </w:p>
    <w:p w14:paraId="685BA6F5"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Требование об обеспечении заявки на участие в открытом конкурсе в равной мере относится ко всем Участникам закупки.</w:t>
      </w:r>
    </w:p>
    <w:p w14:paraId="1F20EAC2"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В качестве обеспечения заявки на участие в открытом конкурсе, Участники </w:t>
      </w:r>
      <w:r w:rsidRPr="00C94B73">
        <w:rPr>
          <w:rFonts w:eastAsia="Batang"/>
          <w:lang w:eastAsia="ko-KR"/>
        </w:rPr>
        <w:lastRenderedPageBreak/>
        <w:t>закупки, вносят денежные средства по следующим реквизитам счета для внесения обеспечения заявок на участие в открытом конкурсе:</w:t>
      </w:r>
    </w:p>
    <w:p w14:paraId="4CDAE194" w14:textId="79993408" w:rsidR="00D538EC" w:rsidRPr="00C94B73" w:rsidRDefault="004F61F2" w:rsidP="00D538EC">
      <w:pPr>
        <w:widowControl w:val="0"/>
        <w:tabs>
          <w:tab w:val="left" w:pos="1134"/>
        </w:tabs>
        <w:spacing w:before="120" w:after="240"/>
        <w:contextualSpacing/>
        <w:jc w:val="both"/>
        <w:rPr>
          <w:rFonts w:eastAsia="Batang"/>
          <w:b/>
          <w:lang w:eastAsia="ko-KR"/>
        </w:rPr>
      </w:pPr>
      <w:r w:rsidRPr="00C94B73">
        <w:rPr>
          <w:rFonts w:eastAsia="Batang"/>
          <w:b/>
          <w:lang w:eastAsia="ko-KR"/>
        </w:rPr>
        <w:t xml:space="preserve">Получатель: НО </w:t>
      </w:r>
      <w:r w:rsidR="00D538EC" w:rsidRPr="00C94B73">
        <w:rPr>
          <w:rFonts w:eastAsia="Batang"/>
          <w:b/>
          <w:lang w:eastAsia="ko-KR"/>
        </w:rPr>
        <w:t>Ф</w:t>
      </w:r>
      <w:r w:rsidRPr="00C94B73">
        <w:rPr>
          <w:rFonts w:eastAsia="Batang"/>
          <w:b/>
          <w:lang w:eastAsia="ko-KR"/>
        </w:rPr>
        <w:t>П</w:t>
      </w:r>
      <w:r w:rsidR="00D538EC" w:rsidRPr="00C94B73">
        <w:rPr>
          <w:rFonts w:eastAsia="Batang"/>
          <w:b/>
          <w:lang w:eastAsia="ko-KR"/>
        </w:rPr>
        <w:t>ПК</w:t>
      </w:r>
    </w:p>
    <w:p w14:paraId="040CC116" w14:textId="77777777" w:rsidR="00D538EC" w:rsidRPr="00C94B73" w:rsidRDefault="00D538EC" w:rsidP="004F61F2">
      <w:pPr>
        <w:widowControl w:val="0"/>
        <w:tabs>
          <w:tab w:val="left" w:pos="1134"/>
        </w:tabs>
        <w:contextualSpacing/>
        <w:jc w:val="both"/>
        <w:rPr>
          <w:rFonts w:eastAsia="Batang"/>
          <w:lang w:eastAsia="ko-KR"/>
        </w:rPr>
      </w:pPr>
      <w:r w:rsidRPr="00C94B73">
        <w:rPr>
          <w:rFonts w:eastAsia="Batang"/>
          <w:lang w:eastAsia="ko-KR"/>
        </w:rPr>
        <w:t xml:space="preserve">Адрес: 690106, г. Владивосток, </w:t>
      </w:r>
      <w:proofErr w:type="spellStart"/>
      <w:r w:rsidRPr="00C94B73">
        <w:rPr>
          <w:rFonts w:eastAsia="Batang"/>
          <w:lang w:eastAsia="ko-KR"/>
        </w:rPr>
        <w:t>пр-кт</w:t>
      </w:r>
      <w:proofErr w:type="spellEnd"/>
      <w:r w:rsidRPr="00C94B73">
        <w:rPr>
          <w:rFonts w:eastAsia="Batang"/>
          <w:lang w:eastAsia="ko-KR"/>
        </w:rPr>
        <w:t xml:space="preserve"> Красного Знамени, д.3, 12 </w:t>
      </w:r>
      <w:proofErr w:type="spellStart"/>
      <w:r w:rsidRPr="00C94B73">
        <w:rPr>
          <w:rFonts w:eastAsia="Batang"/>
          <w:lang w:eastAsia="ko-KR"/>
        </w:rPr>
        <w:t>эт</w:t>
      </w:r>
      <w:proofErr w:type="spellEnd"/>
      <w:r w:rsidRPr="00C94B73">
        <w:rPr>
          <w:rFonts w:eastAsia="Batang"/>
          <w:lang w:eastAsia="ko-KR"/>
        </w:rPr>
        <w:t>, каб.5</w:t>
      </w:r>
    </w:p>
    <w:p w14:paraId="455DAE97" w14:textId="77777777" w:rsidR="004F61F2" w:rsidRPr="00C94B73" w:rsidRDefault="004F61F2" w:rsidP="004F61F2">
      <w:pPr>
        <w:pStyle w:val="aff9"/>
        <w:spacing w:after="0"/>
      </w:pPr>
      <w:r w:rsidRPr="00C94B73">
        <w:rPr>
          <w:color w:val="000000"/>
        </w:rPr>
        <w:t>Банковские реквизиты:</w:t>
      </w:r>
    </w:p>
    <w:p w14:paraId="35FFA24F" w14:textId="6E187629" w:rsidR="004F61F2" w:rsidRPr="00C94B73" w:rsidRDefault="004F61F2" w:rsidP="004F61F2">
      <w:pPr>
        <w:pStyle w:val="aff9"/>
        <w:spacing w:after="0"/>
      </w:pPr>
      <w:r w:rsidRPr="00C94B73">
        <w:rPr>
          <w:color w:val="000000"/>
        </w:rPr>
        <w:t>Расчетный счет: 40701810411020000003</w:t>
      </w:r>
    </w:p>
    <w:p w14:paraId="2B02872B" w14:textId="77777777" w:rsidR="004F61F2" w:rsidRPr="00C94B73" w:rsidRDefault="004F61F2" w:rsidP="004F61F2">
      <w:pPr>
        <w:pStyle w:val="aff9"/>
        <w:spacing w:after="0"/>
      </w:pPr>
      <w:r w:rsidRPr="00C94B73">
        <w:rPr>
          <w:color w:val="000000"/>
        </w:rPr>
        <w:t xml:space="preserve">Название Банка: ФИЛИАЛ «ЦЕНТРАЛЬНЫЙ» БАНКА ВТБ (ПАО) в г. Москве </w:t>
      </w:r>
    </w:p>
    <w:p w14:paraId="1B0847A0" w14:textId="77777777" w:rsidR="004F61F2" w:rsidRPr="00C94B73" w:rsidRDefault="004F61F2" w:rsidP="004F61F2">
      <w:pPr>
        <w:pStyle w:val="aff9"/>
        <w:spacing w:after="0"/>
      </w:pPr>
      <w:proofErr w:type="spellStart"/>
      <w:r w:rsidRPr="00C94B73">
        <w:rPr>
          <w:color w:val="000000"/>
        </w:rPr>
        <w:t>Кор.счет</w:t>
      </w:r>
      <w:proofErr w:type="spellEnd"/>
      <w:r w:rsidRPr="00C94B73">
        <w:rPr>
          <w:color w:val="000000"/>
        </w:rPr>
        <w:t xml:space="preserve">: 30101810145250000411 </w:t>
      </w:r>
    </w:p>
    <w:p w14:paraId="27B09826" w14:textId="77777777" w:rsidR="004F61F2" w:rsidRPr="00C94B73" w:rsidRDefault="004F61F2" w:rsidP="004F61F2">
      <w:pPr>
        <w:pStyle w:val="aff9"/>
        <w:spacing w:after="0"/>
      </w:pPr>
      <w:r w:rsidRPr="00C94B73">
        <w:rPr>
          <w:color w:val="000000"/>
        </w:rPr>
        <w:t>БИК банка: 044525411</w:t>
      </w:r>
    </w:p>
    <w:p w14:paraId="3CC9A72C" w14:textId="77777777" w:rsidR="004F61F2" w:rsidRPr="00C94B73" w:rsidRDefault="004F61F2" w:rsidP="004F61F2">
      <w:pPr>
        <w:pStyle w:val="aff9"/>
        <w:spacing w:after="0"/>
      </w:pPr>
      <w:r w:rsidRPr="00C94B73">
        <w:rPr>
          <w:color w:val="000000"/>
        </w:rPr>
        <w:t>ИНН 7702070139</w:t>
      </w:r>
    </w:p>
    <w:p w14:paraId="1F1F13C2" w14:textId="77777777" w:rsidR="004F61F2" w:rsidRPr="00C94B73" w:rsidRDefault="004F61F2" w:rsidP="004F61F2">
      <w:pPr>
        <w:pStyle w:val="aff9"/>
        <w:spacing w:after="0"/>
      </w:pPr>
      <w:r w:rsidRPr="00C94B73">
        <w:rPr>
          <w:color w:val="000000"/>
        </w:rPr>
        <w:t>КПП 770943002</w:t>
      </w:r>
    </w:p>
    <w:p w14:paraId="433963A4" w14:textId="451A750C" w:rsidR="00D538EC" w:rsidRPr="00C94B73" w:rsidRDefault="00D538EC" w:rsidP="004F61F2">
      <w:pPr>
        <w:widowControl w:val="0"/>
        <w:tabs>
          <w:tab w:val="left" w:pos="1134"/>
        </w:tabs>
        <w:spacing w:before="120" w:after="240"/>
        <w:contextualSpacing/>
        <w:jc w:val="both"/>
        <w:rPr>
          <w:rFonts w:eastAsia="Batang"/>
          <w:lang w:eastAsia="ko-KR"/>
        </w:rPr>
      </w:pPr>
      <w:r w:rsidRPr="00C94B73">
        <w:rPr>
          <w:rFonts w:eastAsia="Batang"/>
          <w:b/>
          <w:lang w:eastAsia="ko-KR"/>
        </w:rPr>
        <w:t>В назначении платежа просим Вас указать:</w:t>
      </w:r>
      <w:r w:rsidRPr="00C94B73">
        <w:rPr>
          <w:rFonts w:eastAsia="Batang"/>
          <w:lang w:eastAsia="ko-KR"/>
        </w:rPr>
        <w:t xml:space="preserve"> Обеспечение заявки на участие в открытом конкурсе № </w:t>
      </w:r>
      <w:r w:rsidR="00B53B9E" w:rsidRPr="008D556F">
        <w:rPr>
          <w:rFonts w:eastAsia="Batang"/>
          <w:lang w:eastAsia="ko-KR"/>
        </w:rPr>
        <w:t>______</w:t>
      </w:r>
      <w:proofErr w:type="gramStart"/>
      <w:r w:rsidR="00B53B9E" w:rsidRPr="008D556F">
        <w:rPr>
          <w:rFonts w:eastAsia="Batang"/>
          <w:lang w:eastAsia="ko-KR"/>
        </w:rPr>
        <w:t>_</w:t>
      </w:r>
      <w:r w:rsidR="00B96026" w:rsidRPr="008D556F">
        <w:rPr>
          <w:rFonts w:eastAsia="Batang"/>
          <w:i/>
          <w:lang w:eastAsia="ko-KR"/>
        </w:rPr>
        <w:t>(</w:t>
      </w:r>
      <w:proofErr w:type="gramEnd"/>
      <w:r w:rsidR="00B96026" w:rsidRPr="008D556F">
        <w:rPr>
          <w:rFonts w:eastAsia="Batang"/>
          <w:i/>
          <w:lang w:eastAsia="ko-KR"/>
        </w:rPr>
        <w:t>указывается участником номер извещения о проведении закупки)</w:t>
      </w:r>
      <w:r w:rsidRPr="008D556F">
        <w:rPr>
          <w:rFonts w:eastAsia="Batang"/>
          <w:i/>
          <w:lang w:eastAsia="ko-KR"/>
        </w:rPr>
        <w:t>.</w:t>
      </w:r>
    </w:p>
    <w:p w14:paraId="0BB057AF"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Calibri"/>
          <w:color w:val="000000"/>
          <w:lang w:eastAsia="en-US"/>
        </w:rPr>
        <w:t xml:space="preserve">В случае,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и оценки заявок денежные средства не поступили на счет, который указан Организатором в </w:t>
      </w:r>
      <w:r w:rsidRPr="00C94B73">
        <w:rPr>
          <w:rFonts w:eastAsia="Batang"/>
          <w:u w:val="single"/>
          <w:lang w:eastAsia="ko-KR"/>
        </w:rPr>
        <w:t>Конкурсной Документации</w:t>
      </w:r>
      <w:r w:rsidRPr="00C94B73">
        <w:rPr>
          <w:rFonts w:eastAsia="Calibri"/>
          <w:color w:val="000000"/>
          <w:lang w:eastAsia="en-US"/>
        </w:rPr>
        <w:t>, такой Участник признается не предоставившим обеспечение заявки.</w:t>
      </w:r>
    </w:p>
    <w:p w14:paraId="07208488"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Возврат Участнику открытого конкурса обеспечения заявки на участие в закупке не производится в следующих случаях:</w:t>
      </w:r>
    </w:p>
    <w:p w14:paraId="0589127A"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уклонения или отказе Участника закупки от заключения Договора;</w:t>
      </w:r>
    </w:p>
    <w:p w14:paraId="76968737"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 xml:space="preserve">непредоставления или предоставления с нарушением условий, установленных настоящей </w:t>
      </w:r>
      <w:r w:rsidRPr="00C94B73">
        <w:rPr>
          <w:rFonts w:eastAsia="Batang"/>
          <w:u w:val="single"/>
          <w:lang w:eastAsia="ko-KR"/>
        </w:rPr>
        <w:t>Конкурсной Документацией</w:t>
      </w:r>
      <w:r w:rsidRPr="00C94B73">
        <w:rPr>
          <w:rFonts w:eastAsia="Batang"/>
          <w:lang w:eastAsia="ko-KR"/>
        </w:rPr>
        <w:t>, до заключения договора Организатору обеспечения исполнения Договора (в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w:t>
      </w:r>
    </w:p>
    <w:p w14:paraId="07CE5254"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Денежные средства, внесенные в качестве обеспечения заявки на участие в открытом конкурсе, возвращаются на счет Участника в течение 7 (семи) рабочих дней, с даты наступления одного из следующих случаев:</w:t>
      </w:r>
    </w:p>
    <w:p w14:paraId="1139120C"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после принятия решения об отказе от проведения конкурентной закупки - всем Участникам, подавшим заявки;</w:t>
      </w:r>
    </w:p>
    <w:p w14:paraId="55760C4F"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после отзыва Участником закупки заявки на участие в конкурентной закупке до окончания срока подачи заявок - такому Участнику;</w:t>
      </w:r>
    </w:p>
    <w:p w14:paraId="2CC30426"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14:paraId="5082EA4A"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после получения заявки на участие в конкурентной закупке после окончания срока подачи заявок - Участнику, который подал эту заявку;</w:t>
      </w:r>
    </w:p>
    <w:p w14:paraId="4962F379"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после размещения итогового протокола - участникам, которые не стали Победителями;</w:t>
      </w:r>
    </w:p>
    <w:p w14:paraId="74233395" w14:textId="77777777" w:rsidR="00D538EC" w:rsidRPr="00C94B73" w:rsidRDefault="00D538EC" w:rsidP="00D538EC">
      <w:pPr>
        <w:widowControl w:val="0"/>
        <w:tabs>
          <w:tab w:val="left" w:pos="1134"/>
        </w:tabs>
        <w:ind w:firstLine="567"/>
        <w:contextualSpacing/>
        <w:jc w:val="both"/>
        <w:rPr>
          <w:rFonts w:eastAsia="Batang"/>
          <w:lang w:eastAsia="ko-KR"/>
        </w:rPr>
      </w:pPr>
      <w:r w:rsidRPr="00C94B73">
        <w:rPr>
          <w:rFonts w:eastAsia="Batang"/>
          <w:lang w:eastAsia="ko-KR"/>
        </w:rPr>
        <w:t>-</w:t>
      </w:r>
      <w:r w:rsidRPr="00C94B73">
        <w:rPr>
          <w:rFonts w:eastAsia="Batang"/>
          <w:lang w:eastAsia="ko-KR"/>
        </w:rPr>
        <w:tab/>
        <w:t xml:space="preserve">после заключения Договора - Победителю, Участнику, с которым в соответствии с настоящей </w:t>
      </w:r>
      <w:r w:rsidRPr="00C94B73">
        <w:rPr>
          <w:rFonts w:eastAsia="Batang"/>
          <w:u w:val="single"/>
          <w:lang w:eastAsia="ko-KR"/>
        </w:rPr>
        <w:t>Конкурсной Документацией</w:t>
      </w:r>
      <w:r w:rsidRPr="00C94B73">
        <w:rPr>
          <w:rFonts w:eastAsia="Batang"/>
          <w:lang w:eastAsia="ko-KR"/>
        </w:rPr>
        <w:t xml:space="preserve"> заключается Договор.</w:t>
      </w:r>
    </w:p>
    <w:p w14:paraId="4DE40BC2" w14:textId="77777777" w:rsidR="00B45E30" w:rsidRPr="00C94B73" w:rsidRDefault="00D538EC" w:rsidP="00B45E30">
      <w:pPr>
        <w:widowControl w:val="0"/>
        <w:tabs>
          <w:tab w:val="left" w:pos="1134"/>
        </w:tabs>
        <w:ind w:firstLine="567"/>
        <w:contextualSpacing/>
        <w:jc w:val="both"/>
        <w:rPr>
          <w:rFonts w:eastAsia="Batang"/>
          <w:lang w:eastAsia="ko-KR"/>
        </w:rPr>
      </w:pPr>
      <w:r w:rsidRPr="00C94B73">
        <w:rPr>
          <w:rFonts w:eastAsia="Batang"/>
          <w:lang w:eastAsia="ko-KR"/>
        </w:rPr>
        <w:t>Денежные средства, внесенные в качестве обеспечения заявки на участие в открытом конкурсе, не возвращаются в случае уклонения Победителя открытого конкурса от заключения договора.</w:t>
      </w:r>
    </w:p>
    <w:p w14:paraId="24777724" w14:textId="683A4500" w:rsidR="00B45E30" w:rsidRPr="008D556F" w:rsidRDefault="00B45E30" w:rsidP="00B45E30">
      <w:pPr>
        <w:pStyle w:val="-4"/>
        <w:rPr>
          <w:rFonts w:ascii="Times New Roman" w:hAnsi="Times New Roman"/>
        </w:rPr>
      </w:pPr>
      <w:r w:rsidRPr="00C94B73">
        <w:rPr>
          <w:rFonts w:ascii="Times New Roman" w:hAnsi="Times New Roman"/>
        </w:rPr>
        <w:t xml:space="preserve"> </w:t>
      </w:r>
      <w:proofErr w:type="gramStart"/>
      <w:r w:rsidRPr="008D556F">
        <w:rPr>
          <w:rFonts w:ascii="Times New Roman" w:hAnsi="Times New Roman"/>
        </w:rPr>
        <w:t>Банковская</w:t>
      </w:r>
      <w:r w:rsidR="001F234F" w:rsidRPr="008D556F">
        <w:rPr>
          <w:rFonts w:ascii="Times New Roman" w:hAnsi="Times New Roman"/>
        </w:rPr>
        <w:t xml:space="preserve"> </w:t>
      </w:r>
      <w:r w:rsidRPr="008D556F">
        <w:rPr>
          <w:rFonts w:ascii="Times New Roman" w:hAnsi="Times New Roman"/>
        </w:rPr>
        <w:t>гарантия</w:t>
      </w:r>
      <w:proofErr w:type="gramEnd"/>
      <w:r w:rsidRPr="008D556F">
        <w:rPr>
          <w:rFonts w:ascii="Times New Roman" w:hAnsi="Times New Roman"/>
        </w:rPr>
        <w:t xml:space="preserve"> </w:t>
      </w:r>
      <w:r w:rsidR="0044466B" w:rsidRPr="008D556F">
        <w:rPr>
          <w:rFonts w:ascii="Times New Roman" w:hAnsi="Times New Roman"/>
        </w:rPr>
        <w:t xml:space="preserve">предоставляемая в качестве обеспечения заявок на участие в открытом конкурсе </w:t>
      </w:r>
      <w:r w:rsidRPr="008D556F">
        <w:rPr>
          <w:rFonts w:ascii="Times New Roman" w:hAnsi="Times New Roman"/>
        </w:rPr>
        <w:t>должна содержать:</w:t>
      </w:r>
    </w:p>
    <w:p w14:paraId="1EC1C313" w14:textId="2EE4B94A" w:rsidR="00B45E30" w:rsidRPr="008D556F" w:rsidRDefault="00B45E30" w:rsidP="00B37921">
      <w:pPr>
        <w:pStyle w:val="-4"/>
        <w:numPr>
          <w:ilvl w:val="0"/>
          <w:numId w:val="19"/>
        </w:numPr>
        <w:tabs>
          <w:tab w:val="clear" w:pos="1134"/>
        </w:tabs>
        <w:ind w:left="0" w:firstLine="360"/>
        <w:rPr>
          <w:rFonts w:ascii="Times New Roman" w:hAnsi="Times New Roman"/>
        </w:rPr>
      </w:pPr>
      <w:r w:rsidRPr="008D556F">
        <w:rPr>
          <w:rFonts w:ascii="Times New Roman" w:hAnsi="Times New Roman"/>
        </w:rPr>
        <w:t xml:space="preserve">условие об обязанности гаранта уплатить заказчику (бенефициару) денежную сумму по банковской  гарантии не позднее десяти рабочих дней со дня, следующего за днем получения гарантом требования заказчика (бенефициара), соответствующего условиям такой </w:t>
      </w:r>
      <w:r w:rsidR="0074407E" w:rsidRPr="008D556F">
        <w:rPr>
          <w:rFonts w:ascii="Times New Roman" w:hAnsi="Times New Roman"/>
        </w:rPr>
        <w:t xml:space="preserve">банковской </w:t>
      </w:r>
      <w:r w:rsidRPr="008D556F">
        <w:rPr>
          <w:rFonts w:ascii="Times New Roman" w:hAnsi="Times New Roman"/>
        </w:rPr>
        <w:t xml:space="preserve"> гарантии, при отсутствии предусмотренных Гражданским </w:t>
      </w:r>
      <w:hyperlink r:id="rId11" w:history="1">
        <w:r w:rsidRPr="008D556F">
          <w:rPr>
            <w:rFonts w:ascii="Times New Roman" w:hAnsi="Times New Roman"/>
            <w:color w:val="0000FF"/>
          </w:rPr>
          <w:t>кодексом</w:t>
        </w:r>
      </w:hyperlink>
      <w:r w:rsidRPr="008D556F">
        <w:rPr>
          <w:rFonts w:ascii="Times New Roman" w:hAnsi="Times New Roman"/>
        </w:rPr>
        <w:t xml:space="preserve"> Российской Федерации оснований для отказа в удовлетворении этого требования;</w:t>
      </w:r>
    </w:p>
    <w:p w14:paraId="45F5D904" w14:textId="3EFECBAF" w:rsidR="00232AAF" w:rsidRPr="008D556F" w:rsidRDefault="00B45E30" w:rsidP="00B37921">
      <w:pPr>
        <w:pStyle w:val="-4"/>
        <w:numPr>
          <w:ilvl w:val="0"/>
          <w:numId w:val="19"/>
        </w:numPr>
        <w:tabs>
          <w:tab w:val="clear" w:pos="1134"/>
        </w:tabs>
        <w:ind w:left="0" w:firstLine="360"/>
        <w:rPr>
          <w:rFonts w:ascii="Times New Roman" w:hAnsi="Times New Roman"/>
        </w:rPr>
      </w:pPr>
      <w:r w:rsidRPr="008D556F">
        <w:rPr>
          <w:rFonts w:ascii="Times New Roman" w:hAnsi="Times New Roman"/>
        </w:rPr>
        <w:t xml:space="preserve">указание на срок действия независимой гарантии, который </w:t>
      </w:r>
      <w:r w:rsidR="0074407E" w:rsidRPr="008D556F">
        <w:rPr>
          <w:rFonts w:ascii="Times New Roman" w:hAnsi="Times New Roman"/>
        </w:rPr>
        <w:t>должен составлять не менее чем 2 (два) месяца, с даты окончания срока подачи заявок</w:t>
      </w:r>
      <w:r w:rsidRPr="008D556F">
        <w:rPr>
          <w:rFonts w:ascii="Times New Roman" w:hAnsi="Times New Roman"/>
        </w:rPr>
        <w:t>.</w:t>
      </w:r>
    </w:p>
    <w:p w14:paraId="51BF4B99" w14:textId="77777777" w:rsidR="001F234F" w:rsidRPr="008D556F" w:rsidRDefault="00D538EC" w:rsidP="001F234F">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color w:val="000000"/>
          <w:lang w:eastAsia="ko-KR"/>
        </w:rPr>
        <w:t>Банковская гарантия, предоставленная в качестве обеспечения заявки на участие в закупке, в указанных случаях не возвращается выдавшему ее лицу, взыскание по такой банковской гарантии не производится.</w:t>
      </w:r>
    </w:p>
    <w:p w14:paraId="55C82D79" w14:textId="5CBA3BCB" w:rsidR="001F234F" w:rsidRPr="008D556F" w:rsidRDefault="001F234F" w:rsidP="001F234F">
      <w:pPr>
        <w:widowControl w:val="0"/>
        <w:numPr>
          <w:ilvl w:val="2"/>
          <w:numId w:val="2"/>
        </w:numPr>
        <w:tabs>
          <w:tab w:val="clear" w:pos="993"/>
          <w:tab w:val="num" w:pos="284"/>
          <w:tab w:val="left" w:pos="1134"/>
        </w:tabs>
        <w:contextualSpacing/>
        <w:jc w:val="both"/>
        <w:rPr>
          <w:rFonts w:eastAsia="Batang"/>
          <w:lang w:eastAsia="ko-KR"/>
        </w:rPr>
      </w:pPr>
      <w:r w:rsidRPr="008D556F">
        <w:t>Банковские гарантии могут выдаваться банками или иными кредитными орга</w:t>
      </w:r>
      <w:r w:rsidR="006E3B90" w:rsidRPr="008D556F">
        <w:t>низациями (банковские гарантии)</w:t>
      </w:r>
      <w:r w:rsidRPr="008D556F">
        <w:t>.</w:t>
      </w:r>
    </w:p>
    <w:p w14:paraId="27B0304C" w14:textId="77777777" w:rsidR="00D538EC" w:rsidRPr="00C94B73" w:rsidRDefault="00D538EC" w:rsidP="00D538EC">
      <w:pPr>
        <w:keepNext/>
        <w:keepLines/>
        <w:numPr>
          <w:ilvl w:val="0"/>
          <w:numId w:val="2"/>
        </w:numPr>
        <w:tabs>
          <w:tab w:val="left" w:pos="1134"/>
        </w:tabs>
        <w:spacing w:before="120"/>
        <w:contextualSpacing/>
        <w:jc w:val="both"/>
        <w:outlineLvl w:val="0"/>
        <w:rPr>
          <w:b/>
          <w:bCs/>
          <w:caps/>
          <w:lang w:eastAsia="en-US"/>
        </w:rPr>
      </w:pPr>
      <w:r w:rsidRPr="00C94B73">
        <w:rPr>
          <w:b/>
          <w:bCs/>
          <w:caps/>
          <w:lang w:eastAsia="en-US"/>
        </w:rPr>
        <w:t>ПОДАЧА ЗАЯВКИ НА УЧАСТИЕ В ОТКРЫТОМ КОНКУРСЕ</w:t>
      </w:r>
    </w:p>
    <w:p w14:paraId="2D398D61"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Место, дата начала и дата окончания срока подачи заявок на участие в открытом конкурсе</w:t>
      </w:r>
    </w:p>
    <w:p w14:paraId="13F19DCE"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Заявки на участие в открытом конкурсе подаются по адресу и в соответствии </w:t>
      </w:r>
      <w:proofErr w:type="gramStart"/>
      <w:r w:rsidRPr="00C94B73">
        <w:rPr>
          <w:rFonts w:eastAsia="Batang"/>
          <w:lang w:eastAsia="ko-KR"/>
        </w:rPr>
        <w:t>со сроком</w:t>
      </w:r>
      <w:proofErr w:type="gramEnd"/>
      <w:r w:rsidRPr="00C94B73">
        <w:rPr>
          <w:rFonts w:eastAsia="Batang"/>
          <w:lang w:eastAsia="ko-KR"/>
        </w:rPr>
        <w:t xml:space="preserve"> указанным в </w:t>
      </w:r>
      <w:r w:rsidRPr="00C94B73">
        <w:rPr>
          <w:rFonts w:eastAsia="Batang"/>
          <w:u w:val="single"/>
          <w:lang w:eastAsia="ko-KR"/>
        </w:rPr>
        <w:t>Извещении открытого конкурса</w:t>
      </w:r>
      <w:r w:rsidRPr="00C94B73">
        <w:rPr>
          <w:rFonts w:eastAsia="Batang"/>
          <w:lang w:eastAsia="ko-KR"/>
        </w:rPr>
        <w:t>.</w:t>
      </w:r>
    </w:p>
    <w:p w14:paraId="373F99F7" w14:textId="77777777" w:rsidR="00D538EC" w:rsidRPr="00C94B73" w:rsidRDefault="00D538EC" w:rsidP="00D538EC">
      <w:pPr>
        <w:widowControl w:val="0"/>
        <w:numPr>
          <w:ilvl w:val="1"/>
          <w:numId w:val="2"/>
        </w:numPr>
        <w:tabs>
          <w:tab w:val="left" w:pos="1134"/>
        </w:tabs>
        <w:spacing w:before="120"/>
        <w:contextualSpacing/>
        <w:jc w:val="both"/>
        <w:rPr>
          <w:rFonts w:eastAsia="Batang"/>
          <w:b/>
          <w:lang w:eastAsia="ko-KR"/>
        </w:rPr>
      </w:pPr>
      <w:r w:rsidRPr="00C94B73">
        <w:rPr>
          <w:rFonts w:eastAsia="Batang"/>
          <w:b/>
          <w:lang w:eastAsia="ko-KR"/>
        </w:rPr>
        <w:t>Порядок подачи заявок на участие в открытом конкурсе</w:t>
      </w:r>
    </w:p>
    <w:p w14:paraId="1E026011"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Со дня размещения Извещения на сайте Организатора и до окончания срока подачи конкурсных заявок, установленного в </w:t>
      </w:r>
      <w:r w:rsidRPr="00C94B73">
        <w:rPr>
          <w:rFonts w:eastAsia="Batang"/>
          <w:u w:val="single"/>
          <w:lang w:eastAsia="ko-KR"/>
        </w:rPr>
        <w:t>Извещении открытого конкурса</w:t>
      </w:r>
      <w:r w:rsidRPr="00C94B73">
        <w:rPr>
          <w:rFonts w:eastAsia="Batang"/>
          <w:lang w:eastAsia="ko-KR"/>
        </w:rPr>
        <w:t>, Организатор осуществляет приём конкурсных заявок.</w:t>
      </w:r>
    </w:p>
    <w:p w14:paraId="5C2C1CA7"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Для участия в конкурсе претендент подает в запечатанном конверте конкурсную заявку по форме и в порядке, установленным </w:t>
      </w:r>
      <w:r w:rsidRPr="00C94B73">
        <w:rPr>
          <w:rFonts w:eastAsia="Batang"/>
          <w:u w:val="single"/>
          <w:lang w:eastAsia="ko-KR"/>
        </w:rPr>
        <w:t>Конкурсной Документацией</w:t>
      </w:r>
      <w:r w:rsidRPr="00C94B73">
        <w:rPr>
          <w:rFonts w:eastAsia="Batang"/>
          <w:lang w:eastAsia="ko-KR"/>
        </w:rPr>
        <w:t>. Претендент вправе подать только одну конкурсную заявку в отношении каждого предмета конкурса.</w:t>
      </w:r>
    </w:p>
    <w:p w14:paraId="23542084" w14:textId="5E436761" w:rsidR="00D538EC" w:rsidRPr="00C94B73" w:rsidRDefault="00B22188" w:rsidP="00D538EC">
      <w:pPr>
        <w:widowControl w:val="0"/>
        <w:numPr>
          <w:ilvl w:val="2"/>
          <w:numId w:val="2"/>
        </w:numPr>
        <w:tabs>
          <w:tab w:val="clear" w:pos="993"/>
          <w:tab w:val="num" w:pos="284"/>
          <w:tab w:val="left" w:pos="1134"/>
        </w:tabs>
        <w:contextualSpacing/>
        <w:jc w:val="both"/>
        <w:rPr>
          <w:rFonts w:eastAsia="Batang"/>
          <w:lang w:eastAsia="ko-KR"/>
        </w:rPr>
      </w:pPr>
      <w:r w:rsidRPr="00C94B73">
        <w:t>Каждый конверт с заявкой, поступивший в установленный срок, принимается Заказчиком в соответствии с условиями, предусмотренными документацией о конкурентной закупке.</w:t>
      </w:r>
      <w:r w:rsidR="00D538EC" w:rsidRPr="00C94B73">
        <w:rPr>
          <w:rFonts w:eastAsia="Batang"/>
          <w:lang w:eastAsia="ko-KR"/>
        </w:rPr>
        <w:t xml:space="preserve"> По требованию Участника закупки Организатор выдаёт расписку о получении конверта с конкурсной заявкой с указанием даты и времени его получения.</w:t>
      </w:r>
    </w:p>
    <w:p w14:paraId="6D70265E"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color w:val="000000"/>
          <w:lang w:eastAsia="ko-KR"/>
        </w:rPr>
        <w:t xml:space="preserve">О получении ненадлежащим образом запечатанной заявки делается </w:t>
      </w:r>
      <w:r w:rsidRPr="00C94B73">
        <w:rPr>
          <w:rFonts w:eastAsia="Batang"/>
          <w:lang w:eastAsia="ko-KR"/>
        </w:rPr>
        <w:t>соответствующая пометка в расписке.</w:t>
      </w:r>
    </w:p>
    <w:p w14:paraId="3559BF7A" w14:textId="371413AB" w:rsidR="00B22188" w:rsidRPr="00C94B73" w:rsidRDefault="00D538EC" w:rsidP="005E4A9A">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Участник процедуры закупки, подавший заявку на участие в конкурсе, вправе изменить или отозвать заявку на участие в конкурсе в любое время до момента вскрытия конкурсной комиссией конвертов с заявками на участие в конкурсе.</w:t>
      </w:r>
    </w:p>
    <w:p w14:paraId="7964B2C4" w14:textId="77777777" w:rsidR="00B22188" w:rsidRPr="00C94B73" w:rsidRDefault="00B22188" w:rsidP="005E4A9A">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Заказчик принимает конверты с заявками до истечения срока подачи заявок, за исключением конвертов, на которых отсутствует необходимая информация, либо незапечатанных конвертов.</w:t>
      </w:r>
    </w:p>
    <w:p w14:paraId="39BF8A5A" w14:textId="272AFDF1" w:rsidR="00B22188" w:rsidRPr="00C94B73" w:rsidRDefault="00B22188" w:rsidP="005E4A9A">
      <w:pPr>
        <w:widowControl w:val="0"/>
        <w:numPr>
          <w:ilvl w:val="2"/>
          <w:numId w:val="2"/>
        </w:numPr>
        <w:tabs>
          <w:tab w:val="clear" w:pos="993"/>
          <w:tab w:val="num" w:pos="284"/>
          <w:tab w:val="left" w:pos="1134"/>
        </w:tabs>
        <w:contextualSpacing/>
        <w:jc w:val="both"/>
        <w:rPr>
          <w:rFonts w:eastAsia="Batang"/>
          <w:color w:val="000000"/>
          <w:lang w:eastAsia="ko-KR"/>
        </w:rPr>
      </w:pPr>
      <w:r w:rsidRPr="00C94B73">
        <w:rPr>
          <w:rFonts w:eastAsia="Batang"/>
          <w:lang w:eastAsia="ko-KR"/>
        </w:rPr>
        <w:t>По истечении срока подачи заявок конверты с заявками не принимаются. Конверты с заявками, полученные Заказчиком по</w:t>
      </w:r>
      <w:r w:rsidRPr="00C94B73">
        <w:t xml:space="preserve"> истечении срока подачи заявок по почте, не вскрываются и возвращаются Участникам закупки, подавшим такие заявки, в течение трех рабочих дней, с момента получения запроса о возврате такой заявки от Участника закупки, без нарушения целостности конверта, в котором была подана такая заявка. Заявки на участие в конкурсе, полученные Заказчиком после окончания срока подачи заявок на участие в конкурсе, установленного конкурсной документацией, вскрываются только в случае, если на конверте не указаны почтовый адрес (для юридического лица) или сведения о месте жительства (для физического лица) Участника закупки.</w:t>
      </w:r>
    </w:p>
    <w:p w14:paraId="0181177D" w14:textId="77777777" w:rsidR="00B22188" w:rsidRPr="00C94B73" w:rsidRDefault="00D538EC" w:rsidP="00D538EC">
      <w:pPr>
        <w:tabs>
          <w:tab w:val="left" w:pos="1134"/>
        </w:tabs>
        <w:autoSpaceDE w:val="0"/>
        <w:autoSpaceDN w:val="0"/>
        <w:adjustRightInd w:val="0"/>
        <w:jc w:val="both"/>
        <w:rPr>
          <w:color w:val="000000"/>
        </w:rPr>
      </w:pPr>
      <w:r w:rsidRPr="00C94B73">
        <w:rPr>
          <w:color w:val="000000"/>
        </w:rPr>
        <w:t>4.2.8.</w:t>
      </w:r>
      <w:r w:rsidRPr="00C94B73">
        <w:rPr>
          <w:color w:val="000000"/>
        </w:rPr>
        <w:tab/>
        <w:t xml:space="preserve">Организатор обеспечивает сохранность конвертов с заявками на участие в открытом конкурсе и обеспечивает рассмотрение содержания заявок на участие в открытом конкурсе только после вскрытия конвертов с заявками на участие в открытом конкурсе в соответствии с настоящей </w:t>
      </w:r>
      <w:r w:rsidRPr="00C94B73">
        <w:rPr>
          <w:color w:val="000000"/>
          <w:u w:val="single"/>
        </w:rPr>
        <w:t>Конкурсной Документацией</w:t>
      </w:r>
      <w:r w:rsidRPr="00C94B73">
        <w:rPr>
          <w:color w:val="000000"/>
        </w:rPr>
        <w:t xml:space="preserve">. Лица, осуществляющие хранение конвертов с заявками на участие в открытом конкурсе, не вправе допускать повреждение этих конвертов до момента вскрытия конвертов с заявками на участие в открытом конкурсе в соответствии с настоящей </w:t>
      </w:r>
      <w:r w:rsidRPr="00C94B73">
        <w:rPr>
          <w:color w:val="000000"/>
          <w:u w:val="single"/>
        </w:rPr>
        <w:t>Конкурсной Документацией</w:t>
      </w:r>
      <w:r w:rsidRPr="00C94B73">
        <w:rPr>
          <w:color w:val="000000"/>
        </w:rPr>
        <w:t>.</w:t>
      </w:r>
    </w:p>
    <w:p w14:paraId="3BC51BB3" w14:textId="37D250A8" w:rsidR="00D538EC" w:rsidRPr="00C94B73" w:rsidRDefault="00D538EC" w:rsidP="00D538EC">
      <w:pPr>
        <w:tabs>
          <w:tab w:val="left" w:pos="1134"/>
        </w:tabs>
        <w:autoSpaceDE w:val="0"/>
        <w:autoSpaceDN w:val="0"/>
        <w:adjustRightInd w:val="0"/>
        <w:jc w:val="both"/>
        <w:rPr>
          <w:color w:val="000000"/>
        </w:rPr>
      </w:pPr>
      <w:r w:rsidRPr="00C94B73">
        <w:rPr>
          <w:color w:val="000000"/>
        </w:rPr>
        <w:lastRenderedPageBreak/>
        <w:t>4.2.</w:t>
      </w:r>
      <w:r w:rsidR="008F3406" w:rsidRPr="00C94B73">
        <w:rPr>
          <w:color w:val="000000"/>
        </w:rPr>
        <w:t>9</w:t>
      </w:r>
      <w:r w:rsidRPr="00C94B73">
        <w:rPr>
          <w:color w:val="000000"/>
        </w:rPr>
        <w:t>.</w:t>
      </w:r>
      <w:r w:rsidRPr="00C94B73">
        <w:rPr>
          <w:color w:val="000000"/>
        </w:rPr>
        <w:tab/>
      </w:r>
      <w:r w:rsidRPr="00C94B73">
        <w:t xml:space="preserve">Проведение переговоров между Организатором и Участником процедуры закупки в отношении, поданной им заявки на участие </w:t>
      </w:r>
      <w:proofErr w:type="gramStart"/>
      <w:r w:rsidRPr="00C94B73">
        <w:t>в открытом конкурсе</w:t>
      </w:r>
      <w:proofErr w:type="gramEnd"/>
      <w:r w:rsidRPr="00C94B73">
        <w:t xml:space="preserve"> не допускаются.</w:t>
      </w:r>
    </w:p>
    <w:p w14:paraId="13C47FB1" w14:textId="77777777" w:rsidR="00D538EC" w:rsidRPr="00C94B73" w:rsidRDefault="00D538EC" w:rsidP="00D538EC">
      <w:pPr>
        <w:keepNext/>
        <w:keepLines/>
        <w:numPr>
          <w:ilvl w:val="0"/>
          <w:numId w:val="2"/>
        </w:numPr>
        <w:tabs>
          <w:tab w:val="left" w:pos="1134"/>
        </w:tabs>
        <w:spacing w:before="120"/>
        <w:contextualSpacing/>
        <w:jc w:val="both"/>
        <w:outlineLvl w:val="0"/>
        <w:rPr>
          <w:b/>
          <w:bCs/>
          <w:caps/>
          <w:lang w:eastAsia="en-US"/>
        </w:rPr>
      </w:pPr>
      <w:r w:rsidRPr="00C94B73">
        <w:rPr>
          <w:b/>
          <w:bCs/>
          <w:caps/>
          <w:lang w:eastAsia="en-US"/>
        </w:rPr>
        <w:t>ПОРЯДОК ВСКРЫТИЯ КОНВЕРТОВ С ЗАЯВКАМИ НА УЧАСТИЕ В ОТКРЫТОМ КОНКУРСЕ</w:t>
      </w:r>
    </w:p>
    <w:p w14:paraId="74635EB9" w14:textId="77777777" w:rsidR="00D538EC" w:rsidRPr="00C94B73"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C94B73">
        <w:rPr>
          <w:rFonts w:eastAsia="Batang"/>
          <w:lang w:eastAsia="ko-KR"/>
        </w:rPr>
        <w:t xml:space="preserve">Заявки на участие в конкурсе вскрываются на заседании комиссии по закупкам в дату и время, указанные в </w:t>
      </w:r>
      <w:r w:rsidRPr="00C94B73">
        <w:rPr>
          <w:rFonts w:eastAsia="Batang"/>
          <w:u w:val="single"/>
          <w:lang w:eastAsia="ko-KR"/>
        </w:rPr>
        <w:t>Конкурсной документации</w:t>
      </w:r>
      <w:r w:rsidRPr="00C94B73">
        <w:rPr>
          <w:rFonts w:eastAsia="Batang"/>
          <w:lang w:eastAsia="ko-KR"/>
        </w:rPr>
        <w:t>. Вскрытие конвертов с заявками на участие в конкурсе осуществляются в 1 (один) день.</w:t>
      </w:r>
    </w:p>
    <w:p w14:paraId="4AC926C2" w14:textId="77777777" w:rsidR="003D046D" w:rsidRPr="008D556F" w:rsidRDefault="003D046D" w:rsidP="00D538EC">
      <w:pPr>
        <w:widowControl w:val="0"/>
        <w:numPr>
          <w:ilvl w:val="2"/>
          <w:numId w:val="2"/>
        </w:numPr>
        <w:tabs>
          <w:tab w:val="clear" w:pos="993"/>
          <w:tab w:val="num" w:pos="284"/>
          <w:tab w:val="left" w:pos="1134"/>
        </w:tabs>
        <w:contextualSpacing/>
        <w:jc w:val="both"/>
        <w:rPr>
          <w:rFonts w:eastAsia="Batang"/>
          <w:lang w:eastAsia="ko-KR"/>
        </w:rPr>
      </w:pPr>
      <w:r w:rsidRPr="008D556F">
        <w:t>Заявки на участие в конкурсе вскрываются на заседании комиссии по закупкам в дату и время, указанные в конкурсной документации. При вскрытии заявок вправе присутствовать Участники конкурса или их представители (при наличии доверенности).</w:t>
      </w:r>
    </w:p>
    <w:p w14:paraId="61F71147" w14:textId="21E0B5D2" w:rsidR="00D538EC" w:rsidRPr="008D556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lang w:eastAsia="ko-KR"/>
        </w:rPr>
        <w:t>Конкурсной комиссией вскрываются конверты с заявками на участие в конкурсе, которые поступили Организатору осуществления закупок до времени вскрытия заявок на участие в конкурсе. В случае установления факта подачи одним Участником процедуры закупки 2 (двух) и более заявок на участие в конкурсе при условии, что поданные ранее заявки таким Участником не отозваны, все заявки на участие в конкурсе такого Участника процедуры закупки не рассматриваются и возвращаются такому Участнику.</w:t>
      </w:r>
    </w:p>
    <w:p w14:paraId="707CFDC1" w14:textId="77777777" w:rsidR="00D538EC" w:rsidRPr="008D556F" w:rsidRDefault="00D538EC" w:rsidP="00D538EC">
      <w:pPr>
        <w:widowControl w:val="0"/>
        <w:numPr>
          <w:ilvl w:val="2"/>
          <w:numId w:val="2"/>
        </w:numPr>
        <w:tabs>
          <w:tab w:val="clear" w:pos="993"/>
          <w:tab w:val="num" w:pos="284"/>
          <w:tab w:val="left" w:pos="1134"/>
        </w:tabs>
        <w:contextualSpacing/>
        <w:jc w:val="both"/>
        <w:rPr>
          <w:rFonts w:eastAsia="Batang"/>
          <w:lang w:eastAsia="ko-KR"/>
        </w:rPr>
      </w:pPr>
      <w:r w:rsidRPr="008D556F">
        <w:rPr>
          <w:rFonts w:eastAsia="Batang"/>
          <w:color w:val="000000"/>
          <w:lang w:eastAsia="ko-KR"/>
        </w:rPr>
        <w:t>При вскрытии конвертов с заявками на участие в конкурсе объявляются и заносятся в протокол вскрытия конвертов с заявками на участие в конкурсе следующие сведения:</w:t>
      </w:r>
    </w:p>
    <w:p w14:paraId="5FB8174D" w14:textId="20E84AE9" w:rsidR="00DA1D44" w:rsidRPr="008D556F" w:rsidRDefault="00DA1D44" w:rsidP="00B37921">
      <w:pPr>
        <w:pStyle w:val="afc"/>
        <w:widowControl w:val="0"/>
        <w:numPr>
          <w:ilvl w:val="0"/>
          <w:numId w:val="17"/>
        </w:numPr>
        <w:ind w:left="0" w:firstLine="0"/>
        <w:contextualSpacing/>
        <w:jc w:val="both"/>
        <w:rPr>
          <w:rFonts w:eastAsia="Batang"/>
          <w:lang w:eastAsia="ko-KR"/>
        </w:rPr>
      </w:pPr>
      <w:r w:rsidRPr="008D556F">
        <w:t>количество поданных на участие в закупке (этапе закупки) заявок, а также дата и время регистрации каждой такой заявки, наименование (для юридического лица), фамилия, имя, отчество (для физического лица) и почтовый адрес каждого участника закупки, конверт с заявкой на участие, в конкурсе которого вскрывается,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участие в конкурсе;</w:t>
      </w:r>
    </w:p>
    <w:p w14:paraId="269074BE" w14:textId="77777777" w:rsidR="00D538EC" w:rsidRPr="008D556F" w:rsidRDefault="00D538EC" w:rsidP="00B37921">
      <w:pPr>
        <w:numPr>
          <w:ilvl w:val="0"/>
          <w:numId w:val="17"/>
        </w:numPr>
        <w:ind w:left="0" w:firstLine="0"/>
        <w:jc w:val="both"/>
        <w:rPr>
          <w:color w:val="000000"/>
        </w:rPr>
      </w:pPr>
      <w:r w:rsidRPr="008D556F">
        <w:rPr>
          <w:color w:val="000000"/>
        </w:rPr>
        <w:t>информацию о признании конкурса несостоявшимся в случае, если он был признан таковым в соответствии со статьей 10 настоящей Конкурсной Документации.</w:t>
      </w:r>
    </w:p>
    <w:p w14:paraId="2A1D7B01" w14:textId="77777777" w:rsidR="00E15C0B" w:rsidRPr="008D556F" w:rsidRDefault="00D538EC" w:rsidP="00E15C0B">
      <w:pPr>
        <w:pStyle w:val="-4"/>
        <w:rPr>
          <w:rFonts w:ascii="Times New Roman" w:hAnsi="Times New Roman"/>
        </w:rPr>
      </w:pPr>
      <w:r w:rsidRPr="008D556F">
        <w:rPr>
          <w:rFonts w:ascii="Times New Roman" w:hAnsi="Times New Roman"/>
        </w:rPr>
        <w:t>Протокол вскрытия конвертов с заявками на участие в конкурсе ведется Конкурсной комиссией и подписывается всеми присутствующими членами Конкурсной комиссии</w:t>
      </w:r>
      <w:r w:rsidR="00E15C0B" w:rsidRPr="008D556F">
        <w:rPr>
          <w:rFonts w:ascii="Times New Roman" w:hAnsi="Times New Roman"/>
        </w:rPr>
        <w:t xml:space="preserve"> не позднее даты проведения такого заседания.</w:t>
      </w:r>
    </w:p>
    <w:p w14:paraId="51D5FB07" w14:textId="4804AAEE" w:rsidR="00DA1D44" w:rsidRPr="008D556F" w:rsidRDefault="00D538EC" w:rsidP="00E15C0B">
      <w:pPr>
        <w:pStyle w:val="-4"/>
        <w:rPr>
          <w:rFonts w:ascii="Times New Roman" w:hAnsi="Times New Roman"/>
        </w:rPr>
      </w:pPr>
      <w:r w:rsidRPr="008D556F">
        <w:rPr>
          <w:rFonts w:ascii="Times New Roman" w:eastAsia="Calibri" w:hAnsi="Times New Roman"/>
          <w:color w:val="000000"/>
          <w:lang w:eastAsia="en-US"/>
        </w:rPr>
        <w:t>Протокол вскрытия конвертов с заявками на участие в конкурсе размещается Организатором осуществления закупок на сайте не позднее чем через 3 (три) дня со дня подписания протокола.</w:t>
      </w:r>
    </w:p>
    <w:p w14:paraId="127CCCBF" w14:textId="577290C9" w:rsidR="00135B3E" w:rsidRPr="008D556F" w:rsidRDefault="00135B3E" w:rsidP="00135B3E">
      <w:pPr>
        <w:widowControl w:val="0"/>
        <w:numPr>
          <w:ilvl w:val="2"/>
          <w:numId w:val="2"/>
        </w:numPr>
        <w:tabs>
          <w:tab w:val="clear" w:pos="993"/>
          <w:tab w:val="num" w:pos="284"/>
          <w:tab w:val="left" w:pos="1134"/>
        </w:tabs>
        <w:contextualSpacing/>
        <w:jc w:val="both"/>
        <w:rPr>
          <w:rFonts w:eastAsia="Batang"/>
          <w:u w:val="single"/>
          <w:lang w:eastAsia="ko-KR"/>
        </w:rPr>
      </w:pPr>
      <w:r w:rsidRPr="008D556F">
        <w:rPr>
          <w:rFonts w:eastAsia="Calibri"/>
          <w:lang w:eastAsia="ar-SA"/>
        </w:rPr>
        <w:t>По итогам вскрытия конвертов формируется протокол, который должен содержать сведения</w:t>
      </w:r>
      <w:r w:rsidRPr="008D556F">
        <w:t xml:space="preserve"> </w:t>
      </w:r>
      <w:r w:rsidR="00DA1D44" w:rsidRPr="008D556F">
        <w:t>следующие сведения:</w:t>
      </w:r>
    </w:p>
    <w:p w14:paraId="0783D59B" w14:textId="77777777" w:rsidR="00135B3E" w:rsidRPr="008D556F" w:rsidRDefault="00DA1D44" w:rsidP="00135B3E">
      <w:pPr>
        <w:widowControl w:val="0"/>
        <w:tabs>
          <w:tab w:val="left" w:pos="1134"/>
        </w:tabs>
        <w:contextualSpacing/>
        <w:jc w:val="both"/>
      </w:pPr>
      <w:r w:rsidRPr="008D556F">
        <w:t>1) дата и время проведения заседания комиссии, дата подписания протокола;</w:t>
      </w:r>
    </w:p>
    <w:p w14:paraId="6B5F39DE" w14:textId="77777777" w:rsidR="00135B3E" w:rsidRPr="008D556F" w:rsidRDefault="00DA1D44" w:rsidP="00135B3E">
      <w:pPr>
        <w:widowControl w:val="0"/>
        <w:tabs>
          <w:tab w:val="left" w:pos="1134"/>
        </w:tabs>
        <w:contextualSpacing/>
        <w:jc w:val="both"/>
      </w:pPr>
      <w:r w:rsidRPr="008D556F">
        <w:t>2) место проведения заседания комиссии;</w:t>
      </w:r>
    </w:p>
    <w:p w14:paraId="22EBFAB6" w14:textId="77777777" w:rsidR="00135B3E" w:rsidRPr="008D556F" w:rsidRDefault="00DA1D44" w:rsidP="00135B3E">
      <w:pPr>
        <w:widowControl w:val="0"/>
        <w:tabs>
          <w:tab w:val="left" w:pos="1134"/>
        </w:tabs>
        <w:contextualSpacing/>
        <w:jc w:val="both"/>
      </w:pPr>
      <w:r w:rsidRPr="008D556F">
        <w:t>3) список членов комиссии, присутствующих на заседании комиссии, сведения о правомочности комиссии;</w:t>
      </w:r>
    </w:p>
    <w:p w14:paraId="1150E509" w14:textId="77777777" w:rsidR="00135B3E" w:rsidRPr="008D556F" w:rsidRDefault="00DA1D44" w:rsidP="00135B3E">
      <w:pPr>
        <w:widowControl w:val="0"/>
        <w:tabs>
          <w:tab w:val="left" w:pos="1134"/>
        </w:tabs>
        <w:contextualSpacing/>
        <w:jc w:val="both"/>
      </w:pPr>
      <w:r w:rsidRPr="008D556F">
        <w:t>4) наименование Заказчика;</w:t>
      </w:r>
    </w:p>
    <w:p w14:paraId="48224ADA" w14:textId="77777777" w:rsidR="00135B3E" w:rsidRPr="008D556F" w:rsidRDefault="00DA1D44" w:rsidP="00135B3E">
      <w:pPr>
        <w:widowControl w:val="0"/>
        <w:tabs>
          <w:tab w:val="left" w:pos="1134"/>
        </w:tabs>
        <w:contextualSpacing/>
        <w:jc w:val="both"/>
      </w:pPr>
      <w:r w:rsidRPr="008D556F">
        <w:t>5) сведения о предмете закупки, номер извещения об осуществлении конкурентной закупки, сведения об объеме, цене закупаемых товаров, работ, услуг (начальной (максимальной) цене Договора (цене лота), сроке исполнения Договора;</w:t>
      </w:r>
    </w:p>
    <w:p w14:paraId="398A02FA" w14:textId="77777777" w:rsidR="00135B3E" w:rsidRPr="008D556F" w:rsidRDefault="00DA1D44" w:rsidP="00135B3E">
      <w:pPr>
        <w:widowControl w:val="0"/>
        <w:tabs>
          <w:tab w:val="left" w:pos="1134"/>
        </w:tabs>
        <w:contextualSpacing/>
        <w:jc w:val="both"/>
      </w:pPr>
      <w:r w:rsidRPr="008D556F">
        <w:t>6) количество поданных на участие в закупке заявок, а также дата и время регистрации каждой такой заявки;</w:t>
      </w:r>
    </w:p>
    <w:p w14:paraId="338B62BE" w14:textId="77777777" w:rsidR="00135B3E" w:rsidRPr="008D556F" w:rsidRDefault="00DA1D44" w:rsidP="00722C7D">
      <w:pPr>
        <w:widowControl w:val="0"/>
        <w:tabs>
          <w:tab w:val="left" w:pos="1134"/>
        </w:tabs>
        <w:contextualSpacing/>
        <w:jc w:val="both"/>
      </w:pPr>
      <w:r w:rsidRPr="008D556F">
        <w:t>7) сведения, оглашаемые при вскрытии конвертов с заявками на участие в закупке (в случае если этапом закупки предусмотрено вскрытие конвертов с заявками на участие в закупке);</w:t>
      </w:r>
    </w:p>
    <w:p w14:paraId="5AEFFBE1" w14:textId="77777777" w:rsidR="00135B3E" w:rsidRPr="008D556F" w:rsidRDefault="00DA1D44" w:rsidP="00722C7D">
      <w:pPr>
        <w:widowControl w:val="0"/>
        <w:tabs>
          <w:tab w:val="left" w:pos="1134"/>
        </w:tabs>
        <w:contextualSpacing/>
        <w:jc w:val="both"/>
      </w:pPr>
      <w:r w:rsidRPr="008D556F">
        <w:t>8) результаты рассмотрения заявок на участие в закупке (в случае если этапом закупки предусмотрена возможность рассмотрения и отклонения таких заявок), в том числе:</w:t>
      </w:r>
    </w:p>
    <w:p w14:paraId="1C85A5AC" w14:textId="77777777" w:rsidR="00135B3E" w:rsidRPr="008D556F" w:rsidRDefault="00DA1D44" w:rsidP="00722C7D">
      <w:pPr>
        <w:widowControl w:val="0"/>
        <w:tabs>
          <w:tab w:val="left" w:pos="1134"/>
        </w:tabs>
        <w:contextualSpacing/>
        <w:jc w:val="both"/>
      </w:pPr>
      <w:r w:rsidRPr="008D556F">
        <w:lastRenderedPageBreak/>
        <w:t>- количество заявок на участие в закупке, которые отклонены;</w:t>
      </w:r>
    </w:p>
    <w:p w14:paraId="2491F3F4" w14:textId="77777777" w:rsidR="00135B3E" w:rsidRPr="008D556F" w:rsidRDefault="00DA1D44" w:rsidP="00722C7D">
      <w:pPr>
        <w:widowControl w:val="0"/>
        <w:tabs>
          <w:tab w:val="left" w:pos="1134"/>
        </w:tabs>
        <w:contextualSpacing/>
        <w:jc w:val="both"/>
      </w:pPr>
      <w:r w:rsidRPr="008D556F">
        <w:t>- основания отклонения каждой заявки на участие в закупке с указанием положений извещения об осуществлении конкурентной закупки, документации о конкурентной закупке, которым не соответствует такая заявка;</w:t>
      </w:r>
    </w:p>
    <w:p w14:paraId="443C8D6B" w14:textId="77777777" w:rsidR="00135B3E" w:rsidRPr="008D556F" w:rsidRDefault="00135B3E" w:rsidP="00722C7D">
      <w:pPr>
        <w:widowControl w:val="0"/>
        <w:tabs>
          <w:tab w:val="left" w:pos="1134"/>
        </w:tabs>
        <w:contextualSpacing/>
        <w:jc w:val="both"/>
      </w:pPr>
      <w:r w:rsidRPr="008D556F">
        <w:t>9</w:t>
      </w:r>
      <w:r w:rsidR="00DA1D44" w:rsidRPr="008D556F">
        <w:t>) причины, по которым закупка признана несостоявшейся, в случае ее признания таковой;</w:t>
      </w:r>
    </w:p>
    <w:p w14:paraId="73B37053" w14:textId="6DA8F1D0" w:rsidR="00135B3E" w:rsidRPr="008D556F" w:rsidRDefault="00DA1D44" w:rsidP="00135B3E">
      <w:pPr>
        <w:widowControl w:val="0"/>
        <w:tabs>
          <w:tab w:val="left" w:pos="1134"/>
        </w:tabs>
        <w:contextualSpacing/>
        <w:jc w:val="both"/>
      </w:pPr>
      <w:r w:rsidRPr="008D556F">
        <w:t>1</w:t>
      </w:r>
      <w:r w:rsidR="00C20C5E" w:rsidRPr="008D556F">
        <w:t>0</w:t>
      </w:r>
      <w:r w:rsidRPr="008D556F">
        <w:t>) решение каждого члена комиссии по рассматриваемым вопросам;</w:t>
      </w:r>
    </w:p>
    <w:p w14:paraId="7113E781" w14:textId="28194C55" w:rsidR="00DA1D44" w:rsidRPr="008D556F" w:rsidRDefault="00DA1D44" w:rsidP="00135B3E">
      <w:pPr>
        <w:widowControl w:val="0"/>
        <w:tabs>
          <w:tab w:val="left" w:pos="1134"/>
        </w:tabs>
        <w:contextualSpacing/>
        <w:jc w:val="both"/>
        <w:rPr>
          <w:rFonts w:eastAsia="Batang"/>
          <w:u w:val="single"/>
          <w:lang w:eastAsia="ko-KR"/>
        </w:rPr>
      </w:pPr>
      <w:r w:rsidRPr="008D556F">
        <w:t>1</w:t>
      </w:r>
      <w:r w:rsidR="00C20C5E" w:rsidRPr="008D556F">
        <w:t>1</w:t>
      </w:r>
      <w:r w:rsidRPr="008D556F">
        <w:t xml:space="preserve">) иные сведения, определенные настоящим Положением. </w:t>
      </w:r>
    </w:p>
    <w:p w14:paraId="106C7C00" w14:textId="77777777" w:rsidR="00D538EC" w:rsidRPr="008D556F" w:rsidRDefault="00D538EC" w:rsidP="00D538EC">
      <w:pPr>
        <w:keepNext/>
        <w:keepLines/>
        <w:numPr>
          <w:ilvl w:val="0"/>
          <w:numId w:val="2"/>
        </w:numPr>
        <w:tabs>
          <w:tab w:val="left" w:pos="1134"/>
        </w:tabs>
        <w:spacing w:before="120"/>
        <w:contextualSpacing/>
        <w:jc w:val="both"/>
        <w:outlineLvl w:val="0"/>
        <w:rPr>
          <w:b/>
          <w:bCs/>
          <w:caps/>
          <w:lang w:eastAsia="en-US"/>
        </w:rPr>
      </w:pPr>
      <w:r w:rsidRPr="008D556F">
        <w:rPr>
          <w:b/>
          <w:bCs/>
          <w:caps/>
          <w:lang w:eastAsia="en-US"/>
        </w:rPr>
        <w:t>порядок рассмотрения ЗАЯВОК НА УЧАСТИЕ В КОНКУРСЕ</w:t>
      </w:r>
    </w:p>
    <w:p w14:paraId="5BEAEF21" w14:textId="40CB0627" w:rsidR="00722C7D" w:rsidRPr="008D556F" w:rsidRDefault="00722C7D" w:rsidP="00722C7D">
      <w:pPr>
        <w:widowControl w:val="0"/>
        <w:numPr>
          <w:ilvl w:val="2"/>
          <w:numId w:val="2"/>
        </w:numPr>
        <w:tabs>
          <w:tab w:val="clear" w:pos="993"/>
          <w:tab w:val="num" w:pos="284"/>
          <w:tab w:val="left" w:pos="1134"/>
        </w:tabs>
        <w:contextualSpacing/>
        <w:jc w:val="both"/>
        <w:rPr>
          <w:rFonts w:eastAsia="Batang"/>
          <w:lang w:eastAsia="ko-KR"/>
        </w:rPr>
      </w:pPr>
      <w:r w:rsidRPr="008D556F">
        <w:rPr>
          <w:rFonts w:eastAsia="Calibri"/>
        </w:rPr>
        <w:t>Комиссия по закупкам в срок, не превышающий три рабочих дня со дня вскрытия конвертов с заявками на участие в конкурсе</w:t>
      </w:r>
      <w:r w:rsidR="00F5325D" w:rsidRPr="008D556F">
        <w:rPr>
          <w:rFonts w:eastAsia="Calibri"/>
        </w:rPr>
        <w:t xml:space="preserve"> </w:t>
      </w:r>
      <w:r w:rsidRPr="008D556F">
        <w:rPr>
          <w:rFonts w:eastAsia="Calibri"/>
        </w:rPr>
        <w:t xml:space="preserve">с целью определения соответствия каждого Участника закупки и его заявки требованиям, установленным конкурсной документацией. По результатам рассмотрения заявок на участие в конкурсе комиссия принимается решение о признании Участника закупки Участником конкурса или об отказе в признании Участника закупки участником конкурса. </w:t>
      </w:r>
    </w:p>
    <w:p w14:paraId="36043ED3" w14:textId="0C315607" w:rsidR="00722C7D" w:rsidRPr="008D556F" w:rsidRDefault="00722C7D" w:rsidP="00D538EC">
      <w:pPr>
        <w:widowControl w:val="0"/>
        <w:numPr>
          <w:ilvl w:val="2"/>
          <w:numId w:val="2"/>
        </w:numPr>
        <w:tabs>
          <w:tab w:val="clear" w:pos="993"/>
          <w:tab w:val="num" w:pos="284"/>
          <w:tab w:val="left" w:pos="1134"/>
        </w:tabs>
        <w:contextualSpacing/>
        <w:jc w:val="both"/>
        <w:rPr>
          <w:rFonts w:eastAsia="Batang"/>
          <w:lang w:eastAsia="ko-KR"/>
        </w:rPr>
      </w:pPr>
      <w:r w:rsidRPr="008D556F">
        <w:t>При рассмотрении заявок на участие в конкурсе Участник не допускается комиссией по закупкам к участию в конкурсе при наличии хотя бы одного из условий</w:t>
      </w:r>
      <w:r w:rsidR="009057CA" w:rsidRPr="008D556F">
        <w:t>, указанных ниже:</w:t>
      </w:r>
    </w:p>
    <w:p w14:paraId="04F503CC" w14:textId="4176BC2C" w:rsidR="009057CA" w:rsidRPr="008D556F" w:rsidRDefault="009057CA" w:rsidP="00B37921">
      <w:pPr>
        <w:pStyle w:val="afc"/>
        <w:widowControl w:val="0"/>
        <w:numPr>
          <w:ilvl w:val="0"/>
          <w:numId w:val="20"/>
        </w:numPr>
        <w:ind w:left="0" w:firstLine="0"/>
        <w:jc w:val="both"/>
      </w:pPr>
      <w:r w:rsidRPr="008D556F">
        <w:t xml:space="preserve"> несоответствия заявки на участие в конкурентной закупке требованиям документации о конкурентной закупке;</w:t>
      </w:r>
    </w:p>
    <w:p w14:paraId="469F66C6" w14:textId="4FE9DB1D" w:rsidR="009057CA" w:rsidRPr="008D556F" w:rsidRDefault="009057CA" w:rsidP="00B37921">
      <w:pPr>
        <w:pStyle w:val="afc"/>
        <w:widowControl w:val="0"/>
        <w:numPr>
          <w:ilvl w:val="0"/>
          <w:numId w:val="20"/>
        </w:numPr>
        <w:ind w:left="0" w:firstLine="0"/>
        <w:jc w:val="both"/>
      </w:pPr>
      <w:r w:rsidRPr="008D556F">
        <w:t>несоответствия участника закупки предусмотренным извещением об осуществлении конкурентной закупки, документацией о конкурентной закупке требованиям;</w:t>
      </w:r>
    </w:p>
    <w:p w14:paraId="6C36A693" w14:textId="35151F84" w:rsidR="009057CA" w:rsidRPr="008D556F" w:rsidRDefault="009057CA" w:rsidP="00B37921">
      <w:pPr>
        <w:pStyle w:val="afc"/>
        <w:widowControl w:val="0"/>
        <w:numPr>
          <w:ilvl w:val="0"/>
          <w:numId w:val="20"/>
        </w:numPr>
        <w:ind w:left="0" w:firstLine="0"/>
        <w:jc w:val="both"/>
      </w:pPr>
      <w:r w:rsidRPr="008D556F">
        <w:t>невнесения обеспечения заявки на участие в конкурентной закупке (если документацией о конкурентной закупке это установлено).</w:t>
      </w:r>
    </w:p>
    <w:p w14:paraId="6C851F5F" w14:textId="77777777" w:rsidR="00F5325D" w:rsidRPr="008D556F" w:rsidRDefault="009C05FA" w:rsidP="00F5325D">
      <w:pPr>
        <w:widowControl w:val="0"/>
        <w:numPr>
          <w:ilvl w:val="2"/>
          <w:numId w:val="2"/>
        </w:numPr>
        <w:tabs>
          <w:tab w:val="clear" w:pos="993"/>
          <w:tab w:val="num" w:pos="284"/>
          <w:tab w:val="left" w:pos="1134"/>
        </w:tabs>
        <w:contextualSpacing/>
        <w:jc w:val="both"/>
      </w:pPr>
      <w:r w:rsidRPr="008D556F">
        <w:t xml:space="preserve">По результатам рассмотрения заявок формируется протокол рассмотрения заявок на участие в конкурсе, который должен </w:t>
      </w:r>
      <w:r w:rsidR="00F5325D" w:rsidRPr="008D556F">
        <w:t>содержать следующие сведения:</w:t>
      </w:r>
    </w:p>
    <w:p w14:paraId="0737EC15" w14:textId="77777777" w:rsidR="00F5325D" w:rsidRPr="008D556F" w:rsidRDefault="00F5325D" w:rsidP="00F5325D">
      <w:pPr>
        <w:widowControl w:val="0"/>
        <w:tabs>
          <w:tab w:val="left" w:pos="1134"/>
        </w:tabs>
        <w:contextualSpacing/>
        <w:jc w:val="both"/>
      </w:pPr>
      <w:r w:rsidRPr="008D556F">
        <w:t>1) дата и время проведения заседания комиссии, дата подписания протокола;</w:t>
      </w:r>
    </w:p>
    <w:p w14:paraId="056D0E0D" w14:textId="77777777" w:rsidR="00F5325D" w:rsidRPr="008D556F" w:rsidRDefault="00F5325D" w:rsidP="00F5325D">
      <w:pPr>
        <w:widowControl w:val="0"/>
        <w:tabs>
          <w:tab w:val="left" w:pos="1134"/>
        </w:tabs>
        <w:contextualSpacing/>
        <w:jc w:val="both"/>
      </w:pPr>
      <w:r w:rsidRPr="008D556F">
        <w:t>2) место проведения заседания комиссии;</w:t>
      </w:r>
    </w:p>
    <w:p w14:paraId="55F892B5" w14:textId="77777777" w:rsidR="00F5325D" w:rsidRPr="008D556F" w:rsidRDefault="00F5325D" w:rsidP="00F5325D">
      <w:pPr>
        <w:widowControl w:val="0"/>
        <w:tabs>
          <w:tab w:val="left" w:pos="1134"/>
        </w:tabs>
        <w:contextualSpacing/>
        <w:jc w:val="both"/>
      </w:pPr>
      <w:r w:rsidRPr="008D556F">
        <w:t>3) список членов комиссии, присутствующих на заседании комиссии, сведения о правомочности комиссии;</w:t>
      </w:r>
    </w:p>
    <w:p w14:paraId="67ED102A" w14:textId="77777777" w:rsidR="00F5325D" w:rsidRPr="008D556F" w:rsidRDefault="00F5325D" w:rsidP="00F5325D">
      <w:pPr>
        <w:widowControl w:val="0"/>
        <w:tabs>
          <w:tab w:val="left" w:pos="1134"/>
        </w:tabs>
        <w:contextualSpacing/>
        <w:jc w:val="both"/>
      </w:pPr>
      <w:r w:rsidRPr="008D556F">
        <w:t>4) наименование Заказчика;</w:t>
      </w:r>
    </w:p>
    <w:p w14:paraId="21522228" w14:textId="77777777" w:rsidR="00F5325D" w:rsidRPr="008D556F" w:rsidRDefault="00F5325D" w:rsidP="00F5325D">
      <w:pPr>
        <w:widowControl w:val="0"/>
        <w:tabs>
          <w:tab w:val="left" w:pos="1134"/>
        </w:tabs>
        <w:contextualSpacing/>
        <w:jc w:val="both"/>
      </w:pPr>
      <w:r w:rsidRPr="008D556F">
        <w:t>5) сведения о предмете закупки, номер извещения об осуществлении конкурентной закупки, сведения об объеме, цене закупаемых товаров, работ, услуг (начальной (максимальной) цене Договора (цене лота), сроке исполнения Договора;</w:t>
      </w:r>
    </w:p>
    <w:p w14:paraId="48BD359A" w14:textId="77777777" w:rsidR="00F5325D" w:rsidRPr="008D556F" w:rsidRDefault="00F5325D" w:rsidP="00F5325D">
      <w:pPr>
        <w:widowControl w:val="0"/>
        <w:tabs>
          <w:tab w:val="left" w:pos="1134"/>
        </w:tabs>
        <w:contextualSpacing/>
        <w:jc w:val="both"/>
      </w:pPr>
      <w:r w:rsidRPr="008D556F">
        <w:t>6) количество поданных на участие в закупке заявок, а также дата и время регистрации каждой такой заявки;</w:t>
      </w:r>
    </w:p>
    <w:p w14:paraId="5384498E" w14:textId="7647254E" w:rsidR="00F5325D" w:rsidRPr="008D556F" w:rsidRDefault="00F5325D" w:rsidP="00F5325D">
      <w:pPr>
        <w:widowControl w:val="0"/>
        <w:tabs>
          <w:tab w:val="left" w:pos="1134"/>
        </w:tabs>
        <w:contextualSpacing/>
        <w:jc w:val="both"/>
      </w:pPr>
      <w:r w:rsidRPr="008D556F">
        <w:t>7) результаты рассмотрения заявок на участие в закупке, в том числе:</w:t>
      </w:r>
    </w:p>
    <w:p w14:paraId="1506A082" w14:textId="77777777" w:rsidR="00F5325D" w:rsidRPr="008D556F" w:rsidRDefault="00F5325D" w:rsidP="00F5325D">
      <w:pPr>
        <w:widowControl w:val="0"/>
        <w:tabs>
          <w:tab w:val="left" w:pos="1134"/>
        </w:tabs>
        <w:contextualSpacing/>
        <w:jc w:val="both"/>
      </w:pPr>
      <w:r w:rsidRPr="008D556F">
        <w:t>- количество заявок на участие в закупке, которые отклонены;</w:t>
      </w:r>
    </w:p>
    <w:p w14:paraId="7EA403B3" w14:textId="77777777" w:rsidR="00F5325D" w:rsidRPr="008D556F" w:rsidRDefault="00F5325D" w:rsidP="00F5325D">
      <w:pPr>
        <w:widowControl w:val="0"/>
        <w:tabs>
          <w:tab w:val="left" w:pos="1134"/>
        </w:tabs>
        <w:contextualSpacing/>
        <w:jc w:val="both"/>
      </w:pPr>
      <w:r w:rsidRPr="008D556F">
        <w:t>- основания отклонения каждой заявки на участие в закупке с указанием положений извещения об осуществлении конкурентной закупки, документации о конкурентной закупке, которым не соответствует такая заявка;</w:t>
      </w:r>
    </w:p>
    <w:p w14:paraId="3852ED75" w14:textId="28F5F776" w:rsidR="00F5325D" w:rsidRPr="008D556F" w:rsidRDefault="00C20C5E" w:rsidP="00F5325D">
      <w:pPr>
        <w:widowControl w:val="0"/>
        <w:tabs>
          <w:tab w:val="left" w:pos="1134"/>
        </w:tabs>
        <w:contextualSpacing/>
        <w:jc w:val="both"/>
      </w:pPr>
      <w:r w:rsidRPr="008D556F">
        <w:t>8</w:t>
      </w:r>
      <w:r w:rsidR="00F5325D" w:rsidRPr="008D556F">
        <w:t>) причины, по которым закупка признана несостоявшейся, в случае ее признания таковой;</w:t>
      </w:r>
    </w:p>
    <w:p w14:paraId="220A2653" w14:textId="35673A10" w:rsidR="00F5325D" w:rsidRPr="008D556F" w:rsidRDefault="00C20C5E" w:rsidP="00F5325D">
      <w:pPr>
        <w:widowControl w:val="0"/>
        <w:tabs>
          <w:tab w:val="left" w:pos="1134"/>
        </w:tabs>
        <w:contextualSpacing/>
        <w:jc w:val="both"/>
      </w:pPr>
      <w:r w:rsidRPr="008D556F">
        <w:t>9</w:t>
      </w:r>
      <w:r w:rsidR="00F5325D" w:rsidRPr="008D556F">
        <w:t>) решение каждого члена комиссии по рассматриваемым вопросам;</w:t>
      </w:r>
    </w:p>
    <w:p w14:paraId="527B40F7" w14:textId="1E276DFD" w:rsidR="00CE5B30" w:rsidRPr="008D556F" w:rsidRDefault="00F5325D" w:rsidP="00F5325D">
      <w:pPr>
        <w:widowControl w:val="0"/>
        <w:tabs>
          <w:tab w:val="left" w:pos="1134"/>
        </w:tabs>
        <w:contextualSpacing/>
        <w:jc w:val="both"/>
      </w:pPr>
      <w:r w:rsidRPr="008D556F">
        <w:t>1</w:t>
      </w:r>
      <w:r w:rsidR="00C20C5E" w:rsidRPr="008D556F">
        <w:t>0</w:t>
      </w:r>
      <w:r w:rsidRPr="008D556F">
        <w:t xml:space="preserve">) иные сведения, определенные настоящим Положением. </w:t>
      </w:r>
    </w:p>
    <w:p w14:paraId="329138BE" w14:textId="691BDF24" w:rsidR="00F5325D" w:rsidRPr="008D556F" w:rsidRDefault="00F5325D" w:rsidP="00C845AB">
      <w:pPr>
        <w:pStyle w:val="-4"/>
        <w:rPr>
          <w:rFonts w:ascii="Times New Roman" w:hAnsi="Times New Roman"/>
        </w:rPr>
      </w:pPr>
      <w:r w:rsidRPr="008D556F">
        <w:rPr>
          <w:rFonts w:ascii="Times New Roman" w:hAnsi="Times New Roman"/>
        </w:rPr>
        <w:t>Протоколы, составляемые в ходе осуществления закупки (по результатам этапа закупки) и по итогам закупки, подписываются всеми членами комиссии, присутствующими на соответствующем заседании комиссии, не позднее даты проведения такого заседания.</w:t>
      </w:r>
    </w:p>
    <w:p w14:paraId="3DEFF60D" w14:textId="78D31BC5" w:rsidR="00C845AB" w:rsidRPr="008D556F" w:rsidRDefault="00D538EC" w:rsidP="00C845AB">
      <w:pPr>
        <w:pStyle w:val="-4"/>
        <w:rPr>
          <w:rFonts w:ascii="Times New Roman" w:hAnsi="Times New Roman"/>
        </w:rPr>
      </w:pPr>
      <w:r w:rsidRPr="008D556F">
        <w:rPr>
          <w:rFonts w:ascii="Times New Roman" w:hAnsi="Times New Roman"/>
        </w:rPr>
        <w:t xml:space="preserve">Протокол заседания Конкурсной комиссии размещается на сайтах </w:t>
      </w:r>
      <w:hyperlink r:id="rId12" w:history="1">
        <w:r w:rsidRPr="008D556F">
          <w:rPr>
            <w:rFonts w:ascii="Times New Roman" w:hAnsi="Times New Roman"/>
          </w:rPr>
          <w:t>http://fppk.info</w:t>
        </w:r>
      </w:hyperlink>
      <w:r w:rsidRPr="008D556F">
        <w:rPr>
          <w:rFonts w:ascii="Times New Roman" w:hAnsi="Times New Roman"/>
        </w:rPr>
        <w:t xml:space="preserve">, </w:t>
      </w:r>
      <w:r w:rsidR="005864D6" w:rsidRPr="008D556F">
        <w:rPr>
          <w:rFonts w:ascii="Times New Roman" w:hAnsi="Times New Roman"/>
        </w:rPr>
        <w:t>https://www.rts-tender.ru</w:t>
      </w:r>
      <w:r w:rsidRPr="008D556F">
        <w:rPr>
          <w:rFonts w:ascii="Times New Roman" w:hAnsi="Times New Roman"/>
        </w:rPr>
        <w:t xml:space="preserve"> не позднее чем через 3 (три) дня со дня подписания протокола.</w:t>
      </w:r>
      <w:r w:rsidR="00C845AB" w:rsidRPr="008D556F">
        <w:rPr>
          <w:rFonts w:ascii="Times New Roman" w:hAnsi="Times New Roman"/>
        </w:rPr>
        <w:t xml:space="preserve"> При этом если последний день срока размещения протокола приходится на нерабочий день, днем окончания срока считается ближайший следующий </w:t>
      </w:r>
      <w:r w:rsidR="00C845AB" w:rsidRPr="008D556F">
        <w:rPr>
          <w:rFonts w:ascii="Times New Roman" w:hAnsi="Times New Roman"/>
        </w:rPr>
        <w:lastRenderedPageBreak/>
        <w:t>за ним рабочий день.</w:t>
      </w:r>
    </w:p>
    <w:p w14:paraId="13663CDE" w14:textId="77777777" w:rsidR="00D538EC" w:rsidRPr="008D556F" w:rsidRDefault="00D538EC" w:rsidP="00D538EC">
      <w:pPr>
        <w:tabs>
          <w:tab w:val="left" w:pos="993"/>
        </w:tabs>
        <w:autoSpaceDE w:val="0"/>
        <w:autoSpaceDN w:val="0"/>
        <w:adjustRightInd w:val="0"/>
        <w:jc w:val="both"/>
        <w:rPr>
          <w:color w:val="000000"/>
        </w:rPr>
      </w:pPr>
    </w:p>
    <w:p w14:paraId="5439B969" w14:textId="77777777" w:rsidR="00D538EC" w:rsidRPr="008D556F" w:rsidRDefault="00D538EC" w:rsidP="00D538EC">
      <w:pPr>
        <w:widowControl w:val="0"/>
        <w:tabs>
          <w:tab w:val="left" w:pos="1134"/>
        </w:tabs>
        <w:spacing w:before="240"/>
        <w:contextualSpacing/>
        <w:jc w:val="both"/>
        <w:rPr>
          <w:rFonts w:eastAsia="Batang"/>
          <w:b/>
          <w:lang w:eastAsia="ko-KR"/>
        </w:rPr>
      </w:pPr>
      <w:r w:rsidRPr="008D556F">
        <w:rPr>
          <w:rFonts w:eastAsia="Batang"/>
          <w:b/>
          <w:lang w:eastAsia="ko-KR"/>
        </w:rPr>
        <w:t>7.</w:t>
      </w:r>
      <w:r w:rsidRPr="008D556F">
        <w:rPr>
          <w:rFonts w:eastAsia="Batang"/>
          <w:b/>
          <w:lang w:eastAsia="ko-KR"/>
        </w:rPr>
        <w:tab/>
        <w:t>ОЦЕНКА И СОПОСТАВЛЕНИЕ ЗАЯВОК НА УЧАСТИЕ В КОНКУРСЕ</w:t>
      </w:r>
    </w:p>
    <w:p w14:paraId="630B8FB4" w14:textId="2D9BA07E" w:rsidR="00C845AB" w:rsidRPr="008D556F" w:rsidRDefault="00C845AB" w:rsidP="00D538EC">
      <w:pPr>
        <w:widowControl w:val="0"/>
        <w:tabs>
          <w:tab w:val="left" w:pos="1134"/>
        </w:tabs>
        <w:contextualSpacing/>
        <w:jc w:val="both"/>
        <w:rPr>
          <w:rFonts w:eastAsia="Calibri"/>
          <w:color w:val="000000"/>
          <w:lang w:eastAsia="en-US"/>
        </w:rPr>
      </w:pPr>
      <w:r w:rsidRPr="008D556F">
        <w:rPr>
          <w:rFonts w:eastAsia="Courier New"/>
        </w:rPr>
        <w:t xml:space="preserve">7.1.1. </w:t>
      </w:r>
      <w:r w:rsidR="004A0E6A" w:rsidRPr="008D556F">
        <w:rPr>
          <w:rFonts w:eastAsia="Courier New"/>
        </w:rPr>
        <w:t xml:space="preserve">           </w:t>
      </w:r>
      <w:r w:rsidRPr="008D556F">
        <w:rPr>
          <w:rFonts w:eastAsia="Courier New"/>
        </w:rPr>
        <w:t xml:space="preserve">Оценка и сопоставление заявок, допущенных к участию в конкурсе, осуществляются </w:t>
      </w:r>
      <w:proofErr w:type="gramStart"/>
      <w:r w:rsidRPr="008D556F">
        <w:rPr>
          <w:rFonts w:eastAsia="Courier New"/>
        </w:rPr>
        <w:t>в срок</w:t>
      </w:r>
      <w:proofErr w:type="gramEnd"/>
      <w:r w:rsidRPr="008D556F">
        <w:rPr>
          <w:rFonts w:eastAsia="Courier New"/>
        </w:rPr>
        <w:t xml:space="preserve"> не превышающий пять дней со дня подписания протокола рассмотрения заявок на участие в конкурсе</w:t>
      </w:r>
      <w:r w:rsidRPr="008D556F">
        <w:rPr>
          <w:rFonts w:eastAsia="Calibri"/>
          <w:color w:val="000000"/>
          <w:lang w:eastAsia="en-US"/>
        </w:rPr>
        <w:t xml:space="preserve"> </w:t>
      </w:r>
    </w:p>
    <w:p w14:paraId="778603A2" w14:textId="4D94E506" w:rsidR="00D538EC" w:rsidRPr="008D556F" w:rsidRDefault="00D538EC" w:rsidP="00D538EC">
      <w:pPr>
        <w:widowControl w:val="0"/>
        <w:tabs>
          <w:tab w:val="left" w:pos="1134"/>
        </w:tabs>
        <w:contextualSpacing/>
        <w:jc w:val="both"/>
        <w:rPr>
          <w:rFonts w:eastAsia="Calibri"/>
          <w:color w:val="000000"/>
          <w:lang w:eastAsia="en-US"/>
        </w:rPr>
      </w:pPr>
      <w:r w:rsidRPr="008D556F">
        <w:rPr>
          <w:rFonts w:eastAsia="Calibri"/>
          <w:color w:val="000000"/>
          <w:lang w:eastAsia="en-US"/>
        </w:rPr>
        <w:t>7.1.2.</w:t>
      </w:r>
      <w:r w:rsidRPr="008D556F">
        <w:rPr>
          <w:rFonts w:eastAsia="Calibri"/>
          <w:color w:val="000000"/>
          <w:lang w:eastAsia="en-US"/>
        </w:rPr>
        <w:tab/>
        <w:t xml:space="preserve">Оценка и сопоставление заявок на участие в конкурсе осуществляются Конкурсной комиссией в целях выявления лучших условий исполнения договора в соответствии с критериями и в порядке, которые установлены </w:t>
      </w:r>
      <w:r w:rsidRPr="008D556F">
        <w:rPr>
          <w:rFonts w:eastAsia="Calibri"/>
          <w:color w:val="000000"/>
          <w:u w:val="single"/>
          <w:lang w:eastAsia="en-US"/>
        </w:rPr>
        <w:t>Конкурсной Документацией</w:t>
      </w:r>
      <w:r w:rsidRPr="008D556F">
        <w:rPr>
          <w:rFonts w:eastAsia="Calibri"/>
          <w:color w:val="000000"/>
          <w:lang w:eastAsia="en-US"/>
        </w:rPr>
        <w:t>. Совокупная значимость таких критериев должна составлять сто процентов.</w:t>
      </w:r>
    </w:p>
    <w:p w14:paraId="6B46433A" w14:textId="77777777" w:rsidR="00D538EC" w:rsidRPr="008D556F" w:rsidRDefault="00D538EC" w:rsidP="00D538EC">
      <w:pPr>
        <w:widowControl w:val="0"/>
        <w:tabs>
          <w:tab w:val="left" w:pos="1134"/>
        </w:tabs>
        <w:contextualSpacing/>
        <w:jc w:val="both"/>
        <w:rPr>
          <w:rFonts w:eastAsia="Calibri"/>
          <w:color w:val="000000"/>
          <w:lang w:eastAsia="en-US"/>
        </w:rPr>
      </w:pPr>
      <w:r w:rsidRPr="008D556F">
        <w:rPr>
          <w:rFonts w:eastAsia="Calibri"/>
          <w:color w:val="000000"/>
          <w:lang w:eastAsia="en-US"/>
        </w:rPr>
        <w:t>7.1.3.</w:t>
      </w:r>
      <w:r w:rsidRPr="008D556F">
        <w:rPr>
          <w:rFonts w:eastAsia="Calibri"/>
          <w:color w:val="000000"/>
          <w:lang w:eastAsia="en-US"/>
        </w:rPr>
        <w:tab/>
      </w:r>
      <w:r w:rsidRPr="008D556F">
        <w:rPr>
          <w:rFonts w:eastAsia="Batang"/>
          <w:lang w:eastAsia="ko-KR"/>
        </w:rPr>
        <w:t>При выявлении разночтений в предложении Участника открытого конкурса действуют следующие правила:</w:t>
      </w:r>
    </w:p>
    <w:p w14:paraId="018DFF23" w14:textId="77777777" w:rsidR="00D538EC" w:rsidRPr="008D556F" w:rsidRDefault="00D538EC" w:rsidP="00D538EC">
      <w:pPr>
        <w:widowControl w:val="0"/>
        <w:tabs>
          <w:tab w:val="left" w:pos="1134"/>
        </w:tabs>
        <w:ind w:firstLine="567"/>
        <w:contextualSpacing/>
        <w:jc w:val="both"/>
        <w:rPr>
          <w:rFonts w:eastAsia="Batang"/>
          <w:lang w:eastAsia="ko-KR"/>
        </w:rPr>
      </w:pPr>
      <w:r w:rsidRPr="008D556F">
        <w:rPr>
          <w:rFonts w:eastAsia="Batang"/>
          <w:lang w:eastAsia="ko-KR"/>
        </w:rPr>
        <w:t>-</w:t>
      </w:r>
      <w:r w:rsidRPr="008D556F">
        <w:rPr>
          <w:rFonts w:eastAsia="Batang"/>
          <w:lang w:eastAsia="ko-KR"/>
        </w:rPr>
        <w:tab/>
        <w:t xml:space="preserve">при наличии разночтений между суммой, указанной словами, и </w:t>
      </w:r>
      <w:proofErr w:type="gramStart"/>
      <w:r w:rsidRPr="008D556F">
        <w:rPr>
          <w:rFonts w:eastAsia="Batang"/>
          <w:lang w:eastAsia="ko-KR"/>
        </w:rPr>
        <w:t>суммой</w:t>
      </w:r>
      <w:proofErr w:type="gramEnd"/>
      <w:r w:rsidRPr="008D556F">
        <w:rPr>
          <w:rFonts w:eastAsia="Batang"/>
          <w:lang w:eastAsia="ko-KR"/>
        </w:rPr>
        <w:t xml:space="preserve"> указанной цифрами, преимущество имеет сумма, указанная словами;</w:t>
      </w:r>
    </w:p>
    <w:p w14:paraId="3F8186F4" w14:textId="77777777" w:rsidR="00D538EC" w:rsidRPr="008D556F" w:rsidRDefault="00D538EC" w:rsidP="00D538EC">
      <w:pPr>
        <w:widowControl w:val="0"/>
        <w:tabs>
          <w:tab w:val="left" w:pos="1134"/>
        </w:tabs>
        <w:spacing w:before="120"/>
        <w:ind w:firstLine="567"/>
        <w:contextualSpacing/>
        <w:jc w:val="both"/>
        <w:rPr>
          <w:rFonts w:eastAsia="Batang"/>
          <w:lang w:eastAsia="ko-KR"/>
        </w:rPr>
      </w:pPr>
      <w:r w:rsidRPr="008D556F">
        <w:rPr>
          <w:rFonts w:eastAsia="Batang"/>
          <w:lang w:eastAsia="ko-KR"/>
        </w:rPr>
        <w:t>-</w:t>
      </w:r>
      <w:r w:rsidRPr="008D556F">
        <w:rPr>
          <w:rFonts w:eastAsia="Batang"/>
          <w:lang w:eastAsia="ko-KR"/>
        </w:rPr>
        <w:tab/>
        <w:t>при наличии разночтений между ценой, указанной в предложении и ценой, получаемой путем суммирования итоговых сумм по каждой строке, преимущество имеет цена, указанная в предложении;</w:t>
      </w:r>
    </w:p>
    <w:p w14:paraId="22BAB33F" w14:textId="4C11FE9F"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7.1.4.</w:t>
      </w:r>
      <w:r w:rsidRPr="008D556F">
        <w:rPr>
          <w:rFonts w:eastAsia="Batang"/>
          <w:lang w:eastAsia="ko-KR"/>
        </w:rPr>
        <w:tab/>
        <w:t>Цены должны быть указаны с учетом НДС и/или без учета НДС, в зависимости от системы налогообложения, применяемой Участником закупки.</w:t>
      </w:r>
    </w:p>
    <w:p w14:paraId="6CC87841" w14:textId="1FFD0ECE" w:rsidR="009714FF" w:rsidRPr="008D556F" w:rsidRDefault="00D538EC" w:rsidP="009714FF">
      <w:pPr>
        <w:widowControl w:val="0"/>
        <w:tabs>
          <w:tab w:val="left" w:pos="1134"/>
        </w:tabs>
        <w:contextualSpacing/>
        <w:jc w:val="both"/>
        <w:rPr>
          <w:rFonts w:eastAsia="Batang"/>
          <w:lang w:eastAsia="ko-KR"/>
        </w:rPr>
      </w:pPr>
      <w:r w:rsidRPr="008D556F">
        <w:rPr>
          <w:rFonts w:eastAsia="Batang"/>
          <w:lang w:eastAsia="ko-KR"/>
        </w:rPr>
        <w:t>7.1.</w:t>
      </w:r>
      <w:r w:rsidR="00C20C5E" w:rsidRPr="00DE459C">
        <w:rPr>
          <w:rFonts w:eastAsia="Batang"/>
          <w:lang w:eastAsia="ko-KR"/>
        </w:rPr>
        <w:t>5</w:t>
      </w:r>
      <w:r w:rsidRPr="008D556F">
        <w:rPr>
          <w:rFonts w:eastAsia="Batang"/>
          <w:lang w:eastAsia="ko-KR"/>
        </w:rPr>
        <w:t>.</w:t>
      </w:r>
      <w:r w:rsidRPr="008D556F">
        <w:rPr>
          <w:rFonts w:eastAsia="Batang"/>
          <w:lang w:eastAsia="ko-KR"/>
        </w:rPr>
        <w:tab/>
        <w:t xml:space="preserve">Предложение Участника о цене, содержащееся </w:t>
      </w:r>
      <w:proofErr w:type="gramStart"/>
      <w:r w:rsidRPr="008D556F">
        <w:rPr>
          <w:rFonts w:eastAsia="Batang"/>
          <w:lang w:eastAsia="ko-KR"/>
        </w:rPr>
        <w:t>в техническом предложении</w:t>
      </w:r>
      <w:proofErr w:type="gramEnd"/>
      <w:r w:rsidRPr="008D556F">
        <w:rPr>
          <w:rFonts w:eastAsia="Batang"/>
          <w:lang w:eastAsia="ko-KR"/>
        </w:rPr>
        <w:t xml:space="preserve"> не должно превышать начальную (максимальную) цену договора (цену лота), установленную в </w:t>
      </w:r>
      <w:r w:rsidRPr="008D556F">
        <w:rPr>
          <w:rFonts w:eastAsia="Batang"/>
          <w:u w:val="single"/>
          <w:lang w:eastAsia="ko-KR"/>
        </w:rPr>
        <w:t>Извещении открытого конкурса</w:t>
      </w:r>
      <w:r w:rsidRPr="008D556F">
        <w:rPr>
          <w:rFonts w:eastAsia="Batang"/>
          <w:lang w:eastAsia="ko-KR"/>
        </w:rPr>
        <w:t xml:space="preserve">. </w:t>
      </w:r>
    </w:p>
    <w:p w14:paraId="66E7562A" w14:textId="615539C5" w:rsidR="00D538EC" w:rsidRPr="008D556F" w:rsidRDefault="00C20C5E" w:rsidP="009714FF">
      <w:pPr>
        <w:widowControl w:val="0"/>
        <w:tabs>
          <w:tab w:val="left" w:pos="1134"/>
        </w:tabs>
        <w:contextualSpacing/>
        <w:jc w:val="both"/>
        <w:rPr>
          <w:rFonts w:eastAsia="Batang"/>
          <w:b/>
          <w:lang w:eastAsia="ko-KR"/>
        </w:rPr>
      </w:pPr>
      <w:r w:rsidRPr="008D556F">
        <w:rPr>
          <w:rFonts w:eastAsia="Batang"/>
          <w:b/>
          <w:lang w:eastAsia="ko-KR"/>
        </w:rPr>
        <w:t xml:space="preserve">7.2. </w:t>
      </w:r>
      <w:r w:rsidR="00D538EC" w:rsidRPr="008D556F">
        <w:rPr>
          <w:rFonts w:eastAsia="Batang"/>
          <w:b/>
          <w:lang w:eastAsia="ko-KR"/>
        </w:rPr>
        <w:t>Порядок оценки и сопоставления заявок на участие в открытом конкурсе</w:t>
      </w:r>
    </w:p>
    <w:p w14:paraId="53E18437" w14:textId="77777777" w:rsidR="00D538EC" w:rsidRPr="008D556F" w:rsidRDefault="00D538EC" w:rsidP="00D538EC">
      <w:pPr>
        <w:tabs>
          <w:tab w:val="left" w:pos="1134"/>
        </w:tabs>
        <w:jc w:val="center"/>
        <w:rPr>
          <w:rFonts w:eastAsia="SimSun"/>
          <w:lang w:eastAsia="zh-CN"/>
        </w:rPr>
      </w:pPr>
      <w:r w:rsidRPr="008D556F">
        <w:rPr>
          <w:rFonts w:eastAsia="SimSun"/>
          <w:lang w:eastAsia="zh-CN"/>
        </w:rPr>
        <w:t xml:space="preserve">Порядок оценки и сопоставления заявок на участие в </w:t>
      </w:r>
      <w:r w:rsidRPr="008D556F">
        <w:t>открытом конкурсе</w:t>
      </w:r>
      <w:r w:rsidRPr="008D556F">
        <w:rPr>
          <w:rFonts w:eastAsia="SimSun"/>
          <w:lang w:eastAsia="zh-CN"/>
        </w:rPr>
        <w:t xml:space="preserve"> по критериям оценки предложений:</w:t>
      </w:r>
    </w:p>
    <w:p w14:paraId="0D9A0E98" w14:textId="77777777" w:rsidR="00D538EC" w:rsidRPr="008D556F" w:rsidRDefault="00D538EC" w:rsidP="00D538EC">
      <w:pPr>
        <w:jc w:val="right"/>
        <w:rPr>
          <w:rFonts w:eastAsia="SimSun"/>
          <w:lang w:eastAsia="zh-CN"/>
        </w:rPr>
      </w:pPr>
      <w:r w:rsidRPr="008D556F">
        <w:rPr>
          <w:rFonts w:eastAsia="SimSun"/>
          <w:lang w:eastAsia="zh-CN"/>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4675"/>
        <w:gridCol w:w="2955"/>
      </w:tblGrid>
      <w:tr w:rsidR="003C2916" w:rsidRPr="008D556F" w14:paraId="672AC9F4" w14:textId="77777777" w:rsidTr="00333D43">
        <w:tc>
          <w:tcPr>
            <w:tcW w:w="1481" w:type="dxa"/>
            <w:shd w:val="clear" w:color="auto" w:fill="auto"/>
            <w:vAlign w:val="center"/>
          </w:tcPr>
          <w:p w14:paraId="6A2EA42C" w14:textId="77777777" w:rsidR="00D538EC" w:rsidRPr="008D556F" w:rsidRDefault="00D538EC" w:rsidP="003C2916">
            <w:pPr>
              <w:jc w:val="center"/>
              <w:rPr>
                <w:rFonts w:eastAsia="SimSun"/>
                <w:lang w:eastAsia="zh-CN"/>
              </w:rPr>
            </w:pPr>
            <w:r w:rsidRPr="008D556F">
              <w:rPr>
                <w:rFonts w:eastAsia="SimSun"/>
                <w:lang w:eastAsia="zh-CN"/>
              </w:rPr>
              <w:t>Номер критерия оценки заявок</w:t>
            </w:r>
          </w:p>
        </w:tc>
        <w:tc>
          <w:tcPr>
            <w:tcW w:w="5063" w:type="dxa"/>
            <w:shd w:val="clear" w:color="auto" w:fill="auto"/>
            <w:vAlign w:val="center"/>
          </w:tcPr>
          <w:p w14:paraId="1A5D2CB7" w14:textId="77777777" w:rsidR="00D538EC" w:rsidRPr="008D556F" w:rsidRDefault="00D538EC" w:rsidP="003C2916">
            <w:pPr>
              <w:jc w:val="center"/>
              <w:rPr>
                <w:rFonts w:eastAsia="SimSun"/>
                <w:lang w:eastAsia="zh-CN"/>
              </w:rPr>
            </w:pPr>
            <w:r w:rsidRPr="008D556F">
              <w:rPr>
                <w:rFonts w:eastAsia="SimSun"/>
                <w:lang w:eastAsia="zh-CN"/>
              </w:rPr>
              <w:t>Наименование критерия оценки заявок</w:t>
            </w:r>
          </w:p>
        </w:tc>
        <w:tc>
          <w:tcPr>
            <w:tcW w:w="3225" w:type="dxa"/>
            <w:shd w:val="clear" w:color="auto" w:fill="auto"/>
            <w:vAlign w:val="center"/>
          </w:tcPr>
          <w:p w14:paraId="03891E35" w14:textId="77777777" w:rsidR="00D538EC" w:rsidRPr="008D556F" w:rsidRDefault="00D538EC" w:rsidP="003C2916">
            <w:pPr>
              <w:jc w:val="center"/>
              <w:rPr>
                <w:rFonts w:eastAsia="SimSun"/>
                <w:lang w:eastAsia="zh-CN"/>
              </w:rPr>
            </w:pPr>
            <w:r w:rsidRPr="008D556F">
              <w:rPr>
                <w:rFonts w:eastAsia="SimSun"/>
                <w:lang w:eastAsia="zh-CN"/>
              </w:rPr>
              <w:t>Значимость</w:t>
            </w:r>
          </w:p>
          <w:p w14:paraId="3E5893CC" w14:textId="77777777" w:rsidR="00D538EC" w:rsidRPr="008D556F" w:rsidRDefault="00D538EC" w:rsidP="003C2916">
            <w:pPr>
              <w:jc w:val="center"/>
              <w:rPr>
                <w:rFonts w:eastAsia="SimSun"/>
                <w:lang w:eastAsia="zh-CN"/>
              </w:rPr>
            </w:pPr>
            <w:r w:rsidRPr="008D556F">
              <w:rPr>
                <w:rFonts w:eastAsia="SimSun"/>
                <w:lang w:eastAsia="zh-CN"/>
              </w:rPr>
              <w:t>критерия</w:t>
            </w:r>
          </w:p>
        </w:tc>
      </w:tr>
      <w:tr w:rsidR="003C2916" w:rsidRPr="008D556F" w14:paraId="19A837AE" w14:textId="77777777" w:rsidTr="00333D43">
        <w:tc>
          <w:tcPr>
            <w:tcW w:w="1481" w:type="dxa"/>
            <w:shd w:val="clear" w:color="auto" w:fill="auto"/>
            <w:vAlign w:val="center"/>
          </w:tcPr>
          <w:p w14:paraId="6F929577" w14:textId="77777777" w:rsidR="00D538EC" w:rsidRPr="008D556F" w:rsidRDefault="00D538EC" w:rsidP="003C2916">
            <w:pPr>
              <w:jc w:val="center"/>
              <w:rPr>
                <w:rFonts w:eastAsia="SimSun"/>
                <w:lang w:eastAsia="zh-CN"/>
              </w:rPr>
            </w:pPr>
            <w:r w:rsidRPr="008D556F">
              <w:rPr>
                <w:rFonts w:eastAsia="SimSun"/>
                <w:lang w:eastAsia="zh-CN"/>
              </w:rPr>
              <w:t>1</w:t>
            </w:r>
          </w:p>
        </w:tc>
        <w:tc>
          <w:tcPr>
            <w:tcW w:w="5063" w:type="dxa"/>
            <w:shd w:val="clear" w:color="auto" w:fill="auto"/>
            <w:vAlign w:val="center"/>
          </w:tcPr>
          <w:p w14:paraId="657CF1C9" w14:textId="77777777" w:rsidR="00D538EC" w:rsidRPr="008D556F" w:rsidRDefault="00D538EC" w:rsidP="00C93401">
            <w:pPr>
              <w:jc w:val="center"/>
              <w:rPr>
                <w:rFonts w:eastAsia="SimSun"/>
                <w:lang w:eastAsia="zh-CN"/>
              </w:rPr>
            </w:pPr>
            <w:r w:rsidRPr="008D556F">
              <w:rPr>
                <w:rFonts w:eastAsia="SimSun"/>
                <w:lang w:eastAsia="zh-CN"/>
              </w:rPr>
              <w:t>Цена договора</w:t>
            </w:r>
          </w:p>
        </w:tc>
        <w:tc>
          <w:tcPr>
            <w:tcW w:w="3225" w:type="dxa"/>
            <w:shd w:val="clear" w:color="auto" w:fill="auto"/>
            <w:vAlign w:val="center"/>
          </w:tcPr>
          <w:p w14:paraId="05549A18" w14:textId="77777777" w:rsidR="00D538EC" w:rsidRPr="008D556F" w:rsidRDefault="00D538EC" w:rsidP="003C2916">
            <w:pPr>
              <w:jc w:val="center"/>
              <w:rPr>
                <w:rFonts w:eastAsia="SimSun"/>
                <w:lang w:eastAsia="zh-CN"/>
              </w:rPr>
            </w:pPr>
            <w:r w:rsidRPr="008D556F">
              <w:rPr>
                <w:rFonts w:eastAsia="SimSun"/>
                <w:lang w:eastAsia="zh-CN"/>
              </w:rPr>
              <w:t>70 %</w:t>
            </w:r>
          </w:p>
        </w:tc>
      </w:tr>
      <w:tr w:rsidR="00333D43" w:rsidRPr="008D556F" w14:paraId="74CA4937" w14:textId="77777777" w:rsidTr="00333D43">
        <w:tc>
          <w:tcPr>
            <w:tcW w:w="1481" w:type="dxa"/>
            <w:shd w:val="clear" w:color="auto" w:fill="auto"/>
            <w:vAlign w:val="center"/>
          </w:tcPr>
          <w:p w14:paraId="6DD581D3" w14:textId="2FE653BB" w:rsidR="00333D43" w:rsidRPr="008D556F" w:rsidRDefault="00333D43" w:rsidP="003C2916">
            <w:pPr>
              <w:jc w:val="center"/>
              <w:rPr>
                <w:rFonts w:eastAsia="SimSun"/>
                <w:lang w:eastAsia="zh-CN"/>
              </w:rPr>
            </w:pPr>
            <w:r w:rsidRPr="008D556F">
              <w:rPr>
                <w:rFonts w:eastAsia="SimSun"/>
                <w:lang w:eastAsia="zh-CN"/>
              </w:rPr>
              <w:t>2</w:t>
            </w:r>
          </w:p>
        </w:tc>
        <w:tc>
          <w:tcPr>
            <w:tcW w:w="5063" w:type="dxa"/>
            <w:shd w:val="clear" w:color="auto" w:fill="auto"/>
            <w:vAlign w:val="center"/>
          </w:tcPr>
          <w:p w14:paraId="31CF8E38" w14:textId="77777777" w:rsidR="00333D43" w:rsidRPr="008D556F" w:rsidRDefault="00333D43" w:rsidP="00333D43">
            <w:pPr>
              <w:pStyle w:val="afc"/>
              <w:ind w:left="720"/>
              <w:rPr>
                <w:rFonts w:eastAsia="SimSun"/>
                <w:lang w:eastAsia="zh-CN"/>
              </w:rPr>
            </w:pPr>
            <w:r w:rsidRPr="008D556F">
              <w:rPr>
                <w:rFonts w:eastAsia="SimSun"/>
                <w:lang w:eastAsia="zh-CN"/>
              </w:rPr>
              <w:t>Срок выполнения работ.</w:t>
            </w:r>
          </w:p>
          <w:p w14:paraId="32E27FE7" w14:textId="77777777" w:rsidR="00333D43" w:rsidRPr="008D556F" w:rsidRDefault="00333D43" w:rsidP="00C93401">
            <w:pPr>
              <w:jc w:val="center"/>
              <w:rPr>
                <w:rFonts w:eastAsia="SimSun"/>
                <w:lang w:eastAsia="zh-CN"/>
              </w:rPr>
            </w:pPr>
          </w:p>
        </w:tc>
        <w:tc>
          <w:tcPr>
            <w:tcW w:w="3225" w:type="dxa"/>
            <w:shd w:val="clear" w:color="auto" w:fill="auto"/>
            <w:vAlign w:val="center"/>
          </w:tcPr>
          <w:p w14:paraId="3651A240" w14:textId="028FD2B0" w:rsidR="00333D43" w:rsidRPr="008D556F" w:rsidRDefault="00333D43" w:rsidP="003C2916">
            <w:pPr>
              <w:jc w:val="center"/>
              <w:rPr>
                <w:rFonts w:eastAsia="SimSun"/>
                <w:lang w:eastAsia="zh-CN"/>
              </w:rPr>
            </w:pPr>
            <w:r w:rsidRPr="008D556F">
              <w:rPr>
                <w:rFonts w:eastAsia="SimSun"/>
                <w:lang w:eastAsia="zh-CN"/>
              </w:rPr>
              <w:t>15%</w:t>
            </w:r>
          </w:p>
        </w:tc>
      </w:tr>
      <w:tr w:rsidR="00333D43" w:rsidRPr="008D556F" w14:paraId="265FDA15" w14:textId="77777777" w:rsidTr="00333D43">
        <w:tc>
          <w:tcPr>
            <w:tcW w:w="1481" w:type="dxa"/>
            <w:shd w:val="clear" w:color="auto" w:fill="auto"/>
            <w:vAlign w:val="center"/>
          </w:tcPr>
          <w:p w14:paraId="1A6116FD" w14:textId="32270A12" w:rsidR="00333D43" w:rsidRPr="008D556F" w:rsidRDefault="00333D43" w:rsidP="003C2916">
            <w:pPr>
              <w:jc w:val="center"/>
              <w:rPr>
                <w:rFonts w:eastAsia="SimSun"/>
                <w:lang w:eastAsia="zh-CN"/>
              </w:rPr>
            </w:pPr>
            <w:r w:rsidRPr="008D556F">
              <w:rPr>
                <w:rFonts w:eastAsia="SimSun"/>
                <w:lang w:eastAsia="zh-CN"/>
              </w:rPr>
              <w:t>3</w:t>
            </w:r>
          </w:p>
        </w:tc>
        <w:tc>
          <w:tcPr>
            <w:tcW w:w="5063" w:type="dxa"/>
            <w:shd w:val="clear" w:color="auto" w:fill="auto"/>
            <w:vAlign w:val="center"/>
          </w:tcPr>
          <w:p w14:paraId="19BBAAD3" w14:textId="457FAA2E" w:rsidR="00333D43" w:rsidRPr="008D556F" w:rsidRDefault="00B547DF" w:rsidP="00333D43">
            <w:pPr>
              <w:pStyle w:val="afc"/>
              <w:ind w:left="720"/>
              <w:rPr>
                <w:rFonts w:eastAsia="SimSun"/>
                <w:lang w:eastAsia="zh-CN"/>
              </w:rPr>
            </w:pPr>
            <w:r w:rsidRPr="008D556F">
              <w:t>Квалификация Участника закупки</w:t>
            </w:r>
            <w:r w:rsidRPr="008D556F">
              <w:rPr>
                <w:rFonts w:eastAsia="SimSun"/>
                <w:lang w:eastAsia="zh-CN"/>
              </w:rPr>
              <w:t xml:space="preserve"> </w:t>
            </w:r>
            <w:r w:rsidR="00333D43" w:rsidRPr="008D556F">
              <w:rPr>
                <w:rFonts w:eastAsia="SimSun"/>
                <w:lang w:eastAsia="zh-CN"/>
              </w:rPr>
              <w:t>- Опыт Участника по успешной поставке товара, выполнению работ, оказанию услуг сопоставимого характера и объема</w:t>
            </w:r>
          </w:p>
        </w:tc>
        <w:tc>
          <w:tcPr>
            <w:tcW w:w="3225" w:type="dxa"/>
            <w:shd w:val="clear" w:color="auto" w:fill="auto"/>
            <w:vAlign w:val="center"/>
          </w:tcPr>
          <w:p w14:paraId="4F951BFF" w14:textId="43D07A08" w:rsidR="00333D43" w:rsidRPr="008D556F" w:rsidRDefault="00333D43" w:rsidP="003C2916">
            <w:pPr>
              <w:jc w:val="center"/>
              <w:rPr>
                <w:rFonts w:eastAsia="SimSun"/>
                <w:lang w:eastAsia="zh-CN"/>
              </w:rPr>
            </w:pPr>
            <w:r w:rsidRPr="008D556F">
              <w:rPr>
                <w:rFonts w:eastAsia="SimSun"/>
                <w:lang w:eastAsia="zh-CN"/>
              </w:rPr>
              <w:t>15%</w:t>
            </w:r>
          </w:p>
        </w:tc>
      </w:tr>
    </w:tbl>
    <w:p w14:paraId="09058470" w14:textId="29EF5DAD" w:rsidR="00D538EC" w:rsidRPr="008D556F" w:rsidRDefault="00D538EC" w:rsidP="00D538EC">
      <w:pPr>
        <w:jc w:val="both"/>
        <w:rPr>
          <w:rFonts w:eastAsia="SimSun"/>
          <w:lang w:eastAsia="zh-CN"/>
        </w:rPr>
      </w:pPr>
    </w:p>
    <w:p w14:paraId="33B66DB1"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При оценке заявок применяется следующая балльная система оценки заявок с учетом следующих показателей (критериев):</w:t>
      </w:r>
    </w:p>
    <w:p w14:paraId="789AF132"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B23F975"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 xml:space="preserve">Сумма значимостей критериев оценки заявок, установленных в </w:t>
      </w:r>
      <w:r w:rsidRPr="008D556F">
        <w:rPr>
          <w:color w:val="000000"/>
          <w:u w:val="single"/>
        </w:rPr>
        <w:t>Конкурсной Документации</w:t>
      </w:r>
      <w:r w:rsidRPr="008D556F">
        <w:rPr>
          <w:color w:val="000000"/>
        </w:rPr>
        <w:t>, составляет 100 %.</w:t>
      </w:r>
    </w:p>
    <w:p w14:paraId="5E25E5BA"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6EEB03E2"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 xml:space="preserve">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w:t>
      </w:r>
      <w:r w:rsidRPr="008D556F">
        <w:rPr>
          <w:color w:val="000000"/>
          <w:u w:val="single"/>
        </w:rPr>
        <w:t>Конкурсной Документации</w:t>
      </w:r>
      <w:r w:rsidRPr="008D556F">
        <w:rPr>
          <w:color w:val="000000"/>
        </w:rPr>
        <w:t xml:space="preserve">, умноженных на </w:t>
      </w:r>
      <w:r w:rsidRPr="008D556F">
        <w:rPr>
          <w:color w:val="000000"/>
        </w:rPr>
        <w:lastRenderedPageBreak/>
        <w:t>их значимость.</w:t>
      </w:r>
    </w:p>
    <w:p w14:paraId="4900E3D8" w14:textId="77777777" w:rsidR="00D538EC" w:rsidRPr="008D556F" w:rsidRDefault="00D538EC" w:rsidP="00B37921">
      <w:pPr>
        <w:widowControl w:val="0"/>
        <w:numPr>
          <w:ilvl w:val="2"/>
          <w:numId w:val="14"/>
        </w:numPr>
        <w:tabs>
          <w:tab w:val="left" w:pos="1134"/>
        </w:tabs>
        <w:ind w:left="0" w:firstLine="0"/>
        <w:jc w:val="both"/>
        <w:rPr>
          <w:color w:val="000000"/>
        </w:rPr>
      </w:pPr>
      <w:r w:rsidRPr="008D556F">
        <w:rPr>
          <w:color w:val="000000"/>
        </w:rPr>
        <w:t xml:space="preserve">Количество баллов, присуждаемых по критериям оценки </w:t>
      </w:r>
      <w:r w:rsidR="0091457B" w:rsidRPr="008D556F">
        <w:rPr>
          <w:color w:val="000000"/>
        </w:rPr>
        <w:t>«</w:t>
      </w:r>
      <w:r w:rsidRPr="008D556F">
        <w:rPr>
          <w:color w:val="000000"/>
        </w:rPr>
        <w:t>Цена договора</w:t>
      </w:r>
      <w:r w:rsidR="0091457B" w:rsidRPr="008D556F">
        <w:rPr>
          <w:color w:val="000000"/>
        </w:rPr>
        <w:t>»</w:t>
      </w:r>
      <w:r w:rsidRPr="008D556F">
        <w:rPr>
          <w:color w:val="000000"/>
        </w:rPr>
        <w:t xml:space="preserve"> (</w:t>
      </w:r>
      <w:r w:rsidR="00085BD5" w:rsidRPr="008D556F">
        <w:rPr>
          <w:noProof/>
          <w:color w:val="000000"/>
        </w:rPr>
        <w:drawing>
          <wp:inline distT="0" distB="0" distL="0" distR="0" wp14:anchorId="11801133" wp14:editId="79209A95">
            <wp:extent cx="205105" cy="175260"/>
            <wp:effectExtent l="0" t="0" r="4445" b="0"/>
            <wp:docPr id="1" name="Рисунок 1" descr="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105" cy="175260"/>
                    </a:xfrm>
                    <a:prstGeom prst="rect">
                      <a:avLst/>
                    </a:prstGeom>
                    <a:noFill/>
                    <a:ln>
                      <a:noFill/>
                    </a:ln>
                  </pic:spPr>
                </pic:pic>
              </a:graphicData>
            </a:graphic>
          </wp:inline>
        </w:drawing>
      </w:r>
      <w:r w:rsidRPr="008D556F">
        <w:rPr>
          <w:color w:val="000000"/>
        </w:rPr>
        <w:t>), определяется по формуле:</w:t>
      </w:r>
    </w:p>
    <w:p w14:paraId="4231C14A" w14:textId="77777777" w:rsidR="00D538EC" w:rsidRPr="008D556F" w:rsidRDefault="00085BD5" w:rsidP="00D538EC">
      <w:pPr>
        <w:widowControl w:val="0"/>
        <w:ind w:firstLine="1134"/>
        <w:rPr>
          <w:rFonts w:eastAsia="Courier New"/>
          <w:color w:val="000000"/>
        </w:rPr>
      </w:pPr>
      <w:r w:rsidRPr="008D556F">
        <w:rPr>
          <w:rFonts w:eastAsia="Courier New"/>
          <w:noProof/>
          <w:color w:val="000000"/>
        </w:rPr>
        <w:drawing>
          <wp:inline distT="0" distB="0" distL="0" distR="0" wp14:anchorId="72D73ACA" wp14:editId="45F7508B">
            <wp:extent cx="870585" cy="365760"/>
            <wp:effectExtent l="0" t="0" r="5715" b="0"/>
            <wp:docPr id="2" name="Рисунок 2" descr="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0585" cy="365760"/>
                    </a:xfrm>
                    <a:prstGeom prst="rect">
                      <a:avLst/>
                    </a:prstGeom>
                    <a:noFill/>
                    <a:ln>
                      <a:noFill/>
                    </a:ln>
                  </pic:spPr>
                </pic:pic>
              </a:graphicData>
            </a:graphic>
          </wp:inline>
        </w:drawing>
      </w:r>
      <w:r w:rsidR="00D538EC" w:rsidRPr="008D556F">
        <w:rPr>
          <w:rFonts w:eastAsia="Courier New"/>
          <w:color w:val="000000"/>
        </w:rPr>
        <w:t>,</w:t>
      </w:r>
    </w:p>
    <w:p w14:paraId="09D11C56" w14:textId="77777777" w:rsidR="00D538EC" w:rsidRPr="008D556F" w:rsidRDefault="00D538EC" w:rsidP="00D538EC">
      <w:pPr>
        <w:widowControl w:val="0"/>
        <w:ind w:firstLine="1134"/>
        <w:rPr>
          <w:rFonts w:eastAsia="Courier New"/>
          <w:color w:val="000000"/>
        </w:rPr>
      </w:pPr>
      <w:r w:rsidRPr="008D556F">
        <w:rPr>
          <w:rFonts w:eastAsia="Courier New"/>
          <w:color w:val="000000"/>
        </w:rPr>
        <w:t>где:</w:t>
      </w:r>
    </w:p>
    <w:p w14:paraId="3638CAA9" w14:textId="77777777" w:rsidR="00D538EC" w:rsidRPr="008D556F" w:rsidRDefault="00085BD5" w:rsidP="00D538EC">
      <w:pPr>
        <w:widowControl w:val="0"/>
        <w:ind w:firstLine="1134"/>
        <w:rPr>
          <w:rFonts w:eastAsia="Courier New"/>
          <w:color w:val="000000"/>
        </w:rPr>
      </w:pPr>
      <w:r w:rsidRPr="008D556F">
        <w:rPr>
          <w:rFonts w:eastAsia="Courier New"/>
          <w:noProof/>
          <w:color w:val="000000"/>
        </w:rPr>
        <w:drawing>
          <wp:inline distT="0" distB="0" distL="0" distR="0" wp14:anchorId="3BD9B365" wp14:editId="29C40DCC">
            <wp:extent cx="153670" cy="175260"/>
            <wp:effectExtent l="0" t="0" r="0" b="0"/>
            <wp:docPr id="3" name="Рисунок 3" descr="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к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75260"/>
                    </a:xfrm>
                    <a:prstGeom prst="rect">
                      <a:avLst/>
                    </a:prstGeom>
                    <a:noFill/>
                    <a:ln>
                      <a:noFill/>
                    </a:ln>
                  </pic:spPr>
                </pic:pic>
              </a:graphicData>
            </a:graphic>
          </wp:inline>
        </w:drawing>
      </w:r>
      <w:r w:rsidR="00D538EC" w:rsidRPr="008D556F">
        <w:rPr>
          <w:rFonts w:eastAsia="Courier New"/>
          <w:color w:val="000000"/>
        </w:rPr>
        <w:t>- предложение Участника закупки, заявка (предложение) которого оценивается;</w:t>
      </w:r>
    </w:p>
    <w:p w14:paraId="3BC390CF" w14:textId="77777777" w:rsidR="00D538EC" w:rsidRPr="008D556F" w:rsidRDefault="00085BD5" w:rsidP="00D538EC">
      <w:pPr>
        <w:widowControl w:val="0"/>
        <w:ind w:firstLine="1134"/>
        <w:jc w:val="both"/>
        <w:rPr>
          <w:rFonts w:eastAsia="Courier New"/>
          <w:color w:val="000000"/>
        </w:rPr>
      </w:pPr>
      <w:r w:rsidRPr="008D556F">
        <w:rPr>
          <w:rFonts w:eastAsia="Courier New"/>
          <w:noProof/>
          <w:color w:val="000000"/>
        </w:rPr>
        <w:drawing>
          <wp:inline distT="0" distB="0" distL="0" distR="0" wp14:anchorId="6152185C" wp14:editId="257D65AE">
            <wp:extent cx="299720" cy="219710"/>
            <wp:effectExtent l="0" t="0" r="5080" b="8890"/>
            <wp:docPr id="4" name="Рисунок 4" descr="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унок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9720" cy="219710"/>
                    </a:xfrm>
                    <a:prstGeom prst="rect">
                      <a:avLst/>
                    </a:prstGeom>
                    <a:noFill/>
                    <a:ln>
                      <a:noFill/>
                    </a:ln>
                  </pic:spPr>
                </pic:pic>
              </a:graphicData>
            </a:graphic>
          </wp:inline>
        </w:drawing>
      </w:r>
      <w:r w:rsidR="00D538EC" w:rsidRPr="008D556F">
        <w:rPr>
          <w:rFonts w:eastAsia="Courier New"/>
          <w:color w:val="000000"/>
        </w:rPr>
        <w:t>- минимальное предложение из предложений по критерию оценки, сделанных Участниками закупки;</w:t>
      </w:r>
    </w:p>
    <w:p w14:paraId="58971FC0" w14:textId="77777777" w:rsidR="00D538EC" w:rsidRPr="008D556F" w:rsidRDefault="00D538EC" w:rsidP="00D538EC">
      <w:pPr>
        <w:widowControl w:val="0"/>
        <w:tabs>
          <w:tab w:val="left" w:pos="1134"/>
        </w:tabs>
        <w:jc w:val="both"/>
        <w:rPr>
          <w:color w:val="000000"/>
        </w:rPr>
      </w:pPr>
      <w:r w:rsidRPr="008D556F">
        <w:rPr>
          <w:color w:val="000000"/>
        </w:rPr>
        <w:t>7.2.7.</w:t>
      </w:r>
      <w:r w:rsidRPr="008D556F">
        <w:rPr>
          <w:color w:val="000000"/>
        </w:rPr>
        <w:tab/>
        <w:t>При расчете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14:paraId="38A9FEB0" w14:textId="77777777" w:rsidR="00D538EC" w:rsidRPr="008D556F" w:rsidRDefault="00D538EC" w:rsidP="00D538EC">
      <w:pPr>
        <w:widowControl w:val="0"/>
        <w:tabs>
          <w:tab w:val="left" w:pos="1134"/>
        </w:tabs>
        <w:jc w:val="both"/>
        <w:rPr>
          <w:color w:val="000000"/>
        </w:rPr>
      </w:pPr>
      <w:r w:rsidRPr="008D556F">
        <w:rPr>
          <w:color w:val="000000"/>
        </w:rPr>
        <w:t>7.2.8.</w:t>
      </w:r>
      <w:r w:rsidRPr="008D556F">
        <w:rPr>
          <w:color w:val="000000"/>
        </w:rPr>
        <w:tab/>
        <w:t>Для оценки заявок по стоимостному критерию «Цена договора» лучшим условием исполнения договора по указанному критерию признается предложение Участника открытого конкурса с наименьшей ценой договора.</w:t>
      </w:r>
    </w:p>
    <w:p w14:paraId="503EBBFF" w14:textId="2BBE16B9" w:rsidR="00B547DF" w:rsidRPr="008D556F" w:rsidRDefault="00D538EC" w:rsidP="00B547DF">
      <w:pPr>
        <w:pStyle w:val="afc"/>
        <w:ind w:left="720"/>
        <w:rPr>
          <w:rFonts w:eastAsia="SimSun"/>
          <w:lang w:eastAsia="zh-CN"/>
        </w:rPr>
      </w:pPr>
      <w:r w:rsidRPr="008D556F">
        <w:t>7.2.9.</w:t>
      </w:r>
      <w:r w:rsidRPr="008D556F">
        <w:tab/>
        <w:t xml:space="preserve">Для оценки заявок по </w:t>
      </w:r>
      <w:proofErr w:type="spellStart"/>
      <w:r w:rsidRPr="008D556F">
        <w:t>нестоимостным</w:t>
      </w:r>
      <w:proofErr w:type="spellEnd"/>
      <w:r w:rsidRPr="008D556F">
        <w:t xml:space="preserve"> критериям</w:t>
      </w:r>
      <w:r w:rsidR="00B547DF" w:rsidRPr="008D556F">
        <w:t xml:space="preserve"> «</w:t>
      </w:r>
      <w:r w:rsidR="00B547DF" w:rsidRPr="008D556F">
        <w:rPr>
          <w:rFonts w:eastAsia="SimSun"/>
          <w:lang w:eastAsia="zh-CN"/>
        </w:rPr>
        <w:t>Срок выполнения работ» и</w:t>
      </w:r>
    </w:p>
    <w:p w14:paraId="4A4F0D6E" w14:textId="5BDA6E33" w:rsidR="00D538EC" w:rsidRPr="008D556F" w:rsidRDefault="00D538EC" w:rsidP="009B23A0">
      <w:pPr>
        <w:widowControl w:val="0"/>
        <w:tabs>
          <w:tab w:val="left" w:pos="1134"/>
        </w:tabs>
        <w:jc w:val="both"/>
      </w:pPr>
      <w:r w:rsidRPr="008D556F">
        <w:t xml:space="preserve"> «</w:t>
      </w:r>
      <w:r w:rsidR="00B547DF" w:rsidRPr="008D556F">
        <w:t>Квалификация Участника закупки</w:t>
      </w:r>
      <w:r w:rsidRPr="008D556F">
        <w:t>» каждой заявке выставляется значение от 0 до 100 баллов в соответствии с Таблицей 2. Сумма максимальных значений всех показателей этого критерия составляет 100 баллов.</w:t>
      </w:r>
    </w:p>
    <w:p w14:paraId="55C31C96" w14:textId="77777777" w:rsidR="00D538EC" w:rsidRPr="008D556F" w:rsidRDefault="00D538EC" w:rsidP="00D538EC">
      <w:pPr>
        <w:suppressAutoHyphens/>
        <w:jc w:val="right"/>
        <w:rPr>
          <w:lang w:eastAsia="ar-SA"/>
        </w:rPr>
      </w:pPr>
      <w:r w:rsidRPr="008D556F">
        <w:rPr>
          <w:lang w:eastAsia="ar-SA"/>
        </w:rPr>
        <w:t>Таблица 2</w:t>
      </w:r>
    </w:p>
    <w:tbl>
      <w:tblPr>
        <w:tblpPr w:leftFromText="180" w:rightFromText="180" w:vertAnchor="text" w:tblpX="108"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554"/>
        <w:gridCol w:w="6804"/>
        <w:gridCol w:w="1134"/>
      </w:tblGrid>
      <w:tr w:rsidR="00D538EC" w:rsidRPr="008D556F" w14:paraId="0B5126B0" w14:textId="77777777" w:rsidTr="004A0E6A">
        <w:trPr>
          <w:trHeight w:val="20"/>
        </w:trPr>
        <w:tc>
          <w:tcPr>
            <w:tcW w:w="426" w:type="dxa"/>
            <w:tcBorders>
              <w:top w:val="single" w:sz="4" w:space="0" w:color="auto"/>
              <w:left w:val="single" w:sz="4" w:space="0" w:color="auto"/>
              <w:bottom w:val="single" w:sz="4" w:space="0" w:color="auto"/>
              <w:right w:val="single" w:sz="4" w:space="0" w:color="auto"/>
            </w:tcBorders>
            <w:hideMark/>
          </w:tcPr>
          <w:p w14:paraId="392C8859" w14:textId="77777777" w:rsidR="00D538EC" w:rsidRPr="008D556F" w:rsidRDefault="00D538EC" w:rsidP="00D538EC">
            <w:pPr>
              <w:ind w:left="-108" w:right="-108"/>
              <w:jc w:val="center"/>
              <w:rPr>
                <w:rFonts w:eastAsia="SimSun"/>
                <w:b/>
                <w:lang w:eastAsia="zh-CN"/>
              </w:rPr>
            </w:pPr>
            <w:r w:rsidRPr="008D556F">
              <w:rPr>
                <w:rFonts w:eastAsia="SimSun"/>
                <w:b/>
                <w:lang w:eastAsia="zh-CN"/>
              </w:rPr>
              <w:t>№</w:t>
            </w:r>
          </w:p>
          <w:p w14:paraId="7C77A0B6" w14:textId="77777777" w:rsidR="00D538EC" w:rsidRPr="008D556F" w:rsidRDefault="00D538EC" w:rsidP="00D538EC">
            <w:pPr>
              <w:ind w:left="-108" w:right="-108"/>
              <w:jc w:val="center"/>
              <w:rPr>
                <w:rFonts w:eastAsia="SimSun"/>
                <w:b/>
                <w:lang w:eastAsia="zh-CN"/>
              </w:rPr>
            </w:pPr>
            <w:r w:rsidRPr="008D556F">
              <w:rPr>
                <w:rFonts w:eastAsia="SimSun"/>
                <w:b/>
                <w:lang w:eastAsia="zh-CN"/>
              </w:rPr>
              <w:t>п/п</w:t>
            </w:r>
          </w:p>
        </w:tc>
        <w:tc>
          <w:tcPr>
            <w:tcW w:w="1554" w:type="dxa"/>
            <w:tcBorders>
              <w:top w:val="single" w:sz="4" w:space="0" w:color="auto"/>
              <w:left w:val="single" w:sz="4" w:space="0" w:color="auto"/>
              <w:bottom w:val="single" w:sz="4" w:space="0" w:color="auto"/>
              <w:right w:val="single" w:sz="4" w:space="0" w:color="auto"/>
            </w:tcBorders>
            <w:vAlign w:val="center"/>
            <w:hideMark/>
          </w:tcPr>
          <w:p w14:paraId="145D52EB" w14:textId="77777777" w:rsidR="00D538EC" w:rsidRPr="008D556F" w:rsidRDefault="00D538EC" w:rsidP="00D538EC">
            <w:pPr>
              <w:ind w:left="-108" w:right="-108"/>
              <w:jc w:val="center"/>
              <w:rPr>
                <w:rFonts w:eastAsia="SimSun"/>
                <w:b/>
                <w:lang w:eastAsia="zh-CN"/>
              </w:rPr>
            </w:pPr>
            <w:r w:rsidRPr="008D556F">
              <w:rPr>
                <w:rFonts w:eastAsia="SimSun"/>
                <w:b/>
                <w:lang w:eastAsia="zh-CN"/>
              </w:rPr>
              <w:t>Критерии оценки предложений</w:t>
            </w:r>
          </w:p>
        </w:tc>
        <w:tc>
          <w:tcPr>
            <w:tcW w:w="6804" w:type="dxa"/>
            <w:tcBorders>
              <w:top w:val="single" w:sz="4" w:space="0" w:color="auto"/>
              <w:left w:val="single" w:sz="4" w:space="0" w:color="auto"/>
              <w:bottom w:val="single" w:sz="4" w:space="0" w:color="auto"/>
              <w:right w:val="single" w:sz="4" w:space="0" w:color="auto"/>
            </w:tcBorders>
            <w:vAlign w:val="center"/>
            <w:hideMark/>
          </w:tcPr>
          <w:p w14:paraId="5B42AAF4" w14:textId="77777777" w:rsidR="00D538EC" w:rsidRPr="008D556F" w:rsidRDefault="00D538EC" w:rsidP="00D538EC">
            <w:pPr>
              <w:ind w:left="-108" w:right="-108"/>
              <w:jc w:val="center"/>
              <w:rPr>
                <w:rFonts w:eastAsia="SimSun"/>
                <w:b/>
                <w:lang w:eastAsia="zh-CN"/>
              </w:rPr>
            </w:pPr>
            <w:r w:rsidRPr="008D556F">
              <w:rPr>
                <w:b/>
              </w:rPr>
              <w:t>Порядок определения рейтинга, присуждаемого предложению</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7A54B94" w14:textId="77777777" w:rsidR="00D538EC" w:rsidRPr="008D556F" w:rsidRDefault="00D538EC" w:rsidP="00D538EC">
            <w:pPr>
              <w:ind w:left="-108" w:right="-108"/>
              <w:jc w:val="center"/>
              <w:rPr>
                <w:rFonts w:eastAsia="SimSun"/>
                <w:b/>
                <w:lang w:eastAsia="zh-CN"/>
              </w:rPr>
            </w:pPr>
            <w:proofErr w:type="spellStart"/>
            <w:r w:rsidRPr="008D556F">
              <w:rPr>
                <w:rFonts w:eastAsia="SimSun"/>
                <w:b/>
                <w:lang w:eastAsia="zh-CN"/>
              </w:rPr>
              <w:t>Коэф</w:t>
            </w:r>
            <w:proofErr w:type="spellEnd"/>
            <w:r w:rsidRPr="008D556F">
              <w:rPr>
                <w:rFonts w:eastAsia="SimSun"/>
                <w:b/>
                <w:lang w:eastAsia="zh-CN"/>
              </w:rPr>
              <w:t>-т значимости критерия</w:t>
            </w:r>
          </w:p>
        </w:tc>
      </w:tr>
      <w:tr w:rsidR="00D538EC" w:rsidRPr="008D556F" w14:paraId="7D45212E" w14:textId="77777777" w:rsidTr="004A0E6A">
        <w:trPr>
          <w:trHeight w:val="1411"/>
        </w:trPr>
        <w:tc>
          <w:tcPr>
            <w:tcW w:w="426" w:type="dxa"/>
            <w:tcBorders>
              <w:top w:val="single" w:sz="4" w:space="0" w:color="auto"/>
              <w:left w:val="single" w:sz="4" w:space="0" w:color="auto"/>
              <w:bottom w:val="single" w:sz="4" w:space="0" w:color="auto"/>
              <w:right w:val="single" w:sz="4" w:space="0" w:color="auto"/>
            </w:tcBorders>
            <w:hideMark/>
          </w:tcPr>
          <w:p w14:paraId="4345F113" w14:textId="77777777" w:rsidR="00D538EC" w:rsidRPr="008D556F" w:rsidRDefault="00D538EC" w:rsidP="00D538EC">
            <w:pPr>
              <w:rPr>
                <w:rFonts w:eastAsia="SimSun"/>
                <w:lang w:eastAsia="zh-CN"/>
              </w:rPr>
            </w:pPr>
            <w:r w:rsidRPr="008D556F">
              <w:rPr>
                <w:rFonts w:eastAsia="SimSun"/>
                <w:lang w:eastAsia="zh-CN"/>
              </w:rPr>
              <w:t>1.</w:t>
            </w:r>
          </w:p>
        </w:tc>
        <w:tc>
          <w:tcPr>
            <w:tcW w:w="1554" w:type="dxa"/>
            <w:tcBorders>
              <w:top w:val="single" w:sz="4" w:space="0" w:color="auto"/>
              <w:left w:val="single" w:sz="4" w:space="0" w:color="auto"/>
              <w:bottom w:val="single" w:sz="4" w:space="0" w:color="auto"/>
              <w:right w:val="single" w:sz="4" w:space="0" w:color="auto"/>
            </w:tcBorders>
            <w:hideMark/>
          </w:tcPr>
          <w:p w14:paraId="6D3E3626" w14:textId="77777777" w:rsidR="00D538EC" w:rsidRPr="008D556F" w:rsidRDefault="00D538EC" w:rsidP="00D538EC">
            <w:pPr>
              <w:tabs>
                <w:tab w:val="left" w:pos="-41"/>
              </w:tabs>
              <w:ind w:left="-41"/>
              <w:rPr>
                <w:rFonts w:eastAsia="SimSun"/>
                <w:lang w:eastAsia="zh-CN"/>
              </w:rPr>
            </w:pPr>
            <w:r w:rsidRPr="008D556F">
              <w:rPr>
                <w:rFonts w:eastAsia="SimSun"/>
                <w:lang w:eastAsia="zh-CN"/>
              </w:rPr>
              <w:t>Срок выполнения работ</w:t>
            </w:r>
          </w:p>
        </w:tc>
        <w:tc>
          <w:tcPr>
            <w:tcW w:w="6804" w:type="dxa"/>
            <w:tcBorders>
              <w:top w:val="single" w:sz="4" w:space="0" w:color="auto"/>
              <w:left w:val="single" w:sz="4" w:space="0" w:color="auto"/>
              <w:bottom w:val="single" w:sz="4" w:space="0" w:color="auto"/>
              <w:right w:val="single" w:sz="4" w:space="0" w:color="auto"/>
            </w:tcBorders>
          </w:tcPr>
          <w:p w14:paraId="06B03E41" w14:textId="77777777" w:rsidR="00D538EC" w:rsidRPr="008D556F" w:rsidRDefault="00D538EC" w:rsidP="00D538EC">
            <w:pPr>
              <w:spacing w:after="240"/>
              <w:jc w:val="both"/>
            </w:pPr>
            <w:r w:rsidRPr="008D556F">
              <w:t>Количество баллов, присуждаемых заявке по критерию оценки «срок выполнения работ», определяется по формуле:</w:t>
            </w:r>
          </w:p>
          <w:p w14:paraId="3250ED33" w14:textId="2091A836" w:rsidR="00D538EC" w:rsidRPr="008D556F" w:rsidRDefault="00D538EC" w:rsidP="00D538EC">
            <w:pPr>
              <w:spacing w:after="240"/>
              <w:jc w:val="center"/>
            </w:pPr>
            <w:proofErr w:type="spellStart"/>
            <w:r w:rsidRPr="008D556F">
              <w:t>СБi</w:t>
            </w:r>
            <w:proofErr w:type="spellEnd"/>
            <w:r w:rsidRPr="008D556F">
              <w:t xml:space="preserve"> = </w:t>
            </w:r>
            <w:proofErr w:type="spellStart"/>
            <w:r w:rsidRPr="008D556F">
              <w:t>Сmin</w:t>
            </w:r>
            <w:proofErr w:type="spellEnd"/>
            <w:r w:rsidRPr="008D556F">
              <w:t xml:space="preserve"> / </w:t>
            </w:r>
            <w:proofErr w:type="spellStart"/>
            <w:r w:rsidRPr="008D556F">
              <w:t>Сi</w:t>
            </w:r>
            <w:proofErr w:type="spellEnd"/>
            <w:r w:rsidRPr="008D556F">
              <w:t xml:space="preserve"> x 100,</w:t>
            </w:r>
          </w:p>
          <w:p w14:paraId="65A89019" w14:textId="77777777" w:rsidR="00D538EC" w:rsidRPr="008D556F" w:rsidRDefault="00D538EC" w:rsidP="00D538EC">
            <w:pPr>
              <w:jc w:val="both"/>
            </w:pPr>
            <w:r w:rsidRPr="008D556F">
              <w:t xml:space="preserve">где </w:t>
            </w:r>
            <w:proofErr w:type="spellStart"/>
            <w:r w:rsidRPr="008D556F">
              <w:t>СБi</w:t>
            </w:r>
            <w:proofErr w:type="spellEnd"/>
            <w:r w:rsidRPr="008D556F">
              <w:t xml:space="preserve"> - количество баллов по критерию;</w:t>
            </w:r>
          </w:p>
          <w:p w14:paraId="0EACEF5E" w14:textId="29727BA1" w:rsidR="00D538EC" w:rsidRPr="008D556F" w:rsidRDefault="00D538EC" w:rsidP="00D538EC">
            <w:pPr>
              <w:jc w:val="both"/>
            </w:pPr>
            <w:proofErr w:type="spellStart"/>
            <w:r w:rsidRPr="008D556F">
              <w:t>Сmin</w:t>
            </w:r>
            <w:proofErr w:type="spellEnd"/>
            <w:r w:rsidRPr="008D556F">
              <w:t xml:space="preserve"> - минимальное предложени</w:t>
            </w:r>
            <w:r w:rsidR="000B3B7D" w:rsidRPr="008D556F">
              <w:t>е из сделанных Участниками;</w:t>
            </w:r>
          </w:p>
          <w:p w14:paraId="1B67AC49" w14:textId="77777777" w:rsidR="00D538EC" w:rsidRPr="008D556F" w:rsidRDefault="00D538EC" w:rsidP="00D538EC">
            <w:pPr>
              <w:jc w:val="both"/>
            </w:pPr>
            <w:proofErr w:type="spellStart"/>
            <w:r w:rsidRPr="008D556F">
              <w:t>Сi</w:t>
            </w:r>
            <w:proofErr w:type="spellEnd"/>
            <w:r w:rsidRPr="008D556F">
              <w:t xml:space="preserve"> - предложение Участника, которое оценивается.</w:t>
            </w:r>
          </w:p>
          <w:p w14:paraId="73493CC4" w14:textId="77777777" w:rsidR="00D538EC" w:rsidRPr="008D556F" w:rsidRDefault="00D538EC" w:rsidP="00D538EC">
            <w:pPr>
              <w:jc w:val="both"/>
            </w:pPr>
            <w:r w:rsidRPr="008D556F">
              <w:t>ЗП – коэффициент значимости показателя (критерия)</w:t>
            </w:r>
          </w:p>
          <w:p w14:paraId="27FD910D" w14:textId="77777777" w:rsidR="00D538EC" w:rsidRPr="008D556F" w:rsidRDefault="00D538EC" w:rsidP="00D538EC">
            <w:pPr>
              <w:jc w:val="both"/>
            </w:pPr>
            <w:r w:rsidRPr="008D556F">
              <w:t>При оценке заявок по критерию «срок выполнения работ» лучшим условием исполнения договора по указанному критерию признается предложение Участника конкурса с наименьшей сроком выполнения работ.</w:t>
            </w:r>
          </w:p>
          <w:p w14:paraId="5BAD19A5" w14:textId="77777777" w:rsidR="000B3B7D" w:rsidRPr="008D556F" w:rsidRDefault="000B3B7D" w:rsidP="00D538EC">
            <w:pPr>
              <w:jc w:val="both"/>
              <w:rPr>
                <w:rFonts w:eastAsia="SimSun"/>
                <w:lang w:eastAsia="zh-CN"/>
              </w:rPr>
            </w:pPr>
          </w:p>
        </w:tc>
        <w:tc>
          <w:tcPr>
            <w:tcW w:w="1134" w:type="dxa"/>
            <w:tcBorders>
              <w:top w:val="single" w:sz="4" w:space="0" w:color="auto"/>
              <w:left w:val="single" w:sz="4" w:space="0" w:color="auto"/>
              <w:bottom w:val="single" w:sz="4" w:space="0" w:color="auto"/>
              <w:right w:val="single" w:sz="4" w:space="0" w:color="auto"/>
            </w:tcBorders>
          </w:tcPr>
          <w:p w14:paraId="1ABDC541" w14:textId="664D3F86" w:rsidR="00D538EC" w:rsidRPr="008D556F" w:rsidRDefault="00333D43" w:rsidP="00D538EC">
            <w:pPr>
              <w:tabs>
                <w:tab w:val="left" w:pos="-41"/>
              </w:tabs>
              <w:ind w:left="-41"/>
              <w:jc w:val="center"/>
              <w:rPr>
                <w:rFonts w:eastAsia="SimSun"/>
                <w:lang w:eastAsia="zh-CN"/>
              </w:rPr>
            </w:pPr>
            <w:r w:rsidRPr="008D556F">
              <w:rPr>
                <w:rFonts w:eastAsia="SimSun"/>
                <w:lang w:eastAsia="zh-CN"/>
              </w:rPr>
              <w:t>0,15</w:t>
            </w:r>
          </w:p>
        </w:tc>
      </w:tr>
      <w:tr w:rsidR="00D538EC" w:rsidRPr="008D556F" w14:paraId="47ED078A" w14:textId="77777777" w:rsidTr="004A0E6A">
        <w:trPr>
          <w:trHeight w:val="2542"/>
        </w:trPr>
        <w:tc>
          <w:tcPr>
            <w:tcW w:w="426" w:type="dxa"/>
            <w:tcBorders>
              <w:top w:val="single" w:sz="4" w:space="0" w:color="auto"/>
              <w:left w:val="single" w:sz="4" w:space="0" w:color="auto"/>
              <w:bottom w:val="single" w:sz="4" w:space="0" w:color="auto"/>
              <w:right w:val="single" w:sz="4" w:space="0" w:color="auto"/>
            </w:tcBorders>
          </w:tcPr>
          <w:p w14:paraId="6016E85B" w14:textId="77777777" w:rsidR="00D538EC" w:rsidRPr="008D556F" w:rsidRDefault="00D538EC" w:rsidP="00D538EC">
            <w:pPr>
              <w:rPr>
                <w:rFonts w:eastAsia="SimSun"/>
                <w:lang w:eastAsia="zh-CN"/>
              </w:rPr>
            </w:pPr>
            <w:r w:rsidRPr="008D556F">
              <w:rPr>
                <w:rFonts w:eastAsia="SimSun"/>
                <w:lang w:eastAsia="zh-CN"/>
              </w:rPr>
              <w:t>2.</w:t>
            </w:r>
          </w:p>
        </w:tc>
        <w:tc>
          <w:tcPr>
            <w:tcW w:w="1554" w:type="dxa"/>
            <w:tcBorders>
              <w:top w:val="single" w:sz="4" w:space="0" w:color="auto"/>
              <w:left w:val="single" w:sz="4" w:space="0" w:color="auto"/>
              <w:bottom w:val="single" w:sz="4" w:space="0" w:color="auto"/>
              <w:right w:val="single" w:sz="4" w:space="0" w:color="auto"/>
            </w:tcBorders>
          </w:tcPr>
          <w:p w14:paraId="69DCD4A1" w14:textId="77777777" w:rsidR="00D538EC" w:rsidRPr="008D556F" w:rsidRDefault="00D538EC" w:rsidP="00D538EC">
            <w:pPr>
              <w:tabs>
                <w:tab w:val="left" w:pos="-41"/>
              </w:tabs>
              <w:ind w:left="-41"/>
              <w:rPr>
                <w:rFonts w:eastAsia="SimSun"/>
                <w:color w:val="FF0000"/>
                <w:lang w:eastAsia="zh-CN"/>
              </w:rPr>
            </w:pPr>
            <w:r w:rsidRPr="008D556F">
              <w:t>Опыт Участника по успешной поставке товара, выполнению работ, оказанию услуг сопоставимого характера и объема</w:t>
            </w:r>
          </w:p>
        </w:tc>
        <w:tc>
          <w:tcPr>
            <w:tcW w:w="6804" w:type="dxa"/>
            <w:tcBorders>
              <w:top w:val="single" w:sz="4" w:space="0" w:color="auto"/>
              <w:left w:val="single" w:sz="4" w:space="0" w:color="auto"/>
              <w:bottom w:val="single" w:sz="4" w:space="0" w:color="auto"/>
              <w:right w:val="single" w:sz="4" w:space="0" w:color="auto"/>
            </w:tcBorders>
          </w:tcPr>
          <w:p w14:paraId="57D62211" w14:textId="77777777" w:rsidR="00D538EC" w:rsidRPr="008D556F" w:rsidRDefault="00D538EC" w:rsidP="00D538EC">
            <w:pPr>
              <w:jc w:val="both"/>
            </w:pPr>
            <w:r w:rsidRPr="008D556F">
              <w:t>Опыт подтверждается предоставлением всех нижеперечисленных документов:</w:t>
            </w:r>
          </w:p>
          <w:p w14:paraId="4CE5D080" w14:textId="55393773" w:rsidR="00D538EC" w:rsidRPr="008D556F" w:rsidRDefault="00D538EC" w:rsidP="00D538EC">
            <w:pPr>
              <w:jc w:val="both"/>
            </w:pPr>
            <w:r w:rsidRPr="008D556F">
              <w:t xml:space="preserve">- </w:t>
            </w:r>
            <w:r w:rsidR="0039158B" w:rsidRPr="008D556F">
              <w:t>копия исполненного контракта/</w:t>
            </w:r>
            <w:proofErr w:type="gramStart"/>
            <w:r w:rsidR="0039158B" w:rsidRPr="008D556F">
              <w:t>договора  на</w:t>
            </w:r>
            <w:proofErr w:type="gramEnd"/>
            <w:r w:rsidR="0039158B" w:rsidRPr="008D556F">
              <w:t xml:space="preserve"> выполнение работ по возведению здания, и (или) выполнение работ по строительству (завершению) строительства многоквартирного жилого дома, исполненного не ранее, чем за 5 (пять) лет до даты размещения извещения о проведении настоящего конкурса и копий актов приемки законченного строительством объекта по форме КС-11по такому контракту/договору</w:t>
            </w:r>
            <w:r w:rsidRPr="008D556F">
              <w:t>;</w:t>
            </w:r>
          </w:p>
          <w:p w14:paraId="277C8EAD" w14:textId="3B26A949" w:rsidR="00D538EC" w:rsidRPr="008D556F" w:rsidRDefault="00D538EC" w:rsidP="00D538EC">
            <w:pPr>
              <w:jc w:val="both"/>
            </w:pPr>
            <w:r w:rsidRPr="008D556F">
              <w:t>- копий актов приемки законченного строительство</w:t>
            </w:r>
            <w:r w:rsidR="0039158B" w:rsidRPr="008D556F">
              <w:t>м объекта по форме КС-11по такому контракту</w:t>
            </w:r>
            <w:r w:rsidRPr="008D556F">
              <w:t>/договор</w:t>
            </w:r>
            <w:r w:rsidR="0039158B" w:rsidRPr="008D556F">
              <w:t>у</w:t>
            </w:r>
            <w:r w:rsidRPr="008D556F">
              <w:t>.</w:t>
            </w:r>
          </w:p>
          <w:p w14:paraId="707A43F5" w14:textId="77777777" w:rsidR="00D538EC" w:rsidRPr="008D556F" w:rsidRDefault="00D538EC" w:rsidP="00D538EC">
            <w:pPr>
              <w:jc w:val="both"/>
            </w:pPr>
            <w:r w:rsidRPr="008D556F">
              <w:t xml:space="preserve">Вышеуказанные документы предоставляются в полном объеме, включая все страницы и все приложения. В случае </w:t>
            </w:r>
            <w:r w:rsidRPr="008D556F">
              <w:lastRenderedPageBreak/>
              <w:t>предоставления неполного документа, он считается непредоставленным и не принимается при оценке заявки и расчете по данному критерию.</w:t>
            </w:r>
          </w:p>
          <w:p w14:paraId="1D8E084A" w14:textId="77777777" w:rsidR="00D538EC" w:rsidRPr="008D556F" w:rsidRDefault="00D538EC" w:rsidP="00D538EC">
            <w:pPr>
              <w:jc w:val="both"/>
            </w:pPr>
          </w:p>
          <w:p w14:paraId="6CE0C324" w14:textId="77777777" w:rsidR="00D538EC" w:rsidRPr="008D556F" w:rsidRDefault="00D538EC" w:rsidP="00D538EC">
            <w:pPr>
              <w:jc w:val="both"/>
            </w:pPr>
            <w:r w:rsidRPr="008D556F">
              <w:t>Для расчета по данному критерию принимается сумма всех контрактов/договоров, при условии их соответствия требованиям к документам по данному критерию.</w:t>
            </w:r>
          </w:p>
          <w:p w14:paraId="05AB2821" w14:textId="77777777" w:rsidR="00D538EC" w:rsidRPr="008D556F" w:rsidRDefault="00D538EC" w:rsidP="00D538EC">
            <w:pPr>
              <w:spacing w:before="240" w:after="240"/>
              <w:jc w:val="center"/>
            </w:pPr>
            <w:proofErr w:type="spellStart"/>
            <w:r w:rsidRPr="008D556F">
              <w:t>ПБi</w:t>
            </w:r>
            <w:proofErr w:type="spellEnd"/>
            <w:r w:rsidRPr="008D556F">
              <w:t xml:space="preserve"> = </w:t>
            </w:r>
            <w:proofErr w:type="spellStart"/>
            <w:r w:rsidRPr="008D556F">
              <w:t>Пi</w:t>
            </w:r>
            <w:proofErr w:type="spellEnd"/>
            <w:r w:rsidRPr="008D556F">
              <w:t xml:space="preserve"> / </w:t>
            </w:r>
            <w:proofErr w:type="spellStart"/>
            <w:r w:rsidRPr="008D556F">
              <w:t>Пmax</w:t>
            </w:r>
            <w:proofErr w:type="spellEnd"/>
            <w:r w:rsidRPr="008D556F">
              <w:t xml:space="preserve"> x 100 х ЗП,</w:t>
            </w:r>
          </w:p>
          <w:p w14:paraId="122F2AC5" w14:textId="77777777" w:rsidR="00D538EC" w:rsidRPr="008D556F" w:rsidRDefault="00D538EC" w:rsidP="00D538EC">
            <w:pPr>
              <w:jc w:val="both"/>
            </w:pPr>
            <w:r w:rsidRPr="008D556F">
              <w:t xml:space="preserve">где </w:t>
            </w:r>
            <w:proofErr w:type="spellStart"/>
            <w:r w:rsidRPr="008D556F">
              <w:t>ПБi</w:t>
            </w:r>
            <w:proofErr w:type="spellEnd"/>
            <w:r w:rsidRPr="008D556F">
              <w:t xml:space="preserve"> - количество баллов по показателю (критерию);</w:t>
            </w:r>
          </w:p>
          <w:p w14:paraId="3688848F" w14:textId="77777777" w:rsidR="00D538EC" w:rsidRPr="008D556F" w:rsidRDefault="00D538EC" w:rsidP="00D538EC">
            <w:pPr>
              <w:jc w:val="both"/>
            </w:pPr>
            <w:proofErr w:type="spellStart"/>
            <w:r w:rsidRPr="008D556F">
              <w:t>Пi</w:t>
            </w:r>
            <w:proofErr w:type="spellEnd"/>
            <w:r w:rsidRPr="008D556F">
              <w:t xml:space="preserve"> - предложение Участника, которое оценивается;</w:t>
            </w:r>
          </w:p>
          <w:p w14:paraId="2E52363F" w14:textId="23FD5D7B" w:rsidR="00D538EC" w:rsidRPr="008D556F" w:rsidRDefault="00D538EC" w:rsidP="00D538EC">
            <w:pPr>
              <w:jc w:val="both"/>
            </w:pPr>
            <w:proofErr w:type="spellStart"/>
            <w:r w:rsidRPr="008D556F">
              <w:t>Пmax</w:t>
            </w:r>
            <w:proofErr w:type="spellEnd"/>
            <w:r w:rsidRPr="008D556F">
              <w:t xml:space="preserve"> - предложение, за которое присваивается максимальное количество баллов </w:t>
            </w:r>
            <w:r w:rsidR="00061F78" w:rsidRPr="008D556F">
              <w:t>– 7 договоров</w:t>
            </w:r>
            <w:r w:rsidRPr="008D556F">
              <w:t>;</w:t>
            </w:r>
          </w:p>
          <w:p w14:paraId="22F7CFA0" w14:textId="35639AB8" w:rsidR="000159FC" w:rsidRPr="008D556F" w:rsidRDefault="00D538EC" w:rsidP="00D538EC">
            <w:pPr>
              <w:jc w:val="both"/>
            </w:pPr>
            <w:r w:rsidRPr="008D556F">
              <w:t>ЗП - значимость показателя (критерия).</w:t>
            </w:r>
          </w:p>
        </w:tc>
        <w:tc>
          <w:tcPr>
            <w:tcW w:w="1134" w:type="dxa"/>
            <w:tcBorders>
              <w:top w:val="single" w:sz="4" w:space="0" w:color="auto"/>
              <w:left w:val="single" w:sz="4" w:space="0" w:color="auto"/>
              <w:bottom w:val="single" w:sz="4" w:space="0" w:color="auto"/>
              <w:right w:val="single" w:sz="4" w:space="0" w:color="auto"/>
            </w:tcBorders>
          </w:tcPr>
          <w:p w14:paraId="17E50492" w14:textId="354F8495" w:rsidR="00D538EC" w:rsidRPr="008D556F" w:rsidRDefault="00333D43" w:rsidP="00D538EC">
            <w:pPr>
              <w:jc w:val="center"/>
              <w:rPr>
                <w:color w:val="000000"/>
              </w:rPr>
            </w:pPr>
            <w:r w:rsidRPr="008D556F">
              <w:rPr>
                <w:color w:val="000000"/>
              </w:rPr>
              <w:lastRenderedPageBreak/>
              <w:t>0,15</w:t>
            </w:r>
          </w:p>
        </w:tc>
      </w:tr>
    </w:tbl>
    <w:p w14:paraId="43618878" w14:textId="2F001BF0" w:rsidR="005C3EC0" w:rsidRPr="008D556F" w:rsidRDefault="000B3B7D" w:rsidP="005C3EC0">
      <w:pPr>
        <w:widowControl w:val="0"/>
        <w:tabs>
          <w:tab w:val="left" w:pos="851"/>
        </w:tabs>
      </w:pPr>
      <w:r w:rsidRPr="008D556F">
        <w:t>7.2.10.</w:t>
      </w:r>
      <w:r w:rsidR="005C3EC0" w:rsidRPr="008D556F">
        <w:t xml:space="preserve"> Итоговые баллы по каждому критерию определяются путем умножения количества баллов (суммы баллов по показателям) на значимость критерия.</w:t>
      </w:r>
    </w:p>
    <w:p w14:paraId="0FBD45D4" w14:textId="57DD2BDB" w:rsidR="005C3EC0" w:rsidRPr="008D556F" w:rsidRDefault="000B3B7D" w:rsidP="005C3EC0">
      <w:pPr>
        <w:widowControl w:val="0"/>
        <w:tabs>
          <w:tab w:val="left" w:pos="851"/>
        </w:tabs>
      </w:pPr>
      <w:r w:rsidRPr="008D556F">
        <w:t>7.2.11.</w:t>
      </w:r>
      <w:r w:rsidR="005C3EC0" w:rsidRPr="008D556F">
        <w:t xml:space="preserve"> Итоговое количество баллов, присваиваемых заявке по результатам оценки и сопоставления, определяется как сумма итоговых баллов по каждому критерию.</w:t>
      </w:r>
    </w:p>
    <w:p w14:paraId="27640FC8" w14:textId="4AF87664" w:rsidR="005C3EC0" w:rsidRPr="008D556F" w:rsidRDefault="000B3B7D" w:rsidP="000B3B7D">
      <w:pPr>
        <w:widowControl w:val="0"/>
        <w:jc w:val="both"/>
      </w:pPr>
      <w:r w:rsidRPr="008D556F">
        <w:t xml:space="preserve">7.2.12. </w:t>
      </w:r>
      <w:r w:rsidR="005C3EC0" w:rsidRPr="008D556F">
        <w:t>На основании результатов оценки заявок по критериям, изложенным в документации о конкурентной закупке, заявке каждого Участника присваивается итоговый рейтинг. Победителем признается Участник закупки, заявке которого присвоен самый высокий итоговый рейтинг.</w:t>
      </w:r>
    </w:p>
    <w:p w14:paraId="7661738A" w14:textId="7E24E3C4" w:rsidR="00D538EC" w:rsidRPr="008D556F" w:rsidRDefault="00D538EC" w:rsidP="00255D5B">
      <w:pPr>
        <w:widowControl w:val="0"/>
        <w:jc w:val="both"/>
      </w:pPr>
      <w:r w:rsidRPr="008D556F">
        <w:t>7.2.1</w:t>
      </w:r>
      <w:r w:rsidR="000B3B7D" w:rsidRPr="008D556F">
        <w:t>3</w:t>
      </w:r>
      <w:r w:rsidRPr="008D556F">
        <w:t>.</w:t>
      </w:r>
      <w:r w:rsidRPr="008D556F">
        <w:tab/>
      </w:r>
      <w:r w:rsidR="00FC4075" w:rsidRPr="008D556F">
        <w:t>По результатам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несколько заявок содержат одинаковые предложения, меньший порядковый номер присваивается заявке, которая поступила раньше.</w:t>
      </w:r>
    </w:p>
    <w:p w14:paraId="7BD3EE95" w14:textId="77777777" w:rsidR="00255D5B" w:rsidRPr="008D556F" w:rsidRDefault="00D538EC" w:rsidP="00255D5B">
      <w:pPr>
        <w:widowControl w:val="0"/>
        <w:jc w:val="both"/>
      </w:pPr>
      <w:r w:rsidRPr="008D556F">
        <w:t>7.2.1</w:t>
      </w:r>
      <w:r w:rsidR="000B3B7D" w:rsidRPr="008D556F">
        <w:t>4</w:t>
      </w:r>
      <w:r w:rsidRPr="008D556F">
        <w:t>.</w:t>
      </w:r>
      <w:r w:rsidRPr="008D556F">
        <w:tab/>
      </w:r>
      <w:r w:rsidR="00FC4075" w:rsidRPr="008D556F">
        <w:t xml:space="preserve">  Данное решение оформляется протоколом оценки и сопоставления заявок на участие в конкурсе (итоговый протокол), в который включаются</w:t>
      </w:r>
      <w:r w:rsidR="00255D5B" w:rsidRPr="008D556F">
        <w:t xml:space="preserve"> следующие </w:t>
      </w:r>
      <w:r w:rsidR="00FC4075" w:rsidRPr="008D556F">
        <w:t>сведения</w:t>
      </w:r>
      <w:r w:rsidR="00255D5B" w:rsidRPr="008D556F">
        <w:t>:</w:t>
      </w:r>
    </w:p>
    <w:p w14:paraId="355CAA6A" w14:textId="0C74BC06" w:rsidR="00255D5B" w:rsidRPr="008D556F" w:rsidRDefault="00255D5B" w:rsidP="00255D5B">
      <w:pPr>
        <w:widowControl w:val="0"/>
        <w:ind w:firstLine="709"/>
        <w:jc w:val="both"/>
      </w:pPr>
      <w:r w:rsidRPr="008D556F">
        <w:t>1) дата и время проведения заседания комиссии, дата подписания протокола;</w:t>
      </w:r>
    </w:p>
    <w:p w14:paraId="3F02780E" w14:textId="77777777" w:rsidR="00255D5B" w:rsidRPr="008D556F" w:rsidRDefault="00255D5B" w:rsidP="00255D5B">
      <w:pPr>
        <w:widowControl w:val="0"/>
        <w:ind w:firstLine="709"/>
        <w:jc w:val="both"/>
      </w:pPr>
      <w:r w:rsidRPr="008D556F">
        <w:t>2) место проведения заседания комиссии;</w:t>
      </w:r>
    </w:p>
    <w:p w14:paraId="5CC478DE" w14:textId="77777777" w:rsidR="00255D5B" w:rsidRPr="008D556F" w:rsidRDefault="00255D5B" w:rsidP="00255D5B">
      <w:pPr>
        <w:widowControl w:val="0"/>
        <w:ind w:firstLine="709"/>
        <w:jc w:val="both"/>
      </w:pPr>
      <w:r w:rsidRPr="008D556F">
        <w:t>3) список членов комиссии, присутствующих на заседании комиссии, сведения о правомочности комиссии;</w:t>
      </w:r>
    </w:p>
    <w:p w14:paraId="785DB6EF" w14:textId="77777777" w:rsidR="00255D5B" w:rsidRPr="008D556F" w:rsidRDefault="00255D5B" w:rsidP="00255D5B">
      <w:pPr>
        <w:widowControl w:val="0"/>
        <w:ind w:firstLine="709"/>
        <w:jc w:val="both"/>
      </w:pPr>
      <w:r w:rsidRPr="008D556F">
        <w:t xml:space="preserve">4) наименование Заказчика; </w:t>
      </w:r>
    </w:p>
    <w:p w14:paraId="3E3FEA4E" w14:textId="77777777" w:rsidR="00255D5B" w:rsidRPr="008D556F" w:rsidRDefault="00255D5B" w:rsidP="00255D5B">
      <w:pPr>
        <w:widowControl w:val="0"/>
        <w:ind w:firstLine="709"/>
        <w:jc w:val="both"/>
      </w:pPr>
      <w:r w:rsidRPr="008D556F">
        <w:t>5) сведения о предмете закупки, номер извещения об осуществлении конкурентной закупки, сведения об объеме, цене закупаемых товаров, работ, услуг (начальной (максимальной) цене Договора (цене лота), сроке исполнения Договора;</w:t>
      </w:r>
    </w:p>
    <w:p w14:paraId="350C995D" w14:textId="77777777" w:rsidR="00255D5B" w:rsidRPr="008D556F" w:rsidRDefault="00255D5B" w:rsidP="00255D5B">
      <w:pPr>
        <w:widowControl w:val="0"/>
        <w:ind w:firstLine="709"/>
        <w:jc w:val="both"/>
      </w:pPr>
      <w:r w:rsidRPr="008D556F">
        <w:t>6) количество поданных заявок на участие в закупке, а также дата и время регистрации каждой такой заявки;</w:t>
      </w:r>
    </w:p>
    <w:p w14:paraId="3F645542" w14:textId="1D189A5A" w:rsidR="00255D5B" w:rsidRPr="008D556F" w:rsidRDefault="00255D5B" w:rsidP="00255D5B">
      <w:pPr>
        <w:widowControl w:val="0"/>
        <w:ind w:firstLine="709"/>
        <w:jc w:val="both"/>
      </w:pPr>
      <w:r w:rsidRPr="008D556F">
        <w:t>7) порядковые номера заявок на участие в закупке, окончательных предложений Участников закупки в порядке уменьшения степени выгодности содержащихся в них условий исполнения Договора, включая информацию о ценовых предложениях и (или) дополнительных ценовых предложениях Участников закупки;</w:t>
      </w:r>
    </w:p>
    <w:p w14:paraId="599663D3" w14:textId="5FD0D4CF" w:rsidR="00255D5B" w:rsidRPr="008D556F" w:rsidRDefault="00255D5B" w:rsidP="00255D5B">
      <w:pPr>
        <w:widowControl w:val="0"/>
        <w:ind w:firstLine="709"/>
        <w:jc w:val="both"/>
      </w:pPr>
      <w:r w:rsidRPr="008D556F">
        <w:t>8) результаты оценки заявок на участие в закупке, окончательных предложений;</w:t>
      </w:r>
    </w:p>
    <w:p w14:paraId="7980728F" w14:textId="46E68F49" w:rsidR="00255D5B" w:rsidRPr="008D556F" w:rsidRDefault="00C20C5E" w:rsidP="00255D5B">
      <w:pPr>
        <w:widowControl w:val="0"/>
        <w:ind w:firstLine="709"/>
        <w:jc w:val="both"/>
      </w:pPr>
      <w:r w:rsidRPr="008D556F">
        <w:t>9</w:t>
      </w:r>
      <w:r w:rsidR="00255D5B" w:rsidRPr="008D556F">
        <w:t>) наименование (для юридического лица) или фамилия, имя, отчество (при наличии) (для физического лица) Участника закупки, с которым планируется заключить Договор (в случае если по итогам закупки определен ее Победитель), в том числе единственного Участника закупки, с которым планируется заключить Договор (в случае если Заказчик принял решение о заключении Договора с единственным Участником закупки);</w:t>
      </w:r>
    </w:p>
    <w:p w14:paraId="4FB7E124" w14:textId="0E8521E6" w:rsidR="00255D5B" w:rsidRPr="008D556F" w:rsidRDefault="00255D5B" w:rsidP="00255D5B">
      <w:pPr>
        <w:widowControl w:val="0"/>
        <w:ind w:firstLine="709"/>
        <w:jc w:val="both"/>
      </w:pPr>
      <w:r w:rsidRPr="008D556F">
        <w:t>1</w:t>
      </w:r>
      <w:r w:rsidR="00C20C5E" w:rsidRPr="008D556F">
        <w:t>0</w:t>
      </w:r>
      <w:r w:rsidRPr="008D556F">
        <w:t>) причины, по которым закупка признана несостоявшейся, в случае признания ее таковой;</w:t>
      </w:r>
    </w:p>
    <w:p w14:paraId="5C451265" w14:textId="4B6521D8" w:rsidR="00255D5B" w:rsidRPr="008D556F" w:rsidRDefault="00255D5B" w:rsidP="00255D5B">
      <w:pPr>
        <w:widowControl w:val="0"/>
        <w:ind w:firstLine="709"/>
        <w:jc w:val="both"/>
      </w:pPr>
      <w:r w:rsidRPr="008D556F">
        <w:lastRenderedPageBreak/>
        <w:t>1</w:t>
      </w:r>
      <w:r w:rsidR="00C20C5E" w:rsidRPr="008D556F">
        <w:t>1</w:t>
      </w:r>
      <w:r w:rsidRPr="008D556F">
        <w:t>) решение каждого члена комиссии по рассматриваемым вопросам;</w:t>
      </w:r>
    </w:p>
    <w:p w14:paraId="60DF913E" w14:textId="2C044496" w:rsidR="00255D5B" w:rsidRPr="008D556F" w:rsidRDefault="00255D5B" w:rsidP="00255D5B">
      <w:pPr>
        <w:widowControl w:val="0"/>
        <w:ind w:firstLine="709"/>
        <w:jc w:val="both"/>
      </w:pPr>
      <w:r w:rsidRPr="008D556F">
        <w:t>1</w:t>
      </w:r>
      <w:r w:rsidR="00C20C5E" w:rsidRPr="008D556F">
        <w:t>2</w:t>
      </w:r>
      <w:r w:rsidRPr="008D556F">
        <w:t>) иные сведения, определенные настоящим Положением.</w:t>
      </w:r>
    </w:p>
    <w:p w14:paraId="21336109" w14:textId="190B2C88" w:rsidR="00D538EC" w:rsidRPr="008D556F" w:rsidRDefault="00255D5B" w:rsidP="00255D5B">
      <w:pPr>
        <w:widowControl w:val="0"/>
        <w:jc w:val="both"/>
      </w:pPr>
      <w:r w:rsidRPr="008D556F">
        <w:t>7.2</w:t>
      </w:r>
      <w:r w:rsidR="00D538EC" w:rsidRPr="008D556F">
        <w:t>.</w:t>
      </w:r>
      <w:r w:rsidRPr="008D556F">
        <w:t>15</w:t>
      </w:r>
      <w:r w:rsidR="00D538EC" w:rsidRPr="008D556F">
        <w:t>.</w:t>
      </w:r>
      <w:r w:rsidR="00D538EC" w:rsidRPr="008D556F">
        <w:tab/>
        <w:t xml:space="preserve">Протокол оценки и сопоставления заявок на участие в конкурсе, размещается на сайтах </w:t>
      </w:r>
      <w:hyperlink r:id="rId17" w:history="1">
        <w:r w:rsidR="00D538EC" w:rsidRPr="008D556F">
          <w:rPr>
            <w:color w:val="0000FF"/>
            <w:u w:val="single"/>
          </w:rPr>
          <w:t>http://fppk.info</w:t>
        </w:r>
      </w:hyperlink>
      <w:r w:rsidR="00D538EC" w:rsidRPr="008D556F">
        <w:t xml:space="preserve">, </w:t>
      </w:r>
      <w:r w:rsidR="005864D6" w:rsidRPr="008D556F">
        <w:rPr>
          <w:rFonts w:eastAsia="Calibri"/>
          <w:color w:val="0000FF"/>
          <w:u w:val="single"/>
          <w:lang w:eastAsia="en-US"/>
        </w:rPr>
        <w:t>https://www.rts-tender.ru</w:t>
      </w:r>
      <w:r w:rsidR="00D538EC" w:rsidRPr="008D556F">
        <w:t xml:space="preserve"> не позднее чем через 3 (три) дня со дня подписания протокола.</w:t>
      </w:r>
    </w:p>
    <w:p w14:paraId="4B1E6A0A" w14:textId="77777777" w:rsidR="00D538EC" w:rsidRPr="008D556F" w:rsidRDefault="00D538EC" w:rsidP="00B37921">
      <w:pPr>
        <w:keepNext/>
        <w:keepLines/>
        <w:numPr>
          <w:ilvl w:val="0"/>
          <w:numId w:val="11"/>
        </w:numPr>
        <w:tabs>
          <w:tab w:val="left" w:pos="1134"/>
        </w:tabs>
        <w:spacing w:before="120"/>
        <w:contextualSpacing/>
        <w:jc w:val="both"/>
        <w:outlineLvl w:val="0"/>
        <w:rPr>
          <w:b/>
          <w:bCs/>
          <w:caps/>
          <w:lang w:eastAsia="en-US"/>
        </w:rPr>
      </w:pPr>
      <w:r w:rsidRPr="008D556F">
        <w:rPr>
          <w:b/>
          <w:bCs/>
          <w:caps/>
          <w:lang w:eastAsia="en-US"/>
        </w:rPr>
        <w:t>ЗАКЛЮЧЕНИЕ ДОГОВОРА ПО РЕЗУЛЬТАТАМ ПРОВЕДЕНИЯ КОНКУРСА</w:t>
      </w:r>
    </w:p>
    <w:p w14:paraId="520DEEC6" w14:textId="77777777" w:rsidR="00341507" w:rsidRPr="008D556F" w:rsidRDefault="00D538EC" w:rsidP="00B37921">
      <w:pPr>
        <w:widowControl w:val="0"/>
        <w:numPr>
          <w:ilvl w:val="2"/>
          <w:numId w:val="15"/>
        </w:numPr>
        <w:tabs>
          <w:tab w:val="left" w:pos="1134"/>
        </w:tabs>
        <w:ind w:left="0" w:firstLine="0"/>
        <w:contextualSpacing/>
        <w:jc w:val="both"/>
        <w:rPr>
          <w:rFonts w:eastAsia="Batang"/>
          <w:lang w:eastAsia="ko-KR"/>
        </w:rPr>
      </w:pPr>
      <w:r w:rsidRPr="008D556F">
        <w:rPr>
          <w:rFonts w:eastAsia="Batang"/>
          <w:lang w:eastAsia="ko-KR"/>
        </w:rPr>
        <w:t xml:space="preserve">По результатам конкурса договор заключается на условиях, указанных в заявке на участие в конкурсе, поданной Участником конкурса, с которым заключается договор, и в </w:t>
      </w:r>
      <w:r w:rsidRPr="008D556F">
        <w:rPr>
          <w:rFonts w:eastAsia="Batang"/>
          <w:u w:val="single"/>
          <w:lang w:eastAsia="ko-KR"/>
        </w:rPr>
        <w:t>Конкурсной Документации</w:t>
      </w:r>
      <w:r w:rsidRPr="008D556F">
        <w:rPr>
          <w:rFonts w:eastAsia="Batang"/>
          <w:lang w:eastAsia="ko-KR"/>
        </w:rPr>
        <w:t xml:space="preserve">. При заключении договора его цена не может превышать начальную (максимальную) цену договора, указанную в </w:t>
      </w:r>
      <w:r w:rsidRPr="008D556F">
        <w:rPr>
          <w:rFonts w:eastAsia="Batang"/>
          <w:u w:val="single"/>
          <w:lang w:eastAsia="ko-KR"/>
        </w:rPr>
        <w:t>Извещении открытого конкурса.</w:t>
      </w:r>
    </w:p>
    <w:p w14:paraId="161BBDB8" w14:textId="722DFB1C" w:rsidR="00D538EC" w:rsidRPr="008D556F" w:rsidRDefault="00341507" w:rsidP="00B37921">
      <w:pPr>
        <w:widowControl w:val="0"/>
        <w:numPr>
          <w:ilvl w:val="2"/>
          <w:numId w:val="15"/>
        </w:numPr>
        <w:tabs>
          <w:tab w:val="left" w:pos="1134"/>
        </w:tabs>
        <w:ind w:left="0" w:firstLine="0"/>
        <w:contextualSpacing/>
        <w:jc w:val="both"/>
        <w:rPr>
          <w:rFonts w:eastAsia="Batang"/>
          <w:lang w:eastAsia="ko-KR"/>
        </w:rPr>
      </w:pPr>
      <w:r w:rsidRPr="008D556F">
        <w:t>Договор по результатам конкурентной закупки заключается не ранее чем через пят</w:t>
      </w:r>
      <w:r w:rsidR="00C20C5E" w:rsidRPr="008D556F">
        <w:t>ь</w:t>
      </w:r>
      <w:r w:rsidRPr="008D556F">
        <w:t xml:space="preserve"> дней и не позднее чем через десят</w:t>
      </w:r>
      <w:r w:rsidR="00C20C5E" w:rsidRPr="008D556F">
        <w:t>ь</w:t>
      </w:r>
      <w:r w:rsidRPr="008D556F">
        <w:t xml:space="preserve"> дней с даты размещения итогового протокола</w:t>
      </w:r>
      <w:r w:rsidR="00D538EC" w:rsidRPr="008D556F">
        <w:rPr>
          <w:rFonts w:eastAsia="Batang"/>
          <w:lang w:eastAsia="ko-KR"/>
        </w:rPr>
        <w:t>.</w:t>
      </w:r>
    </w:p>
    <w:p w14:paraId="21D1CCCA" w14:textId="77777777" w:rsidR="00341507" w:rsidRPr="008D556F" w:rsidRDefault="00341507" w:rsidP="00B37921">
      <w:pPr>
        <w:widowControl w:val="0"/>
        <w:numPr>
          <w:ilvl w:val="2"/>
          <w:numId w:val="15"/>
        </w:numPr>
        <w:tabs>
          <w:tab w:val="left" w:pos="1134"/>
        </w:tabs>
        <w:ind w:left="0" w:firstLine="0"/>
        <w:contextualSpacing/>
        <w:jc w:val="both"/>
        <w:rPr>
          <w:rFonts w:eastAsia="Batang"/>
          <w:lang w:eastAsia="ko-KR"/>
        </w:rPr>
      </w:pPr>
      <w:r w:rsidRPr="008D556F">
        <w:t>В случае, если в извещении об осуществлении конкурентной закупки, документации о конкурентной закупке, установлены требования обеспечения исполнения Договора и срок его предоставления до заключения Договора, Договор заключается только после предоставления Заказчику такого обеспечения.</w:t>
      </w:r>
    </w:p>
    <w:p w14:paraId="7D75525C" w14:textId="08AA256C" w:rsidR="00341507" w:rsidRPr="008D556F" w:rsidRDefault="00341507" w:rsidP="00B37921">
      <w:pPr>
        <w:widowControl w:val="0"/>
        <w:numPr>
          <w:ilvl w:val="2"/>
          <w:numId w:val="15"/>
        </w:numPr>
        <w:tabs>
          <w:tab w:val="left" w:pos="1134"/>
        </w:tabs>
        <w:ind w:left="0" w:firstLine="0"/>
        <w:contextualSpacing/>
        <w:jc w:val="both"/>
        <w:rPr>
          <w:rFonts w:eastAsia="Batang"/>
          <w:lang w:eastAsia="ko-KR"/>
        </w:rPr>
      </w:pPr>
      <w:r w:rsidRPr="008D556F">
        <w:t>Договор по результатам конкурентной закупки заключается:</w:t>
      </w:r>
    </w:p>
    <w:p w14:paraId="18E59127" w14:textId="77777777" w:rsidR="00341507" w:rsidRPr="008D556F" w:rsidRDefault="00341507" w:rsidP="00341507">
      <w:pPr>
        <w:widowControl w:val="0"/>
        <w:jc w:val="both"/>
      </w:pPr>
      <w:r w:rsidRPr="008D556F">
        <w:t>1) с Победителем такой закупки;</w:t>
      </w:r>
    </w:p>
    <w:p w14:paraId="39FE5737" w14:textId="77777777" w:rsidR="00341507" w:rsidRPr="008D556F" w:rsidRDefault="00341507" w:rsidP="00341507">
      <w:pPr>
        <w:widowControl w:val="0"/>
        <w:jc w:val="both"/>
      </w:pPr>
      <w:r w:rsidRPr="008D556F">
        <w:t>2) с Участником такой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 случае если победитель такой закупки отстранен от участия в закупке или признан уклонившимся от заключения Договора;</w:t>
      </w:r>
    </w:p>
    <w:p w14:paraId="6D64AED9" w14:textId="77777777" w:rsidR="00341507" w:rsidRPr="008D556F" w:rsidRDefault="00341507" w:rsidP="00341507">
      <w:pPr>
        <w:widowControl w:val="0"/>
        <w:jc w:val="both"/>
      </w:pPr>
      <w:r w:rsidRPr="008D556F">
        <w:t>3) с единственным Участником такой закупки в случае принятия Заказчиком решения о заключении Договора с единственным Участником закупки.</w:t>
      </w:r>
    </w:p>
    <w:p w14:paraId="60B1ECDA" w14:textId="77777777" w:rsidR="006D29CA" w:rsidRPr="008D556F" w:rsidRDefault="006D29CA" w:rsidP="00B37921">
      <w:pPr>
        <w:widowControl w:val="0"/>
        <w:numPr>
          <w:ilvl w:val="2"/>
          <w:numId w:val="15"/>
        </w:numPr>
        <w:tabs>
          <w:tab w:val="left" w:pos="1134"/>
        </w:tabs>
        <w:ind w:left="0" w:firstLine="0"/>
        <w:contextualSpacing/>
        <w:jc w:val="both"/>
      </w:pPr>
      <w:r w:rsidRPr="008D556F">
        <w:t>Д</w:t>
      </w:r>
      <w:r w:rsidR="00D538EC" w:rsidRPr="008D556F">
        <w:t>оговор по результатам открытого конкурса заключается в письменной форме</w:t>
      </w:r>
      <w:r w:rsidRPr="008D556F">
        <w:t>.</w:t>
      </w:r>
    </w:p>
    <w:p w14:paraId="67159AA8" w14:textId="77777777" w:rsidR="004C3FA7" w:rsidRPr="008D556F" w:rsidRDefault="006D29CA" w:rsidP="00B37921">
      <w:pPr>
        <w:widowControl w:val="0"/>
        <w:numPr>
          <w:ilvl w:val="2"/>
          <w:numId w:val="15"/>
        </w:numPr>
        <w:tabs>
          <w:tab w:val="left" w:pos="1134"/>
        </w:tabs>
        <w:ind w:left="0" w:firstLine="0"/>
        <w:contextualSpacing/>
        <w:jc w:val="both"/>
      </w:pPr>
      <w:r w:rsidRPr="008D556F">
        <w:t>По результатам конкурентной закупки Заказчик в течение трех дней со дня размещения итогового протокола передает Победителю закупки проект Договора без своей подписи.</w:t>
      </w:r>
    </w:p>
    <w:p w14:paraId="57E002BD" w14:textId="42DB0A2E" w:rsidR="006D29CA" w:rsidRPr="008D556F" w:rsidRDefault="006D29CA" w:rsidP="00B37921">
      <w:pPr>
        <w:widowControl w:val="0"/>
        <w:numPr>
          <w:ilvl w:val="2"/>
          <w:numId w:val="15"/>
        </w:numPr>
        <w:tabs>
          <w:tab w:val="left" w:pos="1134"/>
        </w:tabs>
        <w:ind w:left="0" w:firstLine="0"/>
        <w:contextualSpacing/>
        <w:jc w:val="both"/>
      </w:pPr>
      <w:r w:rsidRPr="008D556F">
        <w:t>В случае, если Победитель закупки отстранен от участия в закупке или признан уклонившимся от заключения Договора, Заказчик в течение трех дней со дня отстранения Победителя закупки или признания Победителя закупки уклонившимся от заключения Договора передает Участнику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проект Договора без своей подписи.</w:t>
      </w:r>
    </w:p>
    <w:p w14:paraId="6151E92C" w14:textId="77777777" w:rsidR="004C3FA7" w:rsidRPr="008D556F" w:rsidRDefault="00D538EC" w:rsidP="00B37921">
      <w:pPr>
        <w:widowControl w:val="0"/>
        <w:numPr>
          <w:ilvl w:val="2"/>
          <w:numId w:val="15"/>
        </w:numPr>
        <w:tabs>
          <w:tab w:val="left" w:pos="1134"/>
        </w:tabs>
        <w:spacing w:before="120"/>
        <w:ind w:left="0" w:firstLine="0"/>
        <w:contextualSpacing/>
        <w:jc w:val="both"/>
        <w:rPr>
          <w:rFonts w:eastAsia="Batang"/>
          <w:color w:val="000000"/>
          <w:lang w:eastAsia="ko-KR" w:bidi="ru-RU"/>
        </w:rPr>
      </w:pPr>
      <w:r w:rsidRPr="008D556F">
        <w:rPr>
          <w:rFonts w:eastAsia="Batang"/>
          <w:color w:val="000000"/>
          <w:lang w:eastAsia="ko-KR" w:bidi="ru-RU"/>
        </w:rPr>
        <w:t>В случае, если закупка признана несостоявшейся, Организатор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Организатор в течение 3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14:paraId="7DB036DB" w14:textId="77777777" w:rsidR="004C3FA7" w:rsidRPr="008D556F" w:rsidRDefault="004C3FA7" w:rsidP="00B37921">
      <w:pPr>
        <w:widowControl w:val="0"/>
        <w:numPr>
          <w:ilvl w:val="2"/>
          <w:numId w:val="15"/>
        </w:numPr>
        <w:tabs>
          <w:tab w:val="left" w:pos="1134"/>
        </w:tabs>
        <w:spacing w:before="120"/>
        <w:ind w:left="0" w:firstLine="0"/>
        <w:contextualSpacing/>
        <w:jc w:val="both"/>
        <w:rPr>
          <w:rFonts w:eastAsia="Batang"/>
          <w:color w:val="000000"/>
          <w:lang w:eastAsia="ko-KR" w:bidi="ru-RU"/>
        </w:rPr>
      </w:pPr>
      <w:r w:rsidRPr="008D556F">
        <w:t xml:space="preserve">Участник закупки, с которым заключается Договор, в течение трех рабочих дней со дня получения от Заказчика проекта Договора подписывает и передает его Заказчику, либо в случае наличия разногласий по проекту Договора, передает Заказчику протокол разногласий. Указанный протокол разногласий может быть передан в отношении соответствующего Договора не более, чем один раз. При этом Участник закупки, с которым заключается Договор, указывает в протоколе разногласий замечания к положениям проекта Договора, не соответствующим извещению об осуществлении конкурентной закупки, и (или) документации о конкурентной закупке, и (или) своей </w:t>
      </w:r>
      <w:r w:rsidRPr="008D556F">
        <w:lastRenderedPageBreak/>
        <w:t>заявке на участие в закупке, с указанием соответствующих положений данных документов.</w:t>
      </w:r>
    </w:p>
    <w:p w14:paraId="09CB7DF3" w14:textId="77777777" w:rsidR="004C3FA7" w:rsidRPr="008D556F" w:rsidRDefault="004C3FA7" w:rsidP="00B37921">
      <w:pPr>
        <w:widowControl w:val="0"/>
        <w:numPr>
          <w:ilvl w:val="2"/>
          <w:numId w:val="15"/>
        </w:numPr>
        <w:tabs>
          <w:tab w:val="left" w:pos="1134"/>
        </w:tabs>
        <w:spacing w:before="120"/>
        <w:ind w:left="0" w:firstLine="0"/>
        <w:contextualSpacing/>
        <w:jc w:val="both"/>
        <w:rPr>
          <w:rFonts w:eastAsia="Batang"/>
          <w:color w:val="000000"/>
          <w:lang w:eastAsia="ko-KR" w:bidi="ru-RU"/>
        </w:rPr>
      </w:pPr>
      <w:r w:rsidRPr="008D556F">
        <w:t xml:space="preserve">В течение трех рабочих дней, с </w:t>
      </w:r>
      <w:proofErr w:type="gramStart"/>
      <w:r w:rsidRPr="008D556F">
        <w:t>даты  получения</w:t>
      </w:r>
      <w:proofErr w:type="gramEnd"/>
      <w:r w:rsidRPr="008D556F">
        <w:t xml:space="preserve"> протокола разногласий, Заказчик рассматривает такой протокол разногласий и передает доработанный проект Договора, либо повторно передает проект Договора с указанием в отдельном документе причин отказа,  полностью или частично содержащихся в протоколе разногласий, замечаний Участнику закупки, с которым заключается Договор, без своей подписи.</w:t>
      </w:r>
    </w:p>
    <w:p w14:paraId="2CFEE9B4" w14:textId="5EAB9AFB" w:rsidR="004C3FA7" w:rsidRPr="008D556F" w:rsidRDefault="004C3FA7" w:rsidP="00B37921">
      <w:pPr>
        <w:widowControl w:val="0"/>
        <w:numPr>
          <w:ilvl w:val="2"/>
          <w:numId w:val="15"/>
        </w:numPr>
        <w:tabs>
          <w:tab w:val="left" w:pos="1134"/>
        </w:tabs>
        <w:spacing w:before="120"/>
        <w:ind w:left="0" w:firstLine="0"/>
        <w:contextualSpacing/>
        <w:jc w:val="both"/>
        <w:rPr>
          <w:rFonts w:eastAsia="Batang"/>
          <w:color w:val="000000"/>
          <w:lang w:eastAsia="ko-KR" w:bidi="ru-RU"/>
        </w:rPr>
      </w:pPr>
      <w:r w:rsidRPr="008D556F">
        <w:t>Участник закупки, с которым заключается Договор, в течение трех рабочих дней со дня получения от заказчика доработанного проекта Договора, либо проекта Договора с указанием в отдельном документе причин отказа, полностью или частично содержащихся в протоколе разногласий замечаний, подписывает Договор и передает его Заказчику.</w:t>
      </w:r>
    </w:p>
    <w:p w14:paraId="1D997ADB" w14:textId="77777777" w:rsidR="004C3FA7" w:rsidRPr="008D556F" w:rsidRDefault="00D538EC" w:rsidP="00B37921">
      <w:pPr>
        <w:widowControl w:val="0"/>
        <w:numPr>
          <w:ilvl w:val="2"/>
          <w:numId w:val="15"/>
        </w:numPr>
        <w:tabs>
          <w:tab w:val="left" w:pos="1134"/>
        </w:tabs>
        <w:ind w:left="0" w:firstLine="0"/>
        <w:contextualSpacing/>
        <w:jc w:val="both"/>
        <w:rPr>
          <w:rFonts w:eastAsia="Batang"/>
          <w:lang w:eastAsia="ko-KR"/>
        </w:rPr>
      </w:pPr>
      <w:r w:rsidRPr="008D556F">
        <w:rPr>
          <w:rFonts w:eastAsia="Batang"/>
          <w:color w:val="000000"/>
          <w:lang w:eastAsia="ko-KR" w:bidi="ru-RU"/>
        </w:rPr>
        <w:t xml:space="preserve">Организатор подписывает Договор в сроки, установленные настоящим разделом </w:t>
      </w:r>
      <w:r w:rsidRPr="008D556F">
        <w:rPr>
          <w:rFonts w:eastAsia="Batang"/>
          <w:color w:val="000000"/>
          <w:u w:val="single"/>
          <w:lang w:eastAsia="ko-KR" w:bidi="ru-RU"/>
        </w:rPr>
        <w:t>Конкурсной Документации</w:t>
      </w:r>
      <w:r w:rsidRPr="008D556F">
        <w:rPr>
          <w:rFonts w:eastAsia="Batang"/>
          <w:color w:val="000000"/>
          <w:lang w:eastAsia="ko-KR" w:bidi="ru-RU"/>
        </w:rPr>
        <w:t>.</w:t>
      </w:r>
    </w:p>
    <w:p w14:paraId="0FDE40FC" w14:textId="77777777" w:rsidR="004C3FA7" w:rsidRPr="008D556F" w:rsidRDefault="004C3FA7" w:rsidP="00B37921">
      <w:pPr>
        <w:widowControl w:val="0"/>
        <w:numPr>
          <w:ilvl w:val="2"/>
          <w:numId w:val="15"/>
        </w:numPr>
        <w:tabs>
          <w:tab w:val="left" w:pos="1134"/>
        </w:tabs>
        <w:ind w:left="0" w:firstLine="0"/>
        <w:contextualSpacing/>
        <w:jc w:val="both"/>
        <w:rPr>
          <w:rFonts w:eastAsia="Batang"/>
          <w:lang w:eastAsia="ko-KR"/>
        </w:rPr>
      </w:pPr>
      <w:r w:rsidRPr="008D556F">
        <w:t>Победитель закупки признается уклонившимся от заключения Договора в случаях, если он в установленный срок не подписал Договор, и (или) не передал Заказчику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14:paraId="364F4A58" w14:textId="77777777" w:rsidR="004C3FA7" w:rsidRPr="008D556F" w:rsidRDefault="004C3FA7" w:rsidP="00B37921">
      <w:pPr>
        <w:widowControl w:val="0"/>
        <w:numPr>
          <w:ilvl w:val="2"/>
          <w:numId w:val="15"/>
        </w:numPr>
        <w:tabs>
          <w:tab w:val="left" w:pos="1134"/>
        </w:tabs>
        <w:ind w:left="0" w:firstLine="0"/>
        <w:contextualSpacing/>
        <w:jc w:val="both"/>
        <w:rPr>
          <w:rFonts w:eastAsia="Batang"/>
          <w:lang w:eastAsia="ko-KR"/>
        </w:rPr>
      </w:pPr>
      <w:r w:rsidRPr="008D556F">
        <w:t>В случае, если Победитель закупки признан уклонившимся от заключения Договора, Заказчик вправе обратиться в суд с иском о понуждении победителя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Победителя закупки, и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Заказчику в порядке и в сроки, которые предусмотрены настоящим подразделом, или отказаться от заключения Договора.</w:t>
      </w:r>
    </w:p>
    <w:p w14:paraId="4F6296CF" w14:textId="77777777" w:rsidR="004C3FA7" w:rsidRPr="008D556F" w:rsidRDefault="004C3FA7" w:rsidP="00B37921">
      <w:pPr>
        <w:widowControl w:val="0"/>
        <w:numPr>
          <w:ilvl w:val="2"/>
          <w:numId w:val="15"/>
        </w:numPr>
        <w:tabs>
          <w:tab w:val="left" w:pos="1134"/>
        </w:tabs>
        <w:ind w:left="0" w:firstLine="0"/>
        <w:contextualSpacing/>
        <w:jc w:val="both"/>
        <w:rPr>
          <w:rFonts w:eastAsia="Batang"/>
          <w:lang w:eastAsia="ko-KR"/>
        </w:rPr>
      </w:pPr>
      <w:r w:rsidRPr="008D556F">
        <w:t>В случае, если Победитель закупки отстранен от участия в закупке, Заказчик вправе заключить Договор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Участник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вправе подписать Договор и передать его Заказчику в порядке и в сроки, которые предусмотрены настоящим подразделом, или отказаться от заключения Договора.</w:t>
      </w:r>
    </w:p>
    <w:p w14:paraId="104099A2" w14:textId="77777777" w:rsidR="00BC094B" w:rsidRPr="008D556F" w:rsidRDefault="004C3FA7" w:rsidP="00B37921">
      <w:pPr>
        <w:widowControl w:val="0"/>
        <w:numPr>
          <w:ilvl w:val="2"/>
          <w:numId w:val="15"/>
        </w:numPr>
        <w:tabs>
          <w:tab w:val="left" w:pos="1134"/>
        </w:tabs>
        <w:ind w:left="0" w:firstLine="0"/>
        <w:contextualSpacing/>
        <w:jc w:val="both"/>
        <w:rPr>
          <w:rFonts w:eastAsia="Batang"/>
          <w:lang w:eastAsia="ko-KR"/>
        </w:rPr>
      </w:pPr>
      <w:r w:rsidRPr="008D556F">
        <w:t>Единственный участник закупки признается уклонившимся от заключения Договора в случаях, если он в установленный срок не подписал Договор, и (или) не передал Заказчику протокол разногласий по проекту Договора, и (или) не предоставил обеспечение исполнения Договора в случае, если в извещении об осуществлении конкурентной закупки, документации о конкурентной закупке установлены требование обеспечения исполнения Договора и срок его предоставления до заключения Договора.</w:t>
      </w:r>
    </w:p>
    <w:p w14:paraId="04099971" w14:textId="19529001" w:rsidR="004C3FA7" w:rsidRPr="008D556F" w:rsidRDefault="004C3FA7" w:rsidP="00B37921">
      <w:pPr>
        <w:widowControl w:val="0"/>
        <w:numPr>
          <w:ilvl w:val="2"/>
          <w:numId w:val="15"/>
        </w:numPr>
        <w:tabs>
          <w:tab w:val="left" w:pos="1134"/>
        </w:tabs>
        <w:ind w:left="0" w:firstLine="0"/>
        <w:contextualSpacing/>
        <w:jc w:val="both"/>
        <w:rPr>
          <w:rFonts w:eastAsia="Batang"/>
          <w:lang w:eastAsia="ko-KR"/>
        </w:rPr>
      </w:pPr>
      <w:r w:rsidRPr="008D556F">
        <w:t xml:space="preserve">В случае, если единственный Участник закупки признан уклонившимся от заключения Договора, Заказчик вправе обратиться в суд с иском о понуждении единственного Участника закупки заключить Договор, обратиться в суд с требованием о возмещении убытков, причиненных уклонением от заключения Договора в части, не покрытой суммой обеспечения заявки на участие в закупке единственного Участника </w:t>
      </w:r>
      <w:r w:rsidRPr="008D556F">
        <w:lastRenderedPageBreak/>
        <w:t>закупки.</w:t>
      </w:r>
    </w:p>
    <w:p w14:paraId="4E33815C" w14:textId="4210F482" w:rsidR="00D538EC" w:rsidRPr="008D556F" w:rsidRDefault="00D538EC" w:rsidP="004C3FA7">
      <w:pPr>
        <w:widowControl w:val="0"/>
        <w:tabs>
          <w:tab w:val="left" w:pos="1134"/>
        </w:tabs>
        <w:jc w:val="both"/>
        <w:rPr>
          <w:rFonts w:eastAsia="Batang"/>
          <w:b/>
          <w:lang w:eastAsia="ko-KR"/>
        </w:rPr>
      </w:pPr>
      <w:r w:rsidRPr="008D556F">
        <w:rPr>
          <w:rFonts w:eastAsia="Batang"/>
          <w:b/>
          <w:lang w:eastAsia="ko-KR"/>
        </w:rPr>
        <w:t>8.2.</w:t>
      </w:r>
      <w:r w:rsidRPr="008D556F">
        <w:rPr>
          <w:rFonts w:eastAsia="Batang"/>
          <w:b/>
          <w:lang w:eastAsia="ko-KR"/>
        </w:rPr>
        <w:tab/>
        <w:t>Обеспечение исполнения договора</w:t>
      </w:r>
    </w:p>
    <w:p w14:paraId="28F697F1" w14:textId="77777777"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8.2.1</w:t>
      </w:r>
      <w:r w:rsidRPr="008D556F">
        <w:rPr>
          <w:rFonts w:eastAsia="Batang"/>
          <w:lang w:eastAsia="ko-KR"/>
        </w:rPr>
        <w:tab/>
        <w:t xml:space="preserve">Исполнение договора может обеспечиваться предоставлением независимой гарантии или внесением денежных средств на указанный Организатором счет. Способ обеспечения исполнения договора определяется Участником закупки, с которым заключается договор, самостоятельно. </w:t>
      </w:r>
    </w:p>
    <w:p w14:paraId="172FB326" w14:textId="77777777"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8.2.2</w:t>
      </w:r>
      <w:r w:rsidRPr="008D556F">
        <w:rPr>
          <w:rFonts w:eastAsia="Batang"/>
          <w:lang w:eastAsia="ko-KR"/>
        </w:rPr>
        <w:tab/>
        <w:t>Договор заключается после предоставления Участником закупки, с которым заключается договор, обеспечения исполнения договора. Срок предоставления обеспечения исполнения договора не должен превышать 10 (десять) календарных дней со дня размещения итогового протокола.</w:t>
      </w:r>
    </w:p>
    <w:p w14:paraId="1BF86DEE" w14:textId="77777777"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8.2.3</w:t>
      </w:r>
      <w:r w:rsidRPr="008D556F">
        <w:rPr>
          <w:rFonts w:eastAsia="Batang"/>
          <w:lang w:eastAsia="ko-KR"/>
        </w:rPr>
        <w:tab/>
        <w:t>В ходе исполнения договора поставщик (подрядчик, исполнитель) вправе предоставить Организатору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14:paraId="249E14FC" w14:textId="15E0590E" w:rsidR="00D538EC" w:rsidRPr="008D556F" w:rsidRDefault="00D538EC" w:rsidP="00D538EC">
      <w:pPr>
        <w:tabs>
          <w:tab w:val="left" w:pos="1134"/>
        </w:tabs>
        <w:jc w:val="both"/>
        <w:rPr>
          <w:b/>
        </w:rPr>
      </w:pPr>
      <w:r w:rsidRPr="008D556F">
        <w:rPr>
          <w:b/>
        </w:rPr>
        <w:t>8.3.</w:t>
      </w:r>
      <w:r w:rsidRPr="008D556F">
        <w:rPr>
          <w:b/>
        </w:rPr>
        <w:tab/>
        <w:t>Требования к обеспечению исполнения договора, предоставляемому в виде безотзывной банковской гарантии</w:t>
      </w:r>
      <w:r w:rsidR="00BC094B" w:rsidRPr="008D556F">
        <w:rPr>
          <w:b/>
        </w:rPr>
        <w:t>.</w:t>
      </w:r>
    </w:p>
    <w:p w14:paraId="5F97D300" w14:textId="5AC51BCA" w:rsidR="00D538EC" w:rsidRPr="008D556F" w:rsidRDefault="00D538EC" w:rsidP="00D538EC">
      <w:pPr>
        <w:tabs>
          <w:tab w:val="left" w:pos="1134"/>
        </w:tabs>
        <w:jc w:val="both"/>
      </w:pPr>
      <w:r w:rsidRPr="008D556F">
        <w:t>8.3.1.</w:t>
      </w:r>
      <w:r w:rsidRPr="008D556F">
        <w:tab/>
      </w:r>
      <w:r w:rsidR="00BC094B" w:rsidRPr="008D556F">
        <w:t xml:space="preserve">Банковская гарантия, предоставленная в качестве обеспечения исполнения Договора, должна быть безотзывной. </w:t>
      </w:r>
      <w:r w:rsidRPr="008D556F">
        <w:t>Безотзывная банковская гарантия должна быть безусловной и соответствовать требованиям, установленным Гражданским кодексом РФ, а также иным законодательным актам Российской Федерации.</w:t>
      </w:r>
    </w:p>
    <w:p w14:paraId="5E867D77" w14:textId="77777777" w:rsidR="00D538EC" w:rsidRPr="008D556F" w:rsidRDefault="00D538EC" w:rsidP="00D538EC">
      <w:pPr>
        <w:tabs>
          <w:tab w:val="left" w:pos="1134"/>
        </w:tabs>
        <w:jc w:val="both"/>
        <w:rPr>
          <w:u w:val="single"/>
        </w:rPr>
      </w:pPr>
      <w:r w:rsidRPr="008D556F">
        <w:t>8.3.2.</w:t>
      </w:r>
      <w:r w:rsidRPr="008D556F">
        <w:tab/>
        <w:t xml:space="preserve">В безотзывной банковской гарантии в обязательном порядке должна быть указана сумма, в пределах которой банк гарантирует исполнение обязательств по договору, которая должна быть не менее суммы, установленной в </w:t>
      </w:r>
      <w:r w:rsidRPr="008D556F">
        <w:rPr>
          <w:u w:val="single"/>
        </w:rPr>
        <w:t>Извещении открытого конкурса.</w:t>
      </w:r>
    </w:p>
    <w:p w14:paraId="68882F98" w14:textId="340C38E1" w:rsidR="00D538EC" w:rsidRPr="008D556F" w:rsidRDefault="00D538EC" w:rsidP="00D538EC">
      <w:pPr>
        <w:widowControl w:val="0"/>
        <w:tabs>
          <w:tab w:val="left" w:pos="1134"/>
        </w:tabs>
        <w:contextualSpacing/>
        <w:jc w:val="both"/>
        <w:rPr>
          <w:rFonts w:eastAsia="Batang"/>
          <w:lang w:eastAsia="ko-KR"/>
        </w:rPr>
      </w:pPr>
      <w:r w:rsidRPr="008D556F">
        <w:rPr>
          <w:rFonts w:eastAsia="Batang"/>
          <w:lang w:eastAsia="ko-KR"/>
        </w:rPr>
        <w:t>8.3.3.</w:t>
      </w:r>
      <w:r w:rsidRPr="008D556F">
        <w:rPr>
          <w:rFonts w:eastAsia="Batang"/>
          <w:lang w:eastAsia="ko-KR"/>
        </w:rPr>
        <w:tab/>
        <w:t xml:space="preserve">Срок действия </w:t>
      </w:r>
      <w:r w:rsidR="00F6094F" w:rsidRPr="008D556F">
        <w:rPr>
          <w:rFonts w:eastAsia="Batang"/>
          <w:lang w:eastAsia="ko-KR"/>
        </w:rPr>
        <w:t>банковской</w:t>
      </w:r>
      <w:r w:rsidRPr="008D556F">
        <w:rPr>
          <w:rFonts w:eastAsia="Batang"/>
          <w:lang w:eastAsia="ko-KR"/>
        </w:rPr>
        <w:t xml:space="preserve"> гарантии, предоставленной в качестве обеспечения исполнения договора, должен превышать срок действия договора не менее чем на 1 (один) месяц.</w:t>
      </w:r>
      <w:r w:rsidRPr="008D556F">
        <w:rPr>
          <w:rFonts w:eastAsia="Arial Unicode MS"/>
          <w:color w:val="000000"/>
          <w:lang w:bidi="ru-RU"/>
        </w:rPr>
        <w:t xml:space="preserve"> </w:t>
      </w:r>
    </w:p>
    <w:p w14:paraId="4B96D39A" w14:textId="77777777" w:rsidR="00D538EC" w:rsidRPr="008D556F" w:rsidRDefault="00D538EC" w:rsidP="00D538EC">
      <w:pPr>
        <w:tabs>
          <w:tab w:val="left" w:pos="1134"/>
        </w:tabs>
        <w:jc w:val="both"/>
      </w:pPr>
      <w:r w:rsidRPr="008D556F">
        <w:t>8.3.4.</w:t>
      </w:r>
      <w:r w:rsidRPr="008D556F">
        <w:tab/>
        <w:t>Безотзывная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протокол оценки и сопоставления заявок на участие в конкурсе как основание заключения договора.</w:t>
      </w:r>
    </w:p>
    <w:p w14:paraId="74409EAC" w14:textId="77777777" w:rsidR="00D538EC" w:rsidRPr="008D556F" w:rsidRDefault="00D538EC" w:rsidP="00D538EC">
      <w:pPr>
        <w:tabs>
          <w:tab w:val="left" w:pos="1134"/>
        </w:tabs>
        <w:jc w:val="both"/>
      </w:pPr>
      <w:r w:rsidRPr="008D556F">
        <w:t>8.3.5.</w:t>
      </w:r>
      <w:r w:rsidRPr="008D556F">
        <w:tab/>
        <w:t>Безотзывная банковская гарантия должна содержать указание на согласие банка с тем, что изменения и дополнения, внесенные в договор, не освобождают его от обязательств по соответствующей банковской гарантии.</w:t>
      </w:r>
    </w:p>
    <w:p w14:paraId="6E14239E" w14:textId="77777777" w:rsidR="00D538EC" w:rsidRPr="008D556F" w:rsidRDefault="00D538EC" w:rsidP="00D538EC">
      <w:pPr>
        <w:tabs>
          <w:tab w:val="left" w:pos="1134"/>
        </w:tabs>
        <w:jc w:val="both"/>
      </w:pPr>
      <w:r w:rsidRPr="008D556F">
        <w:t>8.3.6.</w:t>
      </w:r>
      <w:r w:rsidRPr="008D556F">
        <w:tab/>
        <w:t>Банк, выдавший банковскую гарантию, должен иметь лицензию ЦБ РФ.</w:t>
      </w:r>
    </w:p>
    <w:p w14:paraId="15A75D69" w14:textId="27D9358D" w:rsidR="00D538EC" w:rsidRPr="008D556F" w:rsidRDefault="00D538EC" w:rsidP="00D538EC">
      <w:pPr>
        <w:tabs>
          <w:tab w:val="left" w:pos="1134"/>
        </w:tabs>
        <w:autoSpaceDE w:val="0"/>
        <w:autoSpaceDN w:val="0"/>
        <w:ind w:right="-1"/>
        <w:jc w:val="both"/>
        <w:outlineLvl w:val="2"/>
        <w:rPr>
          <w:b/>
        </w:rPr>
      </w:pPr>
      <w:r w:rsidRPr="008D556F">
        <w:rPr>
          <w:b/>
        </w:rPr>
        <w:t>8.4.</w:t>
      </w:r>
      <w:r w:rsidRPr="008D556F">
        <w:rPr>
          <w:b/>
        </w:rPr>
        <w:tab/>
        <w:t>Требования к обеспечению исполнения договора, предоставляемому в виде денежных средств</w:t>
      </w:r>
    </w:p>
    <w:p w14:paraId="50B7461B" w14:textId="62BC080F" w:rsidR="00D538EC" w:rsidRPr="008D556F" w:rsidRDefault="00D538EC" w:rsidP="00D538EC">
      <w:pPr>
        <w:tabs>
          <w:tab w:val="left" w:pos="1134"/>
        </w:tabs>
        <w:autoSpaceDE w:val="0"/>
        <w:autoSpaceDN w:val="0"/>
        <w:spacing w:after="240"/>
        <w:ind w:right="-1"/>
        <w:jc w:val="both"/>
        <w:outlineLvl w:val="2"/>
        <w:rPr>
          <w:b/>
        </w:rPr>
      </w:pPr>
      <w:r w:rsidRPr="008D556F">
        <w:t>8.4.1.</w:t>
      </w:r>
      <w:r w:rsidRPr="008D556F">
        <w:rPr>
          <w:b/>
        </w:rPr>
        <w:tab/>
      </w:r>
      <w:r w:rsidRPr="008D556F">
        <w:t xml:space="preserve">Денежные средства, вносимые в </w:t>
      </w:r>
      <w:r w:rsidR="00D47854" w:rsidRPr="008D556F">
        <w:t xml:space="preserve">качестве </w:t>
      </w:r>
      <w:r w:rsidRPr="008D556F">
        <w:t>обеспечени</w:t>
      </w:r>
      <w:r w:rsidR="00D47854" w:rsidRPr="008D556F">
        <w:t>я</w:t>
      </w:r>
      <w:r w:rsidRPr="008D556F">
        <w:t xml:space="preserve"> исполнения договора, должны быть зачислены по следующим реквизитам счета Заказчика до заключения договора:</w:t>
      </w:r>
    </w:p>
    <w:p w14:paraId="22096628" w14:textId="7BE1CDA4" w:rsidR="00D538EC" w:rsidRPr="008D556F" w:rsidRDefault="00710349" w:rsidP="00D538EC">
      <w:pPr>
        <w:widowControl w:val="0"/>
        <w:tabs>
          <w:tab w:val="left" w:pos="1134"/>
        </w:tabs>
        <w:spacing w:before="120" w:after="240"/>
        <w:contextualSpacing/>
        <w:jc w:val="both"/>
        <w:rPr>
          <w:rFonts w:eastAsia="Batang"/>
          <w:b/>
          <w:lang w:eastAsia="ko-KR"/>
        </w:rPr>
      </w:pPr>
      <w:r w:rsidRPr="008D556F">
        <w:rPr>
          <w:rFonts w:eastAsia="Batang"/>
          <w:b/>
          <w:lang w:eastAsia="ko-KR"/>
        </w:rPr>
        <w:t>Получатель: НО ФППК</w:t>
      </w:r>
    </w:p>
    <w:p w14:paraId="5DA0D908" w14:textId="77777777" w:rsidR="00D538EC" w:rsidRPr="008D556F" w:rsidRDefault="00D538EC" w:rsidP="00710349">
      <w:pPr>
        <w:widowControl w:val="0"/>
        <w:tabs>
          <w:tab w:val="left" w:pos="1134"/>
        </w:tabs>
        <w:contextualSpacing/>
        <w:jc w:val="both"/>
        <w:rPr>
          <w:rFonts w:eastAsia="Batang"/>
          <w:lang w:eastAsia="ko-KR"/>
        </w:rPr>
      </w:pPr>
      <w:r w:rsidRPr="008D556F">
        <w:rPr>
          <w:rFonts w:eastAsia="Batang"/>
          <w:lang w:eastAsia="ko-KR"/>
        </w:rPr>
        <w:t xml:space="preserve">Адрес: 690106, г. Владивосток, </w:t>
      </w:r>
      <w:proofErr w:type="spellStart"/>
      <w:r w:rsidRPr="008D556F">
        <w:rPr>
          <w:rFonts w:eastAsia="Batang"/>
          <w:lang w:eastAsia="ko-KR"/>
        </w:rPr>
        <w:t>пр-кт</w:t>
      </w:r>
      <w:proofErr w:type="spellEnd"/>
      <w:r w:rsidRPr="008D556F">
        <w:rPr>
          <w:rFonts w:eastAsia="Batang"/>
          <w:lang w:eastAsia="ko-KR"/>
        </w:rPr>
        <w:t xml:space="preserve"> Красного Знамени, д.3, 12 </w:t>
      </w:r>
      <w:proofErr w:type="spellStart"/>
      <w:r w:rsidRPr="008D556F">
        <w:rPr>
          <w:rFonts w:eastAsia="Batang"/>
          <w:lang w:eastAsia="ko-KR"/>
        </w:rPr>
        <w:t>эт</w:t>
      </w:r>
      <w:proofErr w:type="spellEnd"/>
      <w:r w:rsidRPr="008D556F">
        <w:rPr>
          <w:rFonts w:eastAsia="Batang"/>
          <w:lang w:eastAsia="ko-KR"/>
        </w:rPr>
        <w:t>, каб.5</w:t>
      </w:r>
    </w:p>
    <w:p w14:paraId="77DE7F79" w14:textId="77777777" w:rsidR="00710349" w:rsidRPr="008D556F" w:rsidRDefault="00710349" w:rsidP="00710349">
      <w:pPr>
        <w:pStyle w:val="aff9"/>
        <w:spacing w:after="0"/>
      </w:pPr>
      <w:r w:rsidRPr="008D556F">
        <w:rPr>
          <w:color w:val="000000"/>
        </w:rPr>
        <w:t>Банковские реквизиты:</w:t>
      </w:r>
    </w:p>
    <w:p w14:paraId="2DCD2A1D" w14:textId="77777777" w:rsidR="00710349" w:rsidRPr="008D556F" w:rsidRDefault="00710349" w:rsidP="00710349">
      <w:pPr>
        <w:pStyle w:val="aff9"/>
        <w:spacing w:after="0"/>
      </w:pPr>
      <w:r w:rsidRPr="008D556F">
        <w:rPr>
          <w:color w:val="000000"/>
        </w:rPr>
        <w:t>Расчетный счет: 40701810411020000003</w:t>
      </w:r>
    </w:p>
    <w:p w14:paraId="32D55667" w14:textId="77777777" w:rsidR="00710349" w:rsidRPr="008D556F" w:rsidRDefault="00710349" w:rsidP="00710349">
      <w:pPr>
        <w:pStyle w:val="aff9"/>
        <w:spacing w:after="0"/>
      </w:pPr>
      <w:r w:rsidRPr="008D556F">
        <w:rPr>
          <w:color w:val="000000"/>
        </w:rPr>
        <w:t xml:space="preserve">Название Банка: ФИЛИАЛ «ЦЕНТРАЛЬНЫЙ» БАНКА ВТБ (ПАО) в г. Москве </w:t>
      </w:r>
    </w:p>
    <w:p w14:paraId="3D608C47" w14:textId="77777777" w:rsidR="00710349" w:rsidRPr="008D556F" w:rsidRDefault="00710349" w:rsidP="00710349">
      <w:pPr>
        <w:pStyle w:val="aff9"/>
        <w:spacing w:after="0"/>
      </w:pPr>
      <w:proofErr w:type="spellStart"/>
      <w:r w:rsidRPr="008D556F">
        <w:rPr>
          <w:color w:val="000000"/>
        </w:rPr>
        <w:t>Кор.счет</w:t>
      </w:r>
      <w:proofErr w:type="spellEnd"/>
      <w:r w:rsidRPr="008D556F">
        <w:rPr>
          <w:color w:val="000000"/>
        </w:rPr>
        <w:t xml:space="preserve">: 30101810145250000411 </w:t>
      </w:r>
    </w:p>
    <w:p w14:paraId="3BF257FC" w14:textId="77777777" w:rsidR="00710349" w:rsidRPr="008D556F" w:rsidRDefault="00710349" w:rsidP="00710349">
      <w:pPr>
        <w:pStyle w:val="aff9"/>
        <w:spacing w:after="0"/>
      </w:pPr>
      <w:r w:rsidRPr="008D556F">
        <w:rPr>
          <w:color w:val="000000"/>
        </w:rPr>
        <w:t>БИК банка: 044525411</w:t>
      </w:r>
    </w:p>
    <w:p w14:paraId="5B26305E" w14:textId="77777777" w:rsidR="00710349" w:rsidRPr="008D556F" w:rsidRDefault="00710349" w:rsidP="00710349">
      <w:pPr>
        <w:pStyle w:val="aff9"/>
        <w:spacing w:after="0"/>
      </w:pPr>
      <w:r w:rsidRPr="008D556F">
        <w:rPr>
          <w:color w:val="000000"/>
        </w:rPr>
        <w:t>ИНН 7702070139</w:t>
      </w:r>
    </w:p>
    <w:p w14:paraId="631A6D79" w14:textId="77777777" w:rsidR="00710349" w:rsidRPr="008D556F" w:rsidRDefault="00710349" w:rsidP="00710349">
      <w:pPr>
        <w:pStyle w:val="aff9"/>
        <w:spacing w:after="0"/>
      </w:pPr>
      <w:r w:rsidRPr="008D556F">
        <w:rPr>
          <w:color w:val="000000"/>
        </w:rPr>
        <w:t>КПП 770943002</w:t>
      </w:r>
    </w:p>
    <w:p w14:paraId="14EDBB73" w14:textId="77777777" w:rsidR="00D538EC" w:rsidRPr="008D556F" w:rsidRDefault="00D538EC" w:rsidP="00D538EC">
      <w:pPr>
        <w:spacing w:after="240"/>
        <w:jc w:val="both"/>
        <w:rPr>
          <w:rFonts w:eastAsia="SimSun"/>
          <w:lang w:eastAsia="zh-CN"/>
        </w:rPr>
      </w:pPr>
      <w:r w:rsidRPr="008D556F">
        <w:rPr>
          <w:rFonts w:eastAsia="SimSun"/>
          <w:b/>
          <w:lang w:eastAsia="zh-CN"/>
        </w:rPr>
        <w:t>Назначение платежа:</w:t>
      </w:r>
      <w:r w:rsidRPr="008D556F">
        <w:rPr>
          <w:rFonts w:eastAsia="SimSun"/>
          <w:lang w:eastAsia="zh-CN"/>
        </w:rPr>
        <w:t xml:space="preserve"> Денежное обеспечение исполнения договора (</w:t>
      </w:r>
      <w:r w:rsidRPr="008D556F">
        <w:rPr>
          <w:rFonts w:eastAsia="SimSun"/>
          <w:i/>
          <w:lang w:eastAsia="zh-CN"/>
        </w:rPr>
        <w:t>указывается название закупки, номер Лота при наличии</w:t>
      </w:r>
      <w:r w:rsidRPr="008D556F">
        <w:rPr>
          <w:rFonts w:eastAsia="SimSun"/>
          <w:lang w:eastAsia="zh-CN"/>
        </w:rPr>
        <w:t>). Открытый конкурс №_____, НДС не облагается.</w:t>
      </w:r>
    </w:p>
    <w:p w14:paraId="7F3CE37F" w14:textId="628E14EB" w:rsidR="00D538EC" w:rsidRPr="008D556F" w:rsidRDefault="00D538EC" w:rsidP="00D538EC">
      <w:pPr>
        <w:tabs>
          <w:tab w:val="left" w:pos="1134"/>
        </w:tabs>
        <w:autoSpaceDE w:val="0"/>
        <w:autoSpaceDN w:val="0"/>
        <w:ind w:right="-1"/>
        <w:jc w:val="both"/>
        <w:outlineLvl w:val="2"/>
      </w:pPr>
      <w:r w:rsidRPr="008D556F">
        <w:lastRenderedPageBreak/>
        <w:t>8.4.2.</w:t>
      </w:r>
      <w:r w:rsidRPr="008D556F">
        <w:tab/>
        <w:t>В противном случае обеспечение исполнения договора в виде денежных средств считается непредставленным.</w:t>
      </w:r>
    </w:p>
    <w:p w14:paraId="5DF06C3B" w14:textId="77777777" w:rsidR="00D538EC" w:rsidRPr="008D556F" w:rsidRDefault="00D538EC" w:rsidP="00D538EC">
      <w:pPr>
        <w:tabs>
          <w:tab w:val="left" w:pos="1134"/>
        </w:tabs>
        <w:autoSpaceDE w:val="0"/>
        <w:autoSpaceDN w:val="0"/>
        <w:ind w:right="-1"/>
        <w:jc w:val="both"/>
        <w:outlineLvl w:val="2"/>
      </w:pPr>
      <w:r w:rsidRPr="008D556F">
        <w:t>8.4.3.</w:t>
      </w:r>
      <w:r w:rsidRPr="008D556F">
        <w:tab/>
        <w:t>Факт внесения денежных средств в качестве обеспечения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14:paraId="6B74FF41" w14:textId="435DFF75" w:rsidR="00D538EC" w:rsidRPr="008D556F" w:rsidRDefault="00D538EC" w:rsidP="00D538EC">
      <w:pPr>
        <w:tabs>
          <w:tab w:val="left" w:pos="1134"/>
        </w:tabs>
        <w:autoSpaceDE w:val="0"/>
        <w:autoSpaceDN w:val="0"/>
        <w:ind w:right="-1"/>
        <w:jc w:val="both"/>
        <w:outlineLvl w:val="2"/>
      </w:pPr>
      <w:r w:rsidRPr="008D556F">
        <w:t>8.4.4.</w:t>
      </w:r>
      <w:r w:rsidRPr="008D556F">
        <w:tab/>
        <w:t>Денежные средства возвращаются поставщику (подрядчику, исполнителю), с которым заключается договор, при условии надлежащего исполнения им всех своих обязательств по договору в течение 1</w:t>
      </w:r>
      <w:r w:rsidR="00710349" w:rsidRPr="008D556F">
        <w:t>5</w:t>
      </w:r>
      <w:r w:rsidRPr="008D556F">
        <w:t xml:space="preserve"> (</w:t>
      </w:r>
      <w:r w:rsidR="00710349" w:rsidRPr="008D556F">
        <w:t>пятнадцати</w:t>
      </w:r>
      <w:r w:rsidRPr="008D556F">
        <w:t>) дней со дня подписания акта приема-передачи и получения Организатором соответствующего письменного требования. Денежные средства возвращаются по реквизитам, указанным в этом письменном требовании.</w:t>
      </w:r>
    </w:p>
    <w:p w14:paraId="02714911" w14:textId="77777777" w:rsidR="00D538EC" w:rsidRPr="008D556F" w:rsidRDefault="00D538EC" w:rsidP="00D538EC">
      <w:pPr>
        <w:tabs>
          <w:tab w:val="left" w:pos="1134"/>
        </w:tabs>
        <w:autoSpaceDE w:val="0"/>
        <w:autoSpaceDN w:val="0"/>
        <w:ind w:right="-1"/>
        <w:jc w:val="both"/>
        <w:outlineLvl w:val="2"/>
      </w:pPr>
      <w:r w:rsidRPr="008D556F">
        <w:t>8.4.5.</w:t>
      </w:r>
      <w:r w:rsidRPr="008D556F">
        <w:tab/>
        <w:t>В случае если по каким-либо причинам обеспечение исполнения обязательств перестало быть действительным, закончило свое действие или иным образом перестало обеспечивать исполнение поставщиком (подрядчиком, исполнителем) своих обязательств по договору, поставщик (подрядчик, исполнитель) обязан в течение 10 (десяти) дней представить Организатору иное (новое) надлежащее обеспечение исполнения обязательств по договору.</w:t>
      </w:r>
    </w:p>
    <w:p w14:paraId="4390ADDA" w14:textId="1FE315F8" w:rsidR="00D538EC" w:rsidRPr="008D556F" w:rsidRDefault="00D538EC" w:rsidP="0044466B">
      <w:pPr>
        <w:tabs>
          <w:tab w:val="left" w:pos="1134"/>
        </w:tabs>
        <w:autoSpaceDE w:val="0"/>
        <w:autoSpaceDN w:val="0"/>
        <w:ind w:right="-1"/>
        <w:jc w:val="both"/>
        <w:outlineLvl w:val="2"/>
      </w:pPr>
      <w:r w:rsidRPr="008D556F">
        <w:t>8.4.6.</w:t>
      </w:r>
      <w:r w:rsidRPr="008D556F">
        <w:tab/>
        <w:t>В случае непредоставления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r w:rsidRPr="008D556F">
        <w:rPr>
          <w:rFonts w:eastAsia="Calibri"/>
          <w:color w:val="000000"/>
          <w:lang w:eastAsia="en-US"/>
        </w:rPr>
        <w:t xml:space="preserve"> </w:t>
      </w:r>
    </w:p>
    <w:p w14:paraId="206A6395" w14:textId="77777777" w:rsidR="00D538EC" w:rsidRPr="008D556F" w:rsidRDefault="00D538EC" w:rsidP="00D538EC">
      <w:pPr>
        <w:widowControl w:val="0"/>
        <w:tabs>
          <w:tab w:val="left" w:pos="1134"/>
        </w:tabs>
        <w:spacing w:before="120"/>
        <w:contextualSpacing/>
        <w:jc w:val="both"/>
        <w:rPr>
          <w:rFonts w:eastAsia="Batang"/>
          <w:b/>
          <w:lang w:eastAsia="ko-KR"/>
        </w:rPr>
      </w:pPr>
      <w:r w:rsidRPr="008D556F">
        <w:rPr>
          <w:rFonts w:eastAsia="Batang"/>
          <w:b/>
          <w:lang w:eastAsia="ko-KR"/>
        </w:rPr>
        <w:t>9.</w:t>
      </w:r>
      <w:r w:rsidRPr="008D556F">
        <w:rPr>
          <w:rFonts w:eastAsia="Batang"/>
          <w:b/>
          <w:lang w:eastAsia="ko-KR"/>
        </w:rPr>
        <w:tab/>
        <w:t>АНТИДЕМПИНГОВЫЕ МЕРЫ</w:t>
      </w:r>
    </w:p>
    <w:p w14:paraId="2C7B075F" w14:textId="77777777" w:rsidR="00D538EC" w:rsidRPr="008D556F" w:rsidRDefault="00D538EC" w:rsidP="00597DEA">
      <w:pPr>
        <w:tabs>
          <w:tab w:val="left" w:pos="1134"/>
        </w:tabs>
        <w:autoSpaceDE w:val="0"/>
        <w:autoSpaceDN w:val="0"/>
        <w:adjustRightInd w:val="0"/>
        <w:jc w:val="both"/>
        <w:rPr>
          <w:rFonts w:eastAsia="Calibri"/>
          <w:color w:val="000000"/>
          <w:lang w:eastAsia="en-US"/>
        </w:rPr>
      </w:pPr>
      <w:r w:rsidRPr="008D556F">
        <w:rPr>
          <w:rFonts w:eastAsia="Calibri"/>
          <w:color w:val="000000"/>
          <w:lang w:eastAsia="en-US"/>
        </w:rPr>
        <w:t>9.1.1.</w:t>
      </w:r>
      <w:r w:rsidRPr="008D556F">
        <w:rPr>
          <w:rFonts w:eastAsia="Calibri"/>
          <w:color w:val="000000"/>
          <w:lang w:eastAsia="en-US"/>
        </w:rPr>
        <w:tab/>
        <w:t>Под демпинговой ценой понимается ценовое предложение Участника закупки, стоимость которого снижена на 25 (двадцать пять) и более процентов от начальной (максимальной) цены договора.</w:t>
      </w:r>
    </w:p>
    <w:p w14:paraId="06D6A2DA" w14:textId="170E250F" w:rsidR="00D538EC" w:rsidRPr="008D556F" w:rsidRDefault="00D538EC" w:rsidP="00597DEA">
      <w:pPr>
        <w:tabs>
          <w:tab w:val="left" w:pos="1134"/>
        </w:tabs>
        <w:autoSpaceDE w:val="0"/>
        <w:autoSpaceDN w:val="0"/>
        <w:adjustRightInd w:val="0"/>
        <w:jc w:val="both"/>
        <w:rPr>
          <w:rFonts w:eastAsia="Calibri"/>
          <w:color w:val="000000"/>
          <w:lang w:eastAsia="en-US"/>
        </w:rPr>
      </w:pPr>
      <w:r w:rsidRPr="008D556F">
        <w:rPr>
          <w:rFonts w:eastAsia="Calibri"/>
          <w:color w:val="000000"/>
          <w:lang w:eastAsia="en-US"/>
        </w:rPr>
        <w:t>9.1.2.</w:t>
      </w:r>
      <w:r w:rsidRPr="008D556F">
        <w:rPr>
          <w:rFonts w:eastAsia="Calibri"/>
          <w:color w:val="000000"/>
          <w:lang w:eastAsia="en-US"/>
        </w:rPr>
        <w:tab/>
        <w:t xml:space="preserve">В целях борьбы с демпингом Организатор </w:t>
      </w:r>
      <w:r w:rsidR="009D7C45" w:rsidRPr="008D556F">
        <w:rPr>
          <w:rFonts w:eastAsia="Calibri"/>
          <w:color w:val="000000"/>
          <w:lang w:eastAsia="en-US"/>
        </w:rPr>
        <w:t>применяе</w:t>
      </w:r>
      <w:r w:rsidRPr="008D556F">
        <w:rPr>
          <w:rFonts w:eastAsia="Calibri"/>
          <w:color w:val="000000"/>
          <w:lang w:eastAsia="en-US"/>
        </w:rPr>
        <w:t>т следующие меры:</w:t>
      </w:r>
    </w:p>
    <w:p w14:paraId="50EC4EAF" w14:textId="77777777" w:rsidR="00A25D8C" w:rsidRPr="008D556F" w:rsidRDefault="00A25D8C" w:rsidP="00597DEA">
      <w:pPr>
        <w:widowControl w:val="0"/>
        <w:ind w:firstLine="567"/>
        <w:jc w:val="both"/>
      </w:pPr>
      <w:r w:rsidRPr="008D556F">
        <w:t>1) если при участии в закупке Участником закупки, с которым заключается Договор, предложена демпинговая цена Договора, Договор заключается только после предоставления таким Участником обеспечения исполнения Договора:</w:t>
      </w:r>
    </w:p>
    <w:p w14:paraId="14937422" w14:textId="77777777" w:rsidR="00A25D8C" w:rsidRPr="008D556F" w:rsidRDefault="00A25D8C" w:rsidP="00597DEA">
      <w:pPr>
        <w:widowControl w:val="0"/>
        <w:tabs>
          <w:tab w:val="left" w:pos="567"/>
        </w:tabs>
        <w:ind w:firstLine="567"/>
        <w:jc w:val="both"/>
      </w:pPr>
      <w:r w:rsidRPr="008D556F">
        <w:t>- обеспечение исполнения Договора в размере, превышающем в полтора раза размер, указанный в извещении, документации о закупке, но не менее чем в размере аванса (если Договором предусмотрена выплата аванса);</w:t>
      </w:r>
    </w:p>
    <w:p w14:paraId="77DAE6AF" w14:textId="77777777" w:rsidR="00A25D8C" w:rsidRPr="008D556F" w:rsidRDefault="00A25D8C" w:rsidP="00597DEA">
      <w:pPr>
        <w:widowControl w:val="0"/>
        <w:tabs>
          <w:tab w:val="left" w:pos="567"/>
        </w:tabs>
        <w:jc w:val="both"/>
      </w:pPr>
      <w:r w:rsidRPr="008D556F">
        <w:t xml:space="preserve">         - страхования рисков неисполнения Договора.</w:t>
      </w:r>
    </w:p>
    <w:p w14:paraId="1967E7AB" w14:textId="54313AB4" w:rsidR="00A25D8C" w:rsidRPr="008D556F" w:rsidRDefault="00597DEA" w:rsidP="00597DEA">
      <w:pPr>
        <w:widowControl w:val="0"/>
        <w:tabs>
          <w:tab w:val="left" w:pos="567"/>
        </w:tabs>
        <w:jc w:val="both"/>
      </w:pPr>
      <w:r w:rsidRPr="008D556F">
        <w:t>9.1.3.</w:t>
      </w:r>
      <w:r w:rsidR="00A25D8C" w:rsidRPr="008D556F">
        <w:t xml:space="preserve"> </w:t>
      </w:r>
      <w:r w:rsidRPr="008D556F">
        <w:t>У</w:t>
      </w:r>
      <w:r w:rsidR="00A25D8C" w:rsidRPr="008D556F">
        <w:t>частник закупки к составу заявки на участие в закупке, содержащей предложение о демпинговой цене Договора, обязан представить обоснование предлагаемой цены Договора (лота). Такое обоснование включа</w:t>
      </w:r>
      <w:r w:rsidR="009D7C45" w:rsidRPr="008D556F">
        <w:t>ет</w:t>
      </w:r>
      <w:r w:rsidR="00A25D8C" w:rsidRPr="008D556F">
        <w:t xml:space="preserve"> в себя:</w:t>
      </w:r>
    </w:p>
    <w:p w14:paraId="2C69C3C3" w14:textId="77777777" w:rsidR="00A25D8C" w:rsidRPr="008D556F" w:rsidRDefault="00A25D8C" w:rsidP="00597DEA">
      <w:pPr>
        <w:widowControl w:val="0"/>
        <w:tabs>
          <w:tab w:val="left" w:pos="567"/>
        </w:tabs>
        <w:ind w:firstLine="567"/>
        <w:jc w:val="both"/>
      </w:pPr>
      <w:r w:rsidRPr="008D556F">
        <w:t xml:space="preserve">- при закупке работ, услуг: предоставление расчета предлагаемой цены Договора и ее обоснование. </w:t>
      </w:r>
    </w:p>
    <w:p w14:paraId="658D1972" w14:textId="6EF9896B" w:rsidR="00597DEA" w:rsidRPr="008D556F" w:rsidRDefault="00CD35E1" w:rsidP="00CD35E1">
      <w:pPr>
        <w:widowControl w:val="0"/>
        <w:jc w:val="both"/>
      </w:pPr>
      <w:r w:rsidRPr="008D556F">
        <w:t xml:space="preserve">9.1.4. </w:t>
      </w:r>
      <w:r w:rsidR="00A25D8C" w:rsidRPr="008D556F">
        <w:t xml:space="preserve">Непредоставление информации, документов, </w:t>
      </w:r>
      <w:proofErr w:type="gramStart"/>
      <w:r w:rsidR="00A25D8C" w:rsidRPr="008D556F">
        <w:t>разъяснений</w:t>
      </w:r>
      <w:proofErr w:type="gramEnd"/>
      <w:r w:rsidR="00A25D8C" w:rsidRPr="008D556F">
        <w:t xml:space="preserve"> </w:t>
      </w:r>
      <w:r w:rsidR="00597DEA" w:rsidRPr="008D556F">
        <w:t xml:space="preserve">указанных выше </w:t>
      </w:r>
      <w:r w:rsidR="00A25D8C" w:rsidRPr="008D556F">
        <w:t>и/или их недостоверность является основанием для отклонения заявки Участника закупки.</w:t>
      </w:r>
      <w:r w:rsidR="00597DEA" w:rsidRPr="008D556F">
        <w:t xml:space="preserve"> </w:t>
      </w:r>
    </w:p>
    <w:p w14:paraId="2451211B" w14:textId="7B2551CC" w:rsidR="00A25D8C" w:rsidRPr="008D556F" w:rsidRDefault="00CD35E1" w:rsidP="00CD35E1">
      <w:pPr>
        <w:widowControl w:val="0"/>
        <w:tabs>
          <w:tab w:val="left" w:pos="567"/>
        </w:tabs>
        <w:jc w:val="both"/>
      </w:pPr>
      <w:r w:rsidRPr="008D556F">
        <w:t xml:space="preserve">9.1.5. </w:t>
      </w:r>
      <w:r w:rsidR="00597DEA" w:rsidRPr="008D556F">
        <w:t>Заказчик отклоняет заявку Участника закупки, содержащей предложение с демпинговой ценой Договора, если из представленных обосновывающих цену заявки документов следует, что снижение цены Договора достигается за счет сокращения налогов и сборов (в том числе предусмотренных специальными налоговыми режимами), а также за счет невыполнения требований, предусмотренных действующим законодательством РФ.</w:t>
      </w:r>
    </w:p>
    <w:p w14:paraId="237CD9E6" w14:textId="77777777" w:rsidR="00D538EC" w:rsidRPr="008D556F" w:rsidRDefault="00D538EC" w:rsidP="00D538EC">
      <w:pPr>
        <w:widowControl w:val="0"/>
        <w:tabs>
          <w:tab w:val="left" w:pos="1134"/>
        </w:tabs>
        <w:spacing w:before="120" w:after="240"/>
        <w:contextualSpacing/>
        <w:jc w:val="both"/>
        <w:rPr>
          <w:rFonts w:eastAsia="Batang"/>
          <w:b/>
          <w:lang w:eastAsia="ko-KR"/>
        </w:rPr>
      </w:pPr>
      <w:r w:rsidRPr="008D556F">
        <w:rPr>
          <w:rFonts w:eastAsia="Batang"/>
          <w:b/>
          <w:lang w:eastAsia="ko-KR"/>
        </w:rPr>
        <w:t>10.</w:t>
      </w:r>
      <w:r w:rsidRPr="008D556F">
        <w:rPr>
          <w:rFonts w:eastAsia="Batang"/>
          <w:b/>
          <w:lang w:eastAsia="ko-KR"/>
        </w:rPr>
        <w:tab/>
        <w:t>ПРИЗНАНИЕ КОНКУРСА НЕСОСТОЯВШИМСЯ</w:t>
      </w:r>
    </w:p>
    <w:p w14:paraId="0509397C" w14:textId="405FFEE5" w:rsidR="00F233F5" w:rsidRPr="008D556F" w:rsidRDefault="00D538EC" w:rsidP="00F233F5">
      <w:pPr>
        <w:widowControl w:val="0"/>
        <w:jc w:val="both"/>
      </w:pPr>
      <w:r w:rsidRPr="008D556F">
        <w:t>10.1.1.</w:t>
      </w:r>
      <w:r w:rsidRPr="008D556F">
        <w:tab/>
      </w:r>
      <w:r w:rsidR="00F233F5" w:rsidRPr="008D556F">
        <w:t>Конкурентная закупка признается несостоявшейся, если:</w:t>
      </w:r>
    </w:p>
    <w:p w14:paraId="4DEEFD72" w14:textId="77777777" w:rsidR="00F233F5" w:rsidRPr="008D556F" w:rsidRDefault="00F233F5" w:rsidP="00F233F5">
      <w:pPr>
        <w:widowControl w:val="0"/>
        <w:jc w:val="both"/>
      </w:pPr>
      <w:r w:rsidRPr="008D556F">
        <w:t xml:space="preserve">         1) на участие в закупке не подано ни одной заявки;</w:t>
      </w:r>
    </w:p>
    <w:p w14:paraId="647DEF7B" w14:textId="77777777" w:rsidR="00F233F5" w:rsidRPr="008D556F" w:rsidRDefault="00F233F5" w:rsidP="00F233F5">
      <w:pPr>
        <w:widowControl w:val="0"/>
        <w:jc w:val="both"/>
      </w:pPr>
      <w:r w:rsidRPr="008D556F">
        <w:t xml:space="preserve">         2) на участие в закупке подана одна заявка;</w:t>
      </w:r>
    </w:p>
    <w:p w14:paraId="4E591F32" w14:textId="77777777" w:rsidR="00F233F5" w:rsidRPr="008D556F" w:rsidRDefault="00F233F5" w:rsidP="00F233F5">
      <w:pPr>
        <w:widowControl w:val="0"/>
        <w:jc w:val="both"/>
      </w:pPr>
      <w:r w:rsidRPr="008D556F">
        <w:t xml:space="preserve">         3) по результатам рассмотрения заявок на участие в закупке отклонены все такие заявки;</w:t>
      </w:r>
    </w:p>
    <w:p w14:paraId="4C0E8F04" w14:textId="0597C04D" w:rsidR="00F233F5" w:rsidRPr="008D556F" w:rsidRDefault="00F233F5" w:rsidP="00F233F5">
      <w:pPr>
        <w:widowControl w:val="0"/>
        <w:jc w:val="both"/>
      </w:pPr>
      <w:r w:rsidRPr="008D556F">
        <w:t xml:space="preserve">         4) по результатам рассмотрения заявок на участие в закупке только одна заявка </w:t>
      </w:r>
      <w:r w:rsidRPr="008D556F">
        <w:lastRenderedPageBreak/>
        <w:t>признана соответствующей требованиям извещения об осуществлении конкурентной закупки, документации о конкурентной закупке.</w:t>
      </w:r>
    </w:p>
    <w:p w14:paraId="5C53AC06" w14:textId="48638ED0" w:rsidR="00341507" w:rsidRPr="008D556F" w:rsidRDefault="00F233F5" w:rsidP="00341507">
      <w:pPr>
        <w:widowControl w:val="0"/>
        <w:jc w:val="both"/>
      </w:pPr>
      <w:r w:rsidRPr="008D556F">
        <w:t xml:space="preserve"> 10.1.2</w:t>
      </w:r>
      <w:r w:rsidR="00341507" w:rsidRPr="008D556F">
        <w:t>. В случае, если закупка признана несостоявшейся, Заказчик вправе принять решение о заключении Договора с единственным Участником такой закупки. При этом заключение Договора с таким Участником закупки является обязательным. В случае принятия такого решения Заказчик в течение трех дней со дня размещения протокола, содержащего сведения о признании закупки несостоявшейся, передает единственному Участнику такой закупки проект Договора без своей подписи.</w:t>
      </w:r>
    </w:p>
    <w:p w14:paraId="4FDF327E" w14:textId="1ADD8C67" w:rsidR="00F233F5" w:rsidRPr="008D556F" w:rsidRDefault="00F233F5" w:rsidP="00F233F5">
      <w:pPr>
        <w:widowControl w:val="0"/>
        <w:jc w:val="both"/>
      </w:pPr>
      <w:r w:rsidRPr="008D556F">
        <w:t>10.1.3. Если конкурентная закупка признана несостоявшейся, Заказчик вправе объявить новую конкурентную закупку.</w:t>
      </w:r>
    </w:p>
    <w:p w14:paraId="78EA7E22" w14:textId="04192E04" w:rsidR="00D538EC" w:rsidRPr="008D556F" w:rsidRDefault="00341507" w:rsidP="00F233F5">
      <w:pPr>
        <w:widowControl w:val="0"/>
        <w:tabs>
          <w:tab w:val="left" w:pos="1134"/>
        </w:tabs>
        <w:spacing w:before="120" w:after="240"/>
        <w:contextualSpacing/>
        <w:jc w:val="both"/>
        <w:rPr>
          <w:b/>
          <w:bCs/>
          <w:caps/>
          <w:lang w:eastAsia="en-US"/>
        </w:rPr>
      </w:pPr>
      <w:r w:rsidRPr="008D556F">
        <w:rPr>
          <w:b/>
          <w:bCs/>
          <w:caps/>
          <w:lang w:eastAsia="en-US"/>
        </w:rPr>
        <w:t xml:space="preserve">11. </w:t>
      </w:r>
      <w:r w:rsidR="00D538EC" w:rsidRPr="008D556F">
        <w:rPr>
          <w:b/>
          <w:bCs/>
          <w:caps/>
          <w:lang w:eastAsia="en-US"/>
        </w:rPr>
        <w:t>РАЗРЕШЕНИЕ СПОРОВ И РАЗНОГЛАСИЙ</w:t>
      </w:r>
    </w:p>
    <w:p w14:paraId="6386925C" w14:textId="30DFFB7F" w:rsidR="00341507" w:rsidRPr="008D556F" w:rsidRDefault="00C20C5E" w:rsidP="00C20C5E">
      <w:pPr>
        <w:pStyle w:val="-4"/>
        <w:numPr>
          <w:ilvl w:val="0"/>
          <w:numId w:val="0"/>
        </w:numPr>
        <w:rPr>
          <w:rFonts w:ascii="Times New Roman" w:hAnsi="Times New Roman"/>
          <w:snapToGrid w:val="0"/>
        </w:rPr>
      </w:pPr>
      <w:r w:rsidRPr="008D556F">
        <w:rPr>
          <w:rFonts w:ascii="Times New Roman" w:hAnsi="Times New Roman"/>
          <w:snapToGrid w:val="0"/>
        </w:rPr>
        <w:t xml:space="preserve">11.1.1.   </w:t>
      </w:r>
      <w:r w:rsidR="00D538EC" w:rsidRPr="008D556F">
        <w:rPr>
          <w:rFonts w:ascii="Times New Roman" w:hAnsi="Times New Roman"/>
          <w:snapToGrid w:val="0"/>
        </w:rPr>
        <w:t xml:space="preserve">Участник закупки вправе обжаловать в судебном порядке действия (бездействие) Организатора при закупке товаров, работ, услуг. </w:t>
      </w:r>
    </w:p>
    <w:p w14:paraId="2E42E38C" w14:textId="4CFC920D" w:rsidR="00D538EC" w:rsidRPr="008D556F" w:rsidRDefault="00C20C5E" w:rsidP="00C20C5E">
      <w:pPr>
        <w:pStyle w:val="-4"/>
        <w:numPr>
          <w:ilvl w:val="0"/>
          <w:numId w:val="0"/>
        </w:numPr>
        <w:rPr>
          <w:rFonts w:ascii="Times New Roman" w:hAnsi="Times New Roman"/>
          <w:snapToGrid w:val="0"/>
        </w:rPr>
      </w:pPr>
      <w:r w:rsidRPr="008D556F">
        <w:rPr>
          <w:rFonts w:ascii="Times New Roman" w:hAnsi="Times New Roman"/>
          <w:snapToGrid w:val="0"/>
        </w:rPr>
        <w:t>11.1.2.</w:t>
      </w:r>
      <w:r w:rsidR="00D538EC" w:rsidRPr="008D556F">
        <w:rPr>
          <w:rFonts w:ascii="Times New Roman" w:hAnsi="Times New Roman"/>
          <w:snapToGrid w:val="0"/>
        </w:rPr>
        <w:t>В случае, если обжалуемые действия (бездействие) совершены Организатором, Конкурсной комиссией после окончания установленного в Конкурсной Документации срока подачи заявок на участие в закупке, обжалование таких действий (бездействия) может осуществляться только Участником закупки, подавшим заявку на участие в закупке.</w:t>
      </w:r>
    </w:p>
    <w:p w14:paraId="57202EDA" w14:textId="77777777" w:rsidR="00D538EC" w:rsidRPr="008D556F" w:rsidRDefault="00D538EC" w:rsidP="00D538EC">
      <w:pPr>
        <w:rPr>
          <w:b/>
        </w:rPr>
      </w:pPr>
      <w:r w:rsidRPr="008D556F">
        <w:br w:type="page"/>
      </w:r>
      <w:r w:rsidRPr="008D556F">
        <w:rPr>
          <w:b/>
        </w:rPr>
        <w:lastRenderedPageBreak/>
        <w:t>ЧАСТЬ II ИНФОРМАЦИОННАЯ КАРТА</w:t>
      </w:r>
    </w:p>
    <w:tbl>
      <w:tblPr>
        <w:tblW w:w="10207" w:type="dxa"/>
        <w:tblInd w:w="-34" w:type="dxa"/>
        <w:tblLayout w:type="fixed"/>
        <w:tblLook w:val="0000" w:firstRow="0" w:lastRow="0" w:firstColumn="0" w:lastColumn="0" w:noHBand="0" w:noVBand="0"/>
      </w:tblPr>
      <w:tblGrid>
        <w:gridCol w:w="571"/>
        <w:gridCol w:w="3115"/>
        <w:gridCol w:w="6521"/>
      </w:tblGrid>
      <w:tr w:rsidR="00D538EC" w:rsidRPr="008D556F" w14:paraId="60233BC5" w14:textId="77777777" w:rsidTr="0023012C">
        <w:tc>
          <w:tcPr>
            <w:tcW w:w="571" w:type="dxa"/>
            <w:tcBorders>
              <w:top w:val="single" w:sz="4" w:space="0" w:color="000000"/>
              <w:left w:val="single" w:sz="4" w:space="0" w:color="000000"/>
              <w:bottom w:val="single" w:sz="4" w:space="0" w:color="000000"/>
            </w:tcBorders>
            <w:vAlign w:val="center"/>
          </w:tcPr>
          <w:p w14:paraId="08B2357E" w14:textId="77777777" w:rsidR="00D538EC" w:rsidRPr="008D556F" w:rsidRDefault="00D538EC" w:rsidP="00D538EC">
            <w:pPr>
              <w:suppressAutoHyphens/>
              <w:jc w:val="center"/>
              <w:rPr>
                <w:b/>
                <w:lang w:eastAsia="ar-SA"/>
              </w:rPr>
            </w:pPr>
            <w:r w:rsidRPr="008D556F">
              <w:rPr>
                <w:b/>
                <w:lang w:eastAsia="ar-SA"/>
              </w:rPr>
              <w:t>1</w:t>
            </w:r>
          </w:p>
        </w:tc>
        <w:tc>
          <w:tcPr>
            <w:tcW w:w="3115" w:type="dxa"/>
            <w:tcBorders>
              <w:top w:val="single" w:sz="4" w:space="0" w:color="000000"/>
              <w:left w:val="single" w:sz="4" w:space="0" w:color="000000"/>
              <w:bottom w:val="single" w:sz="4" w:space="0" w:color="000000"/>
            </w:tcBorders>
            <w:vAlign w:val="center"/>
          </w:tcPr>
          <w:p w14:paraId="37BAE383" w14:textId="77777777" w:rsidR="00D538EC" w:rsidRPr="008D556F" w:rsidRDefault="00D538EC" w:rsidP="00D538EC">
            <w:pPr>
              <w:suppressAutoHyphens/>
              <w:rPr>
                <w:b/>
                <w:lang w:eastAsia="ar-SA"/>
              </w:rPr>
            </w:pPr>
            <w:r w:rsidRPr="008D556F">
              <w:rPr>
                <w:b/>
                <w:lang w:eastAsia="ar-SA"/>
              </w:rPr>
              <w:t>Наименование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7B6F009" w14:textId="015E7A07" w:rsidR="00D538EC" w:rsidRPr="008D556F" w:rsidRDefault="00D538EC" w:rsidP="0022576C">
            <w:pPr>
              <w:suppressAutoHyphens/>
              <w:rPr>
                <w:rFonts w:eastAsia="SimSun"/>
                <w:lang w:eastAsia="zh-CN"/>
              </w:rPr>
            </w:pPr>
            <w:r w:rsidRPr="008D556F">
              <w:rPr>
                <w:rFonts w:eastAsia="SimSun"/>
                <w:lang w:eastAsia="zh-CN"/>
              </w:rPr>
              <w:t>Некоммерческая организация «Фонд поддержки обманутых д</w:t>
            </w:r>
            <w:r w:rsidR="0022576C" w:rsidRPr="008D556F">
              <w:rPr>
                <w:rFonts w:eastAsia="SimSun"/>
                <w:lang w:eastAsia="zh-CN"/>
              </w:rPr>
              <w:t xml:space="preserve">ольщиков Приморского края» (НО </w:t>
            </w:r>
            <w:r w:rsidRPr="008D556F">
              <w:rPr>
                <w:rFonts w:eastAsia="SimSun"/>
                <w:lang w:eastAsia="zh-CN"/>
              </w:rPr>
              <w:t>ФППК)</w:t>
            </w:r>
          </w:p>
        </w:tc>
      </w:tr>
      <w:tr w:rsidR="00D538EC" w:rsidRPr="008D556F" w14:paraId="53BECFD5" w14:textId="77777777" w:rsidTr="0023012C">
        <w:tc>
          <w:tcPr>
            <w:tcW w:w="571" w:type="dxa"/>
            <w:tcBorders>
              <w:top w:val="single" w:sz="4" w:space="0" w:color="000000"/>
              <w:left w:val="single" w:sz="4" w:space="0" w:color="000000"/>
              <w:bottom w:val="single" w:sz="4" w:space="0" w:color="000000"/>
            </w:tcBorders>
            <w:vAlign w:val="center"/>
          </w:tcPr>
          <w:p w14:paraId="42B8DEBD" w14:textId="77777777" w:rsidR="00D538EC" w:rsidRPr="008D556F" w:rsidRDefault="00D538EC" w:rsidP="00D538EC">
            <w:pPr>
              <w:suppressAutoHyphens/>
              <w:jc w:val="center"/>
              <w:rPr>
                <w:b/>
                <w:lang w:eastAsia="ar-SA"/>
              </w:rPr>
            </w:pPr>
            <w:r w:rsidRPr="008D556F">
              <w:rPr>
                <w:b/>
                <w:lang w:eastAsia="ar-SA"/>
              </w:rPr>
              <w:t>2</w:t>
            </w:r>
          </w:p>
        </w:tc>
        <w:tc>
          <w:tcPr>
            <w:tcW w:w="3115" w:type="dxa"/>
            <w:tcBorders>
              <w:top w:val="single" w:sz="4" w:space="0" w:color="000000"/>
              <w:left w:val="single" w:sz="4" w:space="0" w:color="000000"/>
              <w:bottom w:val="single" w:sz="4" w:space="0" w:color="000000"/>
            </w:tcBorders>
            <w:vAlign w:val="center"/>
          </w:tcPr>
          <w:p w14:paraId="4945E143" w14:textId="77777777" w:rsidR="00D538EC" w:rsidRPr="008D556F" w:rsidRDefault="00D538EC" w:rsidP="00D538EC">
            <w:pPr>
              <w:suppressAutoHyphens/>
              <w:ind w:right="-156"/>
              <w:rPr>
                <w:b/>
                <w:lang w:eastAsia="ar-SA"/>
              </w:rPr>
            </w:pPr>
            <w:r w:rsidRPr="008D556F">
              <w:rPr>
                <w:b/>
                <w:lang w:eastAsia="ar-SA"/>
              </w:rPr>
              <w:t>Место нахождения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8DF90B3" w14:textId="77777777" w:rsidR="00D538EC" w:rsidRPr="008D556F" w:rsidRDefault="00D538EC" w:rsidP="00D538EC">
            <w:pPr>
              <w:suppressAutoHyphens/>
              <w:rPr>
                <w:rFonts w:eastAsia="SimSun"/>
                <w:lang w:eastAsia="zh-CN"/>
              </w:rPr>
            </w:pPr>
            <w:r w:rsidRPr="008D556F">
              <w:rPr>
                <w:rFonts w:eastAsia="SimSun"/>
                <w:lang w:eastAsia="zh-CN"/>
              </w:rPr>
              <w:t xml:space="preserve">690106, г. Владивосток, </w:t>
            </w:r>
            <w:proofErr w:type="spellStart"/>
            <w:r w:rsidRPr="008D556F">
              <w:rPr>
                <w:rFonts w:eastAsia="SimSun"/>
                <w:lang w:eastAsia="zh-CN"/>
              </w:rPr>
              <w:t>пр-кт</w:t>
            </w:r>
            <w:proofErr w:type="spellEnd"/>
            <w:r w:rsidRPr="008D556F">
              <w:rPr>
                <w:rFonts w:eastAsia="SimSun"/>
                <w:lang w:eastAsia="zh-CN"/>
              </w:rPr>
              <w:t xml:space="preserve"> Красного Знамени, д.3, 12 </w:t>
            </w:r>
            <w:proofErr w:type="spellStart"/>
            <w:r w:rsidRPr="008D556F">
              <w:rPr>
                <w:rFonts w:eastAsia="SimSun"/>
                <w:lang w:eastAsia="zh-CN"/>
              </w:rPr>
              <w:t>эт</w:t>
            </w:r>
            <w:proofErr w:type="spellEnd"/>
            <w:r w:rsidRPr="008D556F">
              <w:rPr>
                <w:rFonts w:eastAsia="SimSun"/>
                <w:lang w:eastAsia="zh-CN"/>
              </w:rPr>
              <w:t>, каб.5</w:t>
            </w:r>
          </w:p>
        </w:tc>
      </w:tr>
      <w:tr w:rsidR="00D538EC" w:rsidRPr="008D556F" w14:paraId="2224752D" w14:textId="77777777" w:rsidTr="0023012C">
        <w:trPr>
          <w:trHeight w:val="60"/>
        </w:trPr>
        <w:tc>
          <w:tcPr>
            <w:tcW w:w="571" w:type="dxa"/>
            <w:tcBorders>
              <w:top w:val="single" w:sz="4" w:space="0" w:color="000000"/>
              <w:left w:val="single" w:sz="4" w:space="0" w:color="000000"/>
              <w:bottom w:val="single" w:sz="4" w:space="0" w:color="000000"/>
            </w:tcBorders>
            <w:vAlign w:val="center"/>
          </w:tcPr>
          <w:p w14:paraId="5A38100B" w14:textId="77777777" w:rsidR="00D538EC" w:rsidRPr="008D556F" w:rsidRDefault="00D538EC" w:rsidP="00D538EC">
            <w:pPr>
              <w:suppressAutoHyphens/>
              <w:jc w:val="center"/>
              <w:rPr>
                <w:b/>
                <w:lang w:eastAsia="ar-SA"/>
              </w:rPr>
            </w:pPr>
            <w:r w:rsidRPr="008D556F">
              <w:rPr>
                <w:b/>
                <w:lang w:eastAsia="ar-SA"/>
              </w:rPr>
              <w:t>3</w:t>
            </w:r>
          </w:p>
        </w:tc>
        <w:tc>
          <w:tcPr>
            <w:tcW w:w="3115" w:type="dxa"/>
            <w:tcBorders>
              <w:top w:val="single" w:sz="4" w:space="0" w:color="000000"/>
              <w:left w:val="single" w:sz="4" w:space="0" w:color="000000"/>
              <w:bottom w:val="single" w:sz="4" w:space="0" w:color="000000"/>
            </w:tcBorders>
            <w:vAlign w:val="center"/>
          </w:tcPr>
          <w:p w14:paraId="33CC64E4" w14:textId="77777777" w:rsidR="00D538EC" w:rsidRPr="008D556F" w:rsidRDefault="00D538EC" w:rsidP="00D538EC">
            <w:pPr>
              <w:suppressAutoHyphens/>
              <w:rPr>
                <w:b/>
                <w:lang w:eastAsia="ar-SA"/>
              </w:rPr>
            </w:pPr>
            <w:r w:rsidRPr="008D556F">
              <w:rPr>
                <w:b/>
                <w:lang w:eastAsia="ar-SA"/>
              </w:rPr>
              <w:t>Почтовый адрес организатора: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43475213" w14:textId="77777777" w:rsidR="00D538EC" w:rsidRPr="008D556F" w:rsidRDefault="00D538EC" w:rsidP="00D538EC">
            <w:pPr>
              <w:suppressAutoHyphens/>
              <w:rPr>
                <w:lang w:eastAsia="ar-SA"/>
              </w:rPr>
            </w:pPr>
            <w:r w:rsidRPr="008D556F">
              <w:rPr>
                <w:rFonts w:eastAsia="SimSun"/>
                <w:lang w:eastAsia="zh-CN"/>
              </w:rPr>
              <w:t xml:space="preserve">690106, г. Владивосток, </w:t>
            </w:r>
            <w:proofErr w:type="spellStart"/>
            <w:r w:rsidRPr="008D556F">
              <w:rPr>
                <w:rFonts w:eastAsia="SimSun"/>
                <w:lang w:eastAsia="zh-CN"/>
              </w:rPr>
              <w:t>пр-кт</w:t>
            </w:r>
            <w:proofErr w:type="spellEnd"/>
            <w:r w:rsidRPr="008D556F">
              <w:rPr>
                <w:rFonts w:eastAsia="SimSun"/>
                <w:lang w:eastAsia="zh-CN"/>
              </w:rPr>
              <w:t xml:space="preserve"> Красного Знамени, д.3, 12 </w:t>
            </w:r>
            <w:proofErr w:type="spellStart"/>
            <w:r w:rsidRPr="008D556F">
              <w:rPr>
                <w:rFonts w:eastAsia="SimSun"/>
                <w:lang w:eastAsia="zh-CN"/>
              </w:rPr>
              <w:t>эт</w:t>
            </w:r>
            <w:proofErr w:type="spellEnd"/>
            <w:r w:rsidRPr="008D556F">
              <w:rPr>
                <w:rFonts w:eastAsia="SimSun"/>
                <w:lang w:eastAsia="zh-CN"/>
              </w:rPr>
              <w:t>, каб.5</w:t>
            </w:r>
          </w:p>
        </w:tc>
      </w:tr>
      <w:tr w:rsidR="00D538EC" w:rsidRPr="008D556F" w14:paraId="57999F8C" w14:textId="77777777" w:rsidTr="0023012C">
        <w:tc>
          <w:tcPr>
            <w:tcW w:w="571" w:type="dxa"/>
            <w:tcBorders>
              <w:top w:val="single" w:sz="4" w:space="0" w:color="000000"/>
              <w:left w:val="single" w:sz="4" w:space="0" w:color="000000"/>
              <w:bottom w:val="single" w:sz="4" w:space="0" w:color="000000"/>
            </w:tcBorders>
            <w:vAlign w:val="center"/>
          </w:tcPr>
          <w:p w14:paraId="6BB003C1" w14:textId="77777777" w:rsidR="00D538EC" w:rsidRPr="008D556F" w:rsidRDefault="00D538EC" w:rsidP="00D538EC">
            <w:pPr>
              <w:suppressAutoHyphens/>
              <w:jc w:val="center"/>
              <w:rPr>
                <w:b/>
                <w:lang w:eastAsia="ar-SA"/>
              </w:rPr>
            </w:pPr>
            <w:r w:rsidRPr="008D556F">
              <w:rPr>
                <w:b/>
                <w:lang w:eastAsia="ar-SA"/>
              </w:rPr>
              <w:t>4</w:t>
            </w:r>
          </w:p>
        </w:tc>
        <w:tc>
          <w:tcPr>
            <w:tcW w:w="3115" w:type="dxa"/>
            <w:tcBorders>
              <w:top w:val="single" w:sz="4" w:space="0" w:color="000000"/>
              <w:left w:val="single" w:sz="4" w:space="0" w:color="000000"/>
              <w:bottom w:val="single" w:sz="4" w:space="0" w:color="000000"/>
            </w:tcBorders>
            <w:vAlign w:val="center"/>
          </w:tcPr>
          <w:p w14:paraId="5A8CFD18" w14:textId="77777777" w:rsidR="00D538EC" w:rsidRPr="008D556F" w:rsidRDefault="00D538EC" w:rsidP="00D538EC">
            <w:pPr>
              <w:suppressAutoHyphens/>
              <w:rPr>
                <w:b/>
                <w:lang w:eastAsia="ar-SA"/>
              </w:rPr>
            </w:pPr>
            <w:r w:rsidRPr="008D556F">
              <w:rPr>
                <w:b/>
                <w:lang w:eastAsia="ar-SA"/>
              </w:rPr>
              <w:t>Форма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6DD676D4" w14:textId="77777777" w:rsidR="00D538EC" w:rsidRPr="008D556F" w:rsidRDefault="00D538EC" w:rsidP="00D538EC">
            <w:pPr>
              <w:suppressAutoHyphens/>
              <w:rPr>
                <w:lang w:eastAsia="ar-SA"/>
              </w:rPr>
            </w:pPr>
            <w:r w:rsidRPr="008D556F">
              <w:rPr>
                <w:lang w:eastAsia="ar-SA"/>
              </w:rPr>
              <w:t>Открытый конкурс</w:t>
            </w:r>
          </w:p>
        </w:tc>
      </w:tr>
      <w:tr w:rsidR="00D538EC" w:rsidRPr="008D556F" w14:paraId="7A3D7EBD" w14:textId="77777777" w:rsidTr="0023012C">
        <w:tc>
          <w:tcPr>
            <w:tcW w:w="571" w:type="dxa"/>
            <w:tcBorders>
              <w:top w:val="single" w:sz="4" w:space="0" w:color="000000"/>
              <w:left w:val="single" w:sz="4" w:space="0" w:color="000000"/>
              <w:bottom w:val="single" w:sz="4" w:space="0" w:color="000000"/>
            </w:tcBorders>
            <w:vAlign w:val="center"/>
          </w:tcPr>
          <w:p w14:paraId="3B8A9381" w14:textId="77777777" w:rsidR="00D538EC" w:rsidRPr="008D556F" w:rsidRDefault="00D538EC" w:rsidP="00D538EC">
            <w:pPr>
              <w:suppressAutoHyphens/>
              <w:snapToGrid w:val="0"/>
              <w:jc w:val="center"/>
              <w:rPr>
                <w:b/>
                <w:lang w:eastAsia="ar-SA"/>
              </w:rPr>
            </w:pPr>
            <w:r w:rsidRPr="008D556F">
              <w:rPr>
                <w:b/>
                <w:lang w:eastAsia="ar-SA"/>
              </w:rPr>
              <w:t>5</w:t>
            </w:r>
          </w:p>
        </w:tc>
        <w:tc>
          <w:tcPr>
            <w:tcW w:w="3115" w:type="dxa"/>
            <w:tcBorders>
              <w:top w:val="single" w:sz="4" w:space="0" w:color="000000"/>
              <w:left w:val="single" w:sz="4" w:space="0" w:color="000000"/>
              <w:bottom w:val="single" w:sz="4" w:space="0" w:color="000000"/>
            </w:tcBorders>
            <w:vAlign w:val="center"/>
          </w:tcPr>
          <w:p w14:paraId="4E4986F1" w14:textId="77777777" w:rsidR="00D538EC" w:rsidRPr="008D556F" w:rsidRDefault="00D538EC" w:rsidP="00D538EC">
            <w:pPr>
              <w:suppressAutoHyphens/>
              <w:rPr>
                <w:b/>
                <w:lang w:eastAsia="ar-SA"/>
              </w:rPr>
            </w:pPr>
            <w:r w:rsidRPr="008D556F">
              <w:rPr>
                <w:b/>
                <w:lang w:eastAsia="ar-SA"/>
              </w:rPr>
              <w:t>Предмет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75CAA589" w14:textId="21164860" w:rsidR="00D538EC" w:rsidRPr="008D556F" w:rsidRDefault="00390805" w:rsidP="00390805">
            <w:pPr>
              <w:autoSpaceDE w:val="0"/>
              <w:autoSpaceDN w:val="0"/>
              <w:adjustRightInd w:val="0"/>
              <w:jc w:val="both"/>
              <w:rPr>
                <w:b/>
                <w:i/>
                <w:color w:val="000000"/>
                <w:u w:val="single"/>
              </w:rPr>
            </w:pPr>
            <w:r w:rsidRPr="008D556F">
              <w:rPr>
                <w:rFonts w:eastAsia="SimSun"/>
                <w:lang w:bidi="ru-RU"/>
              </w:rPr>
              <w:t xml:space="preserve">Выполнение работ по завершению строительства проблемного объекта </w:t>
            </w:r>
            <w:r w:rsidRPr="008D556F">
              <w:rPr>
                <w:rFonts w:eastAsia="SimSun"/>
                <w:bCs/>
                <w:lang w:bidi="ru-RU"/>
              </w:rPr>
              <w:t xml:space="preserve">«Многоквартирный жилой дом по </w:t>
            </w:r>
            <w:r w:rsidR="004A0E6A" w:rsidRPr="008D556F">
              <w:rPr>
                <w:rFonts w:eastAsia="SimSun"/>
                <w:bCs/>
                <w:lang w:bidi="ru-RU"/>
              </w:rPr>
              <w:t xml:space="preserve">                   </w:t>
            </w:r>
            <w:r w:rsidRPr="008D556F">
              <w:rPr>
                <w:rFonts w:eastAsia="SimSun"/>
                <w:bCs/>
                <w:lang w:bidi="ru-RU"/>
              </w:rPr>
              <w:t>ул. Сафонова, 7 в г. Владивостоке»</w:t>
            </w:r>
          </w:p>
        </w:tc>
      </w:tr>
      <w:tr w:rsidR="00D538EC" w:rsidRPr="008D556F" w14:paraId="3BE69F9B" w14:textId="77777777" w:rsidTr="00D374C2">
        <w:trPr>
          <w:trHeight w:val="1876"/>
        </w:trPr>
        <w:tc>
          <w:tcPr>
            <w:tcW w:w="571" w:type="dxa"/>
            <w:tcBorders>
              <w:top w:val="single" w:sz="4" w:space="0" w:color="000000"/>
              <w:left w:val="single" w:sz="4" w:space="0" w:color="000000"/>
              <w:bottom w:val="single" w:sz="4" w:space="0" w:color="000000"/>
            </w:tcBorders>
            <w:vAlign w:val="center"/>
          </w:tcPr>
          <w:p w14:paraId="2434102C" w14:textId="77777777" w:rsidR="00D538EC" w:rsidRPr="008D556F" w:rsidRDefault="00D538EC" w:rsidP="00D538EC">
            <w:pPr>
              <w:suppressAutoHyphens/>
              <w:jc w:val="center"/>
              <w:rPr>
                <w:b/>
                <w:lang w:eastAsia="ar-SA"/>
              </w:rPr>
            </w:pPr>
            <w:r w:rsidRPr="008D556F">
              <w:rPr>
                <w:b/>
                <w:lang w:eastAsia="ar-SA"/>
              </w:rPr>
              <w:t>6</w:t>
            </w:r>
          </w:p>
        </w:tc>
        <w:tc>
          <w:tcPr>
            <w:tcW w:w="3115" w:type="dxa"/>
            <w:tcBorders>
              <w:top w:val="single" w:sz="4" w:space="0" w:color="000000"/>
              <w:left w:val="single" w:sz="4" w:space="0" w:color="000000"/>
              <w:bottom w:val="single" w:sz="4" w:space="0" w:color="000000"/>
            </w:tcBorders>
            <w:vAlign w:val="center"/>
          </w:tcPr>
          <w:p w14:paraId="7C5D3708" w14:textId="77777777" w:rsidR="00D538EC" w:rsidRPr="008D556F" w:rsidRDefault="00D538EC" w:rsidP="00D538EC">
            <w:pPr>
              <w:suppressAutoHyphens/>
              <w:snapToGrid w:val="0"/>
              <w:rPr>
                <w:b/>
                <w:lang w:eastAsia="ar-SA"/>
              </w:rPr>
            </w:pPr>
            <w:r w:rsidRPr="008D556F">
              <w:rPr>
                <w:b/>
                <w:lang w:eastAsia="ar-SA"/>
              </w:rPr>
              <w:t>Форма заявки, подаваемой Участником:</w:t>
            </w:r>
          </w:p>
        </w:tc>
        <w:tc>
          <w:tcPr>
            <w:tcW w:w="6521" w:type="dxa"/>
            <w:tcBorders>
              <w:top w:val="single" w:sz="4" w:space="0" w:color="000000"/>
              <w:left w:val="single" w:sz="4" w:space="0" w:color="000000"/>
              <w:bottom w:val="single" w:sz="4" w:space="0" w:color="000000"/>
              <w:right w:val="single" w:sz="4" w:space="0" w:color="000000"/>
            </w:tcBorders>
            <w:vAlign w:val="center"/>
          </w:tcPr>
          <w:p w14:paraId="1F151FF3" w14:textId="607212E4" w:rsidR="00D538EC" w:rsidRPr="008D556F" w:rsidRDefault="00D538EC" w:rsidP="00D538EC">
            <w:pPr>
              <w:autoSpaceDE w:val="0"/>
              <w:autoSpaceDN w:val="0"/>
              <w:adjustRightInd w:val="0"/>
              <w:ind w:firstLine="176"/>
              <w:jc w:val="both"/>
              <w:rPr>
                <w:noProof/>
                <w:color w:val="000000"/>
              </w:rPr>
            </w:pPr>
            <w:r w:rsidRPr="008D556F">
              <w:rPr>
                <w:noProof/>
                <w:color w:val="000000"/>
              </w:rPr>
              <w:t>Заявка на участие в открытом конкурсе подается Участником процедуры закупки Организатору, в письменно</w:t>
            </w:r>
            <w:r w:rsidR="000F46FF" w:rsidRPr="008D556F">
              <w:rPr>
                <w:noProof/>
                <w:color w:val="000000"/>
              </w:rPr>
              <w:t>й форме в запечатанном конверте.</w:t>
            </w:r>
          </w:p>
          <w:p w14:paraId="696DFF43" w14:textId="4B5EAD35" w:rsidR="00D538EC" w:rsidRPr="008D556F" w:rsidRDefault="00D538EC" w:rsidP="00D85C07">
            <w:pPr>
              <w:autoSpaceDE w:val="0"/>
              <w:autoSpaceDN w:val="0"/>
              <w:adjustRightInd w:val="0"/>
              <w:ind w:firstLine="176"/>
              <w:jc w:val="both"/>
              <w:rPr>
                <w:noProof/>
                <w:color w:val="000000"/>
              </w:rPr>
            </w:pPr>
            <w:r w:rsidRPr="008D556F">
              <w:rPr>
                <w:noProof/>
                <w:color w:val="000000"/>
              </w:rPr>
              <w:t xml:space="preserve">На запечатанном конверте указываются: предмет договора и номер открытого конкурса (данная информация находится на титульном листе </w:t>
            </w:r>
            <w:r w:rsidRPr="008D556F">
              <w:rPr>
                <w:noProof/>
                <w:color w:val="000000"/>
                <w:u w:val="single"/>
              </w:rPr>
              <w:t>Конкурсной Документации</w:t>
            </w:r>
            <w:r w:rsidRPr="008D556F">
              <w:rPr>
                <w:noProof/>
                <w:color w:val="000000"/>
              </w:rPr>
              <w:t>).</w:t>
            </w:r>
          </w:p>
        </w:tc>
      </w:tr>
      <w:tr w:rsidR="00D538EC" w:rsidRPr="008D556F" w14:paraId="7286AB1C" w14:textId="77777777" w:rsidTr="0023012C">
        <w:trPr>
          <w:trHeight w:val="800"/>
        </w:trPr>
        <w:tc>
          <w:tcPr>
            <w:tcW w:w="571" w:type="dxa"/>
            <w:tcBorders>
              <w:top w:val="single" w:sz="4" w:space="0" w:color="000000"/>
              <w:left w:val="single" w:sz="4" w:space="0" w:color="000000"/>
              <w:bottom w:val="single" w:sz="4" w:space="0" w:color="000000"/>
            </w:tcBorders>
            <w:vAlign w:val="center"/>
          </w:tcPr>
          <w:p w14:paraId="1985D73A" w14:textId="77777777" w:rsidR="00D538EC" w:rsidRPr="008D556F" w:rsidRDefault="00D538EC" w:rsidP="00D538EC">
            <w:pPr>
              <w:suppressAutoHyphens/>
              <w:snapToGrid w:val="0"/>
              <w:jc w:val="center"/>
              <w:rPr>
                <w:b/>
                <w:lang w:eastAsia="ar-SA"/>
              </w:rPr>
            </w:pPr>
            <w:r w:rsidRPr="008D556F">
              <w:rPr>
                <w:b/>
                <w:lang w:eastAsia="ar-SA"/>
              </w:rPr>
              <w:t>7</w:t>
            </w:r>
          </w:p>
        </w:tc>
        <w:tc>
          <w:tcPr>
            <w:tcW w:w="3115" w:type="dxa"/>
            <w:tcBorders>
              <w:top w:val="single" w:sz="4" w:space="0" w:color="000000"/>
              <w:left w:val="single" w:sz="4" w:space="0" w:color="000000"/>
              <w:bottom w:val="single" w:sz="4" w:space="0" w:color="000000"/>
            </w:tcBorders>
            <w:vAlign w:val="center"/>
          </w:tcPr>
          <w:p w14:paraId="3E9E7E59" w14:textId="77777777" w:rsidR="00D538EC" w:rsidRPr="008D556F" w:rsidRDefault="00D538EC" w:rsidP="00D538EC">
            <w:pPr>
              <w:suppressAutoHyphens/>
              <w:rPr>
                <w:b/>
                <w:lang w:eastAsia="ar-SA"/>
              </w:rPr>
            </w:pPr>
            <w:r w:rsidRPr="008D556F">
              <w:rPr>
                <w:b/>
                <w:lang w:eastAsia="ar-SA"/>
              </w:rPr>
              <w:t>Контактная информация:</w:t>
            </w:r>
          </w:p>
        </w:tc>
        <w:tc>
          <w:tcPr>
            <w:tcW w:w="6521" w:type="dxa"/>
            <w:tcBorders>
              <w:top w:val="single" w:sz="4" w:space="0" w:color="000000"/>
              <w:left w:val="single" w:sz="4" w:space="0" w:color="000000"/>
              <w:bottom w:val="single" w:sz="4" w:space="0" w:color="000000"/>
              <w:right w:val="single" w:sz="4" w:space="0" w:color="000000"/>
            </w:tcBorders>
            <w:vAlign w:val="center"/>
          </w:tcPr>
          <w:p w14:paraId="6161F199" w14:textId="1B378359" w:rsidR="00E065CE" w:rsidRPr="008D556F" w:rsidRDefault="00E065CE" w:rsidP="00D82964">
            <w:pPr>
              <w:autoSpaceDE w:val="0"/>
              <w:autoSpaceDN w:val="0"/>
              <w:adjustRightInd w:val="0"/>
              <w:ind w:firstLine="176"/>
              <w:jc w:val="both"/>
              <w:rPr>
                <w:noProof/>
                <w:color w:val="000000"/>
              </w:rPr>
            </w:pPr>
            <w:r w:rsidRPr="008D556F">
              <w:rPr>
                <w:noProof/>
                <w:color w:val="000000"/>
              </w:rPr>
              <w:t xml:space="preserve">По техническим вопросам – </w:t>
            </w:r>
            <w:r w:rsidR="00D82964" w:rsidRPr="008D556F">
              <w:rPr>
                <w:noProof/>
                <w:color w:val="000000"/>
              </w:rPr>
              <w:t>директор НО ФППК Праслов Дмитрий Анатольевич</w:t>
            </w:r>
            <w:r w:rsidRPr="008D556F">
              <w:rPr>
                <w:noProof/>
                <w:color w:val="000000"/>
              </w:rPr>
              <w:t xml:space="preserve">: </w:t>
            </w:r>
          </w:p>
          <w:p w14:paraId="1F809AF8" w14:textId="76966743" w:rsidR="00D82964" w:rsidRPr="008D556F" w:rsidRDefault="00E065CE" w:rsidP="00D82964">
            <w:pPr>
              <w:autoSpaceDE w:val="0"/>
              <w:autoSpaceDN w:val="0"/>
              <w:adjustRightInd w:val="0"/>
              <w:ind w:firstLine="176"/>
              <w:jc w:val="both"/>
              <w:rPr>
                <w:noProof/>
                <w:color w:val="000000"/>
              </w:rPr>
            </w:pPr>
            <w:r w:rsidRPr="008D556F">
              <w:rPr>
                <w:noProof/>
                <w:color w:val="000000"/>
              </w:rPr>
              <w:t>Тел. 8 (423) 2-607-264, доб. 1</w:t>
            </w:r>
            <w:r w:rsidR="00D82964" w:rsidRPr="008D556F">
              <w:rPr>
                <w:noProof/>
                <w:color w:val="000000"/>
              </w:rPr>
              <w:t>60</w:t>
            </w:r>
            <w:r w:rsidRPr="008D556F">
              <w:rPr>
                <w:noProof/>
                <w:color w:val="000000"/>
              </w:rPr>
              <w:t xml:space="preserve"> </w:t>
            </w:r>
            <w:r w:rsidR="00EE1369" w:rsidRPr="008D556F">
              <w:rPr>
                <w:noProof/>
                <w:color w:val="000000"/>
              </w:rPr>
              <w:t>, e-mail:</w:t>
            </w:r>
            <w:r w:rsidR="00D82964" w:rsidRPr="008D556F">
              <w:rPr>
                <w:noProof/>
                <w:color w:val="000000"/>
              </w:rPr>
              <w:t xml:space="preserve"> </w:t>
            </w:r>
            <w:hyperlink r:id="rId18" w:history="1">
              <w:r w:rsidR="00D82964" w:rsidRPr="008D556F">
                <w:rPr>
                  <w:noProof/>
                  <w:color w:val="000000"/>
                </w:rPr>
                <w:t>fondpoderzki@gmail.com</w:t>
              </w:r>
            </w:hyperlink>
          </w:p>
          <w:p w14:paraId="057E6F8D" w14:textId="7D5ACD3D" w:rsidR="00E065CE" w:rsidRPr="008D556F" w:rsidRDefault="00E065CE" w:rsidP="00D82964">
            <w:pPr>
              <w:autoSpaceDE w:val="0"/>
              <w:autoSpaceDN w:val="0"/>
              <w:adjustRightInd w:val="0"/>
              <w:ind w:firstLine="176"/>
              <w:jc w:val="both"/>
              <w:rPr>
                <w:noProof/>
                <w:color w:val="000000"/>
              </w:rPr>
            </w:pPr>
          </w:p>
          <w:p w14:paraId="5E8A1617" w14:textId="63D2C4EA" w:rsidR="00E065CE" w:rsidRPr="008D556F" w:rsidRDefault="00E065CE" w:rsidP="00D82964">
            <w:pPr>
              <w:autoSpaceDE w:val="0"/>
              <w:autoSpaceDN w:val="0"/>
              <w:adjustRightInd w:val="0"/>
              <w:ind w:firstLine="176"/>
              <w:jc w:val="both"/>
              <w:rPr>
                <w:noProof/>
                <w:color w:val="000000"/>
              </w:rPr>
            </w:pPr>
            <w:r w:rsidRPr="008D556F">
              <w:rPr>
                <w:noProof/>
                <w:color w:val="000000"/>
              </w:rPr>
              <w:t>По организационным вопросам</w:t>
            </w:r>
            <w:r w:rsidR="00D47854" w:rsidRPr="008D556F">
              <w:rPr>
                <w:noProof/>
                <w:color w:val="000000"/>
              </w:rPr>
              <w:t xml:space="preserve"> проведения конкурса</w:t>
            </w:r>
            <w:r w:rsidRPr="008D556F">
              <w:rPr>
                <w:noProof/>
                <w:color w:val="000000"/>
              </w:rPr>
              <w:t xml:space="preserve"> – </w:t>
            </w:r>
            <w:r w:rsidR="004C0085" w:rsidRPr="008D556F">
              <w:rPr>
                <w:noProof/>
                <w:color w:val="000000"/>
              </w:rPr>
              <w:t>Левина Елизавета Александровна</w:t>
            </w:r>
          </w:p>
          <w:p w14:paraId="727E4E17" w14:textId="6E5D5D17" w:rsidR="00D538EC" w:rsidRPr="008D556F" w:rsidRDefault="00E065CE" w:rsidP="00D82964">
            <w:pPr>
              <w:autoSpaceDE w:val="0"/>
              <w:autoSpaceDN w:val="0"/>
              <w:adjustRightInd w:val="0"/>
              <w:ind w:firstLine="176"/>
              <w:jc w:val="both"/>
              <w:rPr>
                <w:noProof/>
                <w:color w:val="000000"/>
              </w:rPr>
            </w:pPr>
            <w:r w:rsidRPr="008D556F">
              <w:rPr>
                <w:noProof/>
                <w:color w:val="000000"/>
              </w:rPr>
              <w:t xml:space="preserve"> тел.: (423) 2-607-264, доб. 156, e-mail: </w:t>
            </w:r>
            <w:hyperlink r:id="rId19" w:history="1">
              <w:r w:rsidR="004C0085" w:rsidRPr="008D556F">
                <w:rPr>
                  <w:color w:val="000000"/>
                </w:rPr>
                <w:t>levina.e@cdprim.ru</w:t>
              </w:r>
            </w:hyperlink>
          </w:p>
        </w:tc>
      </w:tr>
      <w:tr w:rsidR="00D538EC" w:rsidRPr="008D556F" w14:paraId="6463FEB9" w14:textId="77777777" w:rsidTr="0023012C">
        <w:trPr>
          <w:trHeight w:val="774"/>
        </w:trPr>
        <w:tc>
          <w:tcPr>
            <w:tcW w:w="571" w:type="dxa"/>
            <w:tcBorders>
              <w:top w:val="single" w:sz="4" w:space="0" w:color="000000"/>
              <w:left w:val="single" w:sz="4" w:space="0" w:color="000000"/>
              <w:bottom w:val="single" w:sz="4" w:space="0" w:color="000000"/>
            </w:tcBorders>
            <w:vAlign w:val="center"/>
          </w:tcPr>
          <w:p w14:paraId="335F3A99" w14:textId="77777777" w:rsidR="00D538EC" w:rsidRPr="008D556F" w:rsidRDefault="00D538EC" w:rsidP="00D538EC">
            <w:pPr>
              <w:suppressAutoHyphens/>
              <w:snapToGrid w:val="0"/>
              <w:jc w:val="center"/>
              <w:rPr>
                <w:b/>
                <w:lang w:eastAsia="ar-SA"/>
              </w:rPr>
            </w:pPr>
            <w:r w:rsidRPr="008D556F">
              <w:rPr>
                <w:b/>
                <w:lang w:eastAsia="ar-SA"/>
              </w:rPr>
              <w:t>8</w:t>
            </w:r>
          </w:p>
        </w:tc>
        <w:tc>
          <w:tcPr>
            <w:tcW w:w="3115" w:type="dxa"/>
            <w:tcBorders>
              <w:top w:val="single" w:sz="4" w:space="0" w:color="000000"/>
              <w:left w:val="single" w:sz="4" w:space="0" w:color="000000"/>
              <w:bottom w:val="single" w:sz="4" w:space="0" w:color="000000"/>
              <w:right w:val="single" w:sz="4" w:space="0" w:color="auto"/>
            </w:tcBorders>
            <w:vAlign w:val="center"/>
          </w:tcPr>
          <w:p w14:paraId="6757C8EF" w14:textId="36C04A7A" w:rsidR="00D538EC" w:rsidRPr="008D556F" w:rsidRDefault="00D538EC" w:rsidP="00143FE6">
            <w:pPr>
              <w:suppressAutoHyphens/>
              <w:snapToGrid w:val="0"/>
              <w:rPr>
                <w:shd w:val="clear" w:color="auto" w:fill="FFFFFF"/>
                <w:lang w:eastAsia="ar-SA"/>
              </w:rPr>
            </w:pPr>
            <w:r w:rsidRPr="008D556F">
              <w:rPr>
                <w:b/>
                <w:lang w:eastAsia="ar-SA"/>
              </w:rPr>
              <w:t>Наименование, объем выполнения работ:</w:t>
            </w:r>
          </w:p>
        </w:tc>
        <w:tc>
          <w:tcPr>
            <w:tcW w:w="6521" w:type="dxa"/>
            <w:tcBorders>
              <w:top w:val="single" w:sz="4" w:space="0" w:color="000000"/>
              <w:left w:val="single" w:sz="4" w:space="0" w:color="auto"/>
              <w:bottom w:val="single" w:sz="4" w:space="0" w:color="000000"/>
              <w:right w:val="single" w:sz="4" w:space="0" w:color="000000"/>
            </w:tcBorders>
            <w:vAlign w:val="center"/>
          </w:tcPr>
          <w:p w14:paraId="2DC4725C" w14:textId="545A7C54" w:rsidR="00143FE6" w:rsidRPr="008D556F" w:rsidRDefault="00143FE6" w:rsidP="004C0085">
            <w:pPr>
              <w:tabs>
                <w:tab w:val="left" w:pos="709"/>
                <w:tab w:val="left" w:pos="4536"/>
              </w:tabs>
              <w:ind w:left="30"/>
              <w:jc w:val="both"/>
              <w:rPr>
                <w:shd w:val="clear" w:color="auto" w:fill="FFFFFF"/>
                <w:lang w:eastAsia="ar-SA"/>
              </w:rPr>
            </w:pPr>
            <w:r w:rsidRPr="008D556F">
              <w:rPr>
                <w:shd w:val="clear" w:color="auto" w:fill="FFFFFF"/>
                <w:lang w:eastAsia="ar-SA"/>
              </w:rPr>
              <w:t xml:space="preserve"> </w:t>
            </w:r>
            <w:r w:rsidR="004C0085" w:rsidRPr="008D556F">
              <w:rPr>
                <w:rFonts w:eastAsia="SimSun"/>
                <w:lang w:bidi="ru-RU"/>
              </w:rPr>
              <w:t xml:space="preserve">Выполнение работ по завершению строительства проблемного объекта </w:t>
            </w:r>
            <w:r w:rsidR="004C0085" w:rsidRPr="008D556F">
              <w:rPr>
                <w:rFonts w:eastAsia="SimSun"/>
                <w:bCs/>
                <w:lang w:bidi="ru-RU"/>
              </w:rPr>
              <w:t>«Многоквартирный жилой дом по ул. Сафонова, 7 в г. Владивостоке» в соответствии с требованиями проекта договора,   с реестром ведомостей объемов работ (Приложение № 1 к Договору), ведомостями объемов работ (Приложения № 1.1- № 1.10 к Договору),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w:t>
            </w:r>
            <w:r w:rsidR="004C0085" w:rsidRPr="008D556F">
              <w:t xml:space="preserve"> 2.11– 2.13 к Договору), календарным графиком производства работ, проектной документацией и условиями настоящего Договора</w:t>
            </w:r>
          </w:p>
        </w:tc>
      </w:tr>
      <w:tr w:rsidR="00D538EC" w:rsidRPr="008D556F" w14:paraId="6358C1AE" w14:textId="77777777" w:rsidTr="0023012C">
        <w:trPr>
          <w:trHeight w:val="255"/>
        </w:trPr>
        <w:tc>
          <w:tcPr>
            <w:tcW w:w="571" w:type="dxa"/>
            <w:vMerge w:val="restart"/>
            <w:tcBorders>
              <w:top w:val="single" w:sz="4" w:space="0" w:color="000000"/>
              <w:left w:val="single" w:sz="4" w:space="0" w:color="000000"/>
            </w:tcBorders>
            <w:vAlign w:val="center"/>
          </w:tcPr>
          <w:p w14:paraId="6B2FEE19" w14:textId="4D13052D" w:rsidR="00D538EC" w:rsidRPr="008D556F" w:rsidRDefault="00D538EC" w:rsidP="00D538EC">
            <w:pPr>
              <w:suppressAutoHyphens/>
              <w:jc w:val="center"/>
              <w:rPr>
                <w:b/>
                <w:lang w:eastAsia="ar-SA"/>
              </w:rPr>
            </w:pPr>
            <w:r w:rsidRPr="008D556F">
              <w:rPr>
                <w:b/>
                <w:lang w:eastAsia="ar-SA"/>
              </w:rPr>
              <w:t>9</w:t>
            </w:r>
          </w:p>
        </w:tc>
        <w:tc>
          <w:tcPr>
            <w:tcW w:w="3115" w:type="dxa"/>
            <w:vMerge w:val="restart"/>
            <w:tcBorders>
              <w:top w:val="single" w:sz="4" w:space="0" w:color="000000"/>
              <w:left w:val="single" w:sz="4" w:space="0" w:color="000000"/>
            </w:tcBorders>
            <w:vAlign w:val="center"/>
          </w:tcPr>
          <w:p w14:paraId="28CE2EB1" w14:textId="598289C0" w:rsidR="00D538EC" w:rsidRPr="008D556F" w:rsidRDefault="00D538EC" w:rsidP="00D538EC">
            <w:pPr>
              <w:suppressAutoHyphens/>
              <w:autoSpaceDE w:val="0"/>
              <w:autoSpaceDN w:val="0"/>
              <w:adjustRightInd w:val="0"/>
              <w:contextualSpacing/>
              <w:rPr>
                <w:b/>
                <w:lang w:eastAsia="ar-SA"/>
              </w:rPr>
            </w:pPr>
            <w:r w:rsidRPr="008D556F">
              <w:rPr>
                <w:b/>
                <w:lang w:eastAsia="ar-SA"/>
              </w:rPr>
              <w:t>Место</w:t>
            </w:r>
            <w:r w:rsidR="004442E0" w:rsidRPr="008D556F">
              <w:rPr>
                <w:b/>
                <w:lang w:eastAsia="ar-SA"/>
              </w:rPr>
              <w:t>, условия</w:t>
            </w:r>
            <w:r w:rsidRPr="008D556F">
              <w:rPr>
                <w:b/>
                <w:lang w:eastAsia="ar-SA"/>
              </w:rPr>
              <w:t xml:space="preserve"> и сроки (периоды) выполнения работ:</w:t>
            </w:r>
          </w:p>
        </w:tc>
        <w:tc>
          <w:tcPr>
            <w:tcW w:w="6521" w:type="dxa"/>
            <w:tcBorders>
              <w:top w:val="single" w:sz="4" w:space="0" w:color="000000"/>
              <w:left w:val="single" w:sz="4" w:space="0" w:color="000000"/>
              <w:bottom w:val="single" w:sz="4" w:space="0" w:color="auto"/>
              <w:right w:val="single" w:sz="4" w:space="0" w:color="000000"/>
            </w:tcBorders>
            <w:vAlign w:val="center"/>
          </w:tcPr>
          <w:p w14:paraId="08E20EA7" w14:textId="079BD7EA" w:rsidR="00D538EC" w:rsidRPr="008D556F" w:rsidRDefault="00D538EC" w:rsidP="00DD33A2">
            <w:pPr>
              <w:widowControl w:val="0"/>
              <w:spacing w:line="100" w:lineRule="atLeast"/>
              <w:ind w:right="-57"/>
              <w:jc w:val="both"/>
              <w:rPr>
                <w:noProof/>
              </w:rPr>
            </w:pPr>
            <w:r w:rsidRPr="008D556F">
              <w:rPr>
                <w:b/>
                <w:color w:val="000000"/>
                <w:u w:val="single"/>
                <w:lang w:eastAsia="ar-SA"/>
              </w:rPr>
              <w:t>Место выполнения работ:</w:t>
            </w:r>
            <w:r w:rsidRPr="008D556F">
              <w:rPr>
                <w:color w:val="000000"/>
                <w:lang w:eastAsia="ar-SA"/>
              </w:rPr>
              <w:t xml:space="preserve"> </w:t>
            </w:r>
            <w:r w:rsidR="004C0085" w:rsidRPr="008D556F">
              <w:rPr>
                <w:bCs/>
              </w:rPr>
              <w:t>Приморский край, г. Владивосток, в районе ул. Сафонова, д.7</w:t>
            </w:r>
            <w:r w:rsidR="004C0085" w:rsidRPr="008D556F">
              <w:t xml:space="preserve"> </w:t>
            </w:r>
            <w:r w:rsidR="004C0085" w:rsidRPr="008D556F">
              <w:rPr>
                <w:bCs/>
              </w:rPr>
              <w:t>на земельном участке с кадастровым номером 25:28:030016:204</w:t>
            </w:r>
          </w:p>
        </w:tc>
      </w:tr>
      <w:tr w:rsidR="00D538EC" w:rsidRPr="008D556F" w14:paraId="58F1451E" w14:textId="77777777" w:rsidTr="0023012C">
        <w:trPr>
          <w:trHeight w:val="420"/>
        </w:trPr>
        <w:tc>
          <w:tcPr>
            <w:tcW w:w="571" w:type="dxa"/>
            <w:vMerge/>
            <w:tcBorders>
              <w:left w:val="single" w:sz="4" w:space="0" w:color="000000"/>
              <w:bottom w:val="single" w:sz="4" w:space="0" w:color="auto"/>
            </w:tcBorders>
            <w:vAlign w:val="center"/>
          </w:tcPr>
          <w:p w14:paraId="5F0B2612" w14:textId="77777777" w:rsidR="00D538EC" w:rsidRPr="008D556F" w:rsidRDefault="00D538EC" w:rsidP="00D538EC">
            <w:pPr>
              <w:suppressAutoHyphens/>
              <w:jc w:val="center"/>
              <w:rPr>
                <w:b/>
                <w:lang w:eastAsia="ar-SA"/>
              </w:rPr>
            </w:pPr>
          </w:p>
        </w:tc>
        <w:tc>
          <w:tcPr>
            <w:tcW w:w="3115" w:type="dxa"/>
            <w:vMerge/>
            <w:tcBorders>
              <w:left w:val="single" w:sz="4" w:space="0" w:color="000000"/>
              <w:bottom w:val="single" w:sz="4" w:space="0" w:color="auto"/>
            </w:tcBorders>
            <w:vAlign w:val="center"/>
          </w:tcPr>
          <w:p w14:paraId="49C07607" w14:textId="77777777" w:rsidR="00D538EC" w:rsidRPr="008D556F" w:rsidRDefault="00D538EC" w:rsidP="00D538EC">
            <w:pPr>
              <w:suppressAutoHyphens/>
              <w:autoSpaceDE w:val="0"/>
              <w:autoSpaceDN w:val="0"/>
              <w:adjustRightInd w:val="0"/>
              <w:contextualSpacing/>
              <w:rPr>
                <w:b/>
                <w:lang w:eastAsia="ar-SA"/>
              </w:rPr>
            </w:pPr>
          </w:p>
        </w:tc>
        <w:tc>
          <w:tcPr>
            <w:tcW w:w="6521" w:type="dxa"/>
            <w:tcBorders>
              <w:top w:val="single" w:sz="4" w:space="0" w:color="auto"/>
              <w:left w:val="single" w:sz="4" w:space="0" w:color="000000"/>
              <w:bottom w:val="single" w:sz="4" w:space="0" w:color="auto"/>
              <w:right w:val="single" w:sz="4" w:space="0" w:color="000000"/>
            </w:tcBorders>
            <w:vAlign w:val="center"/>
          </w:tcPr>
          <w:p w14:paraId="777CBD30" w14:textId="77777777" w:rsidR="00D538EC" w:rsidRPr="008D556F" w:rsidRDefault="00D538EC" w:rsidP="00D538EC">
            <w:pPr>
              <w:widowControl w:val="0"/>
              <w:autoSpaceDE w:val="0"/>
              <w:autoSpaceDN w:val="0"/>
              <w:adjustRightInd w:val="0"/>
              <w:jc w:val="both"/>
            </w:pPr>
            <w:r w:rsidRPr="008D556F">
              <w:rPr>
                <w:b/>
                <w:color w:val="000000"/>
                <w:u w:val="single"/>
                <w:lang w:eastAsia="ar-SA"/>
              </w:rPr>
              <w:t>Срок выполнения работ:</w:t>
            </w:r>
            <w:r w:rsidRPr="008D556F">
              <w:t xml:space="preserve"> </w:t>
            </w:r>
          </w:p>
          <w:p w14:paraId="14FCC873" w14:textId="3EA67136" w:rsidR="00915504" w:rsidRPr="008D556F" w:rsidRDefault="00915504" w:rsidP="00D538EC">
            <w:pPr>
              <w:widowControl w:val="0"/>
              <w:autoSpaceDE w:val="0"/>
              <w:autoSpaceDN w:val="0"/>
              <w:adjustRightInd w:val="0"/>
              <w:jc w:val="both"/>
            </w:pPr>
            <w:r w:rsidRPr="008D556F">
              <w:t xml:space="preserve">Начало фактического выполнения строительно-монтажных работ по Договору– не позднее, чем через четыре дня с даты заключения настоящего Договора. Срок окончания выполнения строительно-монтажных работ – </w:t>
            </w:r>
            <w:r w:rsidRPr="008D556F">
              <w:rPr>
                <w:b/>
              </w:rPr>
              <w:t>не позднее 6</w:t>
            </w:r>
            <w:r w:rsidRPr="008D556F">
              <w:rPr>
                <w:rStyle w:val="afff1"/>
                <w:b/>
                <w:sz w:val="24"/>
                <w:szCs w:val="24"/>
              </w:rPr>
              <w:t xml:space="preserve"> </w:t>
            </w:r>
            <w:r w:rsidRPr="008D556F">
              <w:rPr>
                <w:b/>
              </w:rPr>
              <w:t>месяцев</w:t>
            </w:r>
            <w:r w:rsidRPr="008D556F">
              <w:t xml:space="preserve"> со дня заключения Договора</w:t>
            </w:r>
            <w:r w:rsidR="00173F7B" w:rsidRPr="00E51C46">
              <w:t xml:space="preserve"> Промежуточные сроки (периоды) выполнения отдельных видов работ являются обязательными к соблюдению, предусмотренные календарным графиком производства работ, который разрабатывается Подрядчиком в соответствии с п. 7.3. </w:t>
            </w:r>
            <w:r w:rsidR="00173F7B">
              <w:t>проекта Д</w:t>
            </w:r>
            <w:r w:rsidR="00173F7B" w:rsidRPr="00E51C46">
              <w:t>оговора.</w:t>
            </w:r>
            <w:r w:rsidR="00173F7B" w:rsidRPr="00B86F8F">
              <w:t xml:space="preserve"> </w:t>
            </w:r>
            <w:r w:rsidRPr="008D556F">
              <w:t>Подрядчик вправе досрочно выполнить работы, предусмотренные настоящим Договором.</w:t>
            </w:r>
          </w:p>
          <w:p w14:paraId="587D6277" w14:textId="40A2A6B0" w:rsidR="00D538EC" w:rsidRPr="008D556F" w:rsidRDefault="00D538EC" w:rsidP="00D538EC">
            <w:pPr>
              <w:widowControl w:val="0"/>
              <w:autoSpaceDE w:val="0"/>
              <w:autoSpaceDN w:val="0"/>
              <w:adjustRightInd w:val="0"/>
              <w:jc w:val="both"/>
              <w:rPr>
                <w:color w:val="000000"/>
                <w:lang w:eastAsia="ar-SA"/>
              </w:rPr>
            </w:pPr>
            <w:r w:rsidRPr="008D556F">
              <w:rPr>
                <w:b/>
                <w:color w:val="000000"/>
                <w:u w:val="single"/>
                <w:lang w:eastAsia="ar-SA"/>
              </w:rPr>
              <w:t>Условия выполнения работ:</w:t>
            </w:r>
            <w:r w:rsidRPr="008D556F">
              <w:rPr>
                <w:color w:val="000000"/>
                <w:lang w:eastAsia="ar-SA"/>
              </w:rPr>
              <w:t xml:space="preserve"> </w:t>
            </w:r>
          </w:p>
          <w:p w14:paraId="7D8081A3" w14:textId="77777777" w:rsidR="00915504" w:rsidRPr="008D556F" w:rsidRDefault="00915504" w:rsidP="00915504">
            <w:pPr>
              <w:widowControl w:val="0"/>
              <w:spacing w:line="100" w:lineRule="atLeast"/>
              <w:ind w:right="-57" w:firstLine="709"/>
              <w:jc w:val="both"/>
            </w:pPr>
            <w:r w:rsidRPr="008D556F">
              <w:lastRenderedPageBreak/>
              <w:t>Работы, указанные в п. 1.1 настоящего Договора, выполняются в соответствии с реестром ведомостей объемов работ (Приложение № 1 к Договору), ведомостями объемов работ (Приложения № 1.1- № 1.10 к Договору),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 2.11– 2.13 к Договору), календарным графиком производства работ, проектной документацией и условиями настоящего Договора.</w:t>
            </w:r>
          </w:p>
          <w:p w14:paraId="38EFD532" w14:textId="2327AE88" w:rsidR="00915504" w:rsidRPr="008D556F" w:rsidRDefault="00915504" w:rsidP="00915504">
            <w:pPr>
              <w:widowControl w:val="0"/>
              <w:spacing w:line="100" w:lineRule="atLeast"/>
              <w:ind w:right="-57" w:firstLine="709"/>
              <w:jc w:val="both"/>
            </w:pPr>
            <w:r w:rsidRPr="008D556F">
              <w:t>Работы по Договору считаются выполненными в полном объеме после подписания итогового акта сдачи-приемки работ Заказчиком и Подрядчиком, форма которого является Приложением № 3 к Договору.</w:t>
            </w:r>
          </w:p>
          <w:p w14:paraId="2DB02111" w14:textId="04F3A09F" w:rsidR="00D538EC" w:rsidRPr="008D556F" w:rsidRDefault="00D538EC" w:rsidP="00D538EC">
            <w:pPr>
              <w:widowControl w:val="0"/>
              <w:autoSpaceDE w:val="0"/>
              <w:autoSpaceDN w:val="0"/>
              <w:adjustRightInd w:val="0"/>
              <w:jc w:val="both"/>
              <w:rPr>
                <w:color w:val="000000"/>
                <w:lang w:eastAsia="ar-SA"/>
              </w:rPr>
            </w:pPr>
          </w:p>
        </w:tc>
      </w:tr>
      <w:tr w:rsidR="00D538EC" w:rsidRPr="008D556F" w14:paraId="7FA2F7D8" w14:textId="77777777" w:rsidTr="0023012C">
        <w:trPr>
          <w:trHeight w:val="440"/>
        </w:trPr>
        <w:tc>
          <w:tcPr>
            <w:tcW w:w="571" w:type="dxa"/>
            <w:tcBorders>
              <w:top w:val="single" w:sz="4" w:space="0" w:color="auto"/>
              <w:left w:val="single" w:sz="4" w:space="0" w:color="auto"/>
              <w:bottom w:val="single" w:sz="4" w:space="0" w:color="auto"/>
              <w:right w:val="single" w:sz="4" w:space="0" w:color="auto"/>
            </w:tcBorders>
            <w:vAlign w:val="center"/>
          </w:tcPr>
          <w:p w14:paraId="3AF575BA"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lastRenderedPageBreak/>
              <w:t>10</w:t>
            </w:r>
          </w:p>
        </w:tc>
        <w:tc>
          <w:tcPr>
            <w:tcW w:w="3115" w:type="dxa"/>
            <w:tcBorders>
              <w:top w:val="single" w:sz="4" w:space="0" w:color="auto"/>
              <w:left w:val="single" w:sz="4" w:space="0" w:color="000000"/>
              <w:bottom w:val="single" w:sz="4" w:space="0" w:color="auto"/>
              <w:right w:val="single" w:sz="4" w:space="0" w:color="auto"/>
            </w:tcBorders>
            <w:vAlign w:val="center"/>
          </w:tcPr>
          <w:p w14:paraId="75B234A3" w14:textId="77777777" w:rsidR="00D538EC" w:rsidRPr="008D556F" w:rsidRDefault="00D538EC" w:rsidP="00D538EC">
            <w:pPr>
              <w:suppressAutoHyphens/>
              <w:rPr>
                <w:b/>
                <w:lang w:eastAsia="ar-SA"/>
              </w:rPr>
            </w:pPr>
            <w:r w:rsidRPr="008D556F">
              <w:rPr>
                <w:b/>
                <w:lang w:eastAsia="ar-SA"/>
              </w:rPr>
              <w:t>Требования к выполнению работ:</w:t>
            </w:r>
          </w:p>
        </w:tc>
        <w:tc>
          <w:tcPr>
            <w:tcW w:w="6521" w:type="dxa"/>
            <w:tcBorders>
              <w:top w:val="single" w:sz="4" w:space="0" w:color="auto"/>
              <w:left w:val="single" w:sz="4" w:space="0" w:color="auto"/>
              <w:bottom w:val="single" w:sz="4" w:space="0" w:color="auto"/>
              <w:right w:val="single" w:sz="4" w:space="0" w:color="auto"/>
            </w:tcBorders>
            <w:vAlign w:val="center"/>
          </w:tcPr>
          <w:p w14:paraId="509A49C6" w14:textId="77777777" w:rsidR="00D538EC" w:rsidRPr="008D556F" w:rsidRDefault="00D538EC" w:rsidP="00D538EC">
            <w:pPr>
              <w:suppressAutoHyphens/>
              <w:jc w:val="both"/>
              <w:rPr>
                <w:noProof/>
                <w:lang w:eastAsia="ar-SA"/>
              </w:rPr>
            </w:pPr>
            <w:r w:rsidRPr="008D556F">
              <w:rPr>
                <w:b/>
                <w:u w:val="single"/>
                <w:lang w:eastAsia="ar-SA"/>
              </w:rPr>
              <w:t>Требование к качеству выполняемых работ:</w:t>
            </w:r>
            <w:r w:rsidRPr="008D556F">
              <w:rPr>
                <w:lang w:eastAsia="ar-SA"/>
              </w:rPr>
              <w:t xml:space="preserve"> </w:t>
            </w:r>
            <w:r w:rsidRPr="008D556F">
              <w:rPr>
                <w:noProof/>
                <w:lang w:eastAsia="ar-SA"/>
              </w:rPr>
              <w:t>Согласно Проекта Договора, СНиП, СП, ГОСТ, ТУ.</w:t>
            </w:r>
          </w:p>
          <w:p w14:paraId="4A0D14CF" w14:textId="77777777" w:rsidR="00D538EC" w:rsidRPr="008D556F" w:rsidRDefault="00D538EC" w:rsidP="00D538EC">
            <w:pPr>
              <w:suppressAutoHyphens/>
              <w:jc w:val="both"/>
              <w:rPr>
                <w:noProof/>
                <w:lang w:eastAsia="ar-SA"/>
              </w:rPr>
            </w:pPr>
            <w:r w:rsidRPr="008D556F">
              <w:rPr>
                <w:b/>
                <w:u w:val="single"/>
                <w:lang w:eastAsia="ar-SA"/>
              </w:rPr>
              <w:t>Порядок сдачи и приемки выполненных работ:</w:t>
            </w:r>
            <w:r w:rsidRPr="008D556F">
              <w:rPr>
                <w:lang w:eastAsia="ar-SA"/>
              </w:rPr>
              <w:t xml:space="preserve"> </w:t>
            </w:r>
            <w:r w:rsidRPr="008D556F">
              <w:rPr>
                <w:noProof/>
                <w:lang w:eastAsia="ar-SA"/>
              </w:rPr>
              <w:t>Согласно Проекта Договора.</w:t>
            </w:r>
          </w:p>
          <w:p w14:paraId="2553D4D0" w14:textId="15E7494F" w:rsidR="00643EDE" w:rsidRPr="008D556F" w:rsidRDefault="00D538EC" w:rsidP="00D538EC">
            <w:pPr>
              <w:suppressAutoHyphens/>
              <w:jc w:val="both"/>
              <w:rPr>
                <w:color w:val="000000"/>
                <w:lang w:eastAsia="ar-SA"/>
              </w:rPr>
            </w:pPr>
            <w:r w:rsidRPr="008D556F">
              <w:rPr>
                <w:b/>
                <w:color w:val="000000"/>
                <w:u w:val="single"/>
                <w:lang w:eastAsia="ar-SA"/>
              </w:rPr>
              <w:t>Гарантийный срок на выполненные работы:</w:t>
            </w:r>
            <w:r w:rsidRPr="008D556F">
              <w:rPr>
                <w:color w:val="000000"/>
                <w:lang w:eastAsia="ar-SA"/>
              </w:rPr>
              <w:t xml:space="preserve"> </w:t>
            </w:r>
          </w:p>
          <w:p w14:paraId="73AE9BB1" w14:textId="79326323" w:rsidR="00F24208" w:rsidRPr="008D556F" w:rsidRDefault="00F24208" w:rsidP="00D538EC">
            <w:pPr>
              <w:suppressAutoHyphens/>
              <w:jc w:val="both"/>
            </w:pPr>
            <w:r w:rsidRPr="008D556F">
              <w:t xml:space="preserve">Гарантийный срок на результаты выполненных работ по Договору составляет </w:t>
            </w:r>
            <w:r w:rsidRPr="008D556F">
              <w:rPr>
                <w:b/>
              </w:rPr>
              <w:t>не менее 5 лет</w:t>
            </w:r>
            <w:r w:rsidRPr="008D556F">
              <w:t xml:space="preserve"> с даты выдачи разрешения на ввод проблемного объекта в эксплуатацию.</w:t>
            </w:r>
          </w:p>
          <w:p w14:paraId="35DBDFE6" w14:textId="1C17F7F2" w:rsidR="00D538EC" w:rsidRPr="008D556F" w:rsidRDefault="00643EDE" w:rsidP="00D538EC">
            <w:pPr>
              <w:suppressAutoHyphens/>
              <w:jc w:val="both"/>
              <w:rPr>
                <w:lang w:eastAsia="ar-SA"/>
              </w:rPr>
            </w:pPr>
            <w:r w:rsidRPr="008D556F">
              <w:rPr>
                <w:b/>
                <w:u w:val="single"/>
                <w:lang w:eastAsia="ar-SA"/>
              </w:rPr>
              <w:t xml:space="preserve"> </w:t>
            </w:r>
            <w:r w:rsidR="00D538EC" w:rsidRPr="008D556F">
              <w:rPr>
                <w:b/>
                <w:u w:val="single"/>
                <w:lang w:eastAsia="ar-SA"/>
              </w:rPr>
              <w:t>Иные требования по выполнению работ:</w:t>
            </w:r>
            <w:r w:rsidR="00D538EC" w:rsidRPr="008D556F">
              <w:rPr>
                <w:lang w:eastAsia="ar-SA"/>
              </w:rPr>
              <w:t xml:space="preserve"> </w:t>
            </w:r>
          </w:p>
          <w:p w14:paraId="4F2954B1" w14:textId="4D1EBCF8" w:rsidR="00D538EC" w:rsidRPr="008D556F" w:rsidRDefault="00D538EC" w:rsidP="00562589">
            <w:pPr>
              <w:contextualSpacing/>
              <w:jc w:val="both"/>
            </w:pPr>
            <w:r w:rsidRPr="008D556F">
              <w:t xml:space="preserve">Работы должны быть выполнены в соответствии с </w:t>
            </w:r>
            <w:r w:rsidR="00562589" w:rsidRPr="008D556F">
              <w:t xml:space="preserve">ведомостями объемов работ, </w:t>
            </w:r>
            <w:r w:rsidR="00781C0B" w:rsidRPr="008D556F">
              <w:t>сводным сметным расчетом стоимости строительства, локальными сметными расчетами</w:t>
            </w:r>
            <w:r w:rsidR="00562589" w:rsidRPr="008D556F">
              <w:t xml:space="preserve">, </w:t>
            </w:r>
            <w:r w:rsidR="00781C0B" w:rsidRPr="008D556F">
              <w:t xml:space="preserve">объектными сметными расчетами, </w:t>
            </w:r>
            <w:r w:rsidR="00562589" w:rsidRPr="008D556F">
              <w:t xml:space="preserve">проектной документацией, календарным графиком </w:t>
            </w:r>
            <w:r w:rsidR="00DE459C" w:rsidRPr="008D556F">
              <w:t>производства работ</w:t>
            </w:r>
            <w:r w:rsidR="00206055" w:rsidRPr="008D556F">
              <w:rPr>
                <w:bCs/>
              </w:rPr>
              <w:t>,</w:t>
            </w:r>
            <w:r w:rsidR="00206055" w:rsidRPr="008D556F">
              <w:t xml:space="preserve"> требованиями действующих норм и технических условий по строительству.</w:t>
            </w:r>
          </w:p>
        </w:tc>
      </w:tr>
      <w:tr w:rsidR="00D538EC" w:rsidRPr="008D556F" w14:paraId="121EB807" w14:textId="77777777" w:rsidTr="0023012C">
        <w:trPr>
          <w:trHeight w:val="355"/>
        </w:trPr>
        <w:tc>
          <w:tcPr>
            <w:tcW w:w="571" w:type="dxa"/>
            <w:tcBorders>
              <w:top w:val="single" w:sz="4" w:space="0" w:color="auto"/>
              <w:left w:val="single" w:sz="4" w:space="0" w:color="000000"/>
              <w:bottom w:val="single" w:sz="4" w:space="0" w:color="000000"/>
            </w:tcBorders>
            <w:vAlign w:val="center"/>
          </w:tcPr>
          <w:p w14:paraId="2A0B08BD"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11</w:t>
            </w:r>
          </w:p>
        </w:tc>
        <w:tc>
          <w:tcPr>
            <w:tcW w:w="3115" w:type="dxa"/>
            <w:tcBorders>
              <w:top w:val="single" w:sz="4" w:space="0" w:color="auto"/>
              <w:left w:val="single" w:sz="4" w:space="0" w:color="000000"/>
              <w:bottom w:val="single" w:sz="4" w:space="0" w:color="000000"/>
            </w:tcBorders>
            <w:vAlign w:val="center"/>
          </w:tcPr>
          <w:p w14:paraId="045B0A76"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Требования к Участнику</w:t>
            </w:r>
          </w:p>
        </w:tc>
        <w:tc>
          <w:tcPr>
            <w:tcW w:w="6521" w:type="dxa"/>
            <w:tcBorders>
              <w:top w:val="single" w:sz="4" w:space="0" w:color="auto"/>
              <w:left w:val="single" w:sz="4" w:space="0" w:color="000000"/>
              <w:bottom w:val="single" w:sz="4" w:space="0" w:color="000000"/>
              <w:right w:val="single" w:sz="4" w:space="0" w:color="000000"/>
            </w:tcBorders>
            <w:vAlign w:val="center"/>
          </w:tcPr>
          <w:p w14:paraId="33AD1581" w14:textId="77777777" w:rsidR="00D538EC" w:rsidRPr="008D556F" w:rsidRDefault="00D538EC" w:rsidP="00D538EC">
            <w:pPr>
              <w:suppressAutoHyphens/>
              <w:autoSpaceDE w:val="0"/>
              <w:autoSpaceDN w:val="0"/>
              <w:adjustRightInd w:val="0"/>
              <w:contextualSpacing/>
              <w:rPr>
                <w:lang w:eastAsia="ar-SA"/>
              </w:rPr>
            </w:pPr>
            <w:r w:rsidRPr="008D556F">
              <w:rPr>
                <w:lang w:eastAsia="ar-SA"/>
              </w:rPr>
              <w:t xml:space="preserve">Пункты 3.3.1., 3.3.2., 4.2.5. части </w:t>
            </w:r>
            <w:r w:rsidRPr="008D556F">
              <w:rPr>
                <w:lang w:val="en-US" w:eastAsia="ar-SA"/>
              </w:rPr>
              <w:t>I</w:t>
            </w:r>
            <w:r w:rsidRPr="008D556F">
              <w:rPr>
                <w:lang w:eastAsia="ar-SA"/>
              </w:rPr>
              <w:t xml:space="preserve"> </w:t>
            </w:r>
            <w:r w:rsidRPr="008D556F">
              <w:rPr>
                <w:u w:val="single"/>
                <w:lang w:eastAsia="ar-SA"/>
              </w:rPr>
              <w:t>Конкурсной Документации</w:t>
            </w:r>
          </w:p>
        </w:tc>
      </w:tr>
      <w:tr w:rsidR="00D538EC" w:rsidRPr="008D556F" w14:paraId="5303740C" w14:textId="77777777" w:rsidTr="00887AD1">
        <w:trPr>
          <w:trHeight w:val="276"/>
        </w:trPr>
        <w:tc>
          <w:tcPr>
            <w:tcW w:w="571" w:type="dxa"/>
            <w:vMerge w:val="restart"/>
            <w:tcBorders>
              <w:top w:val="single" w:sz="4" w:space="0" w:color="000000"/>
              <w:left w:val="single" w:sz="4" w:space="0" w:color="000000"/>
              <w:bottom w:val="single" w:sz="4" w:space="0" w:color="auto"/>
            </w:tcBorders>
            <w:vAlign w:val="center"/>
          </w:tcPr>
          <w:p w14:paraId="3F86A6EE"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12</w:t>
            </w:r>
          </w:p>
        </w:tc>
        <w:tc>
          <w:tcPr>
            <w:tcW w:w="3115" w:type="dxa"/>
            <w:vMerge w:val="restart"/>
            <w:tcBorders>
              <w:top w:val="single" w:sz="4" w:space="0" w:color="000000"/>
              <w:left w:val="single" w:sz="4" w:space="0" w:color="000000"/>
              <w:bottom w:val="single" w:sz="4" w:space="0" w:color="auto"/>
            </w:tcBorders>
            <w:vAlign w:val="center"/>
          </w:tcPr>
          <w:p w14:paraId="2BBECFC1"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Начальная (максимальная) цена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14:paraId="5234EA0A" w14:textId="64022FEE" w:rsidR="00D538EC" w:rsidRPr="008D556F" w:rsidRDefault="004E760B" w:rsidP="004442E0">
            <w:pPr>
              <w:jc w:val="both"/>
              <w:rPr>
                <w:b/>
              </w:rPr>
            </w:pPr>
            <w:r w:rsidRPr="008D556F">
              <w:rPr>
                <w:b/>
              </w:rPr>
              <w:t xml:space="preserve">78 538 </w:t>
            </w:r>
            <w:r w:rsidR="004442E0" w:rsidRPr="008D556F">
              <w:rPr>
                <w:b/>
              </w:rPr>
              <w:t>711,72 руб. (семьдесят восемь миллионов пятьсот тридцать восемь тысяч семьсот одиннадцать рублей семьдесят две копейки)</w:t>
            </w:r>
            <w:r w:rsidR="00562589" w:rsidRPr="008D556F">
              <w:rPr>
                <w:b/>
              </w:rPr>
              <w:t xml:space="preserve"> с учетом НДС 20%.</w:t>
            </w:r>
          </w:p>
        </w:tc>
      </w:tr>
      <w:tr w:rsidR="00D538EC" w:rsidRPr="008D556F" w14:paraId="56E83956" w14:textId="77777777" w:rsidTr="00887AD1">
        <w:trPr>
          <w:trHeight w:val="608"/>
        </w:trPr>
        <w:tc>
          <w:tcPr>
            <w:tcW w:w="571" w:type="dxa"/>
            <w:vMerge/>
            <w:tcBorders>
              <w:top w:val="single" w:sz="4" w:space="0" w:color="000000"/>
              <w:left w:val="single" w:sz="4" w:space="0" w:color="000000"/>
              <w:bottom w:val="single" w:sz="4" w:space="0" w:color="auto"/>
            </w:tcBorders>
            <w:vAlign w:val="center"/>
          </w:tcPr>
          <w:p w14:paraId="4687D836" w14:textId="77777777" w:rsidR="00D538EC" w:rsidRPr="008D556F" w:rsidRDefault="00D538EC" w:rsidP="00D538EC">
            <w:pPr>
              <w:suppressAutoHyphens/>
              <w:autoSpaceDE w:val="0"/>
              <w:autoSpaceDN w:val="0"/>
              <w:adjustRightInd w:val="0"/>
              <w:contextualSpacing/>
              <w:jc w:val="center"/>
              <w:rPr>
                <w:b/>
                <w:lang w:eastAsia="ar-SA"/>
              </w:rPr>
            </w:pPr>
          </w:p>
        </w:tc>
        <w:tc>
          <w:tcPr>
            <w:tcW w:w="3115" w:type="dxa"/>
            <w:vMerge/>
            <w:tcBorders>
              <w:top w:val="single" w:sz="4" w:space="0" w:color="000000"/>
              <w:left w:val="single" w:sz="4" w:space="0" w:color="000000"/>
              <w:bottom w:val="single" w:sz="4" w:space="0" w:color="auto"/>
            </w:tcBorders>
            <w:vAlign w:val="center"/>
          </w:tcPr>
          <w:p w14:paraId="647E6003" w14:textId="77777777" w:rsidR="00D538EC" w:rsidRPr="008D556F" w:rsidRDefault="00D538EC" w:rsidP="00D538EC">
            <w:pPr>
              <w:suppressAutoHyphens/>
              <w:autoSpaceDE w:val="0"/>
              <w:autoSpaceDN w:val="0"/>
              <w:adjustRightInd w:val="0"/>
              <w:contextualSpacing/>
              <w:rPr>
                <w:b/>
                <w:lang w:eastAsia="ar-SA"/>
              </w:rPr>
            </w:pPr>
          </w:p>
        </w:tc>
        <w:tc>
          <w:tcPr>
            <w:tcW w:w="6521" w:type="dxa"/>
            <w:tcBorders>
              <w:top w:val="single" w:sz="4" w:space="0" w:color="000000"/>
              <w:left w:val="single" w:sz="4" w:space="0" w:color="000000"/>
              <w:bottom w:val="single" w:sz="4" w:space="0" w:color="auto"/>
              <w:right w:val="single" w:sz="4" w:space="0" w:color="000000"/>
            </w:tcBorders>
            <w:vAlign w:val="center"/>
          </w:tcPr>
          <w:p w14:paraId="5F364F78" w14:textId="77777777" w:rsidR="00D538EC" w:rsidRPr="008D556F" w:rsidRDefault="00D538EC" w:rsidP="00D538EC">
            <w:pPr>
              <w:rPr>
                <w:b/>
                <w:u w:val="single"/>
              </w:rPr>
            </w:pPr>
            <w:r w:rsidRPr="008D556F">
              <w:rPr>
                <w:b/>
                <w:u w:val="single"/>
              </w:rPr>
              <w:t>Обоснование начальной (максимальной) цены договора:</w:t>
            </w:r>
          </w:p>
          <w:p w14:paraId="41939C84" w14:textId="5442C9E1" w:rsidR="00D538EC" w:rsidRPr="008D556F" w:rsidRDefault="00D538EC" w:rsidP="004442E0">
            <w:pPr>
              <w:jc w:val="both"/>
              <w:rPr>
                <w:b/>
              </w:rPr>
            </w:pPr>
            <w:r w:rsidRPr="008D556F">
              <w:rPr>
                <w:color w:val="000000"/>
              </w:rPr>
              <w:t xml:space="preserve">Цена определена </w:t>
            </w:r>
            <w:r w:rsidR="00E338AE" w:rsidRPr="008D556F">
              <w:t>проектно-сметным</w:t>
            </w:r>
            <w:r w:rsidR="004442E0" w:rsidRPr="008D556F">
              <w:t xml:space="preserve"> метод</w:t>
            </w:r>
            <w:r w:rsidR="00E338AE" w:rsidRPr="008D556F">
              <w:t>ом</w:t>
            </w:r>
            <w:r w:rsidR="004442E0" w:rsidRPr="008D556F">
              <w:t>,</w:t>
            </w:r>
            <w:r w:rsidR="004442E0" w:rsidRPr="008D556F">
              <w:rPr>
                <w:color w:val="000000"/>
              </w:rPr>
              <w:t xml:space="preserve"> </w:t>
            </w:r>
            <w:r w:rsidRPr="008D556F">
              <w:rPr>
                <w:color w:val="000000"/>
              </w:rPr>
              <w:t xml:space="preserve">на основании </w:t>
            </w:r>
            <w:r w:rsidR="003E26A9" w:rsidRPr="008D556F">
              <w:rPr>
                <w:color w:val="000000"/>
              </w:rPr>
              <w:t>сводн</w:t>
            </w:r>
            <w:r w:rsidRPr="008D556F">
              <w:rPr>
                <w:color w:val="000000"/>
              </w:rPr>
              <w:t>ого сметного расчета</w:t>
            </w:r>
            <w:r w:rsidR="00E338AE" w:rsidRPr="008D556F">
              <w:rPr>
                <w:color w:val="000000"/>
              </w:rPr>
              <w:t>, предоставленного в составе конкурсной документации</w:t>
            </w:r>
            <w:r w:rsidR="00562589" w:rsidRPr="008D556F">
              <w:rPr>
                <w:color w:val="000000"/>
              </w:rPr>
              <w:t xml:space="preserve"> </w:t>
            </w:r>
          </w:p>
        </w:tc>
      </w:tr>
      <w:tr w:rsidR="00D538EC" w:rsidRPr="008D556F" w14:paraId="5B2B7BF7" w14:textId="77777777" w:rsidTr="0023012C">
        <w:trPr>
          <w:trHeight w:val="688"/>
        </w:trPr>
        <w:tc>
          <w:tcPr>
            <w:tcW w:w="571" w:type="dxa"/>
            <w:tcBorders>
              <w:top w:val="single" w:sz="4" w:space="0" w:color="auto"/>
              <w:left w:val="single" w:sz="4" w:space="0" w:color="000000"/>
              <w:bottom w:val="single" w:sz="4" w:space="0" w:color="auto"/>
            </w:tcBorders>
            <w:vAlign w:val="center"/>
          </w:tcPr>
          <w:p w14:paraId="25EC79BA"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13</w:t>
            </w:r>
          </w:p>
        </w:tc>
        <w:tc>
          <w:tcPr>
            <w:tcW w:w="3115" w:type="dxa"/>
            <w:tcBorders>
              <w:top w:val="single" w:sz="4" w:space="0" w:color="auto"/>
              <w:left w:val="single" w:sz="4" w:space="0" w:color="000000"/>
              <w:bottom w:val="single" w:sz="4" w:space="0" w:color="auto"/>
            </w:tcBorders>
            <w:vAlign w:val="center"/>
          </w:tcPr>
          <w:p w14:paraId="7C06941B"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Порядок формирования цены договора (цены лота)</w:t>
            </w:r>
          </w:p>
        </w:tc>
        <w:tc>
          <w:tcPr>
            <w:tcW w:w="6521" w:type="dxa"/>
            <w:tcBorders>
              <w:top w:val="single" w:sz="4" w:space="0" w:color="000000"/>
              <w:left w:val="single" w:sz="4" w:space="0" w:color="000000"/>
              <w:bottom w:val="single" w:sz="4" w:space="0" w:color="auto"/>
              <w:right w:val="single" w:sz="4" w:space="0" w:color="000000"/>
            </w:tcBorders>
            <w:vAlign w:val="center"/>
          </w:tcPr>
          <w:p w14:paraId="25196439" w14:textId="77777777" w:rsidR="00EE49B3" w:rsidRPr="008D556F" w:rsidRDefault="00EE49B3" w:rsidP="00EE49B3">
            <w:pPr>
              <w:spacing w:line="100" w:lineRule="atLeast"/>
              <w:ind w:right="-57" w:firstLine="708"/>
              <w:jc w:val="both"/>
            </w:pPr>
            <w:r w:rsidRPr="008D556F">
              <w:t>Цена договора определяется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 2.11– 2.13 к Договору) и  подлежит корректировке по результатам  получения отчета Краевого государственного автономного учреждения</w:t>
            </w:r>
            <w:r w:rsidRPr="008D556F">
              <w:rPr>
                <w:b/>
                <w:kern w:val="2"/>
                <w:lang w:eastAsia="ar-SA"/>
              </w:rPr>
              <w:t xml:space="preserve"> </w:t>
            </w:r>
            <w:r w:rsidRPr="008D556F">
              <w:rPr>
                <w:kern w:val="2"/>
                <w:lang w:eastAsia="ar-SA"/>
              </w:rPr>
              <w:t>«</w:t>
            </w:r>
            <w:r w:rsidRPr="008D556F">
              <w:t>Государственная экспертиза проектной документации и результатов инженерных изысканий Приморского края»</w:t>
            </w:r>
            <w:r w:rsidRPr="008D556F">
              <w:rPr>
                <w:b/>
              </w:rPr>
              <w:t xml:space="preserve"> </w:t>
            </w:r>
            <w:r w:rsidRPr="008D556F">
              <w:t xml:space="preserve">о проверке сметной стоимости в случаях и порядке предусмотренных настоящим Договором. </w:t>
            </w:r>
          </w:p>
          <w:p w14:paraId="5A269960" w14:textId="77777777" w:rsidR="00EE49B3" w:rsidRPr="008D556F" w:rsidRDefault="00EE49B3" w:rsidP="00EE49B3">
            <w:pPr>
              <w:spacing w:line="100" w:lineRule="atLeast"/>
              <w:ind w:right="-57" w:firstLine="708"/>
              <w:jc w:val="both"/>
            </w:pPr>
            <w:r w:rsidRPr="008D556F">
              <w:t xml:space="preserve"> В цену Договора включена стоимость всех затрат Подрядчика, необходимых для выполнения работ по Договору, в том числе:</w:t>
            </w:r>
          </w:p>
          <w:p w14:paraId="15D6DA55" w14:textId="77777777" w:rsidR="00EE49B3" w:rsidRPr="008D556F" w:rsidRDefault="00EE49B3" w:rsidP="00EE49B3">
            <w:pPr>
              <w:spacing w:line="100" w:lineRule="atLeast"/>
              <w:ind w:right="-57" w:firstLine="708"/>
              <w:jc w:val="both"/>
            </w:pPr>
            <w:r w:rsidRPr="008D556F">
              <w:lastRenderedPageBreak/>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14:paraId="6E82BC47" w14:textId="77777777" w:rsidR="00EE49B3" w:rsidRPr="008D556F" w:rsidRDefault="00EE49B3" w:rsidP="00EE49B3">
            <w:pPr>
              <w:spacing w:line="100" w:lineRule="atLeast"/>
              <w:ind w:right="-57" w:firstLine="708"/>
              <w:jc w:val="both"/>
            </w:pPr>
            <w:r w:rsidRPr="008D556F">
              <w:t xml:space="preserve">-  затраты на эксплуатацию строительных машин и механизмов; </w:t>
            </w:r>
          </w:p>
          <w:p w14:paraId="287DE1FC" w14:textId="77777777" w:rsidR="00EE49B3" w:rsidRPr="008D556F" w:rsidRDefault="00EE49B3" w:rsidP="00EE49B3">
            <w:pPr>
              <w:spacing w:line="100" w:lineRule="atLeast"/>
              <w:ind w:right="-57" w:firstLine="708"/>
              <w:jc w:val="both"/>
            </w:pPr>
            <w:r w:rsidRPr="008D556F">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14:paraId="0053537F" w14:textId="77777777" w:rsidR="00EE49B3" w:rsidRPr="008D556F" w:rsidRDefault="00EE49B3" w:rsidP="00EE49B3">
            <w:pPr>
              <w:widowControl w:val="0"/>
              <w:spacing w:line="100" w:lineRule="atLeast"/>
              <w:ind w:right="-57" w:firstLine="709"/>
              <w:jc w:val="both"/>
            </w:pPr>
            <w:r w:rsidRPr="008D556F">
              <w:t>- стоимость материалов, деталей, конструкций, оборудования, необходимого для выполнения работ по Договору;</w:t>
            </w:r>
          </w:p>
          <w:p w14:paraId="17B6E58A" w14:textId="77777777" w:rsidR="00EE49B3" w:rsidRPr="008D556F" w:rsidRDefault="00EE49B3" w:rsidP="00EE49B3">
            <w:pPr>
              <w:widowControl w:val="0"/>
              <w:spacing w:line="100" w:lineRule="atLeast"/>
              <w:ind w:right="-57" w:firstLine="709"/>
              <w:jc w:val="both"/>
            </w:pPr>
            <w:r w:rsidRPr="008D556F">
              <w:t>- стоимость оборудования и инвентаря, а также затраты на их транспортировку, сборку и комплектацию, заготовительно-складские расходы;</w:t>
            </w:r>
          </w:p>
          <w:p w14:paraId="5E908DAA" w14:textId="77777777" w:rsidR="00EE49B3" w:rsidRPr="008D556F" w:rsidRDefault="00EE49B3" w:rsidP="00EE49B3">
            <w:pPr>
              <w:widowControl w:val="0"/>
              <w:spacing w:line="100" w:lineRule="atLeast"/>
              <w:ind w:right="-57" w:firstLine="709"/>
              <w:jc w:val="both"/>
            </w:pPr>
            <w:r w:rsidRPr="008D556F">
              <w:t>- накладные расходы, сметная прибыль, затраты на временные здания и сооружения, затраты на изготовление исполнительной документации;</w:t>
            </w:r>
          </w:p>
          <w:p w14:paraId="6A97933F" w14:textId="77777777" w:rsidR="00EE49B3" w:rsidRPr="008D556F" w:rsidRDefault="00EE49B3" w:rsidP="00EE49B3">
            <w:pPr>
              <w:widowControl w:val="0"/>
              <w:spacing w:line="100" w:lineRule="atLeast"/>
              <w:ind w:right="-57" w:firstLine="709"/>
              <w:jc w:val="both"/>
            </w:pPr>
            <w:r w:rsidRPr="008D556F">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14:paraId="53F8B7CB" w14:textId="77777777" w:rsidR="00EE49B3" w:rsidRPr="008D556F" w:rsidRDefault="00EE49B3" w:rsidP="00EE49B3">
            <w:pPr>
              <w:widowControl w:val="0"/>
              <w:spacing w:line="100" w:lineRule="atLeast"/>
              <w:ind w:right="-57" w:firstLine="709"/>
              <w:jc w:val="both"/>
            </w:pPr>
            <w:r w:rsidRPr="008D556F">
              <w:t>- получение разрешений на транспортировку грузов, оформление ордеров на производство работ;</w:t>
            </w:r>
          </w:p>
          <w:p w14:paraId="669E1F81" w14:textId="07AFD3C5" w:rsidR="00C417FC" w:rsidRPr="008D556F" w:rsidRDefault="00EE49B3" w:rsidP="00EE49B3">
            <w:pPr>
              <w:tabs>
                <w:tab w:val="left" w:pos="0"/>
              </w:tabs>
              <w:suppressAutoHyphens/>
              <w:ind w:firstLine="317"/>
              <w:jc w:val="both"/>
              <w:rPr>
                <w:kern w:val="1"/>
                <w:lang w:eastAsia="ar-SA"/>
              </w:rPr>
            </w:pPr>
            <w:r w:rsidRPr="008D556F">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 2.11– 2.13 к Договору)</w:t>
            </w:r>
          </w:p>
        </w:tc>
      </w:tr>
      <w:tr w:rsidR="00D538EC" w:rsidRPr="008D556F" w14:paraId="061ED035" w14:textId="77777777" w:rsidTr="0023012C">
        <w:trPr>
          <w:trHeight w:val="558"/>
        </w:trPr>
        <w:tc>
          <w:tcPr>
            <w:tcW w:w="571" w:type="dxa"/>
            <w:tcBorders>
              <w:top w:val="single" w:sz="4" w:space="0" w:color="auto"/>
              <w:left w:val="single" w:sz="4" w:space="0" w:color="000000"/>
              <w:bottom w:val="single" w:sz="4" w:space="0" w:color="auto"/>
            </w:tcBorders>
            <w:vAlign w:val="center"/>
          </w:tcPr>
          <w:p w14:paraId="2E3FA659"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lastRenderedPageBreak/>
              <w:t>14</w:t>
            </w:r>
          </w:p>
        </w:tc>
        <w:tc>
          <w:tcPr>
            <w:tcW w:w="3115" w:type="dxa"/>
            <w:tcBorders>
              <w:top w:val="single" w:sz="4" w:space="0" w:color="auto"/>
              <w:left w:val="single" w:sz="4" w:space="0" w:color="000000"/>
              <w:bottom w:val="single" w:sz="4" w:space="0" w:color="auto"/>
            </w:tcBorders>
            <w:vAlign w:val="center"/>
          </w:tcPr>
          <w:p w14:paraId="5ADD6239"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Условия оплаты (форма, сроки и порядок оплаты за выполненные работы)</w:t>
            </w:r>
          </w:p>
        </w:tc>
        <w:tc>
          <w:tcPr>
            <w:tcW w:w="6521" w:type="dxa"/>
            <w:tcBorders>
              <w:top w:val="single" w:sz="4" w:space="0" w:color="auto"/>
              <w:left w:val="single" w:sz="4" w:space="0" w:color="000000"/>
              <w:bottom w:val="single" w:sz="4" w:space="0" w:color="auto"/>
              <w:right w:val="single" w:sz="4" w:space="0" w:color="000000"/>
            </w:tcBorders>
            <w:vAlign w:val="center"/>
          </w:tcPr>
          <w:p w14:paraId="5B036283" w14:textId="77777777" w:rsidR="00EE49B3" w:rsidRPr="008D556F" w:rsidRDefault="00EE49B3" w:rsidP="00EE49B3">
            <w:pPr>
              <w:widowControl w:val="0"/>
              <w:ind w:right="-2" w:firstLine="709"/>
              <w:jc w:val="both"/>
              <w:rPr>
                <w:color w:val="000000"/>
                <w:kern w:val="1"/>
                <w:lang w:eastAsia="ar-SA"/>
              </w:rPr>
            </w:pPr>
            <w:r w:rsidRPr="008D556F">
              <w:rPr>
                <w:color w:val="000000"/>
                <w:kern w:val="1"/>
                <w:lang w:eastAsia="ar-SA"/>
              </w:rPr>
              <w:t xml:space="preserve">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подписанных Заказчиком, проверенных и согласованных Оперативной дирекцией, Министерством форм КС-2, КС-3, </w:t>
            </w:r>
            <w:r w:rsidRPr="008D556F">
              <w:rPr>
                <w:color w:val="000000"/>
                <w:kern w:val="2"/>
                <w:lang w:eastAsia="ar-SA"/>
              </w:rPr>
              <w:t>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r w:rsidRPr="008D556F">
              <w:rPr>
                <w:color w:val="000000"/>
                <w:kern w:val="1"/>
                <w:lang w:eastAsia="ar-SA"/>
              </w:rPr>
              <w:t>.</w:t>
            </w:r>
          </w:p>
          <w:p w14:paraId="7A0DFFE4" w14:textId="64F4231B" w:rsidR="00D538EC" w:rsidRPr="008D556F" w:rsidRDefault="00D538EC" w:rsidP="006D3BB7">
            <w:pPr>
              <w:tabs>
                <w:tab w:val="left" w:pos="0"/>
              </w:tabs>
              <w:suppressAutoHyphens/>
              <w:ind w:firstLine="317"/>
              <w:jc w:val="both"/>
              <w:rPr>
                <w:color w:val="000000"/>
                <w:kern w:val="1"/>
                <w:lang w:eastAsia="ar-SA"/>
              </w:rPr>
            </w:pPr>
          </w:p>
        </w:tc>
      </w:tr>
      <w:tr w:rsidR="00D538EC" w:rsidRPr="008D556F" w14:paraId="499820EE" w14:textId="77777777" w:rsidTr="0023012C">
        <w:trPr>
          <w:trHeight w:val="274"/>
        </w:trPr>
        <w:tc>
          <w:tcPr>
            <w:tcW w:w="571" w:type="dxa"/>
            <w:tcBorders>
              <w:top w:val="single" w:sz="4" w:space="0" w:color="auto"/>
              <w:left w:val="single" w:sz="4" w:space="0" w:color="000000"/>
              <w:bottom w:val="single" w:sz="4" w:space="0" w:color="000000"/>
            </w:tcBorders>
            <w:vAlign w:val="center"/>
          </w:tcPr>
          <w:p w14:paraId="672636D3" w14:textId="77777777"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15</w:t>
            </w:r>
          </w:p>
        </w:tc>
        <w:tc>
          <w:tcPr>
            <w:tcW w:w="3115" w:type="dxa"/>
            <w:tcBorders>
              <w:top w:val="single" w:sz="4" w:space="0" w:color="auto"/>
              <w:left w:val="single" w:sz="4" w:space="0" w:color="000000"/>
              <w:bottom w:val="single" w:sz="4" w:space="0" w:color="000000"/>
            </w:tcBorders>
            <w:vAlign w:val="center"/>
          </w:tcPr>
          <w:p w14:paraId="401237FC"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Сведения о валюте, используемой для формирования цены договора и расчетов с подрядчиком</w:t>
            </w:r>
          </w:p>
        </w:tc>
        <w:tc>
          <w:tcPr>
            <w:tcW w:w="6521" w:type="dxa"/>
            <w:tcBorders>
              <w:top w:val="single" w:sz="4" w:space="0" w:color="auto"/>
              <w:left w:val="single" w:sz="4" w:space="0" w:color="000000"/>
              <w:bottom w:val="single" w:sz="4" w:space="0" w:color="000000"/>
              <w:right w:val="single" w:sz="4" w:space="0" w:color="000000"/>
            </w:tcBorders>
            <w:vAlign w:val="center"/>
          </w:tcPr>
          <w:p w14:paraId="15FA97A4" w14:textId="77777777" w:rsidR="00D538EC" w:rsidRPr="008D556F" w:rsidRDefault="00D538EC" w:rsidP="00D538EC">
            <w:pPr>
              <w:tabs>
                <w:tab w:val="left" w:pos="0"/>
              </w:tabs>
              <w:suppressAutoHyphens/>
              <w:rPr>
                <w:lang w:eastAsia="ar-SA"/>
              </w:rPr>
            </w:pPr>
            <w:r w:rsidRPr="008D556F">
              <w:rPr>
                <w:lang w:eastAsia="ar-SA"/>
              </w:rPr>
              <w:t>Рубль РФ</w:t>
            </w:r>
          </w:p>
        </w:tc>
      </w:tr>
      <w:tr w:rsidR="00A91745" w:rsidRPr="008D556F" w14:paraId="6D01CAB0" w14:textId="77777777" w:rsidTr="0023012C">
        <w:trPr>
          <w:trHeight w:val="376"/>
        </w:trPr>
        <w:tc>
          <w:tcPr>
            <w:tcW w:w="571" w:type="dxa"/>
            <w:tcBorders>
              <w:top w:val="single" w:sz="4" w:space="0" w:color="000000"/>
              <w:left w:val="single" w:sz="4" w:space="0" w:color="000000"/>
              <w:bottom w:val="single" w:sz="4" w:space="0" w:color="000000"/>
            </w:tcBorders>
            <w:vAlign w:val="center"/>
          </w:tcPr>
          <w:p w14:paraId="0A48AC27" w14:textId="2C8318BF" w:rsidR="00A91745" w:rsidRPr="008D556F" w:rsidRDefault="00A91745" w:rsidP="00D538EC">
            <w:pPr>
              <w:suppressAutoHyphens/>
              <w:autoSpaceDE w:val="0"/>
              <w:autoSpaceDN w:val="0"/>
              <w:adjustRightInd w:val="0"/>
              <w:contextualSpacing/>
              <w:jc w:val="center"/>
              <w:rPr>
                <w:b/>
                <w:lang w:eastAsia="ar-SA"/>
              </w:rPr>
            </w:pPr>
            <w:r w:rsidRPr="008D556F">
              <w:rPr>
                <w:b/>
                <w:lang w:eastAsia="ar-SA"/>
              </w:rPr>
              <w:t>1</w:t>
            </w:r>
            <w:r w:rsidR="00636552" w:rsidRPr="008D556F">
              <w:rPr>
                <w:b/>
                <w:lang w:eastAsia="ar-SA"/>
              </w:rPr>
              <w:t>6</w:t>
            </w:r>
          </w:p>
        </w:tc>
        <w:tc>
          <w:tcPr>
            <w:tcW w:w="3115" w:type="dxa"/>
            <w:tcBorders>
              <w:top w:val="single" w:sz="4" w:space="0" w:color="000000"/>
              <w:left w:val="single" w:sz="4" w:space="0" w:color="000000"/>
              <w:bottom w:val="single" w:sz="4" w:space="0" w:color="000000"/>
            </w:tcBorders>
            <w:vAlign w:val="center"/>
          </w:tcPr>
          <w:p w14:paraId="210119B4" w14:textId="77777777" w:rsidR="00A91745" w:rsidRPr="008D556F" w:rsidRDefault="00A91745" w:rsidP="00D538EC">
            <w:pPr>
              <w:suppressAutoHyphens/>
              <w:autoSpaceDE w:val="0"/>
              <w:autoSpaceDN w:val="0"/>
              <w:adjustRightInd w:val="0"/>
              <w:contextualSpacing/>
              <w:rPr>
                <w:b/>
                <w:lang w:eastAsia="ar-SA"/>
              </w:rPr>
            </w:pPr>
            <w:r w:rsidRPr="008D556F">
              <w:rPr>
                <w:b/>
                <w:lang w:eastAsia="ar-SA"/>
              </w:rPr>
              <w:t>Размер обеспечения заявки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243D772" w14:textId="39D98D2B" w:rsidR="00A91745" w:rsidRPr="008D556F" w:rsidRDefault="00BC4A94" w:rsidP="00EA094A">
            <w:pPr>
              <w:suppressAutoHyphens/>
              <w:autoSpaceDE w:val="0"/>
              <w:autoSpaceDN w:val="0"/>
              <w:adjustRightInd w:val="0"/>
              <w:contextualSpacing/>
              <w:jc w:val="both"/>
              <w:rPr>
                <w:color w:val="000000"/>
                <w:lang w:eastAsia="ar-SA"/>
              </w:rPr>
            </w:pPr>
            <w:r w:rsidRPr="008D556F">
              <w:rPr>
                <w:color w:val="000000"/>
                <w:lang w:eastAsia="ar-SA"/>
              </w:rPr>
              <w:t>0,5</w:t>
            </w:r>
            <w:r w:rsidR="00A91745" w:rsidRPr="008D556F">
              <w:rPr>
                <w:color w:val="000000"/>
                <w:lang w:eastAsia="ar-SA"/>
              </w:rPr>
              <w:t>% начальной (максимальной) цены договора</w:t>
            </w:r>
          </w:p>
          <w:p w14:paraId="3FAD0E13" w14:textId="032229B0" w:rsidR="00A91745" w:rsidRPr="008D556F" w:rsidRDefault="00BC4A94" w:rsidP="00BC4A94">
            <w:pPr>
              <w:suppressAutoHyphens/>
              <w:autoSpaceDE w:val="0"/>
              <w:autoSpaceDN w:val="0"/>
              <w:adjustRightInd w:val="0"/>
              <w:contextualSpacing/>
              <w:jc w:val="both"/>
              <w:rPr>
                <w:color w:val="000000"/>
                <w:lang w:eastAsia="ar-SA"/>
              </w:rPr>
            </w:pPr>
            <w:r w:rsidRPr="008D556F">
              <w:rPr>
                <w:b/>
                <w:color w:val="000000"/>
                <w:lang w:eastAsia="ar-SA"/>
              </w:rPr>
              <w:t>392 693,56 руб.</w:t>
            </w:r>
            <w:r w:rsidR="00A91745" w:rsidRPr="008D556F">
              <w:rPr>
                <w:b/>
                <w:color w:val="000000"/>
                <w:lang w:eastAsia="ar-SA"/>
              </w:rPr>
              <w:t xml:space="preserve"> (</w:t>
            </w:r>
            <w:r w:rsidRPr="008D556F">
              <w:rPr>
                <w:b/>
                <w:color w:val="000000"/>
                <w:lang w:eastAsia="ar-SA"/>
              </w:rPr>
              <w:t>триста девяносто две тысячи шестьсот девяносто три рубля пятьдесят шесть копеек</w:t>
            </w:r>
            <w:r w:rsidR="00A91745" w:rsidRPr="008D556F">
              <w:rPr>
                <w:b/>
                <w:color w:val="000000"/>
                <w:lang w:eastAsia="ar-SA"/>
              </w:rPr>
              <w:t xml:space="preserve">) </w:t>
            </w:r>
          </w:p>
        </w:tc>
      </w:tr>
      <w:tr w:rsidR="00A91745" w:rsidRPr="008D556F" w14:paraId="0F3E6A3C" w14:textId="77777777" w:rsidTr="0023012C">
        <w:trPr>
          <w:trHeight w:val="77"/>
        </w:trPr>
        <w:tc>
          <w:tcPr>
            <w:tcW w:w="571" w:type="dxa"/>
            <w:tcBorders>
              <w:top w:val="single" w:sz="4" w:space="0" w:color="000000"/>
              <w:left w:val="single" w:sz="4" w:space="0" w:color="000000"/>
              <w:bottom w:val="single" w:sz="4" w:space="0" w:color="000000"/>
            </w:tcBorders>
            <w:vAlign w:val="center"/>
          </w:tcPr>
          <w:p w14:paraId="78C9AF54" w14:textId="42584B8C" w:rsidR="00A91745" w:rsidRPr="008D556F" w:rsidRDefault="00A91745" w:rsidP="00D538EC">
            <w:pPr>
              <w:suppressAutoHyphens/>
              <w:jc w:val="center"/>
              <w:rPr>
                <w:b/>
                <w:lang w:eastAsia="ar-SA"/>
              </w:rPr>
            </w:pPr>
            <w:r w:rsidRPr="008D556F">
              <w:rPr>
                <w:b/>
                <w:lang w:eastAsia="ar-SA"/>
              </w:rPr>
              <w:lastRenderedPageBreak/>
              <w:t>1</w:t>
            </w:r>
            <w:r w:rsidR="00636552" w:rsidRPr="008D556F">
              <w:rPr>
                <w:b/>
                <w:lang w:eastAsia="ar-SA"/>
              </w:rPr>
              <w:t>7</w:t>
            </w:r>
          </w:p>
        </w:tc>
        <w:tc>
          <w:tcPr>
            <w:tcW w:w="3115" w:type="dxa"/>
            <w:tcBorders>
              <w:top w:val="single" w:sz="4" w:space="0" w:color="000000"/>
              <w:left w:val="single" w:sz="4" w:space="0" w:color="000000"/>
              <w:bottom w:val="single" w:sz="4" w:space="0" w:color="000000"/>
            </w:tcBorders>
            <w:vAlign w:val="center"/>
          </w:tcPr>
          <w:p w14:paraId="6C583135" w14:textId="77777777" w:rsidR="00A91745" w:rsidRPr="008D556F" w:rsidRDefault="00A91745" w:rsidP="00D538EC">
            <w:pPr>
              <w:suppressAutoHyphens/>
              <w:autoSpaceDE w:val="0"/>
              <w:autoSpaceDN w:val="0"/>
              <w:adjustRightInd w:val="0"/>
              <w:contextualSpacing/>
              <w:rPr>
                <w:b/>
                <w:lang w:eastAsia="ar-SA"/>
              </w:rPr>
            </w:pPr>
            <w:r w:rsidRPr="008D556F">
              <w:rPr>
                <w:b/>
                <w:lang w:eastAsia="ar-SA"/>
              </w:rPr>
              <w:t>Размер обеспечения исполнения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0E64BCA9" w14:textId="77777777" w:rsidR="00A91745" w:rsidRPr="008D556F" w:rsidRDefault="00A91745" w:rsidP="00EA094A">
            <w:pPr>
              <w:suppressAutoHyphens/>
              <w:autoSpaceDE w:val="0"/>
              <w:autoSpaceDN w:val="0"/>
              <w:adjustRightInd w:val="0"/>
              <w:contextualSpacing/>
              <w:jc w:val="both"/>
              <w:rPr>
                <w:color w:val="000000"/>
                <w:lang w:eastAsia="ar-SA"/>
              </w:rPr>
            </w:pPr>
            <w:r w:rsidRPr="008D556F">
              <w:rPr>
                <w:color w:val="000000"/>
                <w:lang w:eastAsia="ar-SA"/>
              </w:rPr>
              <w:t>10% начальной (максимальной) цены договора</w:t>
            </w:r>
          </w:p>
          <w:p w14:paraId="49A6635B" w14:textId="653633E5" w:rsidR="00A91745" w:rsidRPr="008D556F" w:rsidRDefault="00DC41FB" w:rsidP="00EA094A">
            <w:pPr>
              <w:suppressAutoHyphens/>
              <w:autoSpaceDE w:val="0"/>
              <w:autoSpaceDN w:val="0"/>
              <w:adjustRightInd w:val="0"/>
              <w:contextualSpacing/>
              <w:jc w:val="both"/>
              <w:rPr>
                <w:lang w:eastAsia="ar-SA"/>
              </w:rPr>
            </w:pPr>
            <w:r w:rsidRPr="008D556F">
              <w:rPr>
                <w:b/>
                <w:color w:val="000000"/>
                <w:lang w:eastAsia="ar-SA"/>
              </w:rPr>
              <w:t xml:space="preserve">7 853 871,17 руб. (семь миллионов восемьсот пятьдесят три тысячи восемьсот семьдесят один рубль семнадцать копеек) </w:t>
            </w:r>
          </w:p>
        </w:tc>
      </w:tr>
      <w:tr w:rsidR="00D538EC" w:rsidRPr="008D556F" w14:paraId="5EF44C61" w14:textId="77777777" w:rsidTr="00B179DB">
        <w:trPr>
          <w:trHeight w:val="3106"/>
        </w:trPr>
        <w:tc>
          <w:tcPr>
            <w:tcW w:w="571" w:type="dxa"/>
            <w:tcBorders>
              <w:top w:val="single" w:sz="4" w:space="0" w:color="000000"/>
              <w:left w:val="single" w:sz="4" w:space="0" w:color="000000"/>
              <w:bottom w:val="single" w:sz="4" w:space="0" w:color="000000"/>
            </w:tcBorders>
            <w:vAlign w:val="center"/>
          </w:tcPr>
          <w:p w14:paraId="687E40E8" w14:textId="38172624" w:rsidR="00D538EC" w:rsidRPr="008D556F" w:rsidRDefault="00D538EC" w:rsidP="00636552">
            <w:pPr>
              <w:suppressAutoHyphens/>
              <w:jc w:val="center"/>
              <w:rPr>
                <w:b/>
                <w:lang w:eastAsia="ar-SA"/>
              </w:rPr>
            </w:pPr>
            <w:r w:rsidRPr="008D556F">
              <w:rPr>
                <w:b/>
                <w:lang w:eastAsia="ar-SA"/>
              </w:rPr>
              <w:t>1</w:t>
            </w:r>
            <w:r w:rsidR="00636552" w:rsidRPr="008D556F">
              <w:rPr>
                <w:b/>
                <w:lang w:eastAsia="ar-SA"/>
              </w:rPr>
              <w:t>8</w:t>
            </w:r>
          </w:p>
        </w:tc>
        <w:tc>
          <w:tcPr>
            <w:tcW w:w="3115" w:type="dxa"/>
            <w:tcBorders>
              <w:top w:val="single" w:sz="4" w:space="0" w:color="000000"/>
              <w:left w:val="single" w:sz="4" w:space="0" w:color="000000"/>
              <w:bottom w:val="single" w:sz="4" w:space="0" w:color="000000"/>
            </w:tcBorders>
            <w:vAlign w:val="center"/>
          </w:tcPr>
          <w:p w14:paraId="4E8CFE90"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Порядок, место, дата и время начала и окончания срока подачи заявок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14:paraId="120EC4F0" w14:textId="7AA93EC1" w:rsidR="00D538EC" w:rsidRPr="008D556F" w:rsidRDefault="00D538EC" w:rsidP="00D538EC">
            <w:pPr>
              <w:suppressAutoHyphens/>
              <w:autoSpaceDE w:val="0"/>
              <w:autoSpaceDN w:val="0"/>
              <w:adjustRightInd w:val="0"/>
              <w:contextualSpacing/>
              <w:jc w:val="both"/>
              <w:rPr>
                <w:lang w:eastAsia="ar-SA"/>
              </w:rPr>
            </w:pPr>
            <w:r w:rsidRPr="008D556F">
              <w:rPr>
                <w:b/>
                <w:u w:val="single"/>
                <w:lang w:eastAsia="ar-SA"/>
              </w:rPr>
              <w:t>Порядок подачи заявок:</w:t>
            </w:r>
            <w:r w:rsidRPr="008D556F">
              <w:rPr>
                <w:lang w:eastAsia="ar-SA"/>
              </w:rPr>
              <w:t xml:space="preserve"> ежедневно, со дня размещения </w:t>
            </w:r>
            <w:r w:rsidRPr="008D556F">
              <w:rPr>
                <w:u w:val="single"/>
                <w:lang w:eastAsia="ar-SA"/>
              </w:rPr>
              <w:t>Извещения открытого конкурса</w:t>
            </w:r>
            <w:r w:rsidRPr="008D556F">
              <w:rPr>
                <w:lang w:eastAsia="ar-SA"/>
              </w:rPr>
              <w:t xml:space="preserve"> и </w:t>
            </w:r>
            <w:r w:rsidRPr="008D556F">
              <w:rPr>
                <w:u w:val="single"/>
                <w:lang w:eastAsia="ar-SA"/>
              </w:rPr>
              <w:t>Конкурсной Документации</w:t>
            </w:r>
            <w:r w:rsidRPr="008D556F">
              <w:rPr>
                <w:lang w:eastAsia="ar-SA"/>
              </w:rPr>
              <w:t xml:space="preserve"> на сайтах </w:t>
            </w:r>
            <w:hyperlink r:id="rId20" w:history="1">
              <w:r w:rsidRPr="008D556F">
                <w:rPr>
                  <w:rFonts w:eastAsia="Calibri"/>
                  <w:color w:val="0000FF"/>
                  <w:u w:val="single"/>
                  <w:lang w:val="en-US" w:eastAsia="en-US"/>
                </w:rPr>
                <w:t>http</w:t>
              </w:r>
              <w:r w:rsidRPr="008D556F">
                <w:rPr>
                  <w:rFonts w:eastAsia="Calibri"/>
                  <w:color w:val="0000FF"/>
                  <w:u w:val="single"/>
                  <w:lang w:eastAsia="en-US"/>
                </w:rPr>
                <w:t>://</w:t>
              </w:r>
              <w:r w:rsidRPr="008D556F">
                <w:rPr>
                  <w:rFonts w:eastAsia="Calibri"/>
                  <w:color w:val="0000FF"/>
                  <w:u w:val="single"/>
                  <w:lang w:val="en-US" w:eastAsia="en-US"/>
                </w:rPr>
                <w:t>fppk</w:t>
              </w:r>
              <w:r w:rsidRPr="008D556F">
                <w:rPr>
                  <w:rFonts w:eastAsia="Calibri"/>
                  <w:color w:val="0000FF"/>
                  <w:u w:val="single"/>
                  <w:lang w:eastAsia="en-US"/>
                </w:rPr>
                <w:t>.</w:t>
              </w:r>
              <w:r w:rsidRPr="008D556F">
                <w:rPr>
                  <w:rFonts w:eastAsia="Calibri"/>
                  <w:color w:val="0000FF"/>
                  <w:u w:val="single"/>
                  <w:lang w:val="en-US" w:eastAsia="en-US"/>
                </w:rPr>
                <w:t>info</w:t>
              </w:r>
            </w:hyperlink>
            <w:r w:rsidRPr="008D556F">
              <w:rPr>
                <w:lang w:eastAsia="ar-SA"/>
              </w:rPr>
              <w:t xml:space="preserve">, </w:t>
            </w:r>
            <w:r w:rsidR="005864D6" w:rsidRPr="008D556F">
              <w:rPr>
                <w:color w:val="0000FF"/>
                <w:u w:val="single"/>
                <w:lang w:eastAsia="ar-SA"/>
              </w:rPr>
              <w:t>https://www.rts-tender.ru</w:t>
            </w:r>
            <w:r w:rsidRPr="008D556F">
              <w:rPr>
                <w:lang w:eastAsia="ar-SA"/>
              </w:rPr>
              <w:t xml:space="preserve"> с 9:00 до 17:00 включительно</w:t>
            </w:r>
            <w:r w:rsidR="00E474D2">
              <w:rPr>
                <w:lang w:eastAsia="ar-SA"/>
              </w:rPr>
              <w:t xml:space="preserve"> (понедельник-четверг)</w:t>
            </w:r>
            <w:r w:rsidRPr="008D556F">
              <w:rPr>
                <w:lang w:eastAsia="ar-SA"/>
              </w:rPr>
              <w:t>,</w:t>
            </w:r>
            <w:r w:rsidR="00E474D2">
              <w:rPr>
                <w:lang w:eastAsia="ar-SA"/>
              </w:rPr>
              <w:t xml:space="preserve"> </w:t>
            </w:r>
            <w:r w:rsidR="00E474D2" w:rsidRPr="008D556F">
              <w:rPr>
                <w:lang w:eastAsia="ar-SA"/>
              </w:rPr>
              <w:t>с 9:00 до 1</w:t>
            </w:r>
            <w:r w:rsidR="00E474D2">
              <w:rPr>
                <w:lang w:eastAsia="ar-SA"/>
              </w:rPr>
              <w:t>6</w:t>
            </w:r>
            <w:r w:rsidR="00E474D2" w:rsidRPr="008D556F">
              <w:rPr>
                <w:lang w:eastAsia="ar-SA"/>
              </w:rPr>
              <w:t>:</w:t>
            </w:r>
            <w:r w:rsidR="00E474D2">
              <w:rPr>
                <w:lang w:eastAsia="ar-SA"/>
              </w:rPr>
              <w:t>30</w:t>
            </w:r>
            <w:r w:rsidR="00E474D2" w:rsidRPr="008D556F">
              <w:rPr>
                <w:lang w:eastAsia="ar-SA"/>
              </w:rPr>
              <w:t xml:space="preserve"> включительно</w:t>
            </w:r>
            <w:r w:rsidR="00E474D2">
              <w:rPr>
                <w:lang w:eastAsia="ar-SA"/>
              </w:rPr>
              <w:t xml:space="preserve"> (пятница), </w:t>
            </w:r>
            <w:r w:rsidR="00E474D2" w:rsidRPr="008D556F">
              <w:rPr>
                <w:lang w:eastAsia="ar-SA"/>
              </w:rPr>
              <w:t>кроме</w:t>
            </w:r>
            <w:r w:rsidRPr="008D556F">
              <w:rPr>
                <w:lang w:eastAsia="ar-SA"/>
              </w:rPr>
              <w:t xml:space="preserve"> выходных и праздничных нерабочих дней; перерыв с 12:00 до 13:00 (время Владивостокское).</w:t>
            </w:r>
          </w:p>
          <w:p w14:paraId="5BA5F0DF" w14:textId="77777777" w:rsidR="00D538EC" w:rsidRPr="008D556F" w:rsidRDefault="00D538EC" w:rsidP="00D538EC">
            <w:pPr>
              <w:suppressAutoHyphens/>
              <w:autoSpaceDE w:val="0"/>
              <w:autoSpaceDN w:val="0"/>
              <w:adjustRightInd w:val="0"/>
              <w:contextualSpacing/>
              <w:rPr>
                <w:b/>
                <w:u w:val="single"/>
                <w:lang w:eastAsia="ar-SA"/>
              </w:rPr>
            </w:pPr>
            <w:r w:rsidRPr="008D556F">
              <w:rPr>
                <w:b/>
                <w:u w:val="single"/>
                <w:lang w:eastAsia="ar-SA"/>
              </w:rPr>
              <w:t xml:space="preserve">Место подачи заявок: </w:t>
            </w:r>
          </w:p>
          <w:p w14:paraId="08167202" w14:textId="77777777" w:rsidR="00D538EC" w:rsidRPr="008D556F" w:rsidRDefault="00D538EC" w:rsidP="00D538EC">
            <w:pPr>
              <w:suppressAutoHyphens/>
              <w:autoSpaceDE w:val="0"/>
              <w:autoSpaceDN w:val="0"/>
              <w:adjustRightInd w:val="0"/>
              <w:contextualSpacing/>
              <w:jc w:val="both"/>
              <w:rPr>
                <w:lang w:eastAsia="ar-SA"/>
              </w:rPr>
            </w:pPr>
            <w:r w:rsidRPr="008D556F">
              <w:rPr>
                <w:lang w:eastAsia="ar-SA"/>
              </w:rPr>
              <w:t xml:space="preserve">690106, г. Владивосток, </w:t>
            </w:r>
            <w:proofErr w:type="spellStart"/>
            <w:r w:rsidRPr="008D556F">
              <w:rPr>
                <w:lang w:eastAsia="ar-SA"/>
              </w:rPr>
              <w:t>пр-кт</w:t>
            </w:r>
            <w:proofErr w:type="spellEnd"/>
            <w:r w:rsidRPr="008D556F">
              <w:rPr>
                <w:lang w:eastAsia="ar-SA"/>
              </w:rPr>
              <w:t xml:space="preserve"> Красного Знамени, д.3, 12 </w:t>
            </w:r>
            <w:proofErr w:type="spellStart"/>
            <w:r w:rsidRPr="008D556F">
              <w:rPr>
                <w:lang w:eastAsia="ar-SA"/>
              </w:rPr>
              <w:t>эт</w:t>
            </w:r>
            <w:proofErr w:type="spellEnd"/>
            <w:r w:rsidRPr="008D556F">
              <w:rPr>
                <w:lang w:eastAsia="ar-SA"/>
              </w:rPr>
              <w:t>, каб.5</w:t>
            </w:r>
          </w:p>
          <w:p w14:paraId="602065C8" w14:textId="20FB1BED" w:rsidR="00D538EC" w:rsidRPr="008D556F" w:rsidRDefault="00D538EC" w:rsidP="00D538EC">
            <w:pPr>
              <w:suppressAutoHyphens/>
              <w:autoSpaceDE w:val="0"/>
              <w:autoSpaceDN w:val="0"/>
              <w:adjustRightInd w:val="0"/>
              <w:contextualSpacing/>
              <w:rPr>
                <w:b/>
                <w:bCs/>
                <w:u w:val="single"/>
                <w:lang w:eastAsia="ar-SA"/>
              </w:rPr>
            </w:pPr>
            <w:r w:rsidRPr="008D556F">
              <w:rPr>
                <w:b/>
                <w:u w:val="single"/>
                <w:lang w:eastAsia="ar-SA"/>
              </w:rPr>
              <w:t>Начало срока подачи заявок:</w:t>
            </w:r>
            <w:r w:rsidRPr="008D556F">
              <w:rPr>
                <w:u w:val="single"/>
                <w:lang w:eastAsia="ar-SA"/>
              </w:rPr>
              <w:t xml:space="preserve"> </w:t>
            </w:r>
            <w:r w:rsidRPr="008D556F">
              <w:rPr>
                <w:b/>
                <w:bCs/>
                <w:lang w:eastAsia="ar-SA"/>
              </w:rPr>
              <w:t>«</w:t>
            </w:r>
            <w:r w:rsidR="00BC4A94" w:rsidRPr="008D556F">
              <w:rPr>
                <w:b/>
                <w:bCs/>
                <w:lang w:eastAsia="ar-SA"/>
              </w:rPr>
              <w:t>2</w:t>
            </w:r>
            <w:r w:rsidR="004A0E6A" w:rsidRPr="008D556F">
              <w:rPr>
                <w:b/>
                <w:bCs/>
                <w:lang w:eastAsia="ar-SA"/>
              </w:rPr>
              <w:t>1</w:t>
            </w:r>
            <w:r w:rsidRPr="008D556F">
              <w:rPr>
                <w:b/>
                <w:bCs/>
                <w:lang w:eastAsia="ar-SA"/>
              </w:rPr>
              <w:t>»</w:t>
            </w:r>
            <w:r w:rsidR="00E065CE" w:rsidRPr="008D556F">
              <w:rPr>
                <w:b/>
                <w:bCs/>
                <w:lang w:eastAsia="ar-SA"/>
              </w:rPr>
              <w:t xml:space="preserve"> </w:t>
            </w:r>
            <w:r w:rsidR="00BC4A94" w:rsidRPr="008D556F">
              <w:rPr>
                <w:b/>
                <w:bCs/>
                <w:lang w:eastAsia="ar-SA"/>
              </w:rPr>
              <w:t>апреля</w:t>
            </w:r>
            <w:r w:rsidRPr="008D556F">
              <w:rPr>
                <w:b/>
                <w:bCs/>
                <w:lang w:eastAsia="ar-SA"/>
              </w:rPr>
              <w:t xml:space="preserve"> 20</w:t>
            </w:r>
            <w:r w:rsidR="00C417FC" w:rsidRPr="008D556F">
              <w:rPr>
                <w:b/>
                <w:bCs/>
                <w:lang w:eastAsia="ar-SA"/>
              </w:rPr>
              <w:t>2</w:t>
            </w:r>
            <w:r w:rsidR="00BC4A94" w:rsidRPr="008D556F">
              <w:rPr>
                <w:b/>
                <w:bCs/>
                <w:lang w:eastAsia="ar-SA"/>
              </w:rPr>
              <w:t>3</w:t>
            </w:r>
            <w:r w:rsidRPr="008D556F">
              <w:rPr>
                <w:b/>
                <w:bCs/>
                <w:lang w:eastAsia="ar-SA"/>
              </w:rPr>
              <w:t xml:space="preserve"> г.</w:t>
            </w:r>
          </w:p>
          <w:p w14:paraId="55ED8631" w14:textId="77777777" w:rsidR="00D538EC" w:rsidRPr="008D556F" w:rsidRDefault="00D538EC" w:rsidP="00D538EC">
            <w:pPr>
              <w:suppressAutoHyphens/>
              <w:autoSpaceDE w:val="0"/>
              <w:autoSpaceDN w:val="0"/>
              <w:adjustRightInd w:val="0"/>
              <w:contextualSpacing/>
              <w:rPr>
                <w:u w:val="single"/>
                <w:lang w:eastAsia="ar-SA"/>
              </w:rPr>
            </w:pPr>
            <w:r w:rsidRPr="008D556F">
              <w:rPr>
                <w:lang w:eastAsia="ar-SA"/>
              </w:rPr>
              <w:t>С момента размещения на сайт</w:t>
            </w:r>
            <w:r w:rsidR="00887AD1" w:rsidRPr="008D556F">
              <w:rPr>
                <w:lang w:eastAsia="ar-SA"/>
              </w:rPr>
              <w:t xml:space="preserve">ах </w:t>
            </w:r>
            <w:hyperlink r:id="rId21" w:history="1">
              <w:r w:rsidR="00887AD1" w:rsidRPr="008D556F">
                <w:rPr>
                  <w:rFonts w:eastAsia="Calibri"/>
                  <w:color w:val="0000FF"/>
                  <w:u w:val="single"/>
                  <w:lang w:val="en-US" w:eastAsia="en-US"/>
                </w:rPr>
                <w:t>http</w:t>
              </w:r>
              <w:r w:rsidR="00887AD1" w:rsidRPr="008D556F">
                <w:rPr>
                  <w:rFonts w:eastAsia="Calibri"/>
                  <w:color w:val="0000FF"/>
                  <w:u w:val="single"/>
                  <w:lang w:eastAsia="en-US"/>
                </w:rPr>
                <w:t>://</w:t>
              </w:r>
              <w:r w:rsidR="00887AD1" w:rsidRPr="008D556F">
                <w:rPr>
                  <w:rFonts w:eastAsia="Calibri"/>
                  <w:color w:val="0000FF"/>
                  <w:u w:val="single"/>
                  <w:lang w:val="en-US" w:eastAsia="en-US"/>
                </w:rPr>
                <w:t>fppk</w:t>
              </w:r>
              <w:r w:rsidR="00887AD1" w:rsidRPr="008D556F">
                <w:rPr>
                  <w:rFonts w:eastAsia="Calibri"/>
                  <w:color w:val="0000FF"/>
                  <w:u w:val="single"/>
                  <w:lang w:eastAsia="en-US"/>
                </w:rPr>
                <w:t>.</w:t>
              </w:r>
              <w:r w:rsidR="00887AD1" w:rsidRPr="008D556F">
                <w:rPr>
                  <w:rFonts w:eastAsia="Calibri"/>
                  <w:color w:val="0000FF"/>
                  <w:u w:val="single"/>
                  <w:lang w:val="en-US" w:eastAsia="en-US"/>
                </w:rPr>
                <w:t>info</w:t>
              </w:r>
            </w:hyperlink>
            <w:r w:rsidR="00887AD1" w:rsidRPr="008D556F">
              <w:rPr>
                <w:lang w:eastAsia="ar-SA"/>
              </w:rPr>
              <w:t xml:space="preserve">, </w:t>
            </w:r>
            <w:r w:rsidR="00887AD1" w:rsidRPr="008D556F">
              <w:rPr>
                <w:color w:val="0000FF"/>
                <w:u w:val="single"/>
                <w:lang w:eastAsia="ar-SA"/>
              </w:rPr>
              <w:t>https://www.rts-tender.ru</w:t>
            </w:r>
            <w:r w:rsidRPr="008D556F">
              <w:rPr>
                <w:lang w:eastAsia="ar-SA"/>
              </w:rPr>
              <w:t>.</w:t>
            </w:r>
          </w:p>
          <w:p w14:paraId="1441EC28" w14:textId="77777777" w:rsidR="00D538EC" w:rsidRPr="008D556F" w:rsidRDefault="00D538EC" w:rsidP="00D538EC">
            <w:pPr>
              <w:suppressAutoHyphens/>
              <w:autoSpaceDE w:val="0"/>
              <w:autoSpaceDN w:val="0"/>
              <w:adjustRightInd w:val="0"/>
              <w:contextualSpacing/>
              <w:rPr>
                <w:b/>
                <w:u w:val="single"/>
                <w:lang w:eastAsia="ar-SA"/>
              </w:rPr>
            </w:pPr>
            <w:r w:rsidRPr="008D556F">
              <w:rPr>
                <w:b/>
                <w:u w:val="single"/>
                <w:lang w:eastAsia="ar-SA"/>
              </w:rPr>
              <w:t>Окончание срока подачи заявок:</w:t>
            </w:r>
          </w:p>
          <w:p w14:paraId="400D72A7" w14:textId="66651490" w:rsidR="00D538EC" w:rsidRPr="008D556F" w:rsidRDefault="00D538EC" w:rsidP="00151EEC">
            <w:pPr>
              <w:suppressAutoHyphens/>
              <w:autoSpaceDE w:val="0"/>
              <w:autoSpaceDN w:val="0"/>
              <w:adjustRightInd w:val="0"/>
              <w:contextualSpacing/>
              <w:rPr>
                <w:lang w:eastAsia="ar-SA"/>
              </w:rPr>
            </w:pPr>
            <w:r w:rsidRPr="008D556F">
              <w:rPr>
                <w:b/>
                <w:bCs/>
                <w:noProof/>
                <w:lang w:eastAsia="ar-SA"/>
              </w:rPr>
              <w:t>«</w:t>
            </w:r>
            <w:r w:rsidR="00E065CE" w:rsidRPr="008D556F">
              <w:rPr>
                <w:b/>
                <w:bCs/>
                <w:noProof/>
                <w:lang w:eastAsia="ar-SA"/>
              </w:rPr>
              <w:t>0</w:t>
            </w:r>
            <w:r w:rsidR="00151EEC" w:rsidRPr="008D556F">
              <w:rPr>
                <w:b/>
                <w:bCs/>
                <w:noProof/>
                <w:lang w:eastAsia="ar-SA"/>
              </w:rPr>
              <w:t>2</w:t>
            </w:r>
            <w:r w:rsidRPr="008D556F">
              <w:rPr>
                <w:b/>
                <w:bCs/>
                <w:noProof/>
                <w:lang w:eastAsia="ar-SA"/>
              </w:rPr>
              <w:t xml:space="preserve">» </w:t>
            </w:r>
            <w:r w:rsidR="00151EEC" w:rsidRPr="008D556F">
              <w:rPr>
                <w:b/>
                <w:bCs/>
                <w:noProof/>
                <w:lang w:eastAsia="ar-SA"/>
              </w:rPr>
              <w:t>ма</w:t>
            </w:r>
            <w:r w:rsidR="00E065CE" w:rsidRPr="008D556F">
              <w:rPr>
                <w:b/>
                <w:bCs/>
                <w:noProof/>
                <w:lang w:eastAsia="ar-SA"/>
              </w:rPr>
              <w:t>я</w:t>
            </w:r>
            <w:r w:rsidRPr="008D556F">
              <w:rPr>
                <w:b/>
                <w:bCs/>
                <w:noProof/>
                <w:lang w:eastAsia="ar-SA"/>
              </w:rPr>
              <w:t xml:space="preserve"> 20</w:t>
            </w:r>
            <w:r w:rsidR="00151EEC" w:rsidRPr="008D556F">
              <w:rPr>
                <w:b/>
                <w:bCs/>
                <w:noProof/>
                <w:lang w:eastAsia="ar-SA"/>
              </w:rPr>
              <w:t>23</w:t>
            </w:r>
            <w:r w:rsidRPr="008D556F">
              <w:rPr>
                <w:b/>
                <w:bCs/>
                <w:noProof/>
                <w:lang w:eastAsia="ar-SA"/>
              </w:rPr>
              <w:t xml:space="preserve"> г. </w:t>
            </w:r>
            <w:r w:rsidRPr="008D556F">
              <w:rPr>
                <w:b/>
                <w:bCs/>
                <w:lang w:eastAsia="ar-SA"/>
              </w:rPr>
              <w:t>17:00</w:t>
            </w:r>
            <w:r w:rsidRPr="008D556F">
              <w:rPr>
                <w:b/>
                <w:bCs/>
                <w:i/>
                <w:lang w:eastAsia="ar-SA"/>
              </w:rPr>
              <w:t xml:space="preserve"> </w:t>
            </w:r>
            <w:r w:rsidRPr="008D556F">
              <w:rPr>
                <w:lang w:eastAsia="ar-SA"/>
              </w:rPr>
              <w:t>(время Владивостокское)</w:t>
            </w:r>
          </w:p>
        </w:tc>
      </w:tr>
      <w:tr w:rsidR="00D538EC" w:rsidRPr="008D556F" w14:paraId="56B4790E" w14:textId="77777777" w:rsidTr="0023012C">
        <w:trPr>
          <w:trHeight w:val="857"/>
        </w:trPr>
        <w:tc>
          <w:tcPr>
            <w:tcW w:w="571" w:type="dxa"/>
            <w:tcBorders>
              <w:top w:val="single" w:sz="4" w:space="0" w:color="000000"/>
              <w:left w:val="single" w:sz="4" w:space="0" w:color="000000"/>
              <w:bottom w:val="single" w:sz="4" w:space="0" w:color="000000"/>
            </w:tcBorders>
            <w:vAlign w:val="center"/>
          </w:tcPr>
          <w:p w14:paraId="5D230BAA" w14:textId="304AC292" w:rsidR="00D538EC" w:rsidRPr="008D556F" w:rsidRDefault="00636552" w:rsidP="00D538EC">
            <w:pPr>
              <w:suppressAutoHyphens/>
              <w:autoSpaceDE w:val="0"/>
              <w:autoSpaceDN w:val="0"/>
              <w:adjustRightInd w:val="0"/>
              <w:contextualSpacing/>
              <w:jc w:val="center"/>
              <w:rPr>
                <w:b/>
                <w:lang w:eastAsia="ar-SA"/>
              </w:rPr>
            </w:pPr>
            <w:r w:rsidRPr="008D556F">
              <w:rPr>
                <w:b/>
                <w:lang w:eastAsia="ar-SA"/>
              </w:rPr>
              <w:t>19</w:t>
            </w:r>
          </w:p>
        </w:tc>
        <w:tc>
          <w:tcPr>
            <w:tcW w:w="3115" w:type="dxa"/>
            <w:tcBorders>
              <w:top w:val="single" w:sz="4" w:space="0" w:color="000000"/>
              <w:left w:val="single" w:sz="4" w:space="0" w:color="000000"/>
              <w:bottom w:val="single" w:sz="4" w:space="0" w:color="000000"/>
            </w:tcBorders>
            <w:vAlign w:val="center"/>
          </w:tcPr>
          <w:p w14:paraId="24835E36" w14:textId="77777777" w:rsidR="00D538EC" w:rsidRPr="008D556F" w:rsidRDefault="00D538EC" w:rsidP="00D538EC">
            <w:pPr>
              <w:suppressAutoHyphens/>
              <w:rPr>
                <w:b/>
                <w:lang w:eastAsia="ar-SA"/>
              </w:rPr>
            </w:pPr>
            <w:r w:rsidRPr="008D556F">
              <w:rPr>
                <w:b/>
                <w:bCs/>
                <w:color w:val="000000"/>
              </w:rPr>
              <w:t>Место и дата вскрытия конвертов с заявками на участие в открытом конкурсе</w:t>
            </w:r>
          </w:p>
        </w:tc>
        <w:tc>
          <w:tcPr>
            <w:tcW w:w="6521" w:type="dxa"/>
            <w:tcBorders>
              <w:top w:val="single" w:sz="4" w:space="0" w:color="000000"/>
              <w:left w:val="single" w:sz="4" w:space="0" w:color="000000"/>
              <w:bottom w:val="single" w:sz="4" w:space="0" w:color="000000"/>
              <w:right w:val="single" w:sz="4" w:space="0" w:color="000000"/>
            </w:tcBorders>
            <w:vAlign w:val="center"/>
          </w:tcPr>
          <w:p w14:paraId="5EC21535" w14:textId="72510E81" w:rsidR="00D538EC" w:rsidRPr="008D556F" w:rsidRDefault="00D538EC" w:rsidP="00151EEC">
            <w:r w:rsidRPr="008D556F">
              <w:t xml:space="preserve">690106, г. Владивосток, </w:t>
            </w:r>
            <w:proofErr w:type="spellStart"/>
            <w:r w:rsidRPr="008D556F">
              <w:t>пр-кт</w:t>
            </w:r>
            <w:proofErr w:type="spellEnd"/>
            <w:r w:rsidRPr="008D556F">
              <w:t xml:space="preserve"> Красного Знамени, д.3, 12 </w:t>
            </w:r>
            <w:proofErr w:type="spellStart"/>
            <w:r w:rsidRPr="008D556F">
              <w:t>эт</w:t>
            </w:r>
            <w:proofErr w:type="spellEnd"/>
            <w:r w:rsidRPr="008D556F">
              <w:t xml:space="preserve">, каб.5 </w:t>
            </w:r>
            <w:r w:rsidRPr="008D556F">
              <w:rPr>
                <w:b/>
                <w:bCs/>
              </w:rPr>
              <w:t>«</w:t>
            </w:r>
            <w:r w:rsidR="00E065CE" w:rsidRPr="008D556F">
              <w:rPr>
                <w:b/>
                <w:bCs/>
              </w:rPr>
              <w:t>0</w:t>
            </w:r>
            <w:r w:rsidR="00151EEC" w:rsidRPr="008D556F">
              <w:rPr>
                <w:b/>
                <w:bCs/>
              </w:rPr>
              <w:t>3</w:t>
            </w:r>
            <w:r w:rsidRPr="008D556F">
              <w:rPr>
                <w:b/>
                <w:bCs/>
              </w:rPr>
              <w:t xml:space="preserve">» </w:t>
            </w:r>
            <w:r w:rsidR="00151EEC" w:rsidRPr="008D556F">
              <w:rPr>
                <w:b/>
                <w:bCs/>
              </w:rPr>
              <w:t>ма</w:t>
            </w:r>
            <w:r w:rsidR="00E065CE" w:rsidRPr="008D556F">
              <w:rPr>
                <w:b/>
                <w:bCs/>
              </w:rPr>
              <w:t>я</w:t>
            </w:r>
            <w:r w:rsidRPr="008D556F">
              <w:rPr>
                <w:b/>
                <w:bCs/>
              </w:rPr>
              <w:t xml:space="preserve"> 20</w:t>
            </w:r>
            <w:r w:rsidR="003D046D" w:rsidRPr="008D556F">
              <w:rPr>
                <w:b/>
                <w:bCs/>
              </w:rPr>
              <w:t>23</w:t>
            </w:r>
            <w:r w:rsidRPr="008D556F">
              <w:rPr>
                <w:b/>
                <w:bCs/>
              </w:rPr>
              <w:t xml:space="preserve"> г. в 11 ч. 00 мин</w:t>
            </w:r>
            <w:r w:rsidRPr="008D556F">
              <w:t xml:space="preserve"> (время Владивостокское).</w:t>
            </w:r>
          </w:p>
        </w:tc>
      </w:tr>
      <w:tr w:rsidR="00D538EC" w:rsidRPr="008D556F" w14:paraId="1F30DE0A" w14:textId="77777777" w:rsidTr="0023012C">
        <w:trPr>
          <w:trHeight w:val="826"/>
        </w:trPr>
        <w:tc>
          <w:tcPr>
            <w:tcW w:w="571" w:type="dxa"/>
            <w:tcBorders>
              <w:top w:val="single" w:sz="4" w:space="0" w:color="000000"/>
              <w:left w:val="single" w:sz="4" w:space="0" w:color="000000"/>
              <w:bottom w:val="single" w:sz="4" w:space="0" w:color="000000"/>
            </w:tcBorders>
            <w:vAlign w:val="center"/>
          </w:tcPr>
          <w:p w14:paraId="6494F004" w14:textId="739D23B9"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2</w:t>
            </w:r>
            <w:r w:rsidR="00636552" w:rsidRPr="008D556F">
              <w:rPr>
                <w:b/>
                <w:lang w:eastAsia="ar-SA"/>
              </w:rPr>
              <w:t>0</w:t>
            </w:r>
          </w:p>
        </w:tc>
        <w:tc>
          <w:tcPr>
            <w:tcW w:w="3115" w:type="dxa"/>
            <w:tcBorders>
              <w:top w:val="single" w:sz="4" w:space="0" w:color="000000"/>
              <w:left w:val="single" w:sz="4" w:space="0" w:color="000000"/>
              <w:bottom w:val="single" w:sz="4" w:space="0" w:color="000000"/>
            </w:tcBorders>
            <w:vAlign w:val="center"/>
          </w:tcPr>
          <w:p w14:paraId="40C8B2CD"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Место и дата рассмотрения и подведения итогов открытого конкурса</w:t>
            </w:r>
          </w:p>
        </w:tc>
        <w:tc>
          <w:tcPr>
            <w:tcW w:w="6521" w:type="dxa"/>
            <w:tcBorders>
              <w:top w:val="single" w:sz="4" w:space="0" w:color="000000"/>
              <w:left w:val="single" w:sz="4" w:space="0" w:color="000000"/>
              <w:bottom w:val="single" w:sz="4" w:space="0" w:color="000000"/>
              <w:right w:val="single" w:sz="4" w:space="0" w:color="000000"/>
            </w:tcBorders>
            <w:vAlign w:val="center"/>
          </w:tcPr>
          <w:p w14:paraId="6E804B25" w14:textId="77777777" w:rsidR="00D538EC" w:rsidRPr="008D556F" w:rsidRDefault="00D538EC" w:rsidP="00D538EC">
            <w:r w:rsidRPr="008D556F">
              <w:t xml:space="preserve">690106, г. Владивосток, </w:t>
            </w:r>
            <w:proofErr w:type="spellStart"/>
            <w:r w:rsidRPr="008D556F">
              <w:t>пр-кт</w:t>
            </w:r>
            <w:proofErr w:type="spellEnd"/>
            <w:r w:rsidRPr="008D556F">
              <w:t xml:space="preserve"> Красного Знамени, д.3, 12 </w:t>
            </w:r>
            <w:proofErr w:type="spellStart"/>
            <w:r w:rsidRPr="008D556F">
              <w:t>эт</w:t>
            </w:r>
            <w:proofErr w:type="spellEnd"/>
            <w:r w:rsidRPr="008D556F">
              <w:t>, каб.6</w:t>
            </w:r>
          </w:p>
          <w:p w14:paraId="4ACFC121" w14:textId="7FCF6F89" w:rsidR="00D538EC" w:rsidRPr="008D556F" w:rsidRDefault="00FE41CA" w:rsidP="00D21A86">
            <w:pPr>
              <w:jc w:val="both"/>
            </w:pPr>
            <w:r w:rsidRPr="008D556F">
              <w:rPr>
                <w:b/>
                <w:bCs/>
              </w:rPr>
              <w:t>Н</w:t>
            </w:r>
            <w:r w:rsidR="003D1137" w:rsidRPr="008D556F">
              <w:rPr>
                <w:b/>
                <w:bCs/>
              </w:rPr>
              <w:t>е позднее</w:t>
            </w:r>
            <w:r w:rsidR="00D538EC" w:rsidRPr="008D556F">
              <w:rPr>
                <w:b/>
                <w:bCs/>
              </w:rPr>
              <w:t xml:space="preserve"> «</w:t>
            </w:r>
            <w:r w:rsidR="003D1137" w:rsidRPr="008D556F">
              <w:rPr>
                <w:b/>
                <w:bCs/>
              </w:rPr>
              <w:t>1</w:t>
            </w:r>
            <w:r w:rsidR="00D21A86">
              <w:rPr>
                <w:b/>
                <w:bCs/>
              </w:rPr>
              <w:t>0</w:t>
            </w:r>
            <w:r w:rsidR="00D538EC" w:rsidRPr="008D556F">
              <w:rPr>
                <w:b/>
                <w:bCs/>
              </w:rPr>
              <w:t xml:space="preserve">» </w:t>
            </w:r>
            <w:r w:rsidR="003D1137" w:rsidRPr="008D556F">
              <w:rPr>
                <w:b/>
                <w:bCs/>
              </w:rPr>
              <w:t>мая</w:t>
            </w:r>
            <w:r w:rsidR="00D538EC" w:rsidRPr="008D556F">
              <w:rPr>
                <w:b/>
                <w:bCs/>
              </w:rPr>
              <w:t xml:space="preserve"> 20</w:t>
            </w:r>
            <w:r w:rsidR="00C417FC" w:rsidRPr="008D556F">
              <w:rPr>
                <w:b/>
                <w:bCs/>
              </w:rPr>
              <w:t>2</w:t>
            </w:r>
            <w:r w:rsidR="003D1137" w:rsidRPr="008D556F">
              <w:rPr>
                <w:b/>
                <w:bCs/>
              </w:rPr>
              <w:t>3</w:t>
            </w:r>
            <w:r w:rsidR="00D538EC" w:rsidRPr="008D556F">
              <w:t xml:space="preserve"> г.,</w:t>
            </w:r>
            <w:r w:rsidRPr="008D556F">
              <w:t xml:space="preserve"> </w:t>
            </w:r>
            <w:proofErr w:type="spellStart"/>
            <w:r w:rsidR="003D046D" w:rsidRPr="008D556F">
              <w:t>т.е</w:t>
            </w:r>
            <w:proofErr w:type="spellEnd"/>
            <w:r w:rsidR="00D538EC" w:rsidRPr="008D556F">
              <w:t xml:space="preserve"> не позднее 5 (пяти) дней со дня вскрытия конвертов с заявками на участие в открытом конкурсе.</w:t>
            </w:r>
          </w:p>
        </w:tc>
      </w:tr>
      <w:tr w:rsidR="00D538EC" w:rsidRPr="008D556F" w14:paraId="6EF68AA3" w14:textId="77777777" w:rsidTr="0023012C">
        <w:trPr>
          <w:trHeight w:val="893"/>
        </w:trPr>
        <w:tc>
          <w:tcPr>
            <w:tcW w:w="571" w:type="dxa"/>
            <w:tcBorders>
              <w:top w:val="single" w:sz="4" w:space="0" w:color="000000"/>
              <w:left w:val="single" w:sz="4" w:space="0" w:color="000000"/>
              <w:bottom w:val="single" w:sz="4" w:space="0" w:color="auto"/>
            </w:tcBorders>
            <w:vAlign w:val="center"/>
          </w:tcPr>
          <w:p w14:paraId="30C2F150" w14:textId="6B3076E8"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2</w:t>
            </w:r>
            <w:r w:rsidR="00636552" w:rsidRPr="008D556F">
              <w:rPr>
                <w:b/>
                <w:lang w:eastAsia="ar-SA"/>
              </w:rPr>
              <w:t>1</w:t>
            </w:r>
          </w:p>
        </w:tc>
        <w:tc>
          <w:tcPr>
            <w:tcW w:w="3115" w:type="dxa"/>
            <w:tcBorders>
              <w:top w:val="single" w:sz="4" w:space="0" w:color="000000"/>
              <w:left w:val="single" w:sz="4" w:space="0" w:color="000000"/>
              <w:bottom w:val="single" w:sz="4" w:space="0" w:color="auto"/>
            </w:tcBorders>
            <w:vAlign w:val="center"/>
          </w:tcPr>
          <w:p w14:paraId="41B04F12"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Срок заключения договора</w:t>
            </w:r>
          </w:p>
        </w:tc>
        <w:tc>
          <w:tcPr>
            <w:tcW w:w="6521" w:type="dxa"/>
            <w:tcBorders>
              <w:top w:val="single" w:sz="4" w:space="0" w:color="000000"/>
              <w:left w:val="single" w:sz="4" w:space="0" w:color="000000"/>
              <w:bottom w:val="single" w:sz="4" w:space="0" w:color="auto"/>
              <w:right w:val="single" w:sz="4" w:space="0" w:color="000000"/>
            </w:tcBorders>
            <w:vAlign w:val="center"/>
          </w:tcPr>
          <w:p w14:paraId="23D64A8B" w14:textId="77777777" w:rsidR="00D538EC" w:rsidRPr="008D556F" w:rsidRDefault="00D538EC" w:rsidP="00D538EC">
            <w:pPr>
              <w:tabs>
                <w:tab w:val="left" w:pos="1134"/>
              </w:tabs>
              <w:autoSpaceDE w:val="0"/>
              <w:autoSpaceDN w:val="0"/>
              <w:adjustRightInd w:val="0"/>
              <w:jc w:val="both"/>
            </w:pPr>
            <w:r w:rsidRPr="008D556F">
              <w:t xml:space="preserve">Договор заключается </w:t>
            </w:r>
            <w:r w:rsidRPr="008D556F">
              <w:rPr>
                <w:rFonts w:eastAsia="Calibri"/>
                <w:color w:val="000000"/>
                <w:lang w:eastAsia="en-US"/>
              </w:rPr>
              <w:t xml:space="preserve">не ранее чем через 5 (пять) дней </w:t>
            </w:r>
            <w:r w:rsidRPr="008D556F">
              <w:t xml:space="preserve">и </w:t>
            </w:r>
            <w:r w:rsidRPr="008D556F">
              <w:rPr>
                <w:rFonts w:eastAsia="Calibri"/>
                <w:color w:val="000000"/>
                <w:lang w:eastAsia="en-US"/>
              </w:rPr>
              <w:t>не позднее чем через 10 (десять) дней с даты размещения на сайте итогового протокола, составленного по результатам открытого конкурса</w:t>
            </w:r>
          </w:p>
        </w:tc>
      </w:tr>
      <w:tr w:rsidR="00D538EC" w:rsidRPr="00C94B73" w14:paraId="25C1F870" w14:textId="77777777" w:rsidTr="0023012C">
        <w:trPr>
          <w:trHeight w:val="701"/>
        </w:trPr>
        <w:tc>
          <w:tcPr>
            <w:tcW w:w="571" w:type="dxa"/>
            <w:tcBorders>
              <w:top w:val="single" w:sz="4" w:space="0" w:color="auto"/>
              <w:left w:val="single" w:sz="4" w:space="0" w:color="000000"/>
              <w:bottom w:val="single" w:sz="4" w:space="0" w:color="auto"/>
            </w:tcBorders>
            <w:vAlign w:val="center"/>
          </w:tcPr>
          <w:p w14:paraId="03318EBF" w14:textId="091EAA71" w:rsidR="00D538EC" w:rsidRPr="008D556F" w:rsidRDefault="00D538EC" w:rsidP="00D538EC">
            <w:pPr>
              <w:suppressAutoHyphens/>
              <w:autoSpaceDE w:val="0"/>
              <w:autoSpaceDN w:val="0"/>
              <w:adjustRightInd w:val="0"/>
              <w:contextualSpacing/>
              <w:jc w:val="center"/>
              <w:rPr>
                <w:b/>
                <w:lang w:eastAsia="ar-SA"/>
              </w:rPr>
            </w:pPr>
            <w:r w:rsidRPr="008D556F">
              <w:rPr>
                <w:b/>
                <w:lang w:eastAsia="ar-SA"/>
              </w:rPr>
              <w:t>2</w:t>
            </w:r>
            <w:r w:rsidR="00636552" w:rsidRPr="008D556F">
              <w:rPr>
                <w:b/>
                <w:lang w:eastAsia="ar-SA"/>
              </w:rPr>
              <w:t>2</w:t>
            </w:r>
          </w:p>
        </w:tc>
        <w:tc>
          <w:tcPr>
            <w:tcW w:w="3115" w:type="dxa"/>
            <w:tcBorders>
              <w:top w:val="single" w:sz="4" w:space="0" w:color="auto"/>
              <w:left w:val="single" w:sz="4" w:space="0" w:color="000000"/>
              <w:bottom w:val="single" w:sz="4" w:space="0" w:color="auto"/>
            </w:tcBorders>
            <w:vAlign w:val="center"/>
          </w:tcPr>
          <w:p w14:paraId="1F3DEEDC" w14:textId="77777777" w:rsidR="00D538EC" w:rsidRPr="008D556F" w:rsidRDefault="00D538EC" w:rsidP="00D538EC">
            <w:pPr>
              <w:suppressAutoHyphens/>
              <w:autoSpaceDE w:val="0"/>
              <w:autoSpaceDN w:val="0"/>
              <w:adjustRightInd w:val="0"/>
              <w:contextualSpacing/>
              <w:rPr>
                <w:b/>
                <w:lang w:eastAsia="ar-SA"/>
              </w:rPr>
            </w:pPr>
            <w:r w:rsidRPr="008D556F">
              <w:rPr>
                <w:b/>
                <w:lang w:eastAsia="ar-SA"/>
              </w:rPr>
              <w:t>Критерии оценки заявок на участие в открытом конкурсе</w:t>
            </w:r>
          </w:p>
        </w:tc>
        <w:tc>
          <w:tcPr>
            <w:tcW w:w="6521" w:type="dxa"/>
            <w:tcBorders>
              <w:top w:val="single" w:sz="4" w:space="0" w:color="auto"/>
              <w:left w:val="single" w:sz="4" w:space="0" w:color="000000"/>
              <w:bottom w:val="single" w:sz="4" w:space="0" w:color="auto"/>
              <w:right w:val="single" w:sz="4" w:space="0" w:color="000000"/>
            </w:tcBorders>
            <w:vAlign w:val="center"/>
          </w:tcPr>
          <w:p w14:paraId="26012D9D" w14:textId="77777777" w:rsidR="00D538EC" w:rsidRPr="008D556F" w:rsidRDefault="00D538EC" w:rsidP="00D538EC">
            <w:pPr>
              <w:tabs>
                <w:tab w:val="left" w:pos="284"/>
              </w:tabs>
            </w:pPr>
            <w:r w:rsidRPr="008D556F">
              <w:t>1. Цена - 70 %</w:t>
            </w:r>
          </w:p>
          <w:p w14:paraId="00E54373" w14:textId="5593E3FC" w:rsidR="00FE41CA" w:rsidRPr="008D556F" w:rsidRDefault="00D538EC" w:rsidP="00FE41CA">
            <w:pPr>
              <w:rPr>
                <w:rFonts w:eastAsia="SimSun"/>
                <w:lang w:eastAsia="zh-CN"/>
              </w:rPr>
            </w:pPr>
            <w:r w:rsidRPr="008D556F">
              <w:t xml:space="preserve">2. </w:t>
            </w:r>
            <w:r w:rsidR="00FE41CA" w:rsidRPr="008D556F">
              <w:rPr>
                <w:rFonts w:eastAsia="SimSun"/>
                <w:lang w:eastAsia="zh-CN"/>
              </w:rPr>
              <w:t>Срок выполнения работ – 15%</w:t>
            </w:r>
          </w:p>
          <w:p w14:paraId="259E1BA8" w14:textId="6A27712B" w:rsidR="00FE41CA" w:rsidRPr="008D556F" w:rsidRDefault="00FE41CA" w:rsidP="00FE41CA">
            <w:pPr>
              <w:rPr>
                <w:rFonts w:eastAsia="SimSun"/>
                <w:lang w:eastAsia="zh-CN"/>
              </w:rPr>
            </w:pPr>
            <w:r w:rsidRPr="008D556F">
              <w:rPr>
                <w:rFonts w:eastAsia="SimSun"/>
                <w:lang w:eastAsia="zh-CN"/>
              </w:rPr>
              <w:t xml:space="preserve">3. </w:t>
            </w:r>
            <w:r w:rsidR="00B547DF" w:rsidRPr="008D556F">
              <w:rPr>
                <w:rFonts w:eastAsia="SimSun"/>
                <w:lang w:eastAsia="zh-CN"/>
              </w:rPr>
              <w:t xml:space="preserve">Квалификация Участника закупки (Опыт Участника по успешной поставке товара, выполнению работ, оказанию услуг сопоставимого характера и объема) </w:t>
            </w:r>
            <w:r w:rsidRPr="008D556F">
              <w:rPr>
                <w:rFonts w:eastAsia="SimSun"/>
                <w:lang w:eastAsia="zh-CN"/>
              </w:rPr>
              <w:t>– 15%</w:t>
            </w:r>
          </w:p>
          <w:p w14:paraId="0584A1FB" w14:textId="5F333946" w:rsidR="00FE41CA" w:rsidRPr="00C94B73" w:rsidRDefault="00FE41CA" w:rsidP="00FE41CA"/>
          <w:p w14:paraId="163FB9A7" w14:textId="3933B16B" w:rsidR="00D538EC" w:rsidRPr="00C94B73" w:rsidRDefault="00D538EC" w:rsidP="004012F3"/>
        </w:tc>
      </w:tr>
    </w:tbl>
    <w:p w14:paraId="019C1CB2" w14:textId="68A3C3E6" w:rsidR="00D538EC" w:rsidRPr="00C94B73" w:rsidRDefault="00D538EC" w:rsidP="00D538EC">
      <w:pPr>
        <w:contextualSpacing/>
        <w:jc w:val="both"/>
        <w:rPr>
          <w:b/>
        </w:rPr>
      </w:pPr>
    </w:p>
    <w:p w14:paraId="5D059CC6" w14:textId="77777777" w:rsidR="00D538EC" w:rsidRPr="00C94B73" w:rsidRDefault="00D538EC" w:rsidP="00D538EC">
      <w:pPr>
        <w:contextualSpacing/>
        <w:jc w:val="both"/>
        <w:rPr>
          <w:b/>
        </w:rPr>
      </w:pPr>
    </w:p>
    <w:p w14:paraId="3B5C360B" w14:textId="77777777" w:rsidR="00D538EC" w:rsidRPr="00C94B73" w:rsidRDefault="00D538EC" w:rsidP="00D538EC">
      <w:pPr>
        <w:tabs>
          <w:tab w:val="left" w:pos="709"/>
          <w:tab w:val="left" w:pos="4111"/>
          <w:tab w:val="left" w:pos="4253"/>
          <w:tab w:val="left" w:pos="4536"/>
        </w:tabs>
        <w:ind w:left="4820" w:right="-2"/>
        <w:jc w:val="right"/>
        <w:rPr>
          <w:b/>
        </w:rPr>
      </w:pPr>
      <w:r w:rsidRPr="00C94B73">
        <w:rPr>
          <w:b/>
        </w:rPr>
        <w:br w:type="page"/>
      </w:r>
      <w:r w:rsidRPr="00C94B73">
        <w:rPr>
          <w:b/>
        </w:rPr>
        <w:lastRenderedPageBreak/>
        <w:t xml:space="preserve"> </w:t>
      </w:r>
    </w:p>
    <w:p w14:paraId="5B920854" w14:textId="77777777" w:rsidR="00D538EC" w:rsidRPr="00C94B73" w:rsidRDefault="00D538EC" w:rsidP="00D538EC">
      <w:pPr>
        <w:contextualSpacing/>
        <w:rPr>
          <w:b/>
        </w:rPr>
      </w:pPr>
      <w:r w:rsidRPr="00C94B73">
        <w:rPr>
          <w:b/>
        </w:rPr>
        <w:t>ЧАСТЬ III ФОРМЫ ДОКУМЕНТОВ, ПРЕДОСТАВЛЯЕМЫХ В СОСТАВЕ ЗАЯВКИ УЧАСТНИКА</w:t>
      </w:r>
    </w:p>
    <w:p w14:paraId="0C567189" w14:textId="77777777" w:rsidR="00D538EC" w:rsidRPr="00C94B73" w:rsidRDefault="00D538EC" w:rsidP="00D538EC">
      <w:pPr>
        <w:contextualSpacing/>
        <w:jc w:val="both"/>
        <w:rPr>
          <w:b/>
        </w:rPr>
      </w:pPr>
    </w:p>
    <w:p w14:paraId="6B4E4146" w14:textId="77777777" w:rsidR="00D538EC" w:rsidRPr="00C94B73" w:rsidRDefault="00D538EC" w:rsidP="00D538EC">
      <w:pPr>
        <w:contextualSpacing/>
        <w:jc w:val="both"/>
        <w:rPr>
          <w:b/>
        </w:rPr>
      </w:pPr>
      <w:r w:rsidRPr="00C94B73">
        <w:rPr>
          <w:b/>
        </w:rPr>
        <w:t>ФОРМА 1</w:t>
      </w:r>
      <w:r w:rsidRPr="00C94B73">
        <w:t xml:space="preserve"> </w:t>
      </w:r>
      <w:r w:rsidRPr="00C94B73">
        <w:rPr>
          <w:b/>
        </w:rPr>
        <w:t>Опись документов, представляемых для участия в открытом конкурсе.</w:t>
      </w:r>
    </w:p>
    <w:p w14:paraId="342B1696" w14:textId="77777777" w:rsidR="00D538EC" w:rsidRPr="00C94B73" w:rsidRDefault="00D538EC" w:rsidP="00D538EC">
      <w:pPr>
        <w:contextualSpacing/>
        <w:jc w:val="both"/>
      </w:pPr>
    </w:p>
    <w:p w14:paraId="740E5194" w14:textId="77777777" w:rsidR="00D538EC" w:rsidRPr="00C94B73" w:rsidRDefault="00D538EC" w:rsidP="00D538EC">
      <w:pPr>
        <w:contextualSpacing/>
        <w:jc w:val="center"/>
        <w:rPr>
          <w:b/>
        </w:rPr>
      </w:pPr>
      <w:r w:rsidRPr="00C94B73">
        <w:rPr>
          <w:b/>
        </w:rPr>
        <w:t>Опись документов</w:t>
      </w:r>
    </w:p>
    <w:p w14:paraId="645C99D8" w14:textId="77777777" w:rsidR="00D538EC" w:rsidRPr="00C94B73" w:rsidRDefault="00D538EC" w:rsidP="00D538EC">
      <w:pPr>
        <w:contextualSpacing/>
        <w:jc w:val="both"/>
        <w:rPr>
          <w:highlight w:val="yellow"/>
        </w:rPr>
      </w:pPr>
    </w:p>
    <w:p w14:paraId="4F86CFB4" w14:textId="2350D093" w:rsidR="00D538EC" w:rsidRPr="00C94B73" w:rsidRDefault="00D538EC" w:rsidP="00D538EC">
      <w:pPr>
        <w:jc w:val="both"/>
        <w:rPr>
          <w:b/>
        </w:rPr>
      </w:pPr>
      <w:r w:rsidRPr="00C94B73">
        <w:t>Настоящим (</w:t>
      </w:r>
      <w:r w:rsidRPr="00C94B73">
        <w:rPr>
          <w:b/>
          <w:i/>
        </w:rPr>
        <w:t>наименование участника</w:t>
      </w:r>
      <w:r w:rsidRPr="00C94B73">
        <w:t xml:space="preserve">) подтверждает, что для участия в открытом </w:t>
      </w:r>
      <w:r w:rsidRPr="008D556F">
        <w:t>конкурсе на</w:t>
      </w:r>
      <w:r w:rsidRPr="008D556F">
        <w:rPr>
          <w:b/>
        </w:rPr>
        <w:t xml:space="preserve"> </w:t>
      </w:r>
      <w:r w:rsidR="00EA571B" w:rsidRPr="008D556F">
        <w:rPr>
          <w:rFonts w:eastAsia="SimSun"/>
          <w:lang w:bidi="ru-RU"/>
        </w:rPr>
        <w:t xml:space="preserve">выполнение работ по завершению строительства проблемного объекта </w:t>
      </w:r>
      <w:r w:rsidR="00EA571B" w:rsidRPr="008D556F">
        <w:rPr>
          <w:rFonts w:eastAsia="SimSun"/>
          <w:bCs/>
          <w:lang w:bidi="ru-RU"/>
        </w:rPr>
        <w:t>«Многоквартирный жилой дом по ул. Сафонова, 7 в г. Владивостоке»</w:t>
      </w:r>
      <w:r w:rsidRPr="008D556F">
        <w:t xml:space="preserve">, нами направляются </w:t>
      </w:r>
      <w:proofErr w:type="gramStart"/>
      <w:r w:rsidRPr="008D556F">
        <w:t>ниже перечисленные</w:t>
      </w:r>
      <w:proofErr w:type="gramEnd"/>
      <w:r w:rsidRPr="008D556F">
        <w:t xml:space="preserve"> документы:</w:t>
      </w:r>
    </w:p>
    <w:p w14:paraId="01DB1D3D" w14:textId="77777777" w:rsidR="00D538EC" w:rsidRPr="00C94B73" w:rsidRDefault="00D538EC" w:rsidP="00D538EC">
      <w:pPr>
        <w:contextualSpacing/>
        <w:jc w:val="both"/>
      </w:pP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A0" w:firstRow="1" w:lastRow="0" w:firstColumn="1" w:lastColumn="0" w:noHBand="0" w:noVBand="0"/>
      </w:tblPr>
      <w:tblGrid>
        <w:gridCol w:w="560"/>
        <w:gridCol w:w="6100"/>
        <w:gridCol w:w="1328"/>
        <w:gridCol w:w="1074"/>
      </w:tblGrid>
      <w:tr w:rsidR="00D538EC" w:rsidRPr="00C94B73" w14:paraId="1E5431AD" w14:textId="77777777" w:rsidTr="0023012C">
        <w:trPr>
          <w:trHeight w:val="443"/>
        </w:trPr>
        <w:tc>
          <w:tcPr>
            <w:tcW w:w="259" w:type="pct"/>
            <w:vAlign w:val="center"/>
          </w:tcPr>
          <w:p w14:paraId="4DFD4F67" w14:textId="77777777" w:rsidR="00D538EC" w:rsidRPr="00C94B73" w:rsidRDefault="00D538EC" w:rsidP="00D538EC">
            <w:pPr>
              <w:tabs>
                <w:tab w:val="left" w:pos="1134"/>
              </w:tabs>
              <w:jc w:val="center"/>
              <w:rPr>
                <w:b/>
              </w:rPr>
            </w:pPr>
            <w:r w:rsidRPr="00C94B73">
              <w:rPr>
                <w:b/>
              </w:rPr>
              <w:t>№ п/п</w:t>
            </w:r>
          </w:p>
        </w:tc>
        <w:tc>
          <w:tcPr>
            <w:tcW w:w="3638" w:type="pct"/>
            <w:vAlign w:val="center"/>
          </w:tcPr>
          <w:p w14:paraId="09DBFCA3" w14:textId="77777777" w:rsidR="00D538EC" w:rsidRPr="00C94B73" w:rsidRDefault="00D538EC" w:rsidP="00D538EC">
            <w:pPr>
              <w:tabs>
                <w:tab w:val="left" w:pos="1134"/>
              </w:tabs>
              <w:jc w:val="center"/>
              <w:rPr>
                <w:b/>
              </w:rPr>
            </w:pPr>
            <w:r w:rsidRPr="00C94B73">
              <w:rPr>
                <w:b/>
              </w:rPr>
              <w:t>Наименование документа</w:t>
            </w:r>
          </w:p>
        </w:tc>
        <w:tc>
          <w:tcPr>
            <w:tcW w:w="622" w:type="pct"/>
          </w:tcPr>
          <w:p w14:paraId="5777B801" w14:textId="77777777" w:rsidR="00D538EC" w:rsidRPr="00C94B73" w:rsidRDefault="00D538EC" w:rsidP="00D538EC">
            <w:pPr>
              <w:ind w:left="-35" w:right="-109"/>
              <w:contextualSpacing/>
              <w:jc w:val="both"/>
              <w:rPr>
                <w:b/>
              </w:rPr>
            </w:pPr>
            <w:r w:rsidRPr="00C94B73">
              <w:rPr>
                <w:b/>
              </w:rPr>
              <w:t xml:space="preserve">Страницы </w:t>
            </w:r>
            <w:proofErr w:type="spellStart"/>
            <w:r w:rsidRPr="00C94B73">
              <w:rPr>
                <w:b/>
              </w:rPr>
              <w:t>с___по</w:t>
            </w:r>
            <w:proofErr w:type="spellEnd"/>
            <w:r w:rsidRPr="00C94B73">
              <w:rPr>
                <w:b/>
              </w:rPr>
              <w:t>___</w:t>
            </w:r>
          </w:p>
        </w:tc>
        <w:tc>
          <w:tcPr>
            <w:tcW w:w="480" w:type="pct"/>
            <w:vAlign w:val="center"/>
          </w:tcPr>
          <w:p w14:paraId="26DAE072" w14:textId="77777777" w:rsidR="00D538EC" w:rsidRPr="00C94B73" w:rsidRDefault="00D538EC" w:rsidP="00D538EC">
            <w:pPr>
              <w:ind w:left="-35" w:right="-109"/>
              <w:contextualSpacing/>
              <w:jc w:val="both"/>
              <w:rPr>
                <w:b/>
              </w:rPr>
            </w:pPr>
            <w:r w:rsidRPr="00C94B73">
              <w:rPr>
                <w:b/>
              </w:rPr>
              <w:t>Кол-во</w:t>
            </w:r>
          </w:p>
          <w:p w14:paraId="35E14656" w14:textId="77777777" w:rsidR="00D538EC" w:rsidRPr="00C94B73" w:rsidRDefault="00D538EC" w:rsidP="00D538EC">
            <w:pPr>
              <w:ind w:left="-35" w:right="-109"/>
              <w:contextualSpacing/>
              <w:jc w:val="both"/>
              <w:rPr>
                <w:b/>
              </w:rPr>
            </w:pPr>
            <w:r w:rsidRPr="00C94B73">
              <w:rPr>
                <w:b/>
              </w:rPr>
              <w:t>страниц</w:t>
            </w:r>
          </w:p>
        </w:tc>
      </w:tr>
      <w:tr w:rsidR="00D538EC" w:rsidRPr="00C94B73" w14:paraId="41584337" w14:textId="77777777" w:rsidTr="0023012C">
        <w:trPr>
          <w:trHeight w:val="177"/>
        </w:trPr>
        <w:tc>
          <w:tcPr>
            <w:tcW w:w="259" w:type="pct"/>
            <w:vAlign w:val="center"/>
          </w:tcPr>
          <w:p w14:paraId="1F028AEC" w14:textId="77777777" w:rsidR="00D538EC" w:rsidRPr="00C94B73" w:rsidRDefault="00D538EC" w:rsidP="00D538EC">
            <w:pPr>
              <w:jc w:val="center"/>
            </w:pPr>
            <w:r w:rsidRPr="00C94B73">
              <w:t>1</w:t>
            </w:r>
          </w:p>
        </w:tc>
        <w:tc>
          <w:tcPr>
            <w:tcW w:w="3638" w:type="pct"/>
            <w:vAlign w:val="center"/>
          </w:tcPr>
          <w:p w14:paraId="3F9847BE" w14:textId="77777777" w:rsidR="00D538EC" w:rsidRPr="00C94B73" w:rsidRDefault="00D538EC" w:rsidP="00D538EC">
            <w:pPr>
              <w:jc w:val="both"/>
              <w:rPr>
                <w:b/>
              </w:rPr>
            </w:pPr>
          </w:p>
        </w:tc>
        <w:tc>
          <w:tcPr>
            <w:tcW w:w="622" w:type="pct"/>
          </w:tcPr>
          <w:p w14:paraId="50050CDA" w14:textId="77777777" w:rsidR="00D538EC" w:rsidRPr="00C94B73" w:rsidRDefault="00D538EC" w:rsidP="00D538EC">
            <w:pPr>
              <w:jc w:val="both"/>
            </w:pPr>
          </w:p>
        </w:tc>
        <w:tc>
          <w:tcPr>
            <w:tcW w:w="480" w:type="pct"/>
            <w:vAlign w:val="center"/>
          </w:tcPr>
          <w:p w14:paraId="6CCAF650" w14:textId="77777777" w:rsidR="00D538EC" w:rsidRPr="00C94B73" w:rsidRDefault="00D538EC" w:rsidP="00D538EC">
            <w:pPr>
              <w:jc w:val="both"/>
            </w:pPr>
          </w:p>
        </w:tc>
      </w:tr>
      <w:tr w:rsidR="00D538EC" w:rsidRPr="00C94B73" w14:paraId="2CFB0083" w14:textId="77777777" w:rsidTr="0023012C">
        <w:tc>
          <w:tcPr>
            <w:tcW w:w="259" w:type="pct"/>
          </w:tcPr>
          <w:p w14:paraId="72175B09" w14:textId="77777777" w:rsidR="00D538EC" w:rsidRPr="00C94B73" w:rsidRDefault="00D538EC" w:rsidP="00D538EC">
            <w:pPr>
              <w:jc w:val="center"/>
            </w:pPr>
            <w:r w:rsidRPr="00C94B73">
              <w:t>2</w:t>
            </w:r>
          </w:p>
        </w:tc>
        <w:tc>
          <w:tcPr>
            <w:tcW w:w="3638" w:type="pct"/>
          </w:tcPr>
          <w:p w14:paraId="050C621B" w14:textId="77777777" w:rsidR="00D538EC" w:rsidRPr="00C94B73" w:rsidRDefault="00D538EC" w:rsidP="00D538EC">
            <w:pPr>
              <w:jc w:val="both"/>
            </w:pPr>
          </w:p>
        </w:tc>
        <w:tc>
          <w:tcPr>
            <w:tcW w:w="622" w:type="pct"/>
          </w:tcPr>
          <w:p w14:paraId="471C66C5" w14:textId="77777777" w:rsidR="00D538EC" w:rsidRPr="00C94B73" w:rsidRDefault="00D538EC" w:rsidP="00D538EC">
            <w:pPr>
              <w:jc w:val="both"/>
            </w:pPr>
          </w:p>
        </w:tc>
        <w:tc>
          <w:tcPr>
            <w:tcW w:w="480" w:type="pct"/>
          </w:tcPr>
          <w:p w14:paraId="279F7FEA" w14:textId="77777777" w:rsidR="00D538EC" w:rsidRPr="00C94B73" w:rsidRDefault="00D538EC" w:rsidP="00D538EC">
            <w:pPr>
              <w:jc w:val="both"/>
            </w:pPr>
          </w:p>
        </w:tc>
      </w:tr>
      <w:tr w:rsidR="00D538EC" w:rsidRPr="00C94B73" w14:paraId="0B569D8E" w14:textId="77777777" w:rsidTr="0023012C">
        <w:trPr>
          <w:cantSplit/>
          <w:trHeight w:val="64"/>
        </w:trPr>
        <w:tc>
          <w:tcPr>
            <w:tcW w:w="259" w:type="pct"/>
          </w:tcPr>
          <w:p w14:paraId="344F6686" w14:textId="77777777" w:rsidR="00D538EC" w:rsidRPr="00C94B73" w:rsidRDefault="00D538EC" w:rsidP="00D538EC">
            <w:pPr>
              <w:jc w:val="center"/>
            </w:pPr>
            <w:r w:rsidRPr="00C94B73">
              <w:t>3</w:t>
            </w:r>
          </w:p>
        </w:tc>
        <w:tc>
          <w:tcPr>
            <w:tcW w:w="3638" w:type="pct"/>
          </w:tcPr>
          <w:p w14:paraId="651D00B6" w14:textId="77777777" w:rsidR="00D538EC" w:rsidRPr="00C94B73" w:rsidRDefault="00D538EC" w:rsidP="00D538EC">
            <w:pPr>
              <w:jc w:val="both"/>
            </w:pPr>
          </w:p>
        </w:tc>
        <w:tc>
          <w:tcPr>
            <w:tcW w:w="622" w:type="pct"/>
          </w:tcPr>
          <w:p w14:paraId="24B144BF" w14:textId="77777777" w:rsidR="00D538EC" w:rsidRPr="00C94B73" w:rsidRDefault="00D538EC" w:rsidP="00D538EC">
            <w:pPr>
              <w:jc w:val="both"/>
            </w:pPr>
          </w:p>
        </w:tc>
        <w:tc>
          <w:tcPr>
            <w:tcW w:w="480" w:type="pct"/>
          </w:tcPr>
          <w:p w14:paraId="3FA72C2D" w14:textId="77777777" w:rsidR="00D538EC" w:rsidRPr="00C94B73" w:rsidRDefault="00D538EC" w:rsidP="00D538EC">
            <w:pPr>
              <w:jc w:val="both"/>
            </w:pPr>
          </w:p>
        </w:tc>
      </w:tr>
      <w:tr w:rsidR="00D538EC" w:rsidRPr="00C94B73" w14:paraId="33E51F22" w14:textId="77777777" w:rsidTr="0023012C">
        <w:trPr>
          <w:cantSplit/>
          <w:trHeight w:val="275"/>
        </w:trPr>
        <w:tc>
          <w:tcPr>
            <w:tcW w:w="259" w:type="pct"/>
          </w:tcPr>
          <w:p w14:paraId="14E716F2" w14:textId="77777777" w:rsidR="00D538EC" w:rsidRPr="00C94B73" w:rsidRDefault="00D538EC" w:rsidP="00D538EC">
            <w:pPr>
              <w:jc w:val="center"/>
            </w:pPr>
            <w:r w:rsidRPr="00C94B73">
              <w:t>4</w:t>
            </w:r>
          </w:p>
        </w:tc>
        <w:tc>
          <w:tcPr>
            <w:tcW w:w="3638" w:type="pct"/>
          </w:tcPr>
          <w:p w14:paraId="00680AE6" w14:textId="77777777" w:rsidR="00D538EC" w:rsidRPr="00C94B73" w:rsidRDefault="00D538EC" w:rsidP="00D538EC">
            <w:pPr>
              <w:jc w:val="both"/>
            </w:pPr>
          </w:p>
        </w:tc>
        <w:tc>
          <w:tcPr>
            <w:tcW w:w="622" w:type="pct"/>
          </w:tcPr>
          <w:p w14:paraId="3276C9E2" w14:textId="77777777" w:rsidR="00D538EC" w:rsidRPr="00C94B73" w:rsidRDefault="00D538EC" w:rsidP="00D538EC">
            <w:pPr>
              <w:jc w:val="both"/>
            </w:pPr>
          </w:p>
        </w:tc>
        <w:tc>
          <w:tcPr>
            <w:tcW w:w="480" w:type="pct"/>
          </w:tcPr>
          <w:p w14:paraId="122BC304" w14:textId="77777777" w:rsidR="00D538EC" w:rsidRPr="00C94B73" w:rsidRDefault="00D538EC" w:rsidP="00D538EC">
            <w:pPr>
              <w:jc w:val="both"/>
            </w:pPr>
          </w:p>
        </w:tc>
      </w:tr>
      <w:tr w:rsidR="00D538EC" w:rsidRPr="00C94B73" w14:paraId="5D5AB038" w14:textId="77777777" w:rsidTr="0023012C">
        <w:trPr>
          <w:cantSplit/>
          <w:trHeight w:val="207"/>
        </w:trPr>
        <w:tc>
          <w:tcPr>
            <w:tcW w:w="259" w:type="pct"/>
          </w:tcPr>
          <w:p w14:paraId="77E83B68" w14:textId="77777777" w:rsidR="00D538EC" w:rsidRPr="00C94B73" w:rsidRDefault="00D538EC" w:rsidP="00D538EC">
            <w:pPr>
              <w:jc w:val="center"/>
            </w:pPr>
            <w:r w:rsidRPr="00C94B73">
              <w:t>5</w:t>
            </w:r>
          </w:p>
        </w:tc>
        <w:tc>
          <w:tcPr>
            <w:tcW w:w="3638" w:type="pct"/>
          </w:tcPr>
          <w:p w14:paraId="233BFFBE" w14:textId="77777777" w:rsidR="00D538EC" w:rsidRPr="00C94B73" w:rsidRDefault="00D538EC" w:rsidP="00D538EC">
            <w:pPr>
              <w:jc w:val="both"/>
            </w:pPr>
          </w:p>
        </w:tc>
        <w:tc>
          <w:tcPr>
            <w:tcW w:w="622" w:type="pct"/>
          </w:tcPr>
          <w:p w14:paraId="4FCED259" w14:textId="77777777" w:rsidR="00D538EC" w:rsidRPr="00C94B73" w:rsidRDefault="00D538EC" w:rsidP="00D538EC">
            <w:pPr>
              <w:jc w:val="both"/>
            </w:pPr>
          </w:p>
        </w:tc>
        <w:tc>
          <w:tcPr>
            <w:tcW w:w="480" w:type="pct"/>
          </w:tcPr>
          <w:p w14:paraId="4C686E42" w14:textId="77777777" w:rsidR="00D538EC" w:rsidRPr="00C94B73" w:rsidRDefault="00D538EC" w:rsidP="00D538EC">
            <w:pPr>
              <w:jc w:val="both"/>
            </w:pPr>
          </w:p>
        </w:tc>
      </w:tr>
      <w:tr w:rsidR="00D538EC" w:rsidRPr="00C94B73" w14:paraId="1234B17D" w14:textId="77777777" w:rsidTr="0023012C">
        <w:trPr>
          <w:trHeight w:val="185"/>
        </w:trPr>
        <w:tc>
          <w:tcPr>
            <w:tcW w:w="3897" w:type="pct"/>
            <w:gridSpan w:val="2"/>
            <w:tcBorders>
              <w:bottom w:val="single" w:sz="12" w:space="0" w:color="auto"/>
            </w:tcBorders>
          </w:tcPr>
          <w:p w14:paraId="7B2730CD" w14:textId="77777777" w:rsidR="00D538EC" w:rsidRPr="00C94B73" w:rsidRDefault="00D538EC" w:rsidP="00D538EC">
            <w:pPr>
              <w:jc w:val="right"/>
            </w:pPr>
            <w:r w:rsidRPr="00C94B73">
              <w:rPr>
                <w:b/>
                <w:i/>
              </w:rPr>
              <w:t>ИТОГО количество листов</w:t>
            </w:r>
            <w:r w:rsidRPr="00C94B73">
              <w:t>:</w:t>
            </w:r>
          </w:p>
        </w:tc>
        <w:tc>
          <w:tcPr>
            <w:tcW w:w="622" w:type="pct"/>
            <w:tcBorders>
              <w:bottom w:val="single" w:sz="12" w:space="0" w:color="auto"/>
            </w:tcBorders>
          </w:tcPr>
          <w:p w14:paraId="29882E39" w14:textId="77777777" w:rsidR="00D538EC" w:rsidRPr="00C94B73" w:rsidRDefault="00D538EC" w:rsidP="00D538EC">
            <w:pPr>
              <w:jc w:val="both"/>
            </w:pPr>
          </w:p>
        </w:tc>
        <w:tc>
          <w:tcPr>
            <w:tcW w:w="480" w:type="pct"/>
            <w:tcBorders>
              <w:bottom w:val="single" w:sz="12" w:space="0" w:color="auto"/>
            </w:tcBorders>
          </w:tcPr>
          <w:p w14:paraId="6861FD06" w14:textId="77777777" w:rsidR="00D538EC" w:rsidRPr="00C94B73" w:rsidRDefault="00D538EC" w:rsidP="00D538EC">
            <w:pPr>
              <w:jc w:val="both"/>
            </w:pPr>
          </w:p>
        </w:tc>
      </w:tr>
    </w:tbl>
    <w:p w14:paraId="0A89C7E1" w14:textId="77777777" w:rsidR="00D538EC" w:rsidRPr="00C94B73" w:rsidRDefault="00D538EC" w:rsidP="00D538EC">
      <w:pPr>
        <w:contextualSpacing/>
        <w:jc w:val="both"/>
      </w:pPr>
    </w:p>
    <w:p w14:paraId="62C5B071" w14:textId="77777777" w:rsidR="00D538EC" w:rsidRPr="00C94B73" w:rsidRDefault="00D538EC" w:rsidP="00D538EC">
      <w:pPr>
        <w:contextualSpacing/>
        <w:jc w:val="both"/>
      </w:pPr>
    </w:p>
    <w:p w14:paraId="550ED79C" w14:textId="77777777" w:rsidR="00D538EC" w:rsidRPr="00C94B73" w:rsidRDefault="00D538EC" w:rsidP="00D538EC">
      <w:pPr>
        <w:contextualSpacing/>
        <w:jc w:val="both"/>
        <w:rPr>
          <w:b/>
          <w:i/>
          <w:u w:val="single"/>
        </w:rPr>
      </w:pPr>
      <w:r w:rsidRPr="00C94B73">
        <w:rPr>
          <w:b/>
          <w:i/>
          <w:u w:val="single"/>
        </w:rPr>
        <w:t>ОПИСЬ ДОКУМЕНТОВ ЗАПОЛНЯЕТСЯ УЧАСТНИКОМ ЗАКУПКИ САМОСТОЯТЕЛЬНО, СОГЛАСНО КОНКУРСНОЙ ДОКУМЕНТАЦИИ.</w:t>
      </w:r>
    </w:p>
    <w:p w14:paraId="35725F7A" w14:textId="77777777" w:rsidR="00D538EC" w:rsidRPr="00C94B73" w:rsidRDefault="00D538EC" w:rsidP="00D538EC">
      <w:pPr>
        <w:contextualSpacing/>
        <w:jc w:val="both"/>
        <w:rPr>
          <w:b/>
          <w:i/>
          <w:u w:val="single"/>
        </w:rPr>
      </w:pPr>
    </w:p>
    <w:p w14:paraId="7FC5A30F" w14:textId="77777777" w:rsidR="00D538EC" w:rsidRPr="00C94B73" w:rsidRDefault="00D538EC" w:rsidP="00D538EC">
      <w:pPr>
        <w:contextualSpacing/>
        <w:jc w:val="both"/>
      </w:pPr>
    </w:p>
    <w:p w14:paraId="5C0D6B30" w14:textId="77777777" w:rsidR="00D538EC" w:rsidRPr="00C94B73" w:rsidRDefault="00D538EC" w:rsidP="00D538EC">
      <w:pPr>
        <w:contextualSpacing/>
        <w:jc w:val="both"/>
        <w:rPr>
          <w:highlight w:val="yellow"/>
        </w:rPr>
      </w:pPr>
    </w:p>
    <w:p w14:paraId="09D5EA48" w14:textId="77777777" w:rsidR="00D538EC" w:rsidRPr="00C94B73"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3D689A" w:rsidRPr="00C94B73" w14:paraId="5966C3EB" w14:textId="77777777" w:rsidTr="00F00E43">
        <w:trPr>
          <w:trHeight w:val="420"/>
        </w:trPr>
        <w:tc>
          <w:tcPr>
            <w:tcW w:w="3403" w:type="dxa"/>
          </w:tcPr>
          <w:p w14:paraId="6AD322F1" w14:textId="77777777" w:rsidR="003D689A" w:rsidRPr="00C94B73" w:rsidRDefault="003D689A" w:rsidP="00F00E43">
            <w:pPr>
              <w:contextualSpacing/>
              <w:jc w:val="both"/>
            </w:pPr>
            <w:r w:rsidRPr="00C94B73">
              <w:t>«___» ______________202_ г.</w:t>
            </w:r>
          </w:p>
          <w:p w14:paraId="40F05669" w14:textId="77777777" w:rsidR="003D689A" w:rsidRPr="00C94B73" w:rsidRDefault="003D689A" w:rsidP="00F00E43">
            <w:pPr>
              <w:contextualSpacing/>
              <w:jc w:val="both"/>
            </w:pPr>
          </w:p>
        </w:tc>
        <w:tc>
          <w:tcPr>
            <w:tcW w:w="7371" w:type="dxa"/>
          </w:tcPr>
          <w:p w14:paraId="5F2FD27C"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48AABECE" w14:textId="77777777" w:rsidR="003D689A" w:rsidRPr="00C94B73" w:rsidRDefault="003D689A" w:rsidP="00F00E43">
            <w:pPr>
              <w:contextualSpacing/>
              <w:jc w:val="both"/>
            </w:pPr>
          </w:p>
        </w:tc>
      </w:tr>
    </w:tbl>
    <w:p w14:paraId="3E3FE962" w14:textId="77777777" w:rsidR="00D538EC" w:rsidRPr="00C94B73" w:rsidRDefault="00D538EC" w:rsidP="00D538EC">
      <w:pPr>
        <w:ind w:left="2832" w:firstLine="708"/>
        <w:contextualSpacing/>
        <w:jc w:val="both"/>
      </w:pPr>
      <w:proofErr w:type="spellStart"/>
      <w:r w:rsidRPr="00C94B73">
        <w:t>м.п</w:t>
      </w:r>
      <w:proofErr w:type="spellEnd"/>
      <w:r w:rsidRPr="00C94B73">
        <w:t xml:space="preserve">. </w:t>
      </w:r>
    </w:p>
    <w:p w14:paraId="34E9259A" w14:textId="77777777" w:rsidR="00D538EC" w:rsidRPr="00C94B73" w:rsidRDefault="00D538EC" w:rsidP="00D538EC">
      <w:pPr>
        <w:contextualSpacing/>
        <w:rPr>
          <w:b/>
        </w:rPr>
      </w:pPr>
      <w:r w:rsidRPr="00C94B73">
        <w:br w:type="page"/>
      </w:r>
      <w:r w:rsidRPr="00C94B73">
        <w:rPr>
          <w:b/>
        </w:rPr>
        <w:lastRenderedPageBreak/>
        <w:t>ФОРМА 2</w:t>
      </w:r>
      <w:r w:rsidRPr="00C94B73">
        <w:t xml:space="preserve"> </w:t>
      </w:r>
      <w:r w:rsidRPr="00C94B73">
        <w:rPr>
          <w:b/>
        </w:rPr>
        <w:t>Форма заявки участника</w:t>
      </w:r>
    </w:p>
    <w:p w14:paraId="6F5445FB" w14:textId="77777777" w:rsidR="00D538EC" w:rsidRPr="00C94B73" w:rsidRDefault="00D538EC" w:rsidP="00D538EC"/>
    <w:p w14:paraId="0F0DA180" w14:textId="77777777" w:rsidR="00D538EC" w:rsidRPr="00C94B73" w:rsidRDefault="00D538EC" w:rsidP="00D538EC">
      <w:pPr>
        <w:spacing w:after="240"/>
        <w:jc w:val="center"/>
        <w:rPr>
          <w:b/>
        </w:rPr>
      </w:pPr>
      <w:r w:rsidRPr="00C94B73">
        <w:rPr>
          <w:b/>
        </w:rPr>
        <w:t>Заявка на участие в открытом конкурсе</w:t>
      </w:r>
    </w:p>
    <w:p w14:paraId="18F973F5" w14:textId="77777777" w:rsidR="00D538EC" w:rsidRPr="00C94B73" w:rsidRDefault="00D538EC" w:rsidP="00D538EC">
      <w:pPr>
        <w:jc w:val="center"/>
      </w:pPr>
      <w:r w:rsidRPr="00C94B73">
        <w:t>На бланке участника</w:t>
      </w:r>
    </w:p>
    <w:p w14:paraId="34E24A48" w14:textId="77777777" w:rsidR="00D538EC" w:rsidRPr="00C94B73" w:rsidRDefault="00D538EC" w:rsidP="00D538EC">
      <w:pPr>
        <w:keepNext/>
        <w:suppressAutoHyphens/>
        <w:jc w:val="center"/>
        <w:outlineLvl w:val="1"/>
        <w:rPr>
          <w:b/>
          <w:bCs/>
          <w:iCs/>
          <w:lang w:val="x-none"/>
        </w:rPr>
      </w:pPr>
      <w:r w:rsidRPr="00C94B73">
        <w:rPr>
          <w:bCs/>
          <w:lang w:val="x-none"/>
        </w:rPr>
        <w:t xml:space="preserve">ЗАЯВКА </w:t>
      </w:r>
      <w:r w:rsidRPr="00C94B73">
        <w:rPr>
          <w:bCs/>
          <w:iCs/>
          <w:lang w:val="x-none"/>
        </w:rPr>
        <w:t xml:space="preserve">______________ </w:t>
      </w:r>
      <w:r w:rsidRPr="00C94B73">
        <w:rPr>
          <w:bCs/>
          <w:i/>
          <w:iCs/>
          <w:lang w:val="x-none"/>
        </w:rPr>
        <w:t>(наименование участника)</w:t>
      </w:r>
      <w:r w:rsidRPr="00C94B73">
        <w:rPr>
          <w:bCs/>
          <w:iCs/>
          <w:lang w:val="x-none"/>
        </w:rPr>
        <w:t xml:space="preserve"> НА УЧАСТИЕ</w:t>
      </w:r>
      <w:r w:rsidRPr="00C94B73">
        <w:rPr>
          <w:bCs/>
          <w:iCs/>
          <w:lang w:val="x-none"/>
        </w:rPr>
        <w:br/>
        <w:t xml:space="preserve">В </w:t>
      </w:r>
      <w:r w:rsidRPr="00C94B73">
        <w:rPr>
          <w:bCs/>
          <w:iCs/>
        </w:rPr>
        <w:t>ОТКРЫТОМ КОНКУРСЕ</w:t>
      </w:r>
      <w:r w:rsidRPr="00C94B73">
        <w:rPr>
          <w:bCs/>
          <w:iCs/>
          <w:lang w:val="x-none"/>
        </w:rPr>
        <w:t xml:space="preserve"> №____ </w:t>
      </w:r>
    </w:p>
    <w:p w14:paraId="6848828C" w14:textId="77777777" w:rsidR="00D538EC" w:rsidRPr="00C94B73" w:rsidRDefault="00D538EC" w:rsidP="00D538EC">
      <w:pPr>
        <w:spacing w:after="120"/>
        <w:ind w:left="6381"/>
        <w:jc w:val="center"/>
        <w:rPr>
          <w:lang w:val="x-none"/>
        </w:rPr>
      </w:pPr>
    </w:p>
    <w:p w14:paraId="40C51F42" w14:textId="2697545F" w:rsidR="00D538EC" w:rsidRPr="00C94B73" w:rsidRDefault="00D538EC" w:rsidP="00D538EC">
      <w:pPr>
        <w:ind w:firstLine="720"/>
        <w:jc w:val="both"/>
      </w:pPr>
      <w:r w:rsidRPr="00C94B73">
        <w:t xml:space="preserve">Будучи уполномоченным представлять и действовать от имени ________________ (далее - Участник) </w:t>
      </w:r>
      <w:r w:rsidRPr="00C94B73">
        <w:rPr>
          <w:i/>
        </w:rPr>
        <w:t>(указать наименование участника или, в случае участия нескольких лиц на стороне одного участника, наименования таких лиц)</w:t>
      </w:r>
      <w:r w:rsidRPr="00C94B73">
        <w:t xml:space="preserve">, а также полностью изучив Ваше </w:t>
      </w:r>
      <w:r w:rsidRPr="00C94B73">
        <w:rPr>
          <w:u w:val="single"/>
        </w:rPr>
        <w:t>Извещение открытого конкурса и Конкурсную Документацию</w:t>
      </w:r>
      <w:r w:rsidRPr="00C94B73">
        <w:t xml:space="preserve">, я, нижеподписавшийся, настоящим подаю заявку на участие в открытом конкурсе </w:t>
      </w:r>
      <w:r w:rsidR="00641D11" w:rsidRPr="00C94B73">
        <w:t>№_______</w:t>
      </w:r>
      <w:r w:rsidRPr="00C94B73">
        <w:t xml:space="preserve"> на право заключения договора на </w:t>
      </w:r>
      <w:r w:rsidR="00641D11" w:rsidRPr="00C94B73">
        <w:rPr>
          <w:rFonts w:eastAsia="SimSun"/>
          <w:lang w:bidi="ru-RU"/>
        </w:rPr>
        <w:t xml:space="preserve">выполнение работ по завершению строительства проблемного объекта </w:t>
      </w:r>
      <w:r w:rsidR="00641D11" w:rsidRPr="00C94B73">
        <w:rPr>
          <w:rFonts w:eastAsia="SimSun"/>
          <w:bCs/>
          <w:lang w:bidi="ru-RU"/>
        </w:rPr>
        <w:t>«Многоквартирный жилой дом по ул. Сафонова, 7 в г. Владивостоке».</w:t>
      </w:r>
    </w:p>
    <w:p w14:paraId="654CFE1E" w14:textId="77777777" w:rsidR="00D538EC" w:rsidRPr="00C94B73" w:rsidRDefault="00D538EC" w:rsidP="00D538EC">
      <w:pPr>
        <w:ind w:firstLine="720"/>
        <w:jc w:val="both"/>
      </w:pPr>
      <w:r w:rsidRPr="00C94B73">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юридическим и физическим лицам, государственным органам и учреждениям, обслуживающим нас банкам за разъяснениями относительно финансовых и технических вопросов.</w:t>
      </w:r>
    </w:p>
    <w:p w14:paraId="55BDA841" w14:textId="77777777" w:rsidR="00D538EC" w:rsidRPr="00C94B73" w:rsidRDefault="00D538EC" w:rsidP="00D538EC">
      <w:pPr>
        <w:ind w:firstLine="708"/>
        <w:jc w:val="both"/>
      </w:pPr>
      <w:r w:rsidRPr="00C94B73">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участника.</w:t>
      </w:r>
    </w:p>
    <w:p w14:paraId="67EC99E8" w14:textId="77777777" w:rsidR="00D538EC" w:rsidRPr="00C94B73" w:rsidRDefault="00D538EC" w:rsidP="00D538EC">
      <w:pPr>
        <w:ind w:firstLine="708"/>
        <w:jc w:val="both"/>
      </w:pPr>
      <w:r w:rsidRPr="00C94B73">
        <w:t>Настоящим подтверждается, что ________</w:t>
      </w:r>
      <w:proofErr w:type="gramStart"/>
      <w:r w:rsidRPr="00C94B73">
        <w:t>_(</w:t>
      </w:r>
      <w:proofErr w:type="gramEnd"/>
      <w:r w:rsidRPr="00C94B73">
        <w:rPr>
          <w:i/>
        </w:rPr>
        <w:t>наименование участника)</w:t>
      </w:r>
      <w:r w:rsidRPr="00C94B73">
        <w:t xml:space="preserve"> ознакомилось(</w:t>
      </w:r>
      <w:proofErr w:type="spellStart"/>
      <w:r w:rsidRPr="00C94B73">
        <w:t>ся</w:t>
      </w:r>
      <w:proofErr w:type="spellEnd"/>
      <w:r w:rsidRPr="00C94B73">
        <w:t xml:space="preserve">) с условиями </w:t>
      </w:r>
      <w:r w:rsidRPr="00C94B73">
        <w:rPr>
          <w:u w:val="single"/>
        </w:rPr>
        <w:t>Извещения открытого конкурса и Конкурсной Документации</w:t>
      </w:r>
      <w:r w:rsidRPr="00C94B73">
        <w:t>, с ними согласно(</w:t>
      </w:r>
      <w:proofErr w:type="spellStart"/>
      <w:r w:rsidRPr="00C94B73">
        <w:t>ен</w:t>
      </w:r>
      <w:proofErr w:type="spellEnd"/>
      <w:r w:rsidRPr="00C94B73">
        <w:t>) и возражений не имеет.</w:t>
      </w:r>
    </w:p>
    <w:p w14:paraId="7AD94061" w14:textId="77777777" w:rsidR="00D538EC" w:rsidRPr="00C94B73" w:rsidRDefault="00D538EC" w:rsidP="00D538EC">
      <w:pPr>
        <w:ind w:firstLine="709"/>
        <w:jc w:val="both"/>
      </w:pPr>
      <w:r w:rsidRPr="00C94B73">
        <w:t>В частности, _______ (</w:t>
      </w:r>
      <w:r w:rsidRPr="00C94B73">
        <w:rPr>
          <w:i/>
        </w:rPr>
        <w:t>наименование участника)</w:t>
      </w:r>
      <w:r w:rsidRPr="00C94B73">
        <w:t>, подавая настоящую заявку, согласно(</w:t>
      </w:r>
      <w:proofErr w:type="spellStart"/>
      <w:r w:rsidRPr="00C94B73">
        <w:t>ен</w:t>
      </w:r>
      <w:proofErr w:type="spellEnd"/>
      <w:r w:rsidRPr="00C94B73">
        <w:t>) с тем, что:</w:t>
      </w:r>
    </w:p>
    <w:p w14:paraId="7B87C70A" w14:textId="77777777" w:rsidR="00D538EC" w:rsidRPr="00C94B73" w:rsidRDefault="00D538EC" w:rsidP="00D538EC">
      <w:pPr>
        <w:widowControl w:val="0"/>
        <w:tabs>
          <w:tab w:val="left" w:pos="1134"/>
        </w:tabs>
        <w:ind w:firstLine="720"/>
        <w:jc w:val="both"/>
        <w:rPr>
          <w:lang w:val="x-none"/>
        </w:rPr>
      </w:pPr>
      <w:r w:rsidRPr="00C94B73">
        <w:rPr>
          <w:lang w:val="x-none"/>
        </w:rPr>
        <w:t>-</w:t>
      </w:r>
      <w:r w:rsidRPr="00C94B73">
        <w:tab/>
      </w:r>
      <w:r w:rsidRPr="00C94B73">
        <w:rPr>
          <w:lang w:val="x-none"/>
        </w:rPr>
        <w:t xml:space="preserve">результаты рассмотрения заявки зависят от проверки всех данных, представленных </w:t>
      </w:r>
      <w:r w:rsidRPr="00C94B73">
        <w:rPr>
          <w:i/>
          <w:lang w:val="x-none"/>
        </w:rPr>
        <w:t>______________ (наименование участника)</w:t>
      </w:r>
      <w:r w:rsidRPr="00C94B73">
        <w:rPr>
          <w:lang w:val="x-none"/>
        </w:rPr>
        <w:t xml:space="preserve">, а также иных сведений, имеющихся в распоряжении </w:t>
      </w:r>
      <w:r w:rsidRPr="00C94B73">
        <w:t>З</w:t>
      </w:r>
      <w:proofErr w:type="spellStart"/>
      <w:r w:rsidRPr="00C94B73">
        <w:rPr>
          <w:lang w:val="x-none"/>
        </w:rPr>
        <w:t>аказчика</w:t>
      </w:r>
      <w:proofErr w:type="spellEnd"/>
      <w:r w:rsidRPr="00C94B73">
        <w:rPr>
          <w:lang w:val="x-none"/>
        </w:rPr>
        <w:t>;</w:t>
      </w:r>
    </w:p>
    <w:p w14:paraId="22EBC9F0" w14:textId="77777777" w:rsidR="00D538EC" w:rsidRPr="00C94B73" w:rsidRDefault="00D538EC" w:rsidP="00D538EC">
      <w:pPr>
        <w:tabs>
          <w:tab w:val="left" w:pos="1134"/>
          <w:tab w:val="left" w:pos="7938"/>
        </w:tabs>
        <w:ind w:firstLine="720"/>
        <w:jc w:val="both"/>
        <w:rPr>
          <w:lang w:val="x-none"/>
        </w:rPr>
      </w:pPr>
      <w:r w:rsidRPr="00C94B73">
        <w:rPr>
          <w:lang w:val="x-none"/>
        </w:rPr>
        <w:t>-</w:t>
      </w:r>
      <w:r w:rsidRPr="00C94B73">
        <w:tab/>
      </w:r>
      <w:r w:rsidRPr="00C94B73">
        <w:rPr>
          <w:lang w:val="x-none"/>
        </w:rPr>
        <w:t xml:space="preserve">за любую ошибку или упущение в представленной </w:t>
      </w:r>
      <w:r w:rsidRPr="00C94B73">
        <w:rPr>
          <w:i/>
          <w:lang w:val="x-none"/>
        </w:rPr>
        <w:t xml:space="preserve">__________________ (наименование участника) </w:t>
      </w:r>
      <w:r w:rsidRPr="00C94B73">
        <w:rPr>
          <w:lang w:val="x-none"/>
        </w:rPr>
        <w:t xml:space="preserve">заявке ответственность целиком и полностью будет лежать на </w:t>
      </w:r>
      <w:r w:rsidRPr="00C94B73">
        <w:rPr>
          <w:i/>
          <w:lang w:val="x-none"/>
        </w:rPr>
        <w:t>__________________ (наименование участника)</w:t>
      </w:r>
      <w:r w:rsidRPr="00C94B73">
        <w:rPr>
          <w:lang w:val="x-none"/>
        </w:rPr>
        <w:t>;</w:t>
      </w:r>
    </w:p>
    <w:p w14:paraId="4AAEC70A" w14:textId="77777777" w:rsidR="00D538EC" w:rsidRPr="00C94B73" w:rsidRDefault="00D538EC" w:rsidP="00D538EC">
      <w:pPr>
        <w:tabs>
          <w:tab w:val="left" w:pos="1134"/>
          <w:tab w:val="left" w:pos="7938"/>
        </w:tabs>
        <w:ind w:firstLine="720"/>
        <w:jc w:val="both"/>
        <w:rPr>
          <w:lang w:val="x-none"/>
        </w:rPr>
      </w:pPr>
      <w:r w:rsidRPr="00C94B73">
        <w:rPr>
          <w:lang w:val="x-none"/>
        </w:rPr>
        <w:t>-</w:t>
      </w:r>
      <w:r w:rsidRPr="00C94B73">
        <w:tab/>
        <w:t>З</w:t>
      </w:r>
      <w:proofErr w:type="spellStart"/>
      <w:r w:rsidRPr="00C94B73">
        <w:rPr>
          <w:lang w:val="x-none"/>
        </w:rPr>
        <w:t>аказчик</w:t>
      </w:r>
      <w:proofErr w:type="spellEnd"/>
      <w:r w:rsidRPr="00C94B73">
        <w:rPr>
          <w:lang w:val="x-none"/>
        </w:rPr>
        <w:t xml:space="preserve"> вправе отказаться от проведения </w:t>
      </w:r>
      <w:r w:rsidRPr="00C94B73">
        <w:t>открытого конкурса</w:t>
      </w:r>
      <w:r w:rsidRPr="00C94B73">
        <w:rPr>
          <w:lang w:val="x-none"/>
        </w:rPr>
        <w:t xml:space="preserve"> в порядке, предусмотренном </w:t>
      </w:r>
      <w:r w:rsidRPr="00C94B73">
        <w:rPr>
          <w:u w:val="single"/>
          <w:lang w:val="x-none"/>
        </w:rPr>
        <w:t>Извещение</w:t>
      </w:r>
      <w:r w:rsidRPr="00C94B73">
        <w:rPr>
          <w:u w:val="single"/>
        </w:rPr>
        <w:t>м</w:t>
      </w:r>
      <w:r w:rsidRPr="00C94B73">
        <w:rPr>
          <w:u w:val="single"/>
          <w:lang w:val="x-none"/>
        </w:rPr>
        <w:t xml:space="preserve"> открытого конкурса и Конкурсн</w:t>
      </w:r>
      <w:r w:rsidRPr="00C94B73">
        <w:rPr>
          <w:u w:val="single"/>
        </w:rPr>
        <w:t>ой</w:t>
      </w:r>
      <w:r w:rsidRPr="00C94B73">
        <w:rPr>
          <w:u w:val="single"/>
          <w:lang w:val="x-none"/>
        </w:rPr>
        <w:t xml:space="preserve"> Документаци</w:t>
      </w:r>
      <w:r w:rsidRPr="00C94B73">
        <w:rPr>
          <w:u w:val="single"/>
        </w:rPr>
        <w:t>ей</w:t>
      </w:r>
      <w:r w:rsidRPr="00C94B73">
        <w:rPr>
          <w:lang w:val="x-none"/>
        </w:rPr>
        <w:t>;</w:t>
      </w:r>
    </w:p>
    <w:p w14:paraId="3854093D" w14:textId="77777777" w:rsidR="00D538EC" w:rsidRPr="00C94B73" w:rsidRDefault="00D538EC" w:rsidP="00D538EC">
      <w:pPr>
        <w:ind w:firstLine="709"/>
        <w:jc w:val="both"/>
      </w:pPr>
      <w:r w:rsidRPr="00C94B73">
        <w:t xml:space="preserve">В случае признания _________ </w:t>
      </w:r>
      <w:r w:rsidRPr="00C94B73">
        <w:rPr>
          <w:i/>
        </w:rPr>
        <w:t>(наименование участника)</w:t>
      </w:r>
      <w:r w:rsidRPr="00C94B73">
        <w:t xml:space="preserve"> победителем мы обязуемся:</w:t>
      </w:r>
    </w:p>
    <w:p w14:paraId="2FE5999D" w14:textId="5B084CFD" w:rsidR="00D538EC" w:rsidRPr="008D556F" w:rsidRDefault="00D538EC" w:rsidP="00B37921">
      <w:pPr>
        <w:numPr>
          <w:ilvl w:val="0"/>
          <w:numId w:val="16"/>
        </w:numPr>
        <w:tabs>
          <w:tab w:val="left" w:pos="1276"/>
        </w:tabs>
        <w:ind w:left="0" w:firstLine="714"/>
        <w:jc w:val="both"/>
      </w:pPr>
      <w:r w:rsidRPr="008D556F">
        <w:t>До заключения договора представить сведения о своих владельцах, включая конечных бенефициаров, с приложением подтверждающих документов</w:t>
      </w:r>
      <w:r w:rsidR="00174540" w:rsidRPr="008D556F">
        <w:t xml:space="preserve"> (Форма </w:t>
      </w:r>
      <w:r w:rsidR="00951438" w:rsidRPr="008D556F">
        <w:t>8</w:t>
      </w:r>
      <w:r w:rsidR="00174540" w:rsidRPr="008D556F">
        <w:t>)</w:t>
      </w:r>
      <w:r w:rsidRPr="008D556F">
        <w:t>.</w:t>
      </w:r>
    </w:p>
    <w:p w14:paraId="1642F833" w14:textId="77777777" w:rsidR="00D538EC" w:rsidRPr="00C94B73" w:rsidRDefault="00D538EC" w:rsidP="00B37921">
      <w:pPr>
        <w:numPr>
          <w:ilvl w:val="0"/>
          <w:numId w:val="16"/>
        </w:numPr>
        <w:tabs>
          <w:tab w:val="left" w:pos="1276"/>
        </w:tabs>
        <w:ind w:left="0" w:firstLine="714"/>
        <w:jc w:val="both"/>
      </w:pPr>
      <w:r w:rsidRPr="00C94B73">
        <w:t xml:space="preserve">Подписать договор(ы) на условиях настоящей конкурсной заявки и на условиях, объявленных в </w:t>
      </w:r>
      <w:r w:rsidRPr="00C94B73">
        <w:rPr>
          <w:u w:val="single"/>
        </w:rPr>
        <w:t>Конкурсной Документации</w:t>
      </w:r>
      <w:r w:rsidRPr="00C94B73">
        <w:t>.</w:t>
      </w:r>
    </w:p>
    <w:p w14:paraId="2238800A" w14:textId="77777777" w:rsidR="00D538EC" w:rsidRPr="00C94B73" w:rsidRDefault="00D538EC" w:rsidP="00B37921">
      <w:pPr>
        <w:numPr>
          <w:ilvl w:val="0"/>
          <w:numId w:val="16"/>
        </w:numPr>
        <w:tabs>
          <w:tab w:val="left" w:pos="1276"/>
        </w:tabs>
        <w:ind w:left="0" w:firstLine="714"/>
        <w:jc w:val="both"/>
      </w:pPr>
      <w:r w:rsidRPr="00C94B73">
        <w:t xml:space="preserve">Исполнять обязанности, предусмотренные заключенным договором, строго в соответствии с требованиями такого договора. </w:t>
      </w:r>
    </w:p>
    <w:p w14:paraId="6C94CC5B" w14:textId="77777777" w:rsidR="00D538EC" w:rsidRPr="00C94B73" w:rsidRDefault="00D538EC" w:rsidP="00B37921">
      <w:pPr>
        <w:numPr>
          <w:ilvl w:val="0"/>
          <w:numId w:val="16"/>
        </w:numPr>
        <w:tabs>
          <w:tab w:val="left" w:pos="1276"/>
        </w:tabs>
        <w:ind w:left="0" w:firstLine="714"/>
        <w:jc w:val="both"/>
      </w:pPr>
      <w:r w:rsidRPr="00C94B73">
        <w:t xml:space="preserve">Не вносить в договор изменения, не предусмотренные </w:t>
      </w:r>
      <w:r w:rsidRPr="00C94B73">
        <w:rPr>
          <w:u w:val="single"/>
        </w:rPr>
        <w:t>условиями Извещения открытого конкурса и Конкурсной Документации</w:t>
      </w:r>
      <w:r w:rsidRPr="00C94B73">
        <w:t>.</w:t>
      </w:r>
    </w:p>
    <w:p w14:paraId="2370BF43" w14:textId="77777777" w:rsidR="00D538EC" w:rsidRPr="00C94B73" w:rsidRDefault="00D538EC" w:rsidP="00D538EC">
      <w:pPr>
        <w:ind w:firstLine="709"/>
        <w:jc w:val="both"/>
        <w:rPr>
          <w:lang w:val="x-none"/>
        </w:rPr>
      </w:pPr>
      <w:r w:rsidRPr="00C94B73">
        <w:rPr>
          <w:lang w:val="x-none"/>
        </w:rPr>
        <w:t>Настоящим подтверждаем, что:</w:t>
      </w:r>
    </w:p>
    <w:p w14:paraId="37663F16" w14:textId="77777777" w:rsidR="00D538EC" w:rsidRPr="00C94B73" w:rsidRDefault="00D538EC" w:rsidP="00D538EC">
      <w:pPr>
        <w:tabs>
          <w:tab w:val="left" w:pos="1134"/>
        </w:tabs>
        <w:ind w:firstLine="709"/>
        <w:jc w:val="both"/>
        <w:rPr>
          <w:lang w:val="x-none"/>
        </w:rPr>
      </w:pPr>
      <w:r w:rsidRPr="00C94B73">
        <w:rPr>
          <w:lang w:val="x-none"/>
        </w:rPr>
        <w:t>-</w:t>
      </w:r>
      <w:r w:rsidRPr="00C94B73">
        <w:tab/>
      </w:r>
      <w:r w:rsidRPr="00C94B73">
        <w:rPr>
          <w:lang w:val="x-none"/>
        </w:rPr>
        <w:t xml:space="preserve">товары, результаты работ, услуг, предлагаемые _______ </w:t>
      </w:r>
      <w:r w:rsidRPr="00C94B73">
        <w:rPr>
          <w:i/>
          <w:lang w:val="x-none"/>
        </w:rPr>
        <w:t>(наименование участника)</w:t>
      </w:r>
      <w:r w:rsidRPr="00C94B73">
        <w:rPr>
          <w:lang w:val="x-none"/>
        </w:rPr>
        <w:t xml:space="preserve">, свободны от любых прав со стороны третьих лиц, ________ </w:t>
      </w:r>
      <w:r w:rsidRPr="00C94B73">
        <w:rPr>
          <w:i/>
          <w:lang w:val="x-none"/>
        </w:rPr>
        <w:t>(наименование участника)</w:t>
      </w:r>
      <w:r w:rsidRPr="00C94B73">
        <w:rPr>
          <w:lang w:val="x-none"/>
        </w:rPr>
        <w:t xml:space="preserve"> согласно передать все права на товары, результаты работ, услуг  в случае признания </w:t>
      </w:r>
      <w:r w:rsidRPr="00C94B73">
        <w:t>П</w:t>
      </w:r>
      <w:proofErr w:type="spellStart"/>
      <w:r w:rsidRPr="00C94B73">
        <w:rPr>
          <w:lang w:val="x-none"/>
        </w:rPr>
        <w:t>обедителем</w:t>
      </w:r>
      <w:proofErr w:type="spellEnd"/>
      <w:r w:rsidRPr="00C94B73">
        <w:rPr>
          <w:lang w:val="x-none"/>
        </w:rPr>
        <w:t xml:space="preserve"> </w:t>
      </w:r>
      <w:r w:rsidRPr="00C94B73">
        <w:t>З</w:t>
      </w:r>
      <w:proofErr w:type="spellStart"/>
      <w:r w:rsidRPr="00C94B73">
        <w:rPr>
          <w:lang w:val="x-none"/>
        </w:rPr>
        <w:t>аказчику</w:t>
      </w:r>
      <w:proofErr w:type="spellEnd"/>
      <w:r w:rsidRPr="00C94B73">
        <w:rPr>
          <w:lang w:val="x-none"/>
        </w:rPr>
        <w:t>;</w:t>
      </w:r>
    </w:p>
    <w:p w14:paraId="534CB9CC" w14:textId="77777777" w:rsidR="00D538EC" w:rsidRPr="00C94B73" w:rsidRDefault="00D538EC" w:rsidP="00D538EC">
      <w:pPr>
        <w:tabs>
          <w:tab w:val="left" w:pos="1134"/>
        </w:tabs>
        <w:autoSpaceDE w:val="0"/>
        <w:autoSpaceDN w:val="0"/>
        <w:adjustRightInd w:val="0"/>
        <w:ind w:firstLine="709"/>
        <w:jc w:val="both"/>
      </w:pPr>
      <w:r w:rsidRPr="00C94B73">
        <w:lastRenderedPageBreak/>
        <w:t>-</w:t>
      </w:r>
      <w:r w:rsidRPr="00C94B73">
        <w:tab/>
        <w:t xml:space="preserve">поставляемый товар является новым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предусмотрено техническим заданием </w:t>
      </w:r>
      <w:r w:rsidRPr="00C94B73">
        <w:rPr>
          <w:u w:val="single"/>
        </w:rPr>
        <w:t>Конкурсной Документации</w:t>
      </w:r>
      <w:r w:rsidRPr="00C94B73">
        <w:t xml:space="preserve"> (применимо если условиями закупки предусмотрена поставка товара);</w:t>
      </w:r>
    </w:p>
    <w:p w14:paraId="4180B99A" w14:textId="77777777" w:rsidR="00D538EC" w:rsidRPr="00C94B73" w:rsidRDefault="00D538EC" w:rsidP="00D538EC">
      <w:pPr>
        <w:tabs>
          <w:tab w:val="left" w:pos="1134"/>
        </w:tabs>
        <w:ind w:firstLine="709"/>
        <w:jc w:val="both"/>
        <w:rPr>
          <w:lang w:val="x-none"/>
        </w:rPr>
      </w:pPr>
      <w:r w:rsidRPr="00C94B73">
        <w:rPr>
          <w:lang w:val="x-none"/>
        </w:rPr>
        <w:t>-</w:t>
      </w:r>
      <w:r w:rsidRPr="00C94B73">
        <w:tab/>
      </w:r>
      <w:r w:rsidRPr="00C94B73">
        <w:rPr>
          <w:i/>
          <w:lang w:val="x-none"/>
        </w:rPr>
        <w:t xml:space="preserve">________(наименование участника, лиц, выступающих на стороне участника) </w:t>
      </w:r>
      <w:r w:rsidRPr="00C94B73">
        <w:rPr>
          <w:lang w:val="x-none"/>
        </w:rPr>
        <w:t>не находится в процессе ликвидации;</w:t>
      </w:r>
    </w:p>
    <w:p w14:paraId="025D1168" w14:textId="77777777" w:rsidR="00D538EC" w:rsidRPr="00C94B73" w:rsidRDefault="00D538EC" w:rsidP="00D538EC">
      <w:pPr>
        <w:tabs>
          <w:tab w:val="left" w:pos="1134"/>
        </w:tabs>
        <w:ind w:firstLine="709"/>
        <w:jc w:val="both"/>
        <w:rPr>
          <w:lang w:val="x-none"/>
        </w:rPr>
      </w:pPr>
      <w:r w:rsidRPr="00C94B73">
        <w:rPr>
          <w:lang w:val="x-none"/>
        </w:rPr>
        <w:t>-</w:t>
      </w:r>
      <w:r w:rsidRPr="00C94B73">
        <w:tab/>
      </w:r>
      <w:r w:rsidRPr="00C94B73">
        <w:rPr>
          <w:lang w:val="x-none"/>
        </w:rPr>
        <w:t xml:space="preserve">в отношении </w:t>
      </w:r>
      <w:r w:rsidRPr="00C94B73">
        <w:rPr>
          <w:i/>
          <w:lang w:val="x-none"/>
        </w:rPr>
        <w:t>____(наименование участника, лиц, выступающих на стороне участника)</w:t>
      </w:r>
      <w:r w:rsidRPr="00C94B73">
        <w:rPr>
          <w:lang w:val="x-none"/>
        </w:rPr>
        <w:t xml:space="preserve"> не открыто конкурсное производство;</w:t>
      </w:r>
    </w:p>
    <w:p w14:paraId="470E1979" w14:textId="78C94A7A" w:rsidR="00566F7B" w:rsidRPr="008D556F" w:rsidRDefault="00092829" w:rsidP="00566F7B">
      <w:pPr>
        <w:widowControl w:val="0"/>
        <w:ind w:firstLine="708"/>
        <w:contextualSpacing/>
        <w:jc w:val="both"/>
      </w:pPr>
      <w:r w:rsidRPr="008D556F">
        <w:t xml:space="preserve">- </w:t>
      </w:r>
      <w:r w:rsidR="00566F7B" w:rsidRPr="008D556F">
        <w:t xml:space="preserve">на день подачи заявки </w:t>
      </w:r>
      <w:r w:rsidR="00566F7B" w:rsidRPr="008D556F">
        <w:rPr>
          <w:lang w:val="x-none"/>
        </w:rPr>
        <w:t xml:space="preserve">на имущество ________ </w:t>
      </w:r>
      <w:r w:rsidR="00566F7B" w:rsidRPr="008D556F">
        <w:rPr>
          <w:i/>
          <w:lang w:val="x-none"/>
        </w:rPr>
        <w:t>(наименование участника, лиц, выступающих на стороне участника)</w:t>
      </w:r>
      <w:r w:rsidR="00566F7B" w:rsidRPr="008D556F">
        <w:rPr>
          <w:lang w:val="x-none"/>
        </w:rPr>
        <w:t xml:space="preserve"> не наложен арест</w:t>
      </w:r>
      <w:r w:rsidR="00566F7B" w:rsidRPr="008D556F">
        <w:t>, деятельность не приостановлена в порядке, предусмотренном Кодексом Российской Федерации об административных правонарушениях;</w:t>
      </w:r>
    </w:p>
    <w:p w14:paraId="02F414FF" w14:textId="5D3B1DA2" w:rsidR="00566F7B" w:rsidRPr="008D556F" w:rsidRDefault="00566F7B" w:rsidP="00566F7B">
      <w:pPr>
        <w:widowControl w:val="0"/>
        <w:tabs>
          <w:tab w:val="left" w:pos="1134"/>
        </w:tabs>
        <w:contextualSpacing/>
        <w:jc w:val="both"/>
      </w:pPr>
      <w:r w:rsidRPr="008D556F">
        <w:tab/>
        <w:t xml:space="preserve">- у </w:t>
      </w:r>
      <w:r w:rsidRPr="008D556F">
        <w:rPr>
          <w:i/>
          <w:lang w:val="x-none"/>
        </w:rPr>
        <w:t>____(наименование участника, лиц, выступающих на стороне участника)</w:t>
      </w:r>
      <w:r w:rsidRPr="008D556F">
        <w:rPr>
          <w:lang w:val="x-none"/>
        </w:rPr>
        <w:t xml:space="preserve"> </w:t>
      </w:r>
      <w:r w:rsidRPr="008D556F">
        <w:t xml:space="preserve">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14:paraId="68D62C89" w14:textId="3FECBEAC" w:rsidR="00566F7B" w:rsidRPr="008D556F" w:rsidRDefault="00566F7B" w:rsidP="00566F7B">
      <w:pPr>
        <w:widowControl w:val="0"/>
        <w:tabs>
          <w:tab w:val="left" w:pos="1134"/>
        </w:tabs>
        <w:contextualSpacing/>
        <w:jc w:val="both"/>
      </w:pPr>
      <w:r w:rsidRPr="008D556F">
        <w:tab/>
        <w:t xml:space="preserve">- сведения об </w:t>
      </w:r>
      <w:r w:rsidRPr="008D556F">
        <w:rPr>
          <w:i/>
          <w:lang w:val="x-none"/>
        </w:rPr>
        <w:t>___</w:t>
      </w:r>
      <w:proofErr w:type="gramStart"/>
      <w:r w:rsidRPr="008D556F">
        <w:rPr>
          <w:i/>
          <w:lang w:val="x-none"/>
        </w:rPr>
        <w:t>_(</w:t>
      </w:r>
      <w:proofErr w:type="gramEnd"/>
      <w:r w:rsidRPr="008D556F">
        <w:rPr>
          <w:i/>
          <w:lang w:val="x-none"/>
        </w:rPr>
        <w:t>наименование участника, лиц, выступающих на стороне участника)</w:t>
      </w:r>
      <w:r w:rsidRPr="008D556F">
        <w:rPr>
          <w:lang w:val="x-none"/>
        </w:rPr>
        <w:t xml:space="preserve"> </w:t>
      </w:r>
      <w:r w:rsidRPr="008D556F">
        <w:t>отсутствуют в реестре недобросовестных Поставщиков, предусмотренном действующим законодательством в сфере закупок;</w:t>
      </w:r>
    </w:p>
    <w:p w14:paraId="6F9566F7" w14:textId="785B98C2" w:rsidR="00092829" w:rsidRPr="008D556F" w:rsidRDefault="00566F7B" w:rsidP="00566F7B">
      <w:pPr>
        <w:widowControl w:val="0"/>
        <w:tabs>
          <w:tab w:val="left" w:pos="1134"/>
        </w:tabs>
        <w:contextualSpacing/>
        <w:jc w:val="both"/>
      </w:pPr>
      <w:r w:rsidRPr="008D556F">
        <w:rPr>
          <w:color w:val="FF0000"/>
        </w:rPr>
        <w:tab/>
        <w:t xml:space="preserve"> </w:t>
      </w:r>
      <w:r w:rsidRPr="008D556F">
        <w:t xml:space="preserve">- </w:t>
      </w:r>
      <w:r w:rsidRPr="008D556F">
        <w:rPr>
          <w:i/>
          <w:lang w:val="x-none"/>
        </w:rPr>
        <w:t>___</w:t>
      </w:r>
      <w:proofErr w:type="gramStart"/>
      <w:r w:rsidRPr="008D556F">
        <w:rPr>
          <w:i/>
          <w:lang w:val="x-none"/>
        </w:rPr>
        <w:t>_(</w:t>
      </w:r>
      <w:proofErr w:type="gramEnd"/>
      <w:r w:rsidRPr="008D556F">
        <w:rPr>
          <w:i/>
          <w:lang w:val="x-none"/>
        </w:rPr>
        <w:t>наименование участника, лиц, выступающих на стороне участника)</w:t>
      </w:r>
      <w:r w:rsidRPr="008D556F">
        <w:rPr>
          <w:lang w:val="x-none"/>
        </w:rPr>
        <w:t xml:space="preserve"> </w:t>
      </w:r>
      <w:r w:rsidRPr="008D556F">
        <w:t>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r w:rsidR="00092829" w:rsidRPr="008D556F">
        <w:t>;</w:t>
      </w:r>
    </w:p>
    <w:p w14:paraId="64CA4B0F" w14:textId="77777777" w:rsidR="00D538EC" w:rsidRPr="008D556F" w:rsidRDefault="00D538EC" w:rsidP="00D538EC">
      <w:pPr>
        <w:tabs>
          <w:tab w:val="left" w:pos="1134"/>
        </w:tabs>
        <w:ind w:firstLine="709"/>
        <w:jc w:val="both"/>
        <w:rPr>
          <w:lang w:val="x-none"/>
        </w:rPr>
      </w:pPr>
      <w:r w:rsidRPr="008D556F">
        <w:rPr>
          <w:lang w:val="x-none"/>
        </w:rPr>
        <w:t>-</w:t>
      </w:r>
      <w:r w:rsidRPr="008D556F">
        <w:tab/>
      </w:r>
      <w:r w:rsidRPr="008D556F">
        <w:rPr>
          <w:lang w:val="x-none"/>
        </w:rPr>
        <w:t xml:space="preserve">у руководителей, членов коллегиального исполнительного органа и главного бухгалтера _____ </w:t>
      </w:r>
      <w:r w:rsidRPr="008D556F">
        <w:rPr>
          <w:i/>
          <w:lang w:val="x-none"/>
        </w:rPr>
        <w:t>(наименование участника лиц, выступающих на стороне участника)</w:t>
      </w:r>
      <w:r w:rsidRPr="008D556F">
        <w:rPr>
          <w:lang w:val="x-none"/>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w:t>
      </w:r>
      <w:r w:rsidRPr="008D556F">
        <w:t>открытого конкурса</w:t>
      </w:r>
      <w:r w:rsidRPr="008D556F">
        <w:rPr>
          <w:lang w:val="x-none"/>
        </w:rPr>
        <w:t>, и административные наказания в виде дисквалификации;</w:t>
      </w:r>
    </w:p>
    <w:p w14:paraId="3FAE597D" w14:textId="1B6B2D70" w:rsidR="00D538EC" w:rsidRPr="008D556F" w:rsidRDefault="00D538EC" w:rsidP="00D538EC">
      <w:pPr>
        <w:tabs>
          <w:tab w:val="left" w:pos="1134"/>
        </w:tabs>
        <w:ind w:firstLine="709"/>
        <w:jc w:val="both"/>
        <w:rPr>
          <w:rFonts w:eastAsia="MS Mincho"/>
          <w:lang w:val="x-none"/>
        </w:rPr>
      </w:pPr>
      <w:r w:rsidRPr="008D556F">
        <w:rPr>
          <w:rFonts w:eastAsia="MS Mincho"/>
          <w:lang w:val="x-none"/>
        </w:rPr>
        <w:t>-</w:t>
      </w:r>
      <w:r w:rsidRPr="008D556F">
        <w:rPr>
          <w:rFonts w:eastAsia="MS Mincho"/>
        </w:rPr>
        <w:tab/>
      </w:r>
      <w:r w:rsidRPr="008D556F">
        <w:rPr>
          <w:rFonts w:eastAsia="MS Mincho"/>
          <w:lang w:val="x-none"/>
        </w:rPr>
        <w:t xml:space="preserve">в отношении </w:t>
      </w:r>
      <w:r w:rsidRPr="008D556F">
        <w:rPr>
          <w:rFonts w:eastAsia="MS Mincho"/>
          <w:i/>
          <w:lang w:val="x-none"/>
        </w:rPr>
        <w:t xml:space="preserve">____(наименование участника, лиц, выступающих на стороне участника) </w:t>
      </w:r>
      <w:r w:rsidRPr="008D556F">
        <w:rPr>
          <w:rFonts w:eastAsia="MS Mincho"/>
          <w:lang w:val="x-none"/>
        </w:rPr>
        <w:t>отсутствуют сведени</w:t>
      </w:r>
      <w:r w:rsidR="00D4588F" w:rsidRPr="008D556F">
        <w:rPr>
          <w:rFonts w:eastAsia="MS Mincho"/>
        </w:rPr>
        <w:t>й</w:t>
      </w:r>
      <w:r w:rsidRPr="008D556F">
        <w:rPr>
          <w:rFonts w:eastAsia="MS Mincho"/>
          <w:lang w:val="x-none"/>
        </w:rPr>
        <w:t xml:space="preserve"> в </w:t>
      </w:r>
      <w:r w:rsidR="00D4588F" w:rsidRPr="008D556F">
        <w:t>реестре недобросовестных Поставщиков, предусмотренном действующим законодательством в сфере закупок;</w:t>
      </w:r>
    </w:p>
    <w:p w14:paraId="1EABDE7D" w14:textId="77777777" w:rsidR="00D538EC" w:rsidRPr="008D556F" w:rsidRDefault="00D538EC" w:rsidP="00D538EC">
      <w:pPr>
        <w:tabs>
          <w:tab w:val="left" w:pos="1134"/>
        </w:tabs>
        <w:ind w:firstLine="709"/>
        <w:jc w:val="both"/>
        <w:rPr>
          <w:lang w:val="x-none"/>
        </w:rPr>
      </w:pPr>
      <w:r w:rsidRPr="008D556F">
        <w:rPr>
          <w:lang w:val="x-none"/>
        </w:rPr>
        <w:t>-</w:t>
      </w:r>
      <w:r w:rsidRPr="008D556F">
        <w:tab/>
      </w:r>
      <w:r w:rsidRPr="008D556F">
        <w:rPr>
          <w:i/>
          <w:lang w:val="x-none"/>
        </w:rPr>
        <w:t xml:space="preserve">________ (наименование участника) </w:t>
      </w:r>
      <w:r w:rsidRPr="008D556F">
        <w:rPr>
          <w:lang w:val="x-none"/>
        </w:rPr>
        <w:t xml:space="preserve">извещены о включении сведений о </w:t>
      </w:r>
      <w:r w:rsidRPr="008D556F">
        <w:rPr>
          <w:i/>
          <w:lang w:val="x-none"/>
        </w:rPr>
        <w:t>________ (наименование участника)</w:t>
      </w:r>
      <w:r w:rsidRPr="008D556F">
        <w:rPr>
          <w:lang w:val="x-none"/>
        </w:rPr>
        <w:t xml:space="preserve"> в Реестр недобросовестных поставщиков в случае уклонения </w:t>
      </w:r>
      <w:r w:rsidRPr="008D556F">
        <w:rPr>
          <w:i/>
          <w:lang w:val="x-none"/>
        </w:rPr>
        <w:t>________(наименование участника)</w:t>
      </w:r>
      <w:r w:rsidRPr="008D556F">
        <w:rPr>
          <w:lang w:val="x-none"/>
        </w:rPr>
        <w:t xml:space="preserve"> от заключения договора.</w:t>
      </w:r>
    </w:p>
    <w:p w14:paraId="42831F3A" w14:textId="77777777" w:rsidR="00D538EC" w:rsidRPr="00C94B73" w:rsidRDefault="00D538EC" w:rsidP="00D538EC">
      <w:pPr>
        <w:ind w:firstLine="709"/>
        <w:jc w:val="both"/>
        <w:rPr>
          <w:lang w:val="x-none"/>
        </w:rPr>
      </w:pPr>
      <w:r w:rsidRPr="008D556F">
        <w:rPr>
          <w:lang w:val="x-none"/>
        </w:rPr>
        <w:t xml:space="preserve">Настоящим </w:t>
      </w:r>
      <w:r w:rsidRPr="008D556F">
        <w:rPr>
          <w:i/>
          <w:lang w:val="x-none"/>
        </w:rPr>
        <w:t xml:space="preserve">________ (наименование участника, лиц, выступающих на стороне участника) </w:t>
      </w:r>
      <w:r w:rsidRPr="008D556F">
        <w:rPr>
          <w:lang w:val="x-none"/>
        </w:rPr>
        <w:t xml:space="preserve">подтверждаем, что при подготовке заявки на участие в </w:t>
      </w:r>
      <w:r w:rsidRPr="008D556F">
        <w:t>открытом конкурсе</w:t>
      </w:r>
      <w:r w:rsidRPr="008D556F">
        <w:rPr>
          <w:lang w:val="x-none"/>
        </w:rPr>
        <w:t xml:space="preserve"> обеспечили соблюдение требований Федерального закона Российской Федерации от 27 июля 2006 г. № 152-ФЗ «О персональных данных», в том числе о</w:t>
      </w:r>
      <w:r w:rsidRPr="00C94B73">
        <w:rPr>
          <w:lang w:val="x-none"/>
        </w:rPr>
        <w:t xml:space="preserve">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Pr="00C94B73">
        <w:t>открытого конкурса</w:t>
      </w:r>
      <w:r w:rsidRPr="00C94B73">
        <w:rPr>
          <w:lang w:val="x-none"/>
        </w:rPr>
        <w:t>.</w:t>
      </w:r>
    </w:p>
    <w:p w14:paraId="3B51C84A" w14:textId="77777777" w:rsidR="00D538EC" w:rsidRPr="00C94B73" w:rsidRDefault="00D538EC" w:rsidP="00D538EC">
      <w:pPr>
        <w:ind w:firstLine="709"/>
        <w:jc w:val="both"/>
        <w:rPr>
          <w:lang w:val="x-none"/>
        </w:rPr>
      </w:pPr>
      <w:r w:rsidRPr="00C94B73">
        <w:rPr>
          <w:lang w:val="x-none"/>
        </w:rPr>
        <w:t xml:space="preserve">_______ </w:t>
      </w:r>
      <w:r w:rsidRPr="00C94B73">
        <w:rPr>
          <w:i/>
          <w:lang w:val="x-none"/>
        </w:rPr>
        <w:t>(указывается ФИО лица, подписавшего Заявку)</w:t>
      </w:r>
      <w:r w:rsidRPr="00C94B73">
        <w:rPr>
          <w:lang w:val="x-none"/>
        </w:rPr>
        <w:t xml:space="preserve"> даю согласие на обработку всех своих персональных данных, указанных в ко</w:t>
      </w:r>
      <w:r w:rsidRPr="00C94B73">
        <w:t>нкурс</w:t>
      </w:r>
      <w:r w:rsidRPr="00C94B73">
        <w:rPr>
          <w:lang w:val="x-none"/>
        </w:rPr>
        <w:t xml:space="preserve">ной заявке, в соответствии с требованиями законодательства Российской Федерации, в целях проведения </w:t>
      </w:r>
      <w:r w:rsidRPr="00C94B73">
        <w:t>открытого конкурса</w:t>
      </w:r>
      <w:r w:rsidRPr="00C94B73">
        <w:rPr>
          <w:lang w:val="x-none"/>
        </w:rPr>
        <w:t>.</w:t>
      </w:r>
    </w:p>
    <w:p w14:paraId="4B7D9F04" w14:textId="77777777" w:rsidR="00D538EC" w:rsidRPr="00C94B73" w:rsidRDefault="00D538EC" w:rsidP="00D538EC">
      <w:pPr>
        <w:ind w:firstLine="709"/>
        <w:jc w:val="both"/>
        <w:rPr>
          <w:lang w:val="x-none"/>
        </w:rPr>
      </w:pPr>
      <w:r w:rsidRPr="00C94B73">
        <w:rPr>
          <w:lang w:val="x-none"/>
        </w:rPr>
        <w:t>Настоящим ____________ (</w:t>
      </w:r>
      <w:r w:rsidRPr="00C94B73">
        <w:rPr>
          <w:i/>
          <w:lang w:val="x-none"/>
        </w:rPr>
        <w:t>наименование участника</w:t>
      </w:r>
      <w:r w:rsidRPr="00C94B73">
        <w:rPr>
          <w:lang w:val="x-none"/>
        </w:rPr>
        <w:t>) подтверждает и гарантирует подлинность всех документов, представленных в составе ко</w:t>
      </w:r>
      <w:r w:rsidRPr="00C94B73">
        <w:t>нкурс</w:t>
      </w:r>
      <w:r w:rsidRPr="00C94B73">
        <w:rPr>
          <w:lang w:val="x-none"/>
        </w:rPr>
        <w:t>ной заявки.</w:t>
      </w:r>
    </w:p>
    <w:p w14:paraId="2D4A3804" w14:textId="77777777" w:rsidR="00D538EC" w:rsidRPr="00C94B73" w:rsidRDefault="00D538EC" w:rsidP="00D538EC">
      <w:pPr>
        <w:ind w:firstLine="709"/>
        <w:jc w:val="both"/>
        <w:rPr>
          <w:i/>
          <w:spacing w:val="-13"/>
          <w:u w:val="single"/>
          <w:lang w:val="x-none"/>
        </w:rPr>
      </w:pPr>
      <w:r w:rsidRPr="00C94B73">
        <w:rPr>
          <w:lang w:val="x-none"/>
        </w:rPr>
        <w:lastRenderedPageBreak/>
        <w:t>Реквизиты для перечисления денежных средств, внесенных в качестве обеспечения заявки ____________________________________________ (</w:t>
      </w:r>
      <w:r w:rsidRPr="00C94B73">
        <w:rPr>
          <w:i/>
          <w:u w:val="single"/>
          <w:lang w:val="x-none"/>
        </w:rPr>
        <w:t>заполняется при выборе способа обеспечения заявки в форме внесения денежных средств)</w:t>
      </w:r>
      <w:r w:rsidRPr="00C94B73">
        <w:rPr>
          <w:i/>
          <w:spacing w:val="-13"/>
          <w:u w:val="single"/>
          <w:lang w:val="x-none"/>
        </w:rPr>
        <w:t>.</w:t>
      </w:r>
    </w:p>
    <w:p w14:paraId="1353C9F2" w14:textId="77777777" w:rsidR="00D538EC" w:rsidRPr="00C94B73" w:rsidRDefault="00D538EC" w:rsidP="00D538EC">
      <w:pPr>
        <w:ind w:firstLine="709"/>
        <w:jc w:val="both"/>
        <w:rPr>
          <w:lang w:val="x-none"/>
        </w:rPr>
      </w:pPr>
      <w:r w:rsidRPr="00C94B73">
        <w:rPr>
          <w:spacing w:val="-13"/>
          <w:lang w:val="x-none"/>
        </w:rPr>
        <w:t>Сведения об участнике:</w:t>
      </w:r>
    </w:p>
    <w:p w14:paraId="10771040" w14:textId="77777777" w:rsidR="00D538EC" w:rsidRPr="00C94B73" w:rsidRDefault="00D538EC" w:rsidP="00D538EC">
      <w:pPr>
        <w:tabs>
          <w:tab w:val="left" w:pos="1276"/>
        </w:tabs>
        <w:ind w:firstLine="720"/>
        <w:jc w:val="both"/>
        <w:rPr>
          <w:rFonts w:eastAsia="MS Mincho"/>
          <w:i/>
          <w:lang w:val="x-none"/>
        </w:rPr>
      </w:pPr>
      <w:r w:rsidRPr="00C94B73">
        <w:rPr>
          <w:rFonts w:eastAsia="MS Mincho"/>
          <w:lang w:val="x-none"/>
        </w:rPr>
        <w:t>1.</w:t>
      </w:r>
      <w:r w:rsidRPr="00C94B73">
        <w:rPr>
          <w:rFonts w:eastAsia="MS Mincho"/>
        </w:rPr>
        <w:tab/>
      </w:r>
      <w:r w:rsidRPr="00C94B73">
        <w:rPr>
          <w:rFonts w:eastAsia="MS Mincho"/>
          <w:lang w:val="x-none"/>
        </w:rPr>
        <w:t>Юридический адрес (в случае участия физических лиц - место регистрации): у</w:t>
      </w:r>
      <w:r w:rsidRPr="00C94B73">
        <w:rPr>
          <w:rFonts w:eastAsia="MS Mincho"/>
          <w:i/>
          <w:lang w:val="x-none"/>
        </w:rPr>
        <w:t>казывается в отношении каждого лица, выступающего на стороне участника</w:t>
      </w:r>
    </w:p>
    <w:p w14:paraId="42B717BB" w14:textId="77777777" w:rsidR="00D538EC" w:rsidRPr="00C94B73" w:rsidRDefault="00D538EC" w:rsidP="00D538EC">
      <w:pPr>
        <w:tabs>
          <w:tab w:val="left" w:pos="1276"/>
        </w:tabs>
        <w:ind w:firstLine="720"/>
        <w:jc w:val="both"/>
        <w:rPr>
          <w:rFonts w:eastAsia="MS Mincho"/>
          <w:i/>
          <w:lang w:val="x-none"/>
        </w:rPr>
      </w:pPr>
      <w:r w:rsidRPr="00C94B73">
        <w:rPr>
          <w:rFonts w:eastAsia="MS Mincho"/>
          <w:lang w:val="x-none"/>
        </w:rPr>
        <w:t>2.</w:t>
      </w:r>
      <w:r w:rsidRPr="00C94B73">
        <w:rPr>
          <w:rFonts w:eastAsia="MS Mincho"/>
        </w:rPr>
        <w:tab/>
      </w:r>
      <w:r w:rsidRPr="00C94B73">
        <w:rPr>
          <w:rFonts w:eastAsia="MS Mincho"/>
          <w:lang w:val="x-none"/>
        </w:rPr>
        <w:t>Фактическое местонахождения (в случае участия физических лиц – место жительства):</w:t>
      </w:r>
      <w:r w:rsidRPr="00C94B73">
        <w:rPr>
          <w:rFonts w:eastAsia="MS Mincho"/>
          <w:i/>
          <w:lang w:val="x-none"/>
        </w:rPr>
        <w:t xml:space="preserve"> указывается в отношении каждого лица, выступающего на стороне участника</w:t>
      </w:r>
    </w:p>
    <w:p w14:paraId="0516286B" w14:textId="77777777" w:rsidR="00D538EC" w:rsidRPr="00C94B73" w:rsidRDefault="00D538EC" w:rsidP="00D538EC">
      <w:pPr>
        <w:tabs>
          <w:tab w:val="left" w:pos="1276"/>
        </w:tabs>
        <w:ind w:firstLine="720"/>
        <w:jc w:val="both"/>
        <w:rPr>
          <w:rFonts w:eastAsia="MS Mincho"/>
        </w:rPr>
      </w:pPr>
      <w:r w:rsidRPr="00C94B73">
        <w:rPr>
          <w:rFonts w:eastAsia="MS Mincho"/>
          <w:lang w:val="x-none"/>
        </w:rPr>
        <w:t>3.</w:t>
      </w:r>
      <w:r w:rsidRPr="00C94B73">
        <w:rPr>
          <w:rFonts w:eastAsia="MS Mincho"/>
        </w:rPr>
        <w:tab/>
      </w:r>
      <w:r w:rsidRPr="00C94B73">
        <w:rPr>
          <w:rFonts w:eastAsia="MS Mincho"/>
          <w:lang w:val="x-none"/>
        </w:rPr>
        <w:t xml:space="preserve">Телефон: </w:t>
      </w:r>
      <w:r w:rsidRPr="00C94B73">
        <w:rPr>
          <w:rFonts w:eastAsia="MS Mincho"/>
          <w:i/>
          <w:lang w:val="x-none"/>
        </w:rPr>
        <w:t>указывается в отношении каждого лица, выступающего на стороне участника</w:t>
      </w:r>
      <w:r w:rsidRPr="00C94B73">
        <w:rPr>
          <w:rFonts w:eastAsia="MS Mincho"/>
          <w:lang w:val="x-none"/>
        </w:rPr>
        <w:t xml:space="preserve"> </w:t>
      </w:r>
    </w:p>
    <w:p w14:paraId="3E194F49" w14:textId="77777777" w:rsidR="00D538EC" w:rsidRPr="00C94B73" w:rsidRDefault="00D538EC" w:rsidP="00D538EC">
      <w:pPr>
        <w:tabs>
          <w:tab w:val="left" w:pos="1276"/>
        </w:tabs>
        <w:ind w:firstLine="720"/>
        <w:jc w:val="both"/>
        <w:rPr>
          <w:rFonts w:eastAsia="MS Mincho"/>
        </w:rPr>
      </w:pPr>
      <w:r w:rsidRPr="00C94B73">
        <w:rPr>
          <w:rFonts w:eastAsia="MS Mincho"/>
          <w:lang w:val="x-none"/>
        </w:rPr>
        <w:t>4.</w:t>
      </w:r>
      <w:r w:rsidRPr="00C94B73">
        <w:rPr>
          <w:rFonts w:eastAsia="MS Mincho"/>
        </w:rPr>
        <w:tab/>
      </w:r>
      <w:r w:rsidRPr="00C94B73">
        <w:rPr>
          <w:rFonts w:eastAsia="MS Mincho"/>
          <w:lang w:val="x-none"/>
        </w:rPr>
        <w:t xml:space="preserve">Факс (при наличии): </w:t>
      </w:r>
      <w:r w:rsidRPr="00C94B73">
        <w:rPr>
          <w:rFonts w:eastAsia="MS Mincho"/>
          <w:i/>
          <w:lang w:val="x-none"/>
        </w:rPr>
        <w:t>указывается в отношении каждого лица, выступающего на стороне участника</w:t>
      </w:r>
      <w:r w:rsidRPr="00C94B73">
        <w:rPr>
          <w:rFonts w:eastAsia="MS Mincho"/>
          <w:lang w:val="x-none"/>
        </w:rPr>
        <w:t xml:space="preserve"> </w:t>
      </w:r>
    </w:p>
    <w:p w14:paraId="6C03891F" w14:textId="77777777" w:rsidR="00D538EC" w:rsidRPr="00C94B73" w:rsidRDefault="00D538EC" w:rsidP="00D538EC">
      <w:pPr>
        <w:tabs>
          <w:tab w:val="left" w:pos="1276"/>
        </w:tabs>
        <w:ind w:firstLine="720"/>
        <w:jc w:val="both"/>
        <w:rPr>
          <w:rFonts w:eastAsia="MS Mincho"/>
        </w:rPr>
      </w:pPr>
      <w:r w:rsidRPr="00C94B73">
        <w:rPr>
          <w:rFonts w:eastAsia="MS Mincho"/>
          <w:lang w:val="x-none"/>
        </w:rPr>
        <w:t>5.</w:t>
      </w:r>
      <w:r w:rsidRPr="00C94B73">
        <w:rPr>
          <w:rFonts w:eastAsia="MS Mincho"/>
        </w:rPr>
        <w:tab/>
      </w:r>
      <w:r w:rsidRPr="00C94B73">
        <w:rPr>
          <w:rFonts w:eastAsia="MS Mincho"/>
          <w:lang w:val="x-none"/>
        </w:rPr>
        <w:t>Адрес электронной почты:</w:t>
      </w:r>
      <w:r w:rsidRPr="00C94B73">
        <w:rPr>
          <w:rFonts w:eastAsia="MS Mincho"/>
          <w:i/>
          <w:lang w:val="x-none"/>
        </w:rPr>
        <w:t xml:space="preserve"> указывается в отношении каждого лица, выступающего на стороне участника</w:t>
      </w:r>
      <w:r w:rsidRPr="00C94B73">
        <w:rPr>
          <w:rFonts w:eastAsia="MS Mincho"/>
          <w:lang w:val="x-none"/>
        </w:rPr>
        <w:t xml:space="preserve"> </w:t>
      </w:r>
    </w:p>
    <w:p w14:paraId="5EB04FCA" w14:textId="77777777" w:rsidR="00D538EC" w:rsidRPr="00C94B73" w:rsidRDefault="00D538EC" w:rsidP="00D538EC">
      <w:pPr>
        <w:tabs>
          <w:tab w:val="left" w:pos="1276"/>
        </w:tabs>
        <w:ind w:firstLine="720"/>
        <w:jc w:val="both"/>
        <w:rPr>
          <w:rFonts w:eastAsia="MS Mincho"/>
          <w:lang w:val="x-none"/>
        </w:rPr>
      </w:pPr>
      <w:r w:rsidRPr="00C94B73">
        <w:rPr>
          <w:rFonts w:eastAsia="MS Mincho"/>
          <w:lang w:val="x-none"/>
        </w:rPr>
        <w:t>6.</w:t>
      </w:r>
      <w:r w:rsidRPr="00C94B73">
        <w:rPr>
          <w:rFonts w:eastAsia="MS Mincho"/>
        </w:rPr>
        <w:tab/>
      </w:r>
      <w:r w:rsidRPr="00C94B73">
        <w:rPr>
          <w:rFonts w:eastAsia="MS Mincho"/>
          <w:lang w:val="x-none"/>
        </w:rPr>
        <w:t>Руководитель:</w:t>
      </w:r>
      <w:r w:rsidRPr="00C94B73">
        <w:rPr>
          <w:rFonts w:eastAsia="MS Mincho"/>
          <w:i/>
          <w:lang w:val="x-none"/>
        </w:rPr>
        <w:t xml:space="preserve"> указывается в отношении каждого лица, выступающего на стороне участника</w:t>
      </w:r>
    </w:p>
    <w:p w14:paraId="2CF1D705" w14:textId="77777777" w:rsidR="00D538EC" w:rsidRPr="00C94B73" w:rsidRDefault="00D538EC" w:rsidP="00D538EC">
      <w:pPr>
        <w:tabs>
          <w:tab w:val="left" w:pos="1276"/>
        </w:tabs>
        <w:ind w:firstLine="720"/>
        <w:jc w:val="both"/>
        <w:rPr>
          <w:rFonts w:eastAsia="MS Mincho"/>
          <w:lang w:val="x-none"/>
        </w:rPr>
      </w:pPr>
      <w:r w:rsidRPr="00C94B73">
        <w:rPr>
          <w:rFonts w:eastAsia="MS Mincho"/>
          <w:lang w:val="x-none"/>
        </w:rPr>
        <w:t>7.</w:t>
      </w:r>
      <w:r w:rsidRPr="00C94B73">
        <w:rPr>
          <w:rFonts w:eastAsia="MS Mincho"/>
        </w:rPr>
        <w:tab/>
      </w:r>
      <w:r w:rsidRPr="00C94B73">
        <w:rPr>
          <w:rFonts w:eastAsia="MS Mincho"/>
          <w:lang w:val="x-none"/>
        </w:rPr>
        <w:t>ИНН</w:t>
      </w:r>
      <w:r w:rsidRPr="00C94B73">
        <w:rPr>
          <w:rFonts w:eastAsia="MS Mincho"/>
          <w:i/>
          <w:lang w:val="x-none"/>
        </w:rPr>
        <w:t xml:space="preserve"> указывается в отношении каждого лица, выступающего на стороне участника</w:t>
      </w:r>
    </w:p>
    <w:p w14:paraId="54D29E1A" w14:textId="77777777" w:rsidR="00D538EC" w:rsidRPr="00C94B73" w:rsidRDefault="00D538EC" w:rsidP="00D538EC">
      <w:pPr>
        <w:tabs>
          <w:tab w:val="left" w:pos="1276"/>
        </w:tabs>
        <w:ind w:firstLine="720"/>
        <w:jc w:val="both"/>
        <w:rPr>
          <w:rFonts w:eastAsia="MS Mincho"/>
          <w:lang w:val="x-none"/>
        </w:rPr>
      </w:pPr>
      <w:r w:rsidRPr="00C94B73">
        <w:rPr>
          <w:rFonts w:eastAsia="MS Mincho"/>
          <w:lang w:val="x-none"/>
        </w:rPr>
        <w:t>8.</w:t>
      </w:r>
      <w:r w:rsidRPr="00C94B73">
        <w:rPr>
          <w:rFonts w:eastAsia="MS Mincho"/>
        </w:rPr>
        <w:tab/>
      </w:r>
      <w:r w:rsidRPr="00C94B73">
        <w:rPr>
          <w:rFonts w:eastAsia="MS Mincho"/>
          <w:lang w:val="x-none"/>
        </w:rPr>
        <w:t>КПП</w:t>
      </w:r>
      <w:r w:rsidRPr="00C94B73">
        <w:rPr>
          <w:rFonts w:eastAsia="MS Mincho"/>
          <w:i/>
          <w:lang w:val="x-none"/>
        </w:rPr>
        <w:t xml:space="preserve"> указывается в отношении каждого лица, выступающего на стороне участника</w:t>
      </w:r>
    </w:p>
    <w:p w14:paraId="2F0829A2" w14:textId="77777777" w:rsidR="00D538EC" w:rsidRPr="00C94B73" w:rsidRDefault="00D538EC" w:rsidP="00D538EC">
      <w:pPr>
        <w:tabs>
          <w:tab w:val="left" w:pos="1276"/>
        </w:tabs>
        <w:ind w:firstLine="709"/>
        <w:jc w:val="both"/>
        <w:rPr>
          <w:rFonts w:eastAsia="MS Mincho"/>
          <w:lang w:val="x-none"/>
        </w:rPr>
      </w:pPr>
      <w:r w:rsidRPr="00C94B73">
        <w:rPr>
          <w:rFonts w:eastAsia="MS Mincho"/>
          <w:lang w:val="x-none"/>
        </w:rPr>
        <w:t>9.</w:t>
      </w:r>
      <w:r w:rsidRPr="00C94B73">
        <w:rPr>
          <w:rFonts w:eastAsia="MS Mincho"/>
        </w:rPr>
        <w:tab/>
      </w:r>
      <w:r w:rsidRPr="00C94B73">
        <w:rPr>
          <w:rFonts w:eastAsia="MS Mincho"/>
          <w:lang w:val="x-none"/>
        </w:rPr>
        <w:t>ОГРН</w:t>
      </w:r>
      <w:r w:rsidRPr="00C94B73">
        <w:rPr>
          <w:rFonts w:eastAsia="MS Mincho"/>
          <w:i/>
          <w:lang w:val="x-none"/>
        </w:rPr>
        <w:t xml:space="preserve"> указывается в отношении каждого лица, выступающего на стороне участника</w:t>
      </w:r>
    </w:p>
    <w:p w14:paraId="6731EBB0" w14:textId="77777777" w:rsidR="00D538EC" w:rsidRPr="00C94B73" w:rsidRDefault="00D538EC" w:rsidP="00D538EC">
      <w:pPr>
        <w:tabs>
          <w:tab w:val="left" w:pos="1276"/>
        </w:tabs>
        <w:ind w:firstLine="720"/>
        <w:jc w:val="both"/>
        <w:rPr>
          <w:rFonts w:eastAsia="MS Mincho"/>
          <w:i/>
        </w:rPr>
      </w:pPr>
      <w:r w:rsidRPr="00C94B73">
        <w:rPr>
          <w:rFonts w:eastAsia="MS Mincho"/>
          <w:lang w:val="x-none"/>
        </w:rPr>
        <w:t>10.</w:t>
      </w:r>
      <w:r w:rsidRPr="00C94B73">
        <w:rPr>
          <w:rFonts w:eastAsia="MS Mincho"/>
        </w:rPr>
        <w:tab/>
      </w:r>
      <w:r w:rsidRPr="00C94B73">
        <w:rPr>
          <w:rFonts w:eastAsia="MS Mincho"/>
          <w:lang w:val="x-none"/>
        </w:rPr>
        <w:t>ОКПО</w:t>
      </w:r>
      <w:r w:rsidRPr="00C94B73">
        <w:rPr>
          <w:rFonts w:eastAsia="MS Mincho"/>
          <w:i/>
          <w:lang w:val="x-none"/>
        </w:rPr>
        <w:t xml:space="preserve"> указывается в отношении каждого лица, выступающего на стороне участника</w:t>
      </w:r>
    </w:p>
    <w:p w14:paraId="012BB5DA" w14:textId="77777777" w:rsidR="00D538EC" w:rsidRPr="00C94B73" w:rsidRDefault="00D538EC" w:rsidP="00D538EC">
      <w:pPr>
        <w:tabs>
          <w:tab w:val="left" w:pos="1276"/>
        </w:tabs>
        <w:ind w:firstLine="720"/>
        <w:jc w:val="both"/>
        <w:rPr>
          <w:rFonts w:eastAsia="MS Mincho"/>
        </w:rPr>
      </w:pPr>
      <w:r w:rsidRPr="00C94B73">
        <w:rPr>
          <w:rFonts w:eastAsia="MS Mincho"/>
        </w:rPr>
        <w:t>11.</w:t>
      </w:r>
      <w:r w:rsidRPr="00C94B73">
        <w:rPr>
          <w:rFonts w:eastAsia="MS Mincho"/>
        </w:rPr>
        <w:tab/>
        <w:t xml:space="preserve">ОКТМО </w:t>
      </w:r>
      <w:r w:rsidRPr="00C94B73">
        <w:rPr>
          <w:rFonts w:eastAsia="MS Mincho"/>
          <w:i/>
        </w:rPr>
        <w:t>указывается в отношении каждого лица, выступающего на стороне участника</w:t>
      </w:r>
    </w:p>
    <w:p w14:paraId="04EC29CA" w14:textId="77777777" w:rsidR="00D538EC" w:rsidRPr="00C94B73" w:rsidRDefault="00D538EC" w:rsidP="00D538EC">
      <w:pPr>
        <w:tabs>
          <w:tab w:val="left" w:pos="1276"/>
        </w:tabs>
        <w:ind w:firstLine="720"/>
        <w:jc w:val="both"/>
        <w:rPr>
          <w:rFonts w:eastAsia="MS Mincho"/>
          <w:i/>
        </w:rPr>
      </w:pPr>
      <w:r w:rsidRPr="00C94B73">
        <w:rPr>
          <w:rFonts w:eastAsia="MS Mincho"/>
        </w:rPr>
        <w:t>12.</w:t>
      </w:r>
      <w:r w:rsidRPr="00C94B73">
        <w:rPr>
          <w:rFonts w:eastAsia="MS Mincho"/>
        </w:rPr>
        <w:tab/>
        <w:t xml:space="preserve">ОКАТО </w:t>
      </w:r>
      <w:r w:rsidRPr="00C94B73">
        <w:rPr>
          <w:rFonts w:eastAsia="MS Mincho"/>
          <w:i/>
        </w:rPr>
        <w:t>указывается в отношении каждого лица, выступающего на стороне участника</w:t>
      </w:r>
    </w:p>
    <w:p w14:paraId="730BE9B2" w14:textId="77777777" w:rsidR="00D538EC" w:rsidRPr="00C94B73" w:rsidRDefault="00D538EC" w:rsidP="00D538EC">
      <w:pPr>
        <w:tabs>
          <w:tab w:val="left" w:pos="1276"/>
        </w:tabs>
        <w:ind w:firstLine="720"/>
        <w:jc w:val="both"/>
        <w:rPr>
          <w:rFonts w:eastAsia="MS Mincho"/>
          <w:i/>
        </w:rPr>
      </w:pPr>
      <w:r w:rsidRPr="00C94B73">
        <w:rPr>
          <w:rFonts w:eastAsia="MS Mincho"/>
        </w:rPr>
        <w:t>13.</w:t>
      </w:r>
      <w:r w:rsidRPr="00C94B73">
        <w:rPr>
          <w:rFonts w:eastAsia="MS Mincho"/>
        </w:rPr>
        <w:tab/>
        <w:t xml:space="preserve">Банковские реквизиты: </w:t>
      </w:r>
      <w:r w:rsidRPr="00C94B73">
        <w:rPr>
          <w:rFonts w:eastAsia="MS Mincho"/>
          <w:i/>
        </w:rPr>
        <w:t>указывается наименование и адрес банка, номер расчетного счета Участника в банке, телефоны банка, прочие банковские реквизиты</w:t>
      </w:r>
    </w:p>
    <w:p w14:paraId="2B1149A9" w14:textId="77777777" w:rsidR="00D538EC" w:rsidRPr="00C94B73" w:rsidRDefault="00D538EC" w:rsidP="00D538EC">
      <w:pPr>
        <w:tabs>
          <w:tab w:val="left" w:pos="1276"/>
        </w:tabs>
        <w:ind w:right="96" w:firstLine="709"/>
      </w:pPr>
      <w:r w:rsidRPr="00C94B73">
        <w:t>14.</w:t>
      </w:r>
      <w:r w:rsidRPr="00C94B73">
        <w:tab/>
        <w:t>Контактные лица:</w:t>
      </w:r>
    </w:p>
    <w:p w14:paraId="51439383" w14:textId="77777777" w:rsidR="00D538EC" w:rsidRPr="00C94B73" w:rsidRDefault="00D538EC" w:rsidP="00D538EC">
      <w:pPr>
        <w:ind w:right="97" w:firstLine="709"/>
        <w:jc w:val="both"/>
      </w:pPr>
      <w:r w:rsidRPr="00C94B73">
        <w:t>Уполномоченные представители заказчика могут связаться со следующими лицами для получения дополнительной информации об участнике:</w:t>
      </w:r>
    </w:p>
    <w:p w14:paraId="287EEE7E" w14:textId="77777777" w:rsidR="00D538EC" w:rsidRPr="00C94B73" w:rsidRDefault="00D538EC" w:rsidP="00D538EC">
      <w:pPr>
        <w:tabs>
          <w:tab w:val="left" w:pos="9639"/>
        </w:tabs>
        <w:rPr>
          <w:u w:val="single"/>
        </w:rPr>
      </w:pPr>
      <w:r w:rsidRPr="00C94B73">
        <w:rPr>
          <w:u w:val="single"/>
        </w:rPr>
        <w:t>Справки по общим вопросам и вопросам управления</w:t>
      </w:r>
    </w:p>
    <w:p w14:paraId="289032D0" w14:textId="77777777" w:rsidR="00D538EC" w:rsidRPr="00C94B73" w:rsidRDefault="00D538EC" w:rsidP="00D538EC">
      <w:pPr>
        <w:tabs>
          <w:tab w:val="left" w:pos="9639"/>
        </w:tabs>
      </w:pPr>
      <w:r w:rsidRPr="00C94B73">
        <w:t>Контактное лицо (должность, ФИО, телефон)</w:t>
      </w:r>
    </w:p>
    <w:p w14:paraId="3EFA23A3" w14:textId="77777777" w:rsidR="00D538EC" w:rsidRPr="00C94B73" w:rsidRDefault="00D538EC" w:rsidP="00D538EC">
      <w:pPr>
        <w:tabs>
          <w:tab w:val="left" w:pos="9639"/>
        </w:tabs>
        <w:rPr>
          <w:u w:val="single"/>
        </w:rPr>
      </w:pPr>
      <w:r w:rsidRPr="00C94B73">
        <w:rPr>
          <w:u w:val="single"/>
        </w:rPr>
        <w:t>Справки по кадровым вопросам</w:t>
      </w:r>
    </w:p>
    <w:p w14:paraId="1D360865" w14:textId="77777777" w:rsidR="00D538EC" w:rsidRPr="00C94B73" w:rsidRDefault="00D538EC" w:rsidP="00D538EC">
      <w:pPr>
        <w:tabs>
          <w:tab w:val="left" w:pos="9639"/>
        </w:tabs>
      </w:pPr>
      <w:r w:rsidRPr="00C94B73">
        <w:t>Контактное лицо (должность, ФИО, телефон)</w:t>
      </w:r>
    </w:p>
    <w:p w14:paraId="3CECDEE9" w14:textId="77777777" w:rsidR="00D538EC" w:rsidRPr="00C94B73" w:rsidRDefault="00D538EC" w:rsidP="00D538EC">
      <w:pPr>
        <w:tabs>
          <w:tab w:val="left" w:pos="9639"/>
        </w:tabs>
        <w:rPr>
          <w:u w:val="single"/>
        </w:rPr>
      </w:pPr>
      <w:r w:rsidRPr="00C94B73">
        <w:rPr>
          <w:u w:val="single"/>
        </w:rPr>
        <w:t>Справки по техническим вопросам</w:t>
      </w:r>
    </w:p>
    <w:p w14:paraId="663070C7" w14:textId="77777777" w:rsidR="00D538EC" w:rsidRPr="00C94B73" w:rsidRDefault="00D538EC" w:rsidP="00D538EC">
      <w:pPr>
        <w:tabs>
          <w:tab w:val="left" w:pos="9639"/>
        </w:tabs>
      </w:pPr>
      <w:r w:rsidRPr="00C94B73">
        <w:t>Контактное лицо (должность, ФИО, телефон)</w:t>
      </w:r>
    </w:p>
    <w:p w14:paraId="6B635DDA" w14:textId="77777777" w:rsidR="00D538EC" w:rsidRPr="00C94B73" w:rsidRDefault="00D538EC" w:rsidP="00D538EC">
      <w:pPr>
        <w:tabs>
          <w:tab w:val="left" w:pos="9639"/>
        </w:tabs>
        <w:rPr>
          <w:u w:val="single"/>
        </w:rPr>
      </w:pPr>
      <w:r w:rsidRPr="00C94B73">
        <w:rPr>
          <w:u w:val="single"/>
        </w:rPr>
        <w:t>Справки по финансовым вопросам</w:t>
      </w:r>
    </w:p>
    <w:p w14:paraId="5E14730C" w14:textId="77777777" w:rsidR="00D538EC" w:rsidRPr="00C94B73" w:rsidRDefault="00D538EC" w:rsidP="00D538EC">
      <w:pPr>
        <w:tabs>
          <w:tab w:val="left" w:pos="9639"/>
        </w:tabs>
      </w:pPr>
      <w:r w:rsidRPr="00C94B73">
        <w:t>Контактное лицо (должность, ФИО, телефон)</w:t>
      </w:r>
    </w:p>
    <w:p w14:paraId="518E8121" w14:textId="77777777" w:rsidR="00D538EC" w:rsidRPr="00C94B73" w:rsidRDefault="00D538EC" w:rsidP="00D538EC">
      <w:pPr>
        <w:tabs>
          <w:tab w:val="left" w:pos="1276"/>
        </w:tabs>
        <w:ind w:firstLine="553"/>
        <w:jc w:val="both"/>
        <w:rPr>
          <w:i/>
          <w:u w:val="single"/>
          <w:lang w:val="x-none"/>
        </w:rPr>
      </w:pPr>
      <w:r w:rsidRPr="00C94B73">
        <w:rPr>
          <w:u w:val="single"/>
          <w:lang w:val="x-none"/>
        </w:rPr>
        <w:t>1</w:t>
      </w:r>
      <w:r w:rsidRPr="00C94B73">
        <w:rPr>
          <w:u w:val="single"/>
        </w:rPr>
        <w:t>5</w:t>
      </w:r>
      <w:r w:rsidRPr="00C94B73">
        <w:rPr>
          <w:u w:val="single"/>
          <w:lang w:val="x-none"/>
        </w:rPr>
        <w:t>.</w:t>
      </w:r>
      <w:r w:rsidRPr="00C94B73">
        <w:rPr>
          <w:u w:val="single"/>
        </w:rPr>
        <w:tab/>
      </w:r>
      <w:r w:rsidRPr="00C94B73">
        <w:rPr>
          <w:u w:val="single"/>
          <w:lang w:val="x-none"/>
        </w:rPr>
        <w:t>Участник является субъектом малого и среднего предпринимательства:</w:t>
      </w:r>
      <w:r w:rsidRPr="00C94B73">
        <w:rPr>
          <w:i/>
          <w:u w:val="single"/>
          <w:lang w:val="x-none"/>
        </w:rPr>
        <w:t xml:space="preserve"> _____ да/нет  указывается в отношении каждого лица, выступающего на стороне участника.</w:t>
      </w:r>
    </w:p>
    <w:p w14:paraId="62FCACCC" w14:textId="77777777" w:rsidR="00D538EC" w:rsidRPr="00C94B73" w:rsidRDefault="00D538EC" w:rsidP="00D538EC">
      <w:pPr>
        <w:tabs>
          <w:tab w:val="left" w:pos="1276"/>
        </w:tabs>
        <w:ind w:firstLine="553"/>
        <w:jc w:val="both"/>
        <w:rPr>
          <w:i/>
          <w:u w:val="single"/>
          <w:lang w:val="x-none"/>
        </w:rPr>
      </w:pPr>
      <w:r w:rsidRPr="00C94B73">
        <w:rPr>
          <w:u w:val="single"/>
          <w:lang w:val="x-none"/>
        </w:rPr>
        <w:t>1</w:t>
      </w:r>
      <w:r w:rsidRPr="00C94B73">
        <w:rPr>
          <w:u w:val="single"/>
        </w:rPr>
        <w:t>6</w:t>
      </w:r>
      <w:r w:rsidRPr="00C94B73">
        <w:rPr>
          <w:u w:val="single"/>
          <w:lang w:val="x-none"/>
        </w:rPr>
        <w:t>.</w:t>
      </w:r>
      <w:r w:rsidRPr="00C94B73">
        <w:rPr>
          <w:u w:val="single"/>
        </w:rPr>
        <w:tab/>
      </w:r>
      <w:r w:rsidRPr="00C94B73">
        <w:rPr>
          <w:u w:val="single"/>
          <w:lang w:val="x-none"/>
        </w:rPr>
        <w:t>Категория субъекта малого и среднего предпринимательства:</w:t>
      </w:r>
      <w:r w:rsidRPr="00C94B73">
        <w:rPr>
          <w:i/>
          <w:u w:val="single"/>
          <w:lang w:val="x-none"/>
        </w:rPr>
        <w:t xml:space="preserve"> _____________ (указывается микропредприятие, малое предприятие или среднее предприятие) (заполняется, если участник является субъектом малого и среднего предпринимательства).</w:t>
      </w:r>
    </w:p>
    <w:p w14:paraId="127DF7D6" w14:textId="77777777" w:rsidR="00D538EC" w:rsidRPr="00C94B73" w:rsidRDefault="00D538EC" w:rsidP="00D538EC">
      <w:pPr>
        <w:ind w:firstLine="709"/>
        <w:jc w:val="both"/>
      </w:pPr>
      <w:r w:rsidRPr="00C94B73">
        <w:t>Нижеподписавшийся удостоверяет, что сделанные заявления и сведения, представленные в настоящей заявке, являются полными, точными и верными.</w:t>
      </w:r>
    </w:p>
    <w:p w14:paraId="05998B89" w14:textId="77777777" w:rsidR="00D538EC" w:rsidRPr="00C94B73" w:rsidRDefault="00D538EC" w:rsidP="00D538EC">
      <w:pPr>
        <w:ind w:firstLine="709"/>
        <w:jc w:val="both"/>
      </w:pPr>
      <w:r w:rsidRPr="00C94B73">
        <w:t>В подтверждение этого прилагаем все необходимые документы.</w:t>
      </w:r>
    </w:p>
    <w:p w14:paraId="6E8AC27C" w14:textId="77777777" w:rsidR="00D538EC" w:rsidRPr="00C94B73" w:rsidRDefault="00D538EC" w:rsidP="00D538EC">
      <w:pPr>
        <w:keepNext/>
        <w:spacing w:before="240" w:after="60"/>
        <w:outlineLvl w:val="2"/>
        <w:rPr>
          <w:bCs/>
          <w:lang w:val="x-none"/>
        </w:rPr>
      </w:pPr>
      <w:r w:rsidRPr="00C94B73">
        <w:rPr>
          <w:bCs/>
          <w:lang w:val="x-none"/>
        </w:rPr>
        <w:lastRenderedPageBreak/>
        <w:t>Представитель, имеющий полномочия подписать заявку на участие от имени</w:t>
      </w:r>
    </w:p>
    <w:p w14:paraId="5C540655" w14:textId="77777777" w:rsidR="00D538EC" w:rsidRPr="00C94B73" w:rsidRDefault="00D538EC" w:rsidP="00D538EC">
      <w:pPr>
        <w:tabs>
          <w:tab w:val="left" w:pos="8640"/>
        </w:tabs>
        <w:jc w:val="center"/>
      </w:pPr>
      <w:r w:rsidRPr="00C94B73">
        <w:t>__________________________________________________________________</w:t>
      </w:r>
    </w:p>
    <w:p w14:paraId="1E83CB50" w14:textId="77777777" w:rsidR="00D538EC" w:rsidRPr="00C94B73" w:rsidRDefault="00D538EC" w:rsidP="00D538EC">
      <w:pPr>
        <w:tabs>
          <w:tab w:val="left" w:pos="8640"/>
        </w:tabs>
        <w:jc w:val="center"/>
      </w:pPr>
      <w:r w:rsidRPr="00C94B73">
        <w:t>(полное наименование участника)</w:t>
      </w:r>
    </w:p>
    <w:p w14:paraId="411B8D23" w14:textId="77777777" w:rsidR="00D538EC" w:rsidRPr="00C94B73"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3D689A" w:rsidRPr="00C94B73" w14:paraId="70CB9E0E" w14:textId="77777777" w:rsidTr="00F00E43">
        <w:trPr>
          <w:trHeight w:val="420"/>
        </w:trPr>
        <w:tc>
          <w:tcPr>
            <w:tcW w:w="3403" w:type="dxa"/>
          </w:tcPr>
          <w:p w14:paraId="5290B677" w14:textId="4E7B8342" w:rsidR="003D689A" w:rsidRPr="00C94B73" w:rsidRDefault="003D689A" w:rsidP="00F00E43">
            <w:pPr>
              <w:contextualSpacing/>
              <w:jc w:val="both"/>
            </w:pPr>
            <w:r w:rsidRPr="00C94B73">
              <w:rPr>
                <w:b/>
              </w:rPr>
              <w:br w:type="page"/>
            </w:r>
            <w:r w:rsidRPr="00C94B73">
              <w:t>«___» ______________202_ г.</w:t>
            </w:r>
          </w:p>
          <w:p w14:paraId="14B4D35E" w14:textId="77777777" w:rsidR="003D689A" w:rsidRPr="00C94B73" w:rsidRDefault="003D689A" w:rsidP="00F00E43">
            <w:pPr>
              <w:contextualSpacing/>
              <w:jc w:val="both"/>
            </w:pPr>
          </w:p>
        </w:tc>
        <w:tc>
          <w:tcPr>
            <w:tcW w:w="7371" w:type="dxa"/>
          </w:tcPr>
          <w:p w14:paraId="781D7258"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1CB898D3" w14:textId="77777777" w:rsidR="003D689A" w:rsidRPr="00C94B73" w:rsidRDefault="003D689A" w:rsidP="00F00E43">
            <w:pPr>
              <w:contextualSpacing/>
              <w:jc w:val="both"/>
            </w:pPr>
          </w:p>
        </w:tc>
      </w:tr>
    </w:tbl>
    <w:p w14:paraId="6EAA63E2" w14:textId="19C6D2D5" w:rsidR="003D689A" w:rsidRPr="00C94B73" w:rsidRDefault="003D689A">
      <w:pPr>
        <w:rPr>
          <w:b/>
        </w:rPr>
      </w:pPr>
    </w:p>
    <w:p w14:paraId="608F0C2E" w14:textId="77777777" w:rsidR="003D689A" w:rsidRPr="00C94B73" w:rsidRDefault="003D689A">
      <w:pPr>
        <w:rPr>
          <w:b/>
        </w:rPr>
      </w:pPr>
      <w:r w:rsidRPr="00C94B73">
        <w:rPr>
          <w:b/>
        </w:rPr>
        <w:br w:type="page"/>
      </w:r>
    </w:p>
    <w:p w14:paraId="43503AD9" w14:textId="736764B3" w:rsidR="00D538EC" w:rsidRPr="00C94B73" w:rsidRDefault="00D538EC" w:rsidP="00D538EC">
      <w:pPr>
        <w:jc w:val="both"/>
        <w:rPr>
          <w:b/>
        </w:rPr>
      </w:pPr>
      <w:r w:rsidRPr="00C94B73">
        <w:rPr>
          <w:b/>
        </w:rPr>
        <w:lastRenderedPageBreak/>
        <w:t>ФОРМА 3 Форма технического предложения Участника</w:t>
      </w:r>
    </w:p>
    <w:p w14:paraId="77EE5DDC" w14:textId="77777777" w:rsidR="00D538EC" w:rsidRPr="00C94B73" w:rsidRDefault="00D538EC" w:rsidP="00D538EC">
      <w:pPr>
        <w:tabs>
          <w:tab w:val="left" w:pos="4860"/>
          <w:tab w:val="left" w:pos="7293"/>
        </w:tabs>
        <w:jc w:val="center"/>
        <w:rPr>
          <w:b/>
        </w:rPr>
      </w:pPr>
    </w:p>
    <w:p w14:paraId="0E93C89F" w14:textId="77777777" w:rsidR="00D538EC" w:rsidRPr="00C94B73" w:rsidRDefault="00D538EC" w:rsidP="00D538EC">
      <w:pPr>
        <w:tabs>
          <w:tab w:val="left" w:pos="4860"/>
          <w:tab w:val="left" w:pos="7293"/>
        </w:tabs>
        <w:spacing w:after="240"/>
        <w:jc w:val="center"/>
        <w:rPr>
          <w:b/>
        </w:rPr>
      </w:pPr>
      <w:r w:rsidRPr="00C94B73">
        <w:rPr>
          <w:b/>
        </w:rPr>
        <w:t>Техническое предложение</w:t>
      </w:r>
    </w:p>
    <w:p w14:paraId="56842D70" w14:textId="7FE33D94" w:rsidR="00D538EC" w:rsidRPr="00C94B73" w:rsidRDefault="00D538EC" w:rsidP="00D538EC">
      <w:pPr>
        <w:ind w:firstLine="708"/>
        <w:jc w:val="both"/>
        <w:rPr>
          <w:rFonts w:eastAsia="SimSun"/>
          <w:b/>
          <w:lang w:eastAsia="zh-CN"/>
        </w:rPr>
      </w:pPr>
      <w:r w:rsidRPr="00C94B73">
        <w:t xml:space="preserve">Изучив </w:t>
      </w:r>
      <w:r w:rsidRPr="00C94B73">
        <w:rPr>
          <w:u w:val="single"/>
        </w:rPr>
        <w:t>Ваше Извещение открытого конкурса и Конкурсную Документацию</w:t>
      </w:r>
      <w:r w:rsidRPr="00C94B73">
        <w:t xml:space="preserve">, мы, нижеподписавшиеся, настоящей заявкой на участие в открытом конкурсе соглашаемся на </w:t>
      </w:r>
      <w:r w:rsidR="00A44D13" w:rsidRPr="00C94B73">
        <w:rPr>
          <w:rFonts w:eastAsia="SimSun"/>
          <w:lang w:bidi="ru-RU"/>
        </w:rPr>
        <w:t xml:space="preserve">выполнение работ по завершению строительства проблемного объекта </w:t>
      </w:r>
      <w:r w:rsidR="00A44D13" w:rsidRPr="00C94B73">
        <w:rPr>
          <w:rFonts w:eastAsia="SimSun"/>
          <w:bCs/>
          <w:lang w:bidi="ru-RU"/>
        </w:rPr>
        <w:t xml:space="preserve">«Многоквартирный жилой дом по ул. Сафонова, 7 </w:t>
      </w:r>
      <w:proofErr w:type="gramStart"/>
      <w:r w:rsidR="00A44D13" w:rsidRPr="00C94B73">
        <w:rPr>
          <w:rFonts w:eastAsia="SimSun"/>
          <w:bCs/>
          <w:lang w:bidi="ru-RU"/>
        </w:rPr>
        <w:t>в  г.</w:t>
      </w:r>
      <w:proofErr w:type="gramEnd"/>
      <w:r w:rsidR="00A44D13" w:rsidRPr="00C94B73">
        <w:rPr>
          <w:rFonts w:eastAsia="SimSun"/>
          <w:bCs/>
          <w:lang w:bidi="ru-RU"/>
        </w:rPr>
        <w:t xml:space="preserve"> Владивостоке»</w:t>
      </w:r>
      <w:r w:rsidRPr="00C94B73">
        <w:rPr>
          <w:rFonts w:eastAsia="SimSun"/>
          <w:b/>
          <w:lang w:eastAsia="zh-CN"/>
        </w:rPr>
        <w:t>,</w:t>
      </w:r>
      <w:r w:rsidRPr="00C94B73">
        <w:t xml:space="preserve"> в соответствии с</w:t>
      </w:r>
      <w:r w:rsidRPr="00C94B73">
        <w:rPr>
          <w:b/>
        </w:rPr>
        <w:t xml:space="preserve"> </w:t>
      </w:r>
      <w:r w:rsidRPr="00C94B73">
        <w:t xml:space="preserve">требованиями </w:t>
      </w:r>
      <w:r w:rsidRPr="00C94B73">
        <w:rPr>
          <w:u w:val="single"/>
        </w:rPr>
        <w:t>Извещения открытого конкурса</w:t>
      </w:r>
      <w:r w:rsidRPr="00C94B73">
        <w:t xml:space="preserve"> и </w:t>
      </w:r>
      <w:r w:rsidRPr="00C94B73">
        <w:rPr>
          <w:u w:val="single"/>
        </w:rPr>
        <w:t>Конкурсной Документации</w:t>
      </w:r>
      <w:r w:rsidRPr="00C94B73">
        <w:t>, а именно:</w:t>
      </w:r>
    </w:p>
    <w:p w14:paraId="27D00BF0" w14:textId="77777777" w:rsidR="00D538EC" w:rsidRPr="00C94B73" w:rsidRDefault="00D538EC" w:rsidP="00D538EC">
      <w:pPr>
        <w:ind w:firstLine="708"/>
        <w:jc w:val="both"/>
      </w:pPr>
    </w:p>
    <w:tbl>
      <w:tblPr>
        <w:tblW w:w="10093" w:type="dxa"/>
        <w:tblInd w:w="108" w:type="dxa"/>
        <w:tblLayout w:type="fixed"/>
        <w:tblLook w:val="04A0" w:firstRow="1" w:lastRow="0" w:firstColumn="1" w:lastColumn="0" w:noHBand="0" w:noVBand="1"/>
      </w:tblPr>
      <w:tblGrid>
        <w:gridCol w:w="424"/>
        <w:gridCol w:w="2015"/>
        <w:gridCol w:w="1984"/>
        <w:gridCol w:w="1701"/>
        <w:gridCol w:w="1418"/>
        <w:gridCol w:w="1559"/>
        <w:gridCol w:w="992"/>
      </w:tblGrid>
      <w:tr w:rsidR="00D538EC" w:rsidRPr="00C94B73" w14:paraId="574C36B9" w14:textId="77777777" w:rsidTr="00AB68DB">
        <w:trPr>
          <w:trHeight w:val="70"/>
        </w:trPr>
        <w:tc>
          <w:tcPr>
            <w:tcW w:w="424" w:type="dxa"/>
            <w:vMerge w:val="restart"/>
            <w:tcBorders>
              <w:top w:val="single" w:sz="4" w:space="0" w:color="auto"/>
              <w:left w:val="single" w:sz="4" w:space="0" w:color="auto"/>
              <w:right w:val="single" w:sz="4" w:space="0" w:color="auto"/>
            </w:tcBorders>
            <w:shd w:val="clear" w:color="auto" w:fill="auto"/>
            <w:vAlign w:val="center"/>
            <w:hideMark/>
          </w:tcPr>
          <w:p w14:paraId="7366BF64" w14:textId="77777777" w:rsidR="00D538EC" w:rsidRPr="00C94B73" w:rsidRDefault="00D538EC" w:rsidP="00D538EC">
            <w:pPr>
              <w:tabs>
                <w:tab w:val="left" w:pos="307"/>
              </w:tabs>
              <w:ind w:left="-108" w:right="-108"/>
              <w:jc w:val="center"/>
              <w:rPr>
                <w:b/>
                <w:bCs/>
                <w:color w:val="000000"/>
              </w:rPr>
            </w:pPr>
            <w:r w:rsidRPr="00C94B73">
              <w:rPr>
                <w:b/>
                <w:bCs/>
                <w:color w:val="000000"/>
              </w:rPr>
              <w:t>№ п/п</w:t>
            </w:r>
          </w:p>
        </w:tc>
        <w:tc>
          <w:tcPr>
            <w:tcW w:w="5700" w:type="dxa"/>
            <w:gridSpan w:val="3"/>
            <w:tcBorders>
              <w:top w:val="single" w:sz="4" w:space="0" w:color="auto"/>
              <w:left w:val="nil"/>
              <w:bottom w:val="single" w:sz="4" w:space="0" w:color="auto"/>
              <w:right w:val="single" w:sz="4" w:space="0" w:color="auto"/>
            </w:tcBorders>
            <w:shd w:val="clear" w:color="auto" w:fill="auto"/>
            <w:vAlign w:val="center"/>
            <w:hideMark/>
          </w:tcPr>
          <w:p w14:paraId="47C94AED" w14:textId="77777777" w:rsidR="00D538EC" w:rsidRPr="00C94B73" w:rsidRDefault="00D538EC" w:rsidP="00D538EC">
            <w:pPr>
              <w:jc w:val="center"/>
              <w:rPr>
                <w:b/>
                <w:bCs/>
                <w:color w:val="000000"/>
              </w:rPr>
            </w:pPr>
            <w:r w:rsidRPr="00C94B73">
              <w:rPr>
                <w:b/>
                <w:bCs/>
                <w:color w:val="000000"/>
              </w:rPr>
              <w:t>Требование Организатора</w:t>
            </w:r>
          </w:p>
        </w:tc>
        <w:tc>
          <w:tcPr>
            <w:tcW w:w="3969" w:type="dxa"/>
            <w:gridSpan w:val="3"/>
            <w:tcBorders>
              <w:top w:val="single" w:sz="4" w:space="0" w:color="auto"/>
              <w:left w:val="nil"/>
              <w:bottom w:val="single" w:sz="4" w:space="0" w:color="auto"/>
              <w:right w:val="single" w:sz="4" w:space="0" w:color="auto"/>
            </w:tcBorders>
            <w:vAlign w:val="center"/>
          </w:tcPr>
          <w:p w14:paraId="104C39A5" w14:textId="77777777" w:rsidR="00D538EC" w:rsidRPr="00C94B73" w:rsidRDefault="00D538EC" w:rsidP="00D538EC">
            <w:pPr>
              <w:jc w:val="center"/>
              <w:rPr>
                <w:b/>
                <w:bCs/>
                <w:color w:val="000000"/>
              </w:rPr>
            </w:pPr>
            <w:r w:rsidRPr="00C94B73">
              <w:rPr>
                <w:b/>
                <w:bCs/>
                <w:color w:val="000000"/>
              </w:rPr>
              <w:t>Предложение Участника</w:t>
            </w:r>
          </w:p>
        </w:tc>
      </w:tr>
      <w:tr w:rsidR="00D538EC" w:rsidRPr="00C94B73" w14:paraId="4880F501" w14:textId="77777777" w:rsidTr="00AB68DB">
        <w:trPr>
          <w:trHeight w:val="348"/>
        </w:trPr>
        <w:tc>
          <w:tcPr>
            <w:tcW w:w="424" w:type="dxa"/>
            <w:vMerge/>
            <w:tcBorders>
              <w:left w:val="single" w:sz="4" w:space="0" w:color="auto"/>
              <w:bottom w:val="single" w:sz="4" w:space="0" w:color="auto"/>
              <w:right w:val="single" w:sz="4" w:space="0" w:color="auto"/>
            </w:tcBorders>
            <w:shd w:val="clear" w:color="auto" w:fill="auto"/>
            <w:vAlign w:val="center"/>
          </w:tcPr>
          <w:p w14:paraId="21DC317F" w14:textId="77777777" w:rsidR="00D538EC" w:rsidRPr="00C94B73" w:rsidRDefault="00D538EC" w:rsidP="00D538EC">
            <w:pPr>
              <w:tabs>
                <w:tab w:val="left" w:pos="307"/>
              </w:tabs>
              <w:ind w:left="-108"/>
              <w:jc w:val="center"/>
              <w:rPr>
                <w:b/>
                <w:bCs/>
                <w:color w:val="000000"/>
              </w:rPr>
            </w:pPr>
          </w:p>
        </w:tc>
        <w:tc>
          <w:tcPr>
            <w:tcW w:w="2015" w:type="dxa"/>
            <w:tcBorders>
              <w:top w:val="single" w:sz="4" w:space="0" w:color="auto"/>
              <w:left w:val="nil"/>
              <w:bottom w:val="single" w:sz="4" w:space="0" w:color="auto"/>
              <w:right w:val="single" w:sz="4" w:space="0" w:color="auto"/>
            </w:tcBorders>
            <w:shd w:val="clear" w:color="auto" w:fill="auto"/>
            <w:vAlign w:val="center"/>
          </w:tcPr>
          <w:p w14:paraId="1763AA42" w14:textId="77777777" w:rsidR="00D538EC" w:rsidRPr="00C94B73" w:rsidRDefault="00D538EC" w:rsidP="00D538EC">
            <w:pPr>
              <w:jc w:val="center"/>
              <w:rPr>
                <w:b/>
                <w:bCs/>
                <w:color w:val="000000"/>
              </w:rPr>
            </w:pPr>
            <w:r w:rsidRPr="00C94B73">
              <w:rPr>
                <w:b/>
                <w:bCs/>
                <w:color w:val="000000"/>
              </w:rPr>
              <w:t>Наименование работ</w:t>
            </w:r>
          </w:p>
        </w:tc>
        <w:tc>
          <w:tcPr>
            <w:tcW w:w="1984" w:type="dxa"/>
            <w:tcBorders>
              <w:top w:val="single" w:sz="4" w:space="0" w:color="auto"/>
              <w:left w:val="nil"/>
              <w:bottom w:val="single" w:sz="4" w:space="0" w:color="auto"/>
              <w:right w:val="single" w:sz="4" w:space="0" w:color="auto"/>
            </w:tcBorders>
            <w:shd w:val="clear" w:color="auto" w:fill="auto"/>
            <w:vAlign w:val="center"/>
          </w:tcPr>
          <w:p w14:paraId="658766A3" w14:textId="77777777" w:rsidR="00D538EC" w:rsidRPr="00C94B73" w:rsidRDefault="00D538EC" w:rsidP="00D538EC">
            <w:pPr>
              <w:jc w:val="center"/>
              <w:rPr>
                <w:b/>
                <w:bCs/>
                <w:color w:val="000000"/>
              </w:rPr>
            </w:pPr>
            <w:r w:rsidRPr="00C94B73">
              <w:rPr>
                <w:b/>
                <w:bCs/>
                <w:color w:val="000000"/>
              </w:rPr>
              <w:t xml:space="preserve">Основные данные и требования по объекту </w:t>
            </w:r>
          </w:p>
        </w:tc>
        <w:tc>
          <w:tcPr>
            <w:tcW w:w="1701" w:type="dxa"/>
            <w:tcBorders>
              <w:top w:val="single" w:sz="4" w:space="0" w:color="auto"/>
              <w:left w:val="nil"/>
              <w:bottom w:val="single" w:sz="4" w:space="0" w:color="auto"/>
              <w:right w:val="single" w:sz="4" w:space="0" w:color="auto"/>
            </w:tcBorders>
            <w:shd w:val="clear" w:color="auto" w:fill="auto"/>
            <w:vAlign w:val="center"/>
          </w:tcPr>
          <w:p w14:paraId="1679720E" w14:textId="77777777" w:rsidR="00D538EC" w:rsidRPr="00C94B73" w:rsidRDefault="00D538EC" w:rsidP="00D538EC">
            <w:pPr>
              <w:ind w:left="-108" w:right="-108"/>
              <w:jc w:val="center"/>
              <w:rPr>
                <w:b/>
                <w:bCs/>
                <w:color w:val="000000"/>
              </w:rPr>
            </w:pPr>
            <w:r w:rsidRPr="00C94B73">
              <w:rPr>
                <w:b/>
                <w:bCs/>
                <w:color w:val="000000"/>
              </w:rPr>
              <w:t>Начальная (максимальная) цена договора, руб.</w:t>
            </w:r>
          </w:p>
        </w:tc>
        <w:tc>
          <w:tcPr>
            <w:tcW w:w="1418" w:type="dxa"/>
            <w:tcBorders>
              <w:top w:val="single" w:sz="4" w:space="0" w:color="auto"/>
              <w:left w:val="nil"/>
              <w:bottom w:val="single" w:sz="4" w:space="0" w:color="auto"/>
              <w:right w:val="single" w:sz="4" w:space="0" w:color="auto"/>
            </w:tcBorders>
            <w:vAlign w:val="center"/>
          </w:tcPr>
          <w:p w14:paraId="4C1939B5" w14:textId="77777777" w:rsidR="00D538EC" w:rsidRPr="00C94B73" w:rsidRDefault="00D538EC" w:rsidP="00D538EC">
            <w:pPr>
              <w:spacing w:line="192" w:lineRule="auto"/>
              <w:ind w:left="-108" w:right="-108"/>
              <w:jc w:val="center"/>
              <w:rPr>
                <w:b/>
                <w:bCs/>
                <w:color w:val="000000"/>
              </w:rPr>
            </w:pPr>
            <w:r w:rsidRPr="00C94B73">
              <w:rPr>
                <w:b/>
                <w:bCs/>
                <w:color w:val="000000"/>
              </w:rPr>
              <w:t>Наименование работ</w:t>
            </w:r>
          </w:p>
        </w:tc>
        <w:tc>
          <w:tcPr>
            <w:tcW w:w="1559" w:type="dxa"/>
            <w:tcBorders>
              <w:top w:val="single" w:sz="4" w:space="0" w:color="auto"/>
              <w:left w:val="nil"/>
              <w:bottom w:val="single" w:sz="4" w:space="0" w:color="auto"/>
              <w:right w:val="single" w:sz="4" w:space="0" w:color="auto"/>
            </w:tcBorders>
            <w:vAlign w:val="center"/>
          </w:tcPr>
          <w:p w14:paraId="7EC7BE8D" w14:textId="77777777" w:rsidR="00D538EC" w:rsidRPr="00C94B73" w:rsidRDefault="00D538EC" w:rsidP="00D538EC">
            <w:pPr>
              <w:spacing w:line="192" w:lineRule="auto"/>
              <w:ind w:left="-108" w:right="-108"/>
              <w:jc w:val="center"/>
              <w:rPr>
                <w:b/>
                <w:bCs/>
                <w:color w:val="000000"/>
              </w:rPr>
            </w:pPr>
            <w:r w:rsidRPr="00C94B73">
              <w:rPr>
                <w:b/>
                <w:bCs/>
                <w:color w:val="000000"/>
              </w:rPr>
              <w:t>Основные данные и требования по объекту</w:t>
            </w:r>
          </w:p>
        </w:tc>
        <w:tc>
          <w:tcPr>
            <w:tcW w:w="992" w:type="dxa"/>
            <w:tcBorders>
              <w:top w:val="single" w:sz="4" w:space="0" w:color="auto"/>
              <w:left w:val="nil"/>
              <w:bottom w:val="single" w:sz="4" w:space="0" w:color="auto"/>
              <w:right w:val="single" w:sz="4" w:space="0" w:color="auto"/>
            </w:tcBorders>
            <w:vAlign w:val="center"/>
          </w:tcPr>
          <w:p w14:paraId="4FE61358" w14:textId="77777777" w:rsidR="00D538EC" w:rsidRPr="00C94B73" w:rsidRDefault="00D538EC" w:rsidP="00D538EC">
            <w:pPr>
              <w:tabs>
                <w:tab w:val="left" w:pos="1344"/>
              </w:tabs>
              <w:ind w:left="-108" w:right="-108"/>
              <w:jc w:val="center"/>
              <w:rPr>
                <w:b/>
                <w:bCs/>
                <w:color w:val="000000"/>
              </w:rPr>
            </w:pPr>
            <w:r w:rsidRPr="00C94B73">
              <w:rPr>
                <w:b/>
                <w:bCs/>
                <w:color w:val="000000"/>
              </w:rPr>
              <w:t xml:space="preserve">Цена договора, руб. </w:t>
            </w:r>
          </w:p>
        </w:tc>
      </w:tr>
      <w:tr w:rsidR="00D538EC" w:rsidRPr="00C94B73" w14:paraId="07489ABF" w14:textId="77777777" w:rsidTr="004A0E6A">
        <w:trPr>
          <w:trHeight w:val="8342"/>
        </w:trPr>
        <w:tc>
          <w:tcPr>
            <w:tcW w:w="424" w:type="dxa"/>
            <w:tcBorders>
              <w:top w:val="nil"/>
              <w:left w:val="single" w:sz="4" w:space="0" w:color="auto"/>
              <w:bottom w:val="single" w:sz="4" w:space="0" w:color="auto"/>
              <w:right w:val="single" w:sz="4" w:space="0" w:color="auto"/>
            </w:tcBorders>
            <w:shd w:val="clear" w:color="auto" w:fill="auto"/>
            <w:vAlign w:val="center"/>
            <w:hideMark/>
          </w:tcPr>
          <w:p w14:paraId="1643FFA2" w14:textId="77777777" w:rsidR="00D538EC" w:rsidRPr="008D556F" w:rsidRDefault="00D538EC" w:rsidP="00D538EC">
            <w:pPr>
              <w:tabs>
                <w:tab w:val="left" w:pos="307"/>
              </w:tabs>
              <w:ind w:left="-108"/>
              <w:jc w:val="center"/>
              <w:rPr>
                <w:color w:val="000000"/>
              </w:rPr>
            </w:pPr>
            <w:r w:rsidRPr="008D556F">
              <w:rPr>
                <w:color w:val="000000"/>
              </w:rPr>
              <w:t>1</w:t>
            </w:r>
          </w:p>
        </w:tc>
        <w:tc>
          <w:tcPr>
            <w:tcW w:w="2015" w:type="dxa"/>
            <w:tcBorders>
              <w:top w:val="nil"/>
              <w:left w:val="nil"/>
              <w:bottom w:val="single" w:sz="4" w:space="0" w:color="auto"/>
              <w:right w:val="single" w:sz="4" w:space="0" w:color="auto"/>
            </w:tcBorders>
            <w:shd w:val="clear" w:color="auto" w:fill="auto"/>
            <w:vAlign w:val="center"/>
          </w:tcPr>
          <w:p w14:paraId="49B29C47" w14:textId="0E91AF2E" w:rsidR="00D538EC" w:rsidRPr="008D556F" w:rsidRDefault="002D7B59" w:rsidP="00E065CE">
            <w:pPr>
              <w:jc w:val="center"/>
            </w:pPr>
            <w:r w:rsidRPr="008D556F">
              <w:rPr>
                <w:rFonts w:eastAsia="SimSun"/>
                <w:lang w:bidi="ru-RU"/>
              </w:rPr>
              <w:t xml:space="preserve">Выполнение работ по завершению строительства проблемного объекта </w:t>
            </w:r>
            <w:r w:rsidRPr="008D556F">
              <w:rPr>
                <w:rFonts w:eastAsia="SimSun"/>
                <w:bCs/>
                <w:lang w:bidi="ru-RU"/>
              </w:rPr>
              <w:t>«Многоквартирный жилой дом по ул. Сафонова, 7 в                      г. Владивостоке»</w:t>
            </w:r>
          </w:p>
        </w:tc>
        <w:tc>
          <w:tcPr>
            <w:tcW w:w="1984" w:type="dxa"/>
            <w:tcBorders>
              <w:top w:val="nil"/>
              <w:left w:val="nil"/>
              <w:bottom w:val="single" w:sz="4" w:space="0" w:color="auto"/>
              <w:right w:val="single" w:sz="4" w:space="0" w:color="auto"/>
            </w:tcBorders>
            <w:shd w:val="clear" w:color="auto" w:fill="auto"/>
            <w:vAlign w:val="center"/>
          </w:tcPr>
          <w:p w14:paraId="13648F9A" w14:textId="6FCBABCA" w:rsidR="002D7B59" w:rsidRPr="008D556F" w:rsidRDefault="002D7B59" w:rsidP="002D7B59">
            <w:pPr>
              <w:widowControl w:val="0"/>
              <w:spacing w:line="100" w:lineRule="atLeast"/>
              <w:ind w:right="-57"/>
              <w:jc w:val="both"/>
            </w:pPr>
            <w:r w:rsidRPr="008D556F">
              <w:t xml:space="preserve">Место выполнения работ: </w:t>
            </w:r>
            <w:r w:rsidRPr="008D556F">
              <w:rPr>
                <w:bCs/>
              </w:rPr>
              <w:t>Приморский край, г. Владивосток, в районе ул. Сафонова, д.7</w:t>
            </w:r>
            <w:r w:rsidRPr="008D556F">
              <w:t xml:space="preserve"> </w:t>
            </w:r>
            <w:r w:rsidRPr="008D556F">
              <w:rPr>
                <w:bCs/>
              </w:rPr>
              <w:t>на земельном участке с кадастровым номером 25:28:030016:204.</w:t>
            </w:r>
          </w:p>
          <w:p w14:paraId="0F0B4D5C" w14:textId="631435AD" w:rsidR="00D538EC" w:rsidRPr="008D556F" w:rsidRDefault="002D7B59" w:rsidP="004A0E6A">
            <w:pPr>
              <w:widowControl w:val="0"/>
              <w:spacing w:line="100" w:lineRule="atLeast"/>
              <w:jc w:val="both"/>
            </w:pPr>
            <w:r w:rsidRPr="008D556F">
              <w:t xml:space="preserve">Право Заказчика на проведение строительно-монтажных работ подтверждается </w:t>
            </w:r>
            <w:r w:rsidRPr="008D556F">
              <w:rPr>
                <w:bCs/>
              </w:rPr>
              <w:t>разрешением на строительство от 21.12.2016 № RU 25304000-671/2016, выданным администрацией города Владивостока, продленным до 01.05.2024.</w:t>
            </w:r>
          </w:p>
        </w:tc>
        <w:tc>
          <w:tcPr>
            <w:tcW w:w="1701" w:type="dxa"/>
            <w:tcBorders>
              <w:top w:val="nil"/>
              <w:left w:val="nil"/>
              <w:bottom w:val="single" w:sz="4" w:space="0" w:color="auto"/>
              <w:right w:val="single" w:sz="4" w:space="0" w:color="auto"/>
            </w:tcBorders>
            <w:shd w:val="clear" w:color="auto" w:fill="auto"/>
            <w:vAlign w:val="center"/>
          </w:tcPr>
          <w:p w14:paraId="3FA38B67" w14:textId="63291A98" w:rsidR="00D538EC" w:rsidRPr="00C94B73" w:rsidRDefault="004E760B" w:rsidP="004E760B">
            <w:pPr>
              <w:widowControl w:val="0"/>
              <w:spacing w:line="100" w:lineRule="atLeast"/>
              <w:jc w:val="center"/>
              <w:rPr>
                <w:highlight w:val="yellow"/>
              </w:rPr>
            </w:pPr>
            <w:r w:rsidRPr="008D556F">
              <w:t>78 538 711,72</w:t>
            </w:r>
          </w:p>
        </w:tc>
        <w:tc>
          <w:tcPr>
            <w:tcW w:w="1418" w:type="dxa"/>
            <w:tcBorders>
              <w:top w:val="nil"/>
              <w:left w:val="nil"/>
              <w:bottom w:val="single" w:sz="4" w:space="0" w:color="auto"/>
              <w:right w:val="single" w:sz="4" w:space="0" w:color="auto"/>
            </w:tcBorders>
            <w:shd w:val="clear" w:color="auto" w:fill="auto"/>
            <w:vAlign w:val="center"/>
          </w:tcPr>
          <w:p w14:paraId="0027C51D" w14:textId="77777777" w:rsidR="00D538EC" w:rsidRPr="00C94B73" w:rsidRDefault="00D538EC" w:rsidP="00D538EC">
            <w:pPr>
              <w:jc w:val="center"/>
            </w:pPr>
            <w:r w:rsidRPr="00C94B73">
              <w:rPr>
                <w:bCs/>
                <w:i/>
              </w:rPr>
              <w:t>Заполнить</w:t>
            </w:r>
          </w:p>
        </w:tc>
        <w:tc>
          <w:tcPr>
            <w:tcW w:w="1559" w:type="dxa"/>
            <w:tcBorders>
              <w:top w:val="nil"/>
              <w:left w:val="nil"/>
              <w:bottom w:val="single" w:sz="4" w:space="0" w:color="auto"/>
              <w:right w:val="single" w:sz="4" w:space="0" w:color="auto"/>
            </w:tcBorders>
            <w:shd w:val="clear" w:color="auto" w:fill="auto"/>
            <w:vAlign w:val="center"/>
          </w:tcPr>
          <w:p w14:paraId="10C1A315" w14:textId="77777777" w:rsidR="00D538EC" w:rsidRPr="00C94B73" w:rsidRDefault="00D538EC" w:rsidP="00D538EC">
            <w:pPr>
              <w:jc w:val="center"/>
            </w:pPr>
            <w:r w:rsidRPr="00C94B73">
              <w:rPr>
                <w:bCs/>
                <w:i/>
              </w:rPr>
              <w:t>Заполнить</w:t>
            </w:r>
          </w:p>
        </w:tc>
        <w:tc>
          <w:tcPr>
            <w:tcW w:w="992" w:type="dxa"/>
            <w:tcBorders>
              <w:top w:val="nil"/>
              <w:left w:val="nil"/>
              <w:bottom w:val="single" w:sz="4" w:space="0" w:color="auto"/>
              <w:right w:val="single" w:sz="4" w:space="0" w:color="auto"/>
            </w:tcBorders>
            <w:shd w:val="clear" w:color="auto" w:fill="auto"/>
            <w:vAlign w:val="center"/>
          </w:tcPr>
          <w:p w14:paraId="6F9A2349" w14:textId="77777777" w:rsidR="00D538EC" w:rsidRPr="00C94B73" w:rsidRDefault="00D538EC" w:rsidP="00D538EC">
            <w:pPr>
              <w:ind w:left="-108" w:right="-108"/>
              <w:jc w:val="center"/>
            </w:pPr>
            <w:r w:rsidRPr="00C94B73">
              <w:rPr>
                <w:bCs/>
                <w:i/>
              </w:rPr>
              <w:t>Заполнить</w:t>
            </w:r>
          </w:p>
        </w:tc>
      </w:tr>
      <w:tr w:rsidR="00D538EC" w:rsidRPr="00C94B73" w14:paraId="558EC772" w14:textId="77777777" w:rsidTr="00AB68DB">
        <w:trPr>
          <w:trHeight w:val="93"/>
        </w:trPr>
        <w:tc>
          <w:tcPr>
            <w:tcW w:w="6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7653462" w14:textId="77777777" w:rsidR="00D538EC" w:rsidRPr="00C94B73" w:rsidRDefault="00D538EC" w:rsidP="00D538EC">
            <w:pPr>
              <w:tabs>
                <w:tab w:val="left" w:pos="307"/>
              </w:tabs>
              <w:ind w:left="-108"/>
              <w:jc w:val="right"/>
              <w:rPr>
                <w:bCs/>
              </w:rPr>
            </w:pPr>
            <w:r w:rsidRPr="00C94B73">
              <w:rPr>
                <w:bCs/>
              </w:rPr>
              <w:t>ИТОГО без учета НДС</w:t>
            </w:r>
          </w:p>
        </w:tc>
        <w:tc>
          <w:tcPr>
            <w:tcW w:w="3969" w:type="dxa"/>
            <w:gridSpan w:val="3"/>
            <w:tcBorders>
              <w:top w:val="single" w:sz="4" w:space="0" w:color="auto"/>
              <w:left w:val="nil"/>
              <w:bottom w:val="single" w:sz="4" w:space="0" w:color="auto"/>
              <w:right w:val="single" w:sz="4" w:space="0" w:color="auto"/>
            </w:tcBorders>
          </w:tcPr>
          <w:p w14:paraId="50974068" w14:textId="77777777" w:rsidR="00D538EC" w:rsidRPr="00C94B73" w:rsidRDefault="00D538EC" w:rsidP="00D538EC">
            <w:pPr>
              <w:jc w:val="center"/>
              <w:rPr>
                <w:bCs/>
                <w:i/>
              </w:rPr>
            </w:pPr>
            <w:r w:rsidRPr="00C94B73">
              <w:rPr>
                <w:bCs/>
                <w:i/>
              </w:rPr>
              <w:t>Заполнить</w:t>
            </w:r>
          </w:p>
        </w:tc>
      </w:tr>
      <w:tr w:rsidR="00D538EC" w:rsidRPr="00C94B73" w14:paraId="4803822F" w14:textId="77777777" w:rsidTr="00AB68DB">
        <w:trPr>
          <w:trHeight w:val="93"/>
        </w:trPr>
        <w:tc>
          <w:tcPr>
            <w:tcW w:w="6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864F4E" w14:textId="77777777" w:rsidR="00D538EC" w:rsidRPr="00C94B73" w:rsidRDefault="00D538EC" w:rsidP="00D538EC">
            <w:pPr>
              <w:tabs>
                <w:tab w:val="left" w:pos="307"/>
              </w:tabs>
              <w:ind w:left="-108"/>
              <w:jc w:val="right"/>
            </w:pPr>
            <w:r w:rsidRPr="00C94B73">
              <w:rPr>
                <w:bCs/>
              </w:rPr>
              <w:t>НДС (20%):</w:t>
            </w:r>
          </w:p>
        </w:tc>
        <w:tc>
          <w:tcPr>
            <w:tcW w:w="3969" w:type="dxa"/>
            <w:gridSpan w:val="3"/>
            <w:tcBorders>
              <w:top w:val="single" w:sz="4" w:space="0" w:color="auto"/>
              <w:left w:val="nil"/>
              <w:bottom w:val="single" w:sz="4" w:space="0" w:color="auto"/>
              <w:right w:val="single" w:sz="4" w:space="0" w:color="auto"/>
            </w:tcBorders>
          </w:tcPr>
          <w:p w14:paraId="789D5CF1" w14:textId="77777777" w:rsidR="00D538EC" w:rsidRPr="00C94B73" w:rsidRDefault="00D538EC" w:rsidP="00D538EC">
            <w:pPr>
              <w:jc w:val="center"/>
            </w:pPr>
            <w:r w:rsidRPr="00C94B73">
              <w:rPr>
                <w:bCs/>
                <w:i/>
              </w:rPr>
              <w:t>Заполнить</w:t>
            </w:r>
          </w:p>
        </w:tc>
      </w:tr>
      <w:tr w:rsidR="00D538EC" w:rsidRPr="00C94B73" w14:paraId="2761E3AC" w14:textId="77777777" w:rsidTr="00AB68DB">
        <w:trPr>
          <w:trHeight w:val="83"/>
        </w:trPr>
        <w:tc>
          <w:tcPr>
            <w:tcW w:w="612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9A62FFF" w14:textId="77777777" w:rsidR="00D538EC" w:rsidRPr="00C94B73" w:rsidRDefault="00D538EC" w:rsidP="00D538EC">
            <w:pPr>
              <w:tabs>
                <w:tab w:val="left" w:pos="307"/>
              </w:tabs>
              <w:ind w:left="-108"/>
              <w:jc w:val="right"/>
            </w:pPr>
            <w:r w:rsidRPr="00C94B73">
              <w:rPr>
                <w:bCs/>
              </w:rPr>
              <w:t>ИТОГО цена договора (с учетом НДС)</w:t>
            </w:r>
          </w:p>
        </w:tc>
        <w:tc>
          <w:tcPr>
            <w:tcW w:w="3969" w:type="dxa"/>
            <w:gridSpan w:val="3"/>
            <w:tcBorders>
              <w:top w:val="single" w:sz="4" w:space="0" w:color="auto"/>
              <w:left w:val="nil"/>
              <w:bottom w:val="single" w:sz="4" w:space="0" w:color="auto"/>
              <w:right w:val="single" w:sz="4" w:space="0" w:color="auto"/>
            </w:tcBorders>
          </w:tcPr>
          <w:p w14:paraId="078C2B32" w14:textId="77777777" w:rsidR="00D538EC" w:rsidRPr="00C94B73" w:rsidRDefault="00D538EC" w:rsidP="00D538EC">
            <w:pPr>
              <w:jc w:val="center"/>
            </w:pPr>
            <w:r w:rsidRPr="00C94B73">
              <w:rPr>
                <w:bCs/>
                <w:i/>
              </w:rPr>
              <w:t>Заполнить</w:t>
            </w:r>
          </w:p>
        </w:tc>
      </w:tr>
    </w:tbl>
    <w:p w14:paraId="71681466" w14:textId="77777777" w:rsidR="00D538EC" w:rsidRPr="00C94B73" w:rsidRDefault="00D538EC" w:rsidP="00D538EC">
      <w:pPr>
        <w:widowControl w:val="0"/>
        <w:rPr>
          <w:bCs/>
        </w:rPr>
      </w:pPr>
      <w:r w:rsidRPr="00C94B73">
        <w:rPr>
          <w:bCs/>
          <w:i/>
        </w:rPr>
        <w:t>-Х-, Заполнить – поля обязательно для заполнения.</w:t>
      </w:r>
    </w:p>
    <w:p w14:paraId="40E381DE" w14:textId="77777777" w:rsidR="00D538EC" w:rsidRPr="00C94B73" w:rsidRDefault="00D538EC" w:rsidP="00D538EC">
      <w:pPr>
        <w:tabs>
          <w:tab w:val="left" w:pos="1134"/>
        </w:tabs>
        <w:jc w:val="both"/>
        <w:rPr>
          <w:rFonts w:eastAsia="SimSun"/>
          <w:lang w:eastAsia="zh-CN"/>
        </w:rPr>
      </w:pPr>
      <w:r w:rsidRPr="00C94B73">
        <w:rPr>
          <w:rFonts w:eastAsia="SimSun"/>
          <w:lang w:eastAsia="zh-CN"/>
        </w:rPr>
        <w:t>В случае, если в соответствии с действующим законодательством Российской Федерации Участник закупки освобождается от уплаты НДС, то в расчете цены договора указывается основание освобождения от уплаты НДС.</w:t>
      </w:r>
    </w:p>
    <w:p w14:paraId="72FA0261" w14:textId="77777777" w:rsidR="00D538EC" w:rsidRPr="00C94B73" w:rsidRDefault="00D538EC" w:rsidP="00D538EC">
      <w:pPr>
        <w:widowControl w:val="0"/>
        <w:jc w:val="both"/>
        <w:rPr>
          <w:b/>
          <w:bCs/>
        </w:rPr>
      </w:pPr>
      <w:r w:rsidRPr="00C94B73">
        <w:rPr>
          <w:rFonts w:eastAsia="SimSun"/>
          <w:lang w:eastAsia="zh-CN"/>
        </w:rPr>
        <w:t xml:space="preserve">При оценке предложений по критерию «Цена Договора» лучшим условием исполнения договора по указанному критерию признается предложение Участника закупки с </w:t>
      </w:r>
      <w:r w:rsidRPr="00C94B73">
        <w:rPr>
          <w:rFonts w:eastAsia="SimSun"/>
          <w:lang w:eastAsia="zh-CN"/>
        </w:rPr>
        <w:lastRenderedPageBreak/>
        <w:t>наименьшей ценой договора.</w:t>
      </w:r>
    </w:p>
    <w:p w14:paraId="7C3A302E" w14:textId="77777777" w:rsidR="00D538EC" w:rsidRPr="00C94B73" w:rsidRDefault="00D538EC" w:rsidP="00D538EC">
      <w:pPr>
        <w:widowControl w:val="0"/>
        <w:rPr>
          <w:b/>
          <w:bCs/>
        </w:rPr>
      </w:pPr>
      <w:r w:rsidRPr="00C94B73">
        <w:rPr>
          <w:b/>
          <w:bCs/>
        </w:rPr>
        <w:t xml:space="preserve">Цена договора:            </w:t>
      </w:r>
    </w:p>
    <w:p w14:paraId="5F57591C" w14:textId="77777777" w:rsidR="00D538EC" w:rsidRPr="00C94B73" w:rsidRDefault="00D538EC" w:rsidP="00D538EC">
      <w:pPr>
        <w:widowControl w:val="0"/>
        <w:rPr>
          <w:bCs/>
        </w:rPr>
      </w:pPr>
      <w:r w:rsidRPr="00C94B73">
        <w:rPr>
          <w:bCs/>
        </w:rPr>
        <w:t xml:space="preserve">___________ (прописью) рублей без учета НДС; </w:t>
      </w:r>
    </w:p>
    <w:p w14:paraId="35025F83" w14:textId="77777777" w:rsidR="00D538EC" w:rsidRPr="00C94B73" w:rsidRDefault="00D538EC" w:rsidP="00D538EC">
      <w:pPr>
        <w:widowControl w:val="0"/>
        <w:rPr>
          <w:bCs/>
        </w:rPr>
      </w:pPr>
      <w:r w:rsidRPr="00C94B73">
        <w:rPr>
          <w:bCs/>
        </w:rPr>
        <w:t xml:space="preserve">___________ (прописью) рублей, в том числе НДС (20%);  </w:t>
      </w:r>
    </w:p>
    <w:p w14:paraId="37170459" w14:textId="77777777" w:rsidR="00D538EC" w:rsidRPr="00C94B73" w:rsidRDefault="00D538EC" w:rsidP="00D538EC">
      <w:pPr>
        <w:widowControl w:val="0"/>
        <w:rPr>
          <w:bCs/>
        </w:rPr>
      </w:pPr>
      <w:r w:rsidRPr="00C94B73">
        <w:rPr>
          <w:bCs/>
        </w:rPr>
        <w:t>___________ (прописью) рублей с учетом НДС.</w:t>
      </w:r>
    </w:p>
    <w:p w14:paraId="090EA96B" w14:textId="77777777" w:rsidR="00D538EC" w:rsidRPr="00C94B73" w:rsidRDefault="00D538EC" w:rsidP="00D538EC">
      <w:pPr>
        <w:widowControl w:val="0"/>
        <w:rPr>
          <w:bCs/>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
        <w:gridCol w:w="6692"/>
        <w:gridCol w:w="3089"/>
      </w:tblGrid>
      <w:tr w:rsidR="00D538EC" w:rsidRPr="00C94B73" w14:paraId="0E588D31" w14:textId="77777777" w:rsidTr="00DE459C">
        <w:trPr>
          <w:trHeight w:val="254"/>
          <w:tblHeader/>
          <w:jc w:val="center"/>
        </w:trPr>
        <w:tc>
          <w:tcPr>
            <w:tcW w:w="836" w:type="dxa"/>
            <w:tcBorders>
              <w:top w:val="single" w:sz="12" w:space="0" w:color="auto"/>
              <w:left w:val="single" w:sz="12" w:space="0" w:color="auto"/>
              <w:bottom w:val="single" w:sz="12" w:space="0" w:color="auto"/>
              <w:right w:val="single" w:sz="12" w:space="0" w:color="auto"/>
            </w:tcBorders>
            <w:vAlign w:val="center"/>
            <w:hideMark/>
          </w:tcPr>
          <w:p w14:paraId="1286349B" w14:textId="77777777" w:rsidR="00D538EC" w:rsidRPr="00C94B73" w:rsidRDefault="00D538EC" w:rsidP="00D538EC">
            <w:pPr>
              <w:widowControl w:val="0"/>
              <w:jc w:val="center"/>
              <w:rPr>
                <w:b/>
                <w:bCs/>
              </w:rPr>
            </w:pPr>
            <w:r w:rsidRPr="00C94B73">
              <w:rPr>
                <w:b/>
                <w:bCs/>
              </w:rPr>
              <w:t>№</w:t>
            </w:r>
          </w:p>
          <w:p w14:paraId="419CE3C4" w14:textId="77777777" w:rsidR="00D538EC" w:rsidRPr="00C94B73" w:rsidRDefault="00D538EC" w:rsidP="00D538EC">
            <w:pPr>
              <w:widowControl w:val="0"/>
              <w:jc w:val="center"/>
              <w:rPr>
                <w:b/>
                <w:bCs/>
              </w:rPr>
            </w:pPr>
            <w:r w:rsidRPr="00C94B73">
              <w:rPr>
                <w:b/>
                <w:bCs/>
              </w:rPr>
              <w:t>п/п</w:t>
            </w:r>
          </w:p>
        </w:tc>
        <w:tc>
          <w:tcPr>
            <w:tcW w:w="6692" w:type="dxa"/>
            <w:tcBorders>
              <w:top w:val="single" w:sz="12" w:space="0" w:color="auto"/>
              <w:left w:val="single" w:sz="12" w:space="0" w:color="auto"/>
              <w:bottom w:val="single" w:sz="12" w:space="0" w:color="auto"/>
              <w:right w:val="single" w:sz="12" w:space="0" w:color="auto"/>
            </w:tcBorders>
            <w:vAlign w:val="center"/>
            <w:hideMark/>
          </w:tcPr>
          <w:p w14:paraId="3ADABEA7" w14:textId="77777777" w:rsidR="00D538EC" w:rsidRPr="00C94B73" w:rsidRDefault="00D538EC" w:rsidP="00D538EC">
            <w:pPr>
              <w:widowControl w:val="0"/>
              <w:jc w:val="center"/>
              <w:rPr>
                <w:b/>
                <w:bCs/>
              </w:rPr>
            </w:pPr>
            <w:r w:rsidRPr="00C94B73">
              <w:rPr>
                <w:b/>
                <w:bCs/>
              </w:rPr>
              <w:t>Требования Организатора</w:t>
            </w:r>
          </w:p>
        </w:tc>
        <w:tc>
          <w:tcPr>
            <w:tcW w:w="3089" w:type="dxa"/>
            <w:tcBorders>
              <w:top w:val="single" w:sz="12" w:space="0" w:color="auto"/>
              <w:left w:val="single" w:sz="12" w:space="0" w:color="auto"/>
              <w:bottom w:val="single" w:sz="12" w:space="0" w:color="auto"/>
              <w:right w:val="single" w:sz="12" w:space="0" w:color="auto"/>
            </w:tcBorders>
            <w:vAlign w:val="center"/>
          </w:tcPr>
          <w:p w14:paraId="74D0EE72" w14:textId="77777777" w:rsidR="00D538EC" w:rsidRPr="00C94B73" w:rsidRDefault="00D538EC" w:rsidP="00D538EC">
            <w:pPr>
              <w:widowControl w:val="0"/>
              <w:jc w:val="center"/>
              <w:rPr>
                <w:b/>
                <w:bCs/>
              </w:rPr>
            </w:pPr>
            <w:r w:rsidRPr="00C94B73">
              <w:rPr>
                <w:b/>
                <w:bCs/>
              </w:rPr>
              <w:t>Предложение Участника</w:t>
            </w:r>
          </w:p>
        </w:tc>
      </w:tr>
      <w:tr w:rsidR="00D538EC" w:rsidRPr="00C94B73" w14:paraId="14C2472F" w14:textId="77777777" w:rsidTr="00DE459C">
        <w:trPr>
          <w:trHeight w:val="50"/>
          <w:jc w:val="center"/>
        </w:trPr>
        <w:tc>
          <w:tcPr>
            <w:tcW w:w="836" w:type="dxa"/>
            <w:tcBorders>
              <w:top w:val="single" w:sz="12" w:space="0" w:color="auto"/>
              <w:left w:val="single" w:sz="12" w:space="0" w:color="auto"/>
              <w:bottom w:val="single" w:sz="4" w:space="0" w:color="auto"/>
              <w:right w:val="single" w:sz="12" w:space="0" w:color="auto"/>
            </w:tcBorders>
            <w:vAlign w:val="center"/>
            <w:hideMark/>
          </w:tcPr>
          <w:p w14:paraId="762D5B5A" w14:textId="77777777" w:rsidR="00D538EC" w:rsidRPr="00C94B73" w:rsidRDefault="00D538EC" w:rsidP="00D538EC">
            <w:pPr>
              <w:widowControl w:val="0"/>
              <w:jc w:val="center"/>
              <w:rPr>
                <w:b/>
                <w:bCs/>
              </w:rPr>
            </w:pPr>
            <w:r w:rsidRPr="00C94B73">
              <w:rPr>
                <w:b/>
                <w:bCs/>
              </w:rPr>
              <w:t>1</w:t>
            </w:r>
          </w:p>
        </w:tc>
        <w:tc>
          <w:tcPr>
            <w:tcW w:w="6692" w:type="dxa"/>
            <w:tcBorders>
              <w:top w:val="single" w:sz="12" w:space="0" w:color="auto"/>
              <w:left w:val="single" w:sz="12" w:space="0" w:color="auto"/>
              <w:bottom w:val="single" w:sz="4" w:space="0" w:color="auto"/>
              <w:right w:val="single" w:sz="4" w:space="0" w:color="auto"/>
            </w:tcBorders>
            <w:hideMark/>
          </w:tcPr>
          <w:p w14:paraId="53435A6D" w14:textId="50494CEC" w:rsidR="00EE49B3" w:rsidRPr="008D556F" w:rsidRDefault="00EE49B3" w:rsidP="00EE49B3">
            <w:pPr>
              <w:widowControl w:val="0"/>
              <w:jc w:val="both"/>
              <w:rPr>
                <w:bCs/>
              </w:rPr>
            </w:pPr>
            <w:r w:rsidRPr="008D556F">
              <w:rPr>
                <w:b/>
                <w:bCs/>
              </w:rPr>
              <w:t xml:space="preserve">            </w:t>
            </w:r>
            <w:r w:rsidR="00D538EC" w:rsidRPr="008D556F">
              <w:rPr>
                <w:b/>
                <w:bCs/>
              </w:rPr>
              <w:t>Срок выполнения работ</w:t>
            </w:r>
            <w:r w:rsidRPr="008D556F">
              <w:rPr>
                <w:bCs/>
              </w:rPr>
              <w:t xml:space="preserve">: </w:t>
            </w:r>
          </w:p>
          <w:p w14:paraId="451681A2" w14:textId="12520773" w:rsidR="00EE49B3" w:rsidRPr="008D556F" w:rsidRDefault="00EE49B3" w:rsidP="00173F7B">
            <w:pPr>
              <w:widowControl w:val="0"/>
              <w:jc w:val="both"/>
              <w:rPr>
                <w:bCs/>
              </w:rPr>
            </w:pPr>
            <w:r w:rsidRPr="008D556F">
              <w:t xml:space="preserve">Срок окончания выполнения строительно-монтажных работ – </w:t>
            </w:r>
            <w:r w:rsidRPr="008D556F">
              <w:rPr>
                <w:b/>
              </w:rPr>
              <w:t>не позднее 6</w:t>
            </w:r>
            <w:r w:rsidRPr="008D556F">
              <w:rPr>
                <w:rStyle w:val="afff1"/>
                <w:b/>
                <w:sz w:val="24"/>
                <w:szCs w:val="24"/>
              </w:rPr>
              <w:t xml:space="preserve"> </w:t>
            </w:r>
            <w:r w:rsidRPr="008D556F">
              <w:rPr>
                <w:b/>
              </w:rPr>
              <w:t>месяцев</w:t>
            </w:r>
            <w:r w:rsidRPr="008D556F">
              <w:t xml:space="preserve"> со дня заключения Договора.</w:t>
            </w:r>
            <w:r w:rsidRPr="008D556F">
              <w:rPr>
                <w:color w:val="000000"/>
              </w:rPr>
              <w:t xml:space="preserve"> </w:t>
            </w:r>
            <w:r w:rsidR="00173F7B" w:rsidRPr="00E51C46">
              <w:t xml:space="preserve">Промежуточные сроки (периоды) выполнения отдельных видов работ являются обязательными к соблюдению, предусмотренные календарным графиком производства работ, который разрабатывается Подрядчиком в соответствии с п. 7.3. </w:t>
            </w:r>
            <w:r w:rsidR="00173F7B">
              <w:t>проекта Д</w:t>
            </w:r>
            <w:r w:rsidR="00173F7B" w:rsidRPr="00E51C46">
              <w:t>оговора.</w:t>
            </w:r>
            <w:r w:rsidR="00173F7B" w:rsidRPr="00B86F8F">
              <w:t xml:space="preserve"> </w:t>
            </w:r>
            <w:r w:rsidRPr="008D556F">
              <w:t>Подрядчик вправе досрочно выполнить работы, предусмотренные Договор</w:t>
            </w:r>
            <w:r w:rsidR="00E961A8" w:rsidRPr="008D556F">
              <w:t>а</w:t>
            </w:r>
            <w:r w:rsidRPr="008D556F">
              <w:t>.</w:t>
            </w:r>
          </w:p>
        </w:tc>
        <w:tc>
          <w:tcPr>
            <w:tcW w:w="3089" w:type="dxa"/>
            <w:tcBorders>
              <w:top w:val="single" w:sz="12" w:space="0" w:color="auto"/>
              <w:left w:val="single" w:sz="4" w:space="0" w:color="auto"/>
              <w:bottom w:val="single" w:sz="4" w:space="0" w:color="auto"/>
              <w:right w:val="single" w:sz="12" w:space="0" w:color="auto"/>
            </w:tcBorders>
            <w:vAlign w:val="center"/>
            <w:hideMark/>
          </w:tcPr>
          <w:p w14:paraId="0B77FA19" w14:textId="6FF490A7" w:rsidR="00D538EC" w:rsidRPr="00C94B73" w:rsidRDefault="00E961A8" w:rsidP="00173F7B">
            <w:pPr>
              <w:widowControl w:val="0"/>
              <w:rPr>
                <w:bCs/>
                <w:i/>
              </w:rPr>
            </w:pPr>
            <w:r w:rsidRPr="00C94B73">
              <w:rPr>
                <w:bCs/>
                <w:i/>
              </w:rPr>
              <w:t xml:space="preserve">Срок окончания </w:t>
            </w:r>
            <w:r w:rsidRPr="004A0E6A">
              <w:rPr>
                <w:bCs/>
                <w:i/>
              </w:rPr>
              <w:t>выполнения</w:t>
            </w:r>
            <w:r w:rsidRPr="004A0E6A">
              <w:t xml:space="preserve"> </w:t>
            </w:r>
            <w:r w:rsidRPr="004A0E6A">
              <w:rPr>
                <w:bCs/>
                <w:i/>
              </w:rPr>
              <w:t>строитель</w:t>
            </w:r>
            <w:r w:rsidRPr="00C94B73">
              <w:rPr>
                <w:bCs/>
                <w:i/>
              </w:rPr>
              <w:t xml:space="preserve">но-монтажных работ – </w:t>
            </w:r>
            <w:r w:rsidRPr="004A0E6A">
              <w:rPr>
                <w:bCs/>
                <w:i/>
                <w:u w:val="single"/>
              </w:rPr>
              <w:t>_</w:t>
            </w:r>
            <w:r w:rsidR="004A0E6A" w:rsidRPr="004A0E6A">
              <w:rPr>
                <w:bCs/>
                <w:i/>
                <w:u w:val="single"/>
              </w:rPr>
              <w:t>________</w:t>
            </w:r>
            <w:r w:rsidRPr="004A0E6A">
              <w:rPr>
                <w:bCs/>
                <w:i/>
                <w:u w:val="single"/>
              </w:rPr>
              <w:t>___</w:t>
            </w:r>
            <w:r w:rsidRPr="00C94B73">
              <w:rPr>
                <w:bCs/>
                <w:i/>
              </w:rPr>
              <w:t xml:space="preserve">__ месяцев со дня заключения Договора. </w:t>
            </w:r>
            <w:r w:rsidR="00173F7B" w:rsidRPr="00173F7B">
              <w:rPr>
                <w:bCs/>
                <w:i/>
              </w:rPr>
              <w:t xml:space="preserve">Промежуточные сроки (периоды) выполнения отдельных видов работ являются обязательными к соблюдению, предусмотренные календарным графиком производства работ, который разрабатывается Подрядчиком в соответствии с п. 7.3. </w:t>
            </w:r>
            <w:r w:rsidR="00173F7B">
              <w:rPr>
                <w:bCs/>
                <w:i/>
              </w:rPr>
              <w:t>проекта Д</w:t>
            </w:r>
            <w:r w:rsidR="00173F7B" w:rsidRPr="00173F7B">
              <w:rPr>
                <w:bCs/>
                <w:i/>
              </w:rPr>
              <w:t>оговора.</w:t>
            </w:r>
            <w:r w:rsidR="00173F7B" w:rsidRPr="00B86F8F">
              <w:t xml:space="preserve"> </w:t>
            </w:r>
            <w:r w:rsidRPr="00C94B73">
              <w:rPr>
                <w:bCs/>
                <w:i/>
              </w:rPr>
              <w:t>Подрядчик вправе досрочно выполнить работы, предусмотренные Договором.</w:t>
            </w:r>
          </w:p>
        </w:tc>
      </w:tr>
      <w:tr w:rsidR="00D538EC" w:rsidRPr="00C94B73" w14:paraId="0DBB971F" w14:textId="77777777" w:rsidTr="00DE459C">
        <w:trPr>
          <w:trHeight w:val="547"/>
          <w:jc w:val="center"/>
        </w:trPr>
        <w:tc>
          <w:tcPr>
            <w:tcW w:w="836" w:type="dxa"/>
            <w:tcBorders>
              <w:top w:val="single" w:sz="4" w:space="0" w:color="auto"/>
              <w:left w:val="single" w:sz="12" w:space="0" w:color="auto"/>
              <w:bottom w:val="single" w:sz="4" w:space="0" w:color="auto"/>
              <w:right w:val="single" w:sz="12" w:space="0" w:color="auto"/>
            </w:tcBorders>
            <w:vAlign w:val="center"/>
            <w:hideMark/>
          </w:tcPr>
          <w:p w14:paraId="7C318F17" w14:textId="59F0E628" w:rsidR="00D538EC" w:rsidRPr="00C94B73" w:rsidRDefault="00D538EC" w:rsidP="00D538EC">
            <w:pPr>
              <w:widowControl w:val="0"/>
              <w:jc w:val="center"/>
              <w:rPr>
                <w:b/>
                <w:bCs/>
              </w:rPr>
            </w:pPr>
            <w:r w:rsidRPr="00C94B73">
              <w:rPr>
                <w:b/>
                <w:bCs/>
              </w:rPr>
              <w:t>2</w:t>
            </w:r>
          </w:p>
        </w:tc>
        <w:tc>
          <w:tcPr>
            <w:tcW w:w="6692" w:type="dxa"/>
            <w:tcBorders>
              <w:top w:val="single" w:sz="4" w:space="0" w:color="auto"/>
              <w:left w:val="single" w:sz="12" w:space="0" w:color="auto"/>
              <w:bottom w:val="single" w:sz="4" w:space="0" w:color="auto"/>
              <w:right w:val="single" w:sz="4" w:space="0" w:color="auto"/>
            </w:tcBorders>
            <w:hideMark/>
          </w:tcPr>
          <w:p w14:paraId="2CD4417E" w14:textId="690058DA" w:rsidR="00D538EC" w:rsidRPr="008D556F" w:rsidRDefault="00D538EC" w:rsidP="00EE49B3">
            <w:pPr>
              <w:widowControl w:val="0"/>
              <w:spacing w:line="100" w:lineRule="atLeast"/>
              <w:ind w:right="-57" w:firstLine="709"/>
              <w:jc w:val="both"/>
            </w:pPr>
            <w:r w:rsidRPr="008D556F">
              <w:rPr>
                <w:b/>
                <w:bCs/>
              </w:rPr>
              <w:t>Место выполнения работ</w:t>
            </w:r>
            <w:r w:rsidRPr="008D556F">
              <w:rPr>
                <w:bCs/>
              </w:rPr>
              <w:t xml:space="preserve">: </w:t>
            </w:r>
            <w:r w:rsidR="00EE49B3" w:rsidRPr="008D556F">
              <w:rPr>
                <w:bCs/>
              </w:rPr>
              <w:t>Приморский край, г. Владивосток, в районе ул. Сафонова, д.7</w:t>
            </w:r>
            <w:r w:rsidR="00EE49B3" w:rsidRPr="008D556F">
              <w:t xml:space="preserve"> </w:t>
            </w:r>
            <w:r w:rsidR="00EE49B3" w:rsidRPr="008D556F">
              <w:rPr>
                <w:bCs/>
              </w:rPr>
              <w:t>на земельном участке с кадастровым номером 25:28:030016:204.</w:t>
            </w:r>
          </w:p>
        </w:tc>
        <w:tc>
          <w:tcPr>
            <w:tcW w:w="3089" w:type="dxa"/>
            <w:tcBorders>
              <w:top w:val="single" w:sz="4" w:space="0" w:color="auto"/>
              <w:left w:val="single" w:sz="4" w:space="0" w:color="auto"/>
              <w:bottom w:val="single" w:sz="4" w:space="0" w:color="auto"/>
              <w:right w:val="single" w:sz="12" w:space="0" w:color="auto"/>
            </w:tcBorders>
            <w:vAlign w:val="center"/>
            <w:hideMark/>
          </w:tcPr>
          <w:p w14:paraId="65E1425B" w14:textId="77777777" w:rsidR="00D538EC" w:rsidRPr="00C94B73" w:rsidRDefault="00D538EC" w:rsidP="00D538EC">
            <w:pPr>
              <w:widowControl w:val="0"/>
              <w:rPr>
                <w:bCs/>
                <w:i/>
              </w:rPr>
            </w:pPr>
            <w:r w:rsidRPr="00C94B73">
              <w:rPr>
                <w:bCs/>
                <w:i/>
              </w:rPr>
              <w:t>Заполнить</w:t>
            </w:r>
          </w:p>
        </w:tc>
      </w:tr>
      <w:tr w:rsidR="00D538EC" w:rsidRPr="00C94B73" w14:paraId="0FA80138" w14:textId="77777777" w:rsidTr="00DE459C">
        <w:trPr>
          <w:trHeight w:val="456"/>
          <w:jc w:val="center"/>
        </w:trPr>
        <w:tc>
          <w:tcPr>
            <w:tcW w:w="836" w:type="dxa"/>
            <w:tcBorders>
              <w:top w:val="single" w:sz="4" w:space="0" w:color="auto"/>
              <w:left w:val="single" w:sz="12" w:space="0" w:color="auto"/>
              <w:bottom w:val="single" w:sz="4" w:space="0" w:color="auto"/>
              <w:right w:val="single" w:sz="12" w:space="0" w:color="auto"/>
            </w:tcBorders>
            <w:vAlign w:val="center"/>
            <w:hideMark/>
          </w:tcPr>
          <w:p w14:paraId="70A12F9D" w14:textId="77777777" w:rsidR="00D538EC" w:rsidRPr="00C94B73" w:rsidRDefault="00D538EC" w:rsidP="00D538EC">
            <w:pPr>
              <w:widowControl w:val="0"/>
              <w:jc w:val="center"/>
              <w:rPr>
                <w:b/>
                <w:bCs/>
              </w:rPr>
            </w:pPr>
            <w:r w:rsidRPr="00C94B73">
              <w:rPr>
                <w:b/>
                <w:bCs/>
              </w:rPr>
              <w:t>3</w:t>
            </w:r>
          </w:p>
        </w:tc>
        <w:tc>
          <w:tcPr>
            <w:tcW w:w="6692" w:type="dxa"/>
            <w:tcBorders>
              <w:top w:val="single" w:sz="4" w:space="0" w:color="auto"/>
              <w:left w:val="single" w:sz="12" w:space="0" w:color="auto"/>
              <w:bottom w:val="single" w:sz="4" w:space="0" w:color="auto"/>
              <w:right w:val="single" w:sz="4" w:space="0" w:color="auto"/>
            </w:tcBorders>
            <w:hideMark/>
          </w:tcPr>
          <w:p w14:paraId="72AC9271" w14:textId="77777777" w:rsidR="00D538EC" w:rsidRPr="008D556F" w:rsidRDefault="00D538EC" w:rsidP="00D538EC">
            <w:pPr>
              <w:widowControl w:val="0"/>
              <w:tabs>
                <w:tab w:val="left" w:pos="1063"/>
                <w:tab w:val="left" w:pos="1353"/>
              </w:tabs>
              <w:jc w:val="both"/>
              <w:rPr>
                <w:b/>
                <w:noProof/>
              </w:rPr>
            </w:pPr>
            <w:r w:rsidRPr="008D556F">
              <w:rPr>
                <w:b/>
                <w:noProof/>
              </w:rPr>
              <w:t>Форма, сроки и порядок оплаты:</w:t>
            </w:r>
          </w:p>
          <w:p w14:paraId="5CFCB9CF" w14:textId="77777777" w:rsidR="00EE49B3" w:rsidRPr="008D556F" w:rsidRDefault="00EE49B3" w:rsidP="00EE49B3">
            <w:pPr>
              <w:widowControl w:val="0"/>
              <w:ind w:right="-2" w:firstLine="709"/>
              <w:jc w:val="both"/>
              <w:rPr>
                <w:color w:val="000000"/>
                <w:kern w:val="1"/>
                <w:lang w:eastAsia="ar-SA"/>
              </w:rPr>
            </w:pPr>
            <w:r w:rsidRPr="008D556F">
              <w:rPr>
                <w:color w:val="000000"/>
                <w:kern w:val="1"/>
                <w:lang w:eastAsia="ar-SA"/>
              </w:rPr>
              <w:t xml:space="preserve">Оплата выполненных работ производится Плательщиком на основании счета (счета-фактуры), выставленного Подрядчиком, в течение 15 (пятнадцати) календарных дней с даты предоставления, подписанных Заказчиком, проверенных и согласованных Оперативной дирекцией, Министерством форм КС-2, КС-3, </w:t>
            </w:r>
            <w:r w:rsidRPr="008D556F">
              <w:rPr>
                <w:color w:val="000000"/>
                <w:kern w:val="2"/>
                <w:lang w:eastAsia="ar-SA"/>
              </w:rPr>
              <w:t>но не ранее даты поступления Плательщику средств из бюджета Приморского края в виде субсидии в целях финансового обеспечения затрат на осуществление финансирования мероприятий по завершению строительства Проблемного объекта</w:t>
            </w:r>
            <w:r w:rsidRPr="008D556F">
              <w:rPr>
                <w:color w:val="000000"/>
                <w:kern w:val="1"/>
                <w:lang w:eastAsia="ar-SA"/>
              </w:rPr>
              <w:t>.</w:t>
            </w:r>
          </w:p>
          <w:p w14:paraId="45238B16" w14:textId="064A92C8" w:rsidR="00D538EC" w:rsidRPr="008D556F" w:rsidRDefault="00D538EC" w:rsidP="00A866F7">
            <w:pPr>
              <w:widowControl w:val="0"/>
              <w:tabs>
                <w:tab w:val="left" w:pos="1063"/>
                <w:tab w:val="left" w:pos="1353"/>
              </w:tabs>
              <w:jc w:val="both"/>
              <w:rPr>
                <w:noProof/>
              </w:rPr>
            </w:pPr>
          </w:p>
        </w:tc>
        <w:tc>
          <w:tcPr>
            <w:tcW w:w="3089" w:type="dxa"/>
            <w:tcBorders>
              <w:top w:val="single" w:sz="4" w:space="0" w:color="auto"/>
              <w:left w:val="single" w:sz="4" w:space="0" w:color="auto"/>
              <w:bottom w:val="single" w:sz="4" w:space="0" w:color="auto"/>
              <w:right w:val="single" w:sz="12" w:space="0" w:color="auto"/>
            </w:tcBorders>
            <w:vAlign w:val="center"/>
            <w:hideMark/>
          </w:tcPr>
          <w:p w14:paraId="7F9B9B76" w14:textId="77777777" w:rsidR="00D538EC" w:rsidRPr="00C94B73" w:rsidRDefault="00D538EC" w:rsidP="00D538EC">
            <w:pPr>
              <w:widowControl w:val="0"/>
              <w:rPr>
                <w:bCs/>
              </w:rPr>
            </w:pPr>
            <w:r w:rsidRPr="00C94B73">
              <w:rPr>
                <w:bCs/>
                <w:i/>
              </w:rPr>
              <w:t>Заполнить</w:t>
            </w:r>
          </w:p>
        </w:tc>
      </w:tr>
      <w:tr w:rsidR="00D538EC" w:rsidRPr="00C94B73" w14:paraId="5D00350C" w14:textId="77777777" w:rsidTr="00DE459C">
        <w:trPr>
          <w:trHeight w:val="1434"/>
          <w:jc w:val="center"/>
        </w:trPr>
        <w:tc>
          <w:tcPr>
            <w:tcW w:w="836" w:type="dxa"/>
            <w:tcBorders>
              <w:top w:val="single" w:sz="4" w:space="0" w:color="auto"/>
              <w:left w:val="single" w:sz="12" w:space="0" w:color="auto"/>
              <w:bottom w:val="single" w:sz="4" w:space="0" w:color="auto"/>
              <w:right w:val="single" w:sz="12" w:space="0" w:color="auto"/>
            </w:tcBorders>
            <w:vAlign w:val="center"/>
          </w:tcPr>
          <w:p w14:paraId="3B4384DB" w14:textId="77777777" w:rsidR="00D538EC" w:rsidRPr="00C94B73" w:rsidRDefault="00D538EC" w:rsidP="00D538EC">
            <w:pPr>
              <w:widowControl w:val="0"/>
              <w:jc w:val="center"/>
              <w:rPr>
                <w:b/>
                <w:bCs/>
              </w:rPr>
            </w:pPr>
            <w:r w:rsidRPr="00C94B73">
              <w:rPr>
                <w:b/>
                <w:bCs/>
              </w:rPr>
              <w:t>4</w:t>
            </w:r>
          </w:p>
        </w:tc>
        <w:tc>
          <w:tcPr>
            <w:tcW w:w="6692" w:type="dxa"/>
            <w:tcBorders>
              <w:top w:val="single" w:sz="4" w:space="0" w:color="auto"/>
              <w:left w:val="single" w:sz="12" w:space="0" w:color="auto"/>
              <w:bottom w:val="single" w:sz="4" w:space="0" w:color="auto"/>
              <w:right w:val="single" w:sz="4" w:space="0" w:color="auto"/>
            </w:tcBorders>
            <w:vAlign w:val="center"/>
          </w:tcPr>
          <w:p w14:paraId="284C9249" w14:textId="77777777" w:rsidR="00D538EC" w:rsidRPr="008D556F" w:rsidRDefault="00D538EC" w:rsidP="00D538EC">
            <w:pPr>
              <w:widowControl w:val="0"/>
              <w:jc w:val="both"/>
              <w:rPr>
                <w:b/>
                <w:bCs/>
              </w:rPr>
            </w:pPr>
            <w:r w:rsidRPr="008D556F">
              <w:rPr>
                <w:b/>
                <w:bCs/>
              </w:rPr>
              <w:t xml:space="preserve">Порядок формирования цены договора (цены лота): </w:t>
            </w:r>
          </w:p>
          <w:p w14:paraId="0280B17F" w14:textId="38A02CBA" w:rsidR="006334C4" w:rsidRPr="008D556F" w:rsidRDefault="006334C4" w:rsidP="006334C4">
            <w:pPr>
              <w:spacing w:line="100" w:lineRule="atLeast"/>
              <w:ind w:right="-57" w:firstLine="708"/>
              <w:jc w:val="both"/>
            </w:pPr>
            <w:r w:rsidRPr="008D556F">
              <w:t>Цена договора определяется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 2.11– 2.13 к Договору) и  подлежит корректировке по результатам  получения отчета Краевого государственного автономного учреждения</w:t>
            </w:r>
            <w:r w:rsidRPr="008D556F">
              <w:rPr>
                <w:b/>
                <w:kern w:val="2"/>
                <w:lang w:eastAsia="ar-SA"/>
              </w:rPr>
              <w:t xml:space="preserve"> </w:t>
            </w:r>
            <w:r w:rsidRPr="008D556F">
              <w:rPr>
                <w:kern w:val="2"/>
                <w:lang w:eastAsia="ar-SA"/>
              </w:rPr>
              <w:t>«</w:t>
            </w:r>
            <w:r w:rsidRPr="008D556F">
              <w:t xml:space="preserve">Государственная экспертиза проектной документации и результатов инженерных </w:t>
            </w:r>
            <w:r w:rsidRPr="008D556F">
              <w:lastRenderedPageBreak/>
              <w:t>изысканий Приморского края»</w:t>
            </w:r>
            <w:r w:rsidRPr="008D556F">
              <w:rPr>
                <w:b/>
              </w:rPr>
              <w:t xml:space="preserve"> </w:t>
            </w:r>
            <w:r w:rsidRPr="008D556F">
              <w:t xml:space="preserve">о проверке сметной стоимости в случаях и порядке предусмотренных настоящим Договором. </w:t>
            </w:r>
          </w:p>
          <w:p w14:paraId="1E2603E5" w14:textId="78D258A8" w:rsidR="006334C4" w:rsidRPr="008D556F" w:rsidRDefault="006334C4" w:rsidP="006334C4">
            <w:pPr>
              <w:spacing w:line="100" w:lineRule="atLeast"/>
              <w:ind w:right="-57" w:firstLine="708"/>
              <w:jc w:val="both"/>
            </w:pPr>
            <w:r w:rsidRPr="008D556F">
              <w:t xml:space="preserve"> В цену Договора включена стоимость всех затрат Подрядчика, необходимых для выполнения работ по Договору, в том числе:</w:t>
            </w:r>
          </w:p>
          <w:p w14:paraId="337028DC" w14:textId="77777777" w:rsidR="006334C4" w:rsidRPr="008D556F" w:rsidRDefault="006334C4" w:rsidP="006334C4">
            <w:pPr>
              <w:spacing w:line="100" w:lineRule="atLeast"/>
              <w:ind w:right="-57" w:firstLine="708"/>
              <w:jc w:val="both"/>
            </w:pPr>
            <w:r w:rsidRPr="008D556F">
              <w:t>- затраты, связанные с обеспечением выполнения работ рабочими, включая заработную плату, транспортные и командировочные расходы, питание, проживание рабочих;</w:t>
            </w:r>
          </w:p>
          <w:p w14:paraId="70DC4108" w14:textId="77777777" w:rsidR="006334C4" w:rsidRPr="008D556F" w:rsidRDefault="006334C4" w:rsidP="006334C4">
            <w:pPr>
              <w:spacing w:line="100" w:lineRule="atLeast"/>
              <w:ind w:right="-57" w:firstLine="708"/>
              <w:jc w:val="both"/>
            </w:pPr>
            <w:r w:rsidRPr="008D556F">
              <w:t xml:space="preserve">-  затраты на эксплуатацию строительных машин и механизмов; </w:t>
            </w:r>
          </w:p>
          <w:p w14:paraId="4CB7CA30" w14:textId="77777777" w:rsidR="006334C4" w:rsidRPr="008D556F" w:rsidRDefault="006334C4" w:rsidP="006334C4">
            <w:pPr>
              <w:spacing w:line="100" w:lineRule="atLeast"/>
              <w:ind w:right="-57" w:firstLine="708"/>
              <w:jc w:val="both"/>
            </w:pPr>
            <w:r w:rsidRPr="008D556F">
              <w:t>- затраты на потребленную воду, электрическую и тепловую энергию, пользование сетями водоотведения на время осуществления строительно-монтажных работ;</w:t>
            </w:r>
          </w:p>
          <w:p w14:paraId="41D47E10" w14:textId="77777777" w:rsidR="006334C4" w:rsidRPr="008D556F" w:rsidRDefault="006334C4" w:rsidP="006334C4">
            <w:pPr>
              <w:widowControl w:val="0"/>
              <w:spacing w:line="100" w:lineRule="atLeast"/>
              <w:ind w:right="-57" w:firstLine="709"/>
              <w:jc w:val="both"/>
            </w:pPr>
            <w:r w:rsidRPr="008D556F">
              <w:t>- стоимость материалов, деталей, конструкций, оборудования, необходимого для выполнения работ по Договору;</w:t>
            </w:r>
          </w:p>
          <w:p w14:paraId="0FF4F180" w14:textId="77777777" w:rsidR="006334C4" w:rsidRPr="008D556F" w:rsidRDefault="006334C4" w:rsidP="006334C4">
            <w:pPr>
              <w:widowControl w:val="0"/>
              <w:spacing w:line="100" w:lineRule="atLeast"/>
              <w:ind w:right="-57" w:firstLine="709"/>
              <w:jc w:val="both"/>
            </w:pPr>
            <w:r w:rsidRPr="008D556F">
              <w:t>- стоимость оборудования и инвентаря, а также затраты на их транспортировку, сборку и комплектацию, заготовительно-складские расходы;</w:t>
            </w:r>
          </w:p>
          <w:p w14:paraId="42E16C21" w14:textId="77777777" w:rsidR="006334C4" w:rsidRPr="008D556F" w:rsidRDefault="006334C4" w:rsidP="006334C4">
            <w:pPr>
              <w:widowControl w:val="0"/>
              <w:spacing w:line="100" w:lineRule="atLeast"/>
              <w:ind w:right="-57" w:firstLine="709"/>
              <w:jc w:val="both"/>
            </w:pPr>
            <w:r w:rsidRPr="008D556F">
              <w:t>- накладные расходы, сметная прибыль, затраты на временные здания и сооружения, затраты на изготовление исполнительной документации;</w:t>
            </w:r>
          </w:p>
          <w:p w14:paraId="5CFE0368" w14:textId="77777777" w:rsidR="006334C4" w:rsidRPr="008D556F" w:rsidRDefault="006334C4" w:rsidP="006334C4">
            <w:pPr>
              <w:widowControl w:val="0"/>
              <w:spacing w:line="100" w:lineRule="atLeast"/>
              <w:ind w:right="-57" w:firstLine="709"/>
              <w:jc w:val="both"/>
            </w:pPr>
            <w:r w:rsidRPr="008D556F">
              <w:t>- таможенное оформление, в том числе уплата таможенных платежей, налогов и сборов на ввоз на территорию РФ материалов и оборудования в соответствии с существующими расценками на момент совершения таможенного оформления;</w:t>
            </w:r>
          </w:p>
          <w:p w14:paraId="17D58952" w14:textId="77777777" w:rsidR="006334C4" w:rsidRPr="008D556F" w:rsidRDefault="006334C4" w:rsidP="006334C4">
            <w:pPr>
              <w:widowControl w:val="0"/>
              <w:spacing w:line="100" w:lineRule="atLeast"/>
              <w:ind w:right="-57" w:firstLine="709"/>
              <w:jc w:val="both"/>
            </w:pPr>
            <w:r w:rsidRPr="008D556F">
              <w:t>- получение разрешений на транспортировку грузов, оформление ордеров на производство работ;</w:t>
            </w:r>
          </w:p>
          <w:p w14:paraId="57133582" w14:textId="7601CEC6" w:rsidR="00D538EC" w:rsidRPr="008D556F" w:rsidRDefault="006334C4" w:rsidP="006334C4">
            <w:pPr>
              <w:tabs>
                <w:tab w:val="left" w:pos="0"/>
              </w:tabs>
              <w:suppressAutoHyphens/>
              <w:ind w:firstLine="317"/>
              <w:jc w:val="both"/>
            </w:pPr>
            <w:r w:rsidRPr="008D556F">
              <w:t>- стоимость понесенных затрат по содержанию объекта (охрана объекта, пожарная безопасность, вывоз мусора, и др.), а также других затрат, издержек и иных расходов, в том числе сезонного характера, необходимых для выполнения работ по Договору, в том числе прямо предусмотренные сводным сметным расчетом стоимости строительства (Приложение № 2 к Договору), локальными сметными расчетами (смета) (Приложения № 2.1– 2.10 к Договору), объектными сметными расчетами (Приложения № 2.11– 2.13 к Договору)</w:t>
            </w:r>
          </w:p>
        </w:tc>
        <w:tc>
          <w:tcPr>
            <w:tcW w:w="3089" w:type="dxa"/>
            <w:tcBorders>
              <w:top w:val="single" w:sz="4" w:space="0" w:color="auto"/>
              <w:left w:val="single" w:sz="4" w:space="0" w:color="auto"/>
              <w:bottom w:val="single" w:sz="4" w:space="0" w:color="auto"/>
              <w:right w:val="single" w:sz="12" w:space="0" w:color="auto"/>
            </w:tcBorders>
            <w:vAlign w:val="center"/>
          </w:tcPr>
          <w:p w14:paraId="16F8AC8C" w14:textId="77777777" w:rsidR="00D538EC" w:rsidRPr="00C94B73" w:rsidRDefault="00D538EC" w:rsidP="00D538EC">
            <w:pPr>
              <w:widowControl w:val="0"/>
              <w:rPr>
                <w:bCs/>
                <w:i/>
              </w:rPr>
            </w:pPr>
            <w:r w:rsidRPr="00C94B73">
              <w:rPr>
                <w:bCs/>
                <w:i/>
              </w:rPr>
              <w:lastRenderedPageBreak/>
              <w:t>Заполнить</w:t>
            </w:r>
          </w:p>
        </w:tc>
      </w:tr>
      <w:tr w:rsidR="00D538EC" w:rsidRPr="00C94B73" w14:paraId="2A8260BC" w14:textId="77777777" w:rsidTr="00DE459C">
        <w:trPr>
          <w:trHeight w:val="70"/>
          <w:jc w:val="center"/>
        </w:trPr>
        <w:tc>
          <w:tcPr>
            <w:tcW w:w="836" w:type="dxa"/>
            <w:tcBorders>
              <w:top w:val="single" w:sz="4" w:space="0" w:color="auto"/>
              <w:left w:val="single" w:sz="12" w:space="0" w:color="auto"/>
              <w:bottom w:val="single" w:sz="4" w:space="0" w:color="auto"/>
              <w:right w:val="single" w:sz="12" w:space="0" w:color="auto"/>
            </w:tcBorders>
            <w:vAlign w:val="center"/>
          </w:tcPr>
          <w:p w14:paraId="6C00046B" w14:textId="77777777" w:rsidR="00D538EC" w:rsidRPr="00C94B73" w:rsidRDefault="00D538EC" w:rsidP="00D538EC">
            <w:pPr>
              <w:widowControl w:val="0"/>
              <w:jc w:val="center"/>
              <w:rPr>
                <w:b/>
                <w:bCs/>
              </w:rPr>
            </w:pPr>
            <w:r w:rsidRPr="00C94B73">
              <w:rPr>
                <w:b/>
                <w:bCs/>
              </w:rPr>
              <w:t>5</w:t>
            </w:r>
          </w:p>
        </w:tc>
        <w:tc>
          <w:tcPr>
            <w:tcW w:w="6692" w:type="dxa"/>
            <w:tcBorders>
              <w:top w:val="single" w:sz="4" w:space="0" w:color="auto"/>
              <w:left w:val="single" w:sz="12" w:space="0" w:color="auto"/>
              <w:bottom w:val="single" w:sz="4" w:space="0" w:color="auto"/>
              <w:right w:val="single" w:sz="4" w:space="0" w:color="auto"/>
            </w:tcBorders>
            <w:vAlign w:val="center"/>
          </w:tcPr>
          <w:p w14:paraId="57B66EC3" w14:textId="77777777" w:rsidR="00D538EC" w:rsidRPr="008D556F" w:rsidRDefault="00D538EC" w:rsidP="00D538EC">
            <w:pPr>
              <w:widowControl w:val="0"/>
              <w:rPr>
                <w:bCs/>
              </w:rPr>
            </w:pPr>
            <w:r w:rsidRPr="008D556F">
              <w:rPr>
                <w:b/>
                <w:bCs/>
              </w:rPr>
              <w:t xml:space="preserve">Требование к гарантийному сроку на выполненные работы: </w:t>
            </w:r>
          </w:p>
          <w:p w14:paraId="0CC40C47" w14:textId="5CB70102" w:rsidR="00D538EC" w:rsidRPr="008D556F" w:rsidRDefault="00F24208" w:rsidP="006B00AD">
            <w:pPr>
              <w:widowControl w:val="0"/>
              <w:jc w:val="both"/>
              <w:rPr>
                <w:b/>
                <w:bCs/>
              </w:rPr>
            </w:pPr>
            <w:r w:rsidRPr="008D556F">
              <w:t xml:space="preserve">Гарантийный срок на результаты выполненных работ по Договору составляет </w:t>
            </w:r>
            <w:r w:rsidRPr="008D556F">
              <w:rPr>
                <w:b/>
              </w:rPr>
              <w:t>не менее 5 лет</w:t>
            </w:r>
            <w:r w:rsidRPr="008D556F">
              <w:t xml:space="preserve"> с даты выдачи разрешения на ввод проблемного объекта в эксплуатацию.</w:t>
            </w:r>
          </w:p>
        </w:tc>
        <w:tc>
          <w:tcPr>
            <w:tcW w:w="3089" w:type="dxa"/>
            <w:tcBorders>
              <w:top w:val="single" w:sz="4" w:space="0" w:color="auto"/>
              <w:left w:val="single" w:sz="4" w:space="0" w:color="auto"/>
              <w:bottom w:val="single" w:sz="4" w:space="0" w:color="auto"/>
              <w:right w:val="single" w:sz="12" w:space="0" w:color="auto"/>
            </w:tcBorders>
            <w:vAlign w:val="center"/>
          </w:tcPr>
          <w:p w14:paraId="5817C6AD" w14:textId="77777777" w:rsidR="00D538EC" w:rsidRPr="00C94B73" w:rsidRDefault="00D538EC" w:rsidP="00D538EC">
            <w:pPr>
              <w:widowControl w:val="0"/>
              <w:rPr>
                <w:bCs/>
                <w:i/>
              </w:rPr>
            </w:pPr>
            <w:r w:rsidRPr="00C94B73">
              <w:rPr>
                <w:bCs/>
                <w:i/>
              </w:rPr>
              <w:t>Гарантийный срок на результаты выполненных работ составляет ______</w:t>
            </w:r>
          </w:p>
          <w:p w14:paraId="232DAE3F" w14:textId="77777777" w:rsidR="00D538EC" w:rsidRPr="00C94B73" w:rsidRDefault="00D538EC" w:rsidP="006B00AD">
            <w:pPr>
              <w:widowControl w:val="0"/>
              <w:rPr>
                <w:bCs/>
                <w:i/>
              </w:rPr>
            </w:pPr>
            <w:r w:rsidRPr="00C94B73">
              <w:rPr>
                <w:bCs/>
                <w:i/>
              </w:rPr>
              <w:t xml:space="preserve"> (______) _____ </w:t>
            </w:r>
            <w:r w:rsidR="00725804" w:rsidRPr="00C94B73">
              <w:rPr>
                <w:bCs/>
                <w:i/>
              </w:rPr>
              <w:t xml:space="preserve">с </w:t>
            </w:r>
            <w:proofErr w:type="spellStart"/>
            <w:r w:rsidR="00ED3E86" w:rsidRPr="00C94B73">
              <w:rPr>
                <w:bCs/>
                <w:i/>
              </w:rPr>
              <w:t>с</w:t>
            </w:r>
            <w:proofErr w:type="spellEnd"/>
            <w:r w:rsidR="00ED3E86" w:rsidRPr="00C94B73">
              <w:rPr>
                <w:bCs/>
                <w:i/>
              </w:rPr>
              <w:t xml:space="preserve"> даты выдачи разрешения на ввод проблемного объекта в эксплуатацию</w:t>
            </w:r>
            <w:r w:rsidR="00725804" w:rsidRPr="00C94B73">
              <w:rPr>
                <w:bCs/>
                <w:i/>
              </w:rPr>
              <w:t xml:space="preserve">. </w:t>
            </w:r>
          </w:p>
        </w:tc>
      </w:tr>
    </w:tbl>
    <w:p w14:paraId="66C5C876" w14:textId="77777777" w:rsidR="00D538EC" w:rsidRPr="00C94B73" w:rsidRDefault="00D538EC" w:rsidP="00D538EC">
      <w:pPr>
        <w:widowControl w:val="0"/>
        <w:rPr>
          <w:bCs/>
          <w:i/>
        </w:rPr>
      </w:pPr>
      <w:r w:rsidRPr="00C94B73">
        <w:rPr>
          <w:bCs/>
          <w:i/>
        </w:rPr>
        <w:t xml:space="preserve"> «Заполнить» – поля обязательные для заполнения.</w:t>
      </w:r>
    </w:p>
    <w:p w14:paraId="4CA85199" w14:textId="77777777" w:rsidR="00D538EC" w:rsidRPr="00C94B73" w:rsidRDefault="00D538EC" w:rsidP="00D538EC">
      <w:pPr>
        <w:tabs>
          <w:tab w:val="left" w:pos="1134"/>
        </w:tabs>
        <w:jc w:val="both"/>
      </w:pPr>
      <w:r w:rsidRPr="00C94B73">
        <w:t xml:space="preserve">** При составлении предложения о </w:t>
      </w:r>
      <w:r w:rsidRPr="00C94B73">
        <w:rPr>
          <w:lang w:eastAsia="ar-SA"/>
        </w:rPr>
        <w:t>порядке формирования цены договора (цены лота) указать все расходы, включенные в цену договора. Если какие-то расходы не включены в цену договора в соответствии с требованиями Заказчика, необходимо представить пояснения.</w:t>
      </w:r>
    </w:p>
    <w:p w14:paraId="704F48A6" w14:textId="77777777" w:rsidR="00D538EC" w:rsidRPr="00C94B73" w:rsidRDefault="00D538EC" w:rsidP="00D538EC">
      <w:pPr>
        <w:tabs>
          <w:tab w:val="left" w:pos="1134"/>
        </w:tabs>
        <w:jc w:val="both"/>
      </w:pPr>
      <w:r w:rsidRPr="00C94B73">
        <w:t>*** При заполнении данной таблицы указывать только конкретные, чётко выраженные предложения, не допускающие двусмысленных толкований.</w:t>
      </w:r>
    </w:p>
    <w:p w14:paraId="2CA301FD" w14:textId="77777777" w:rsidR="00D538EC" w:rsidRPr="00C94B73" w:rsidRDefault="00D538EC" w:rsidP="00D538EC">
      <w:pPr>
        <w:tabs>
          <w:tab w:val="left" w:pos="1134"/>
        </w:tabs>
        <w:jc w:val="both"/>
      </w:pPr>
      <w:r w:rsidRPr="00C94B73">
        <w:lastRenderedPageBreak/>
        <w:t>**** Допускаются альтернативные предложения, не ухудшающие требования Заказчика. В любом случае необходимо дать пояснения, проясняющие суть изменений требований Заказчика.</w:t>
      </w:r>
    </w:p>
    <w:p w14:paraId="04902027" w14:textId="77777777" w:rsidR="00D538EC" w:rsidRPr="00C94B73" w:rsidRDefault="00D538EC" w:rsidP="00D538EC">
      <w:pPr>
        <w:tabs>
          <w:tab w:val="left" w:pos="1134"/>
        </w:tabs>
        <w:jc w:val="both"/>
      </w:pPr>
      <w:r w:rsidRPr="00C94B73">
        <w:t>***** Не допускаются формулировки, например, «Согласны», «Не возражаем», «В соответствии с требованиями Заказчика» и т.п. Не допускается частичного заполнения таблицы или частичного заполнения предложения.</w:t>
      </w:r>
    </w:p>
    <w:p w14:paraId="2A08CEC4" w14:textId="77777777" w:rsidR="003D689A" w:rsidRPr="00C94B73" w:rsidRDefault="003D689A" w:rsidP="00D538EC">
      <w:pPr>
        <w:tabs>
          <w:tab w:val="left" w:pos="1134"/>
        </w:tabs>
        <w:jc w:val="both"/>
      </w:pPr>
    </w:p>
    <w:tbl>
      <w:tblPr>
        <w:tblW w:w="10774" w:type="dxa"/>
        <w:tblInd w:w="-34" w:type="dxa"/>
        <w:tblLook w:val="0000" w:firstRow="0" w:lastRow="0" w:firstColumn="0" w:lastColumn="0" w:noHBand="0" w:noVBand="0"/>
      </w:tblPr>
      <w:tblGrid>
        <w:gridCol w:w="3403"/>
        <w:gridCol w:w="7371"/>
      </w:tblGrid>
      <w:tr w:rsidR="003D689A" w:rsidRPr="00C94B73" w14:paraId="24C80F89" w14:textId="77777777" w:rsidTr="00F00E43">
        <w:trPr>
          <w:trHeight w:val="420"/>
        </w:trPr>
        <w:tc>
          <w:tcPr>
            <w:tcW w:w="3403" w:type="dxa"/>
          </w:tcPr>
          <w:p w14:paraId="7FE34EC4" w14:textId="77777777" w:rsidR="003D689A" w:rsidRPr="00C94B73" w:rsidRDefault="003D689A" w:rsidP="00F00E43">
            <w:pPr>
              <w:contextualSpacing/>
              <w:jc w:val="both"/>
            </w:pPr>
            <w:r w:rsidRPr="00C94B73">
              <w:t>«___» ______________202_ г.</w:t>
            </w:r>
          </w:p>
          <w:p w14:paraId="4E51B2C8" w14:textId="77777777" w:rsidR="003D689A" w:rsidRPr="00C94B73" w:rsidRDefault="003D689A" w:rsidP="00F00E43">
            <w:pPr>
              <w:contextualSpacing/>
              <w:jc w:val="both"/>
            </w:pPr>
          </w:p>
        </w:tc>
        <w:tc>
          <w:tcPr>
            <w:tcW w:w="7371" w:type="dxa"/>
          </w:tcPr>
          <w:p w14:paraId="2F448CFB"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73E1495B" w14:textId="77777777" w:rsidR="003D689A" w:rsidRPr="00C94B73" w:rsidRDefault="003D689A" w:rsidP="00F00E43">
            <w:pPr>
              <w:contextualSpacing/>
              <w:jc w:val="both"/>
            </w:pPr>
          </w:p>
        </w:tc>
      </w:tr>
    </w:tbl>
    <w:p w14:paraId="1551EEB3" w14:textId="1EA510AA" w:rsidR="00D538EC" w:rsidRPr="00C94B73" w:rsidRDefault="00D538EC" w:rsidP="00D538EC">
      <w:pPr>
        <w:contextualSpacing/>
        <w:jc w:val="both"/>
        <w:rPr>
          <w:b/>
        </w:rPr>
      </w:pPr>
      <w:r w:rsidRPr="00C94B73">
        <w:rPr>
          <w:b/>
        </w:rPr>
        <w:t>ФОРМА 4</w:t>
      </w:r>
    </w:p>
    <w:p w14:paraId="02CC85B6" w14:textId="77777777" w:rsidR="00383056" w:rsidRPr="00C94B73" w:rsidRDefault="00383056" w:rsidP="00D538EC">
      <w:pPr>
        <w:contextualSpacing/>
        <w:jc w:val="both"/>
        <w:rPr>
          <w:b/>
        </w:rPr>
      </w:pPr>
    </w:p>
    <w:p w14:paraId="0486602B" w14:textId="77777777" w:rsidR="004A1DC9" w:rsidRPr="00C94B73" w:rsidRDefault="004A1DC9" w:rsidP="00D538EC">
      <w:pPr>
        <w:jc w:val="both"/>
        <w:rPr>
          <w:b/>
        </w:rPr>
      </w:pPr>
      <w:r w:rsidRPr="00C94B73">
        <w:rPr>
          <w:b/>
        </w:rPr>
        <w:t>Информация о н</w:t>
      </w:r>
      <w:r w:rsidR="00383056" w:rsidRPr="00C94B73">
        <w:rPr>
          <w:b/>
        </w:rPr>
        <w:t>аличие опыта выполнения аналогичных работ</w:t>
      </w:r>
      <w:r w:rsidRPr="00C94B73">
        <w:rPr>
          <w:b/>
        </w:rPr>
        <w:t xml:space="preserve"> у участника закупки</w:t>
      </w:r>
    </w:p>
    <w:p w14:paraId="25EDC4B6" w14:textId="322402A0" w:rsidR="00383056" w:rsidRPr="00C94B73" w:rsidRDefault="00383056" w:rsidP="00D538EC">
      <w:pPr>
        <w:jc w:val="both"/>
        <w:rPr>
          <w:b/>
        </w:rPr>
      </w:pPr>
      <w:r w:rsidRPr="00C94B73">
        <w:rPr>
          <w:b/>
        </w:rPr>
        <w:t xml:space="preserve"> </w:t>
      </w:r>
    </w:p>
    <w:p w14:paraId="258BAE75" w14:textId="2DA0419A" w:rsidR="00D538EC" w:rsidRPr="00C94B73" w:rsidRDefault="00D538EC" w:rsidP="00D538EC">
      <w:pPr>
        <w:jc w:val="both"/>
        <w:rPr>
          <w:i/>
        </w:rPr>
      </w:pPr>
      <w:r w:rsidRPr="00C94B73">
        <w:rPr>
          <w:i/>
        </w:rPr>
        <w:t>Наименование участника размещения заказа (для юридического лица), фамилия, имя, отчество (для физического лица): __________________________________________________________________________</w:t>
      </w:r>
    </w:p>
    <w:p w14:paraId="7AB072A7" w14:textId="77777777" w:rsidR="00D538EC" w:rsidRPr="00C94B73" w:rsidRDefault="00D538EC" w:rsidP="00D538EC">
      <w:pPr>
        <w:jc w:val="both"/>
        <w:rPr>
          <w:i/>
        </w:rPr>
      </w:pPr>
    </w:p>
    <w:p w14:paraId="5E2B71B1" w14:textId="77777777" w:rsidR="00D538EC" w:rsidRPr="00C94B73" w:rsidRDefault="00D538EC" w:rsidP="00D538EC">
      <w:pPr>
        <w:jc w:val="both"/>
        <w:rPr>
          <w:color w:val="000000"/>
        </w:rPr>
      </w:pPr>
      <w:r w:rsidRPr="00C94B73">
        <w:rPr>
          <w:i/>
        </w:rPr>
        <w:t>Адрес места нахождения (для юридического лица), адрес места жительства (для физического лица):</w:t>
      </w:r>
    </w:p>
    <w:p w14:paraId="43B58B69" w14:textId="77777777" w:rsidR="00D538EC" w:rsidRPr="00C94B73" w:rsidRDefault="00D538EC" w:rsidP="00D538EC">
      <w:pPr>
        <w:jc w:val="both"/>
      </w:pPr>
      <w:r w:rsidRPr="00C94B73">
        <w:rPr>
          <w:b/>
        </w:rPr>
        <w:t>_______________________________________________________________</w:t>
      </w:r>
    </w:p>
    <w:p w14:paraId="26B21B81" w14:textId="77777777" w:rsidR="00D538EC" w:rsidRPr="00C94B73" w:rsidRDefault="00D538EC" w:rsidP="00D538EC">
      <w:pPr>
        <w:ind w:right="-144"/>
        <w:rPr>
          <w:b/>
        </w:rPr>
      </w:pP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7"/>
        <w:gridCol w:w="2721"/>
        <w:gridCol w:w="1673"/>
        <w:gridCol w:w="1984"/>
        <w:gridCol w:w="1276"/>
        <w:gridCol w:w="1729"/>
      </w:tblGrid>
      <w:tr w:rsidR="00D538EC" w:rsidRPr="00C94B73" w14:paraId="23854FBA" w14:textId="77777777" w:rsidTr="000C18E6">
        <w:trPr>
          <w:cantSplit/>
          <w:tblHeader/>
        </w:trPr>
        <w:tc>
          <w:tcPr>
            <w:tcW w:w="1107" w:type="dxa"/>
            <w:tcBorders>
              <w:top w:val="single" w:sz="4" w:space="0" w:color="auto"/>
              <w:left w:val="single" w:sz="4" w:space="0" w:color="auto"/>
              <w:bottom w:val="single" w:sz="4" w:space="0" w:color="auto"/>
              <w:right w:val="single" w:sz="4" w:space="0" w:color="auto"/>
            </w:tcBorders>
            <w:vAlign w:val="center"/>
            <w:hideMark/>
          </w:tcPr>
          <w:p w14:paraId="19D5EDF8" w14:textId="77777777" w:rsidR="00D538EC" w:rsidRPr="00C94B73" w:rsidRDefault="00D538EC" w:rsidP="00D538EC">
            <w:pPr>
              <w:keepNext/>
              <w:snapToGrid w:val="0"/>
              <w:spacing w:before="40" w:after="40"/>
              <w:ind w:right="57"/>
              <w:jc w:val="center"/>
            </w:pPr>
            <w:r w:rsidRPr="00C94B73">
              <w:t>№</w:t>
            </w:r>
          </w:p>
          <w:p w14:paraId="3F170F39" w14:textId="77777777" w:rsidR="00D538EC" w:rsidRPr="00C94B73" w:rsidRDefault="00D538EC" w:rsidP="00D538EC">
            <w:pPr>
              <w:keepNext/>
              <w:snapToGrid w:val="0"/>
              <w:spacing w:before="40" w:after="40"/>
              <w:ind w:right="57"/>
              <w:jc w:val="center"/>
            </w:pPr>
            <w:r w:rsidRPr="00C94B73">
              <w:t>п/п</w:t>
            </w:r>
          </w:p>
        </w:tc>
        <w:tc>
          <w:tcPr>
            <w:tcW w:w="2721" w:type="dxa"/>
            <w:tcBorders>
              <w:top w:val="single" w:sz="4" w:space="0" w:color="auto"/>
              <w:left w:val="single" w:sz="4" w:space="0" w:color="auto"/>
              <w:bottom w:val="single" w:sz="4" w:space="0" w:color="auto"/>
              <w:right w:val="single" w:sz="4" w:space="0" w:color="auto"/>
            </w:tcBorders>
            <w:vAlign w:val="center"/>
            <w:hideMark/>
          </w:tcPr>
          <w:p w14:paraId="72AFC629" w14:textId="77777777" w:rsidR="00D538EC" w:rsidRPr="00C94B73" w:rsidRDefault="00D538EC" w:rsidP="00D538EC">
            <w:pPr>
              <w:keepNext/>
              <w:snapToGrid w:val="0"/>
              <w:spacing w:before="40" w:after="40"/>
              <w:ind w:right="57"/>
              <w:jc w:val="center"/>
            </w:pPr>
            <w:r w:rsidRPr="00C94B73">
              <w:t>Сроки выполнения (год и месяц начала выполнения — год и месяц фактического или планируемого окончания выполнения, для незавершенных договоров — процент выполнения)</w:t>
            </w:r>
          </w:p>
        </w:tc>
        <w:tc>
          <w:tcPr>
            <w:tcW w:w="1673" w:type="dxa"/>
            <w:tcBorders>
              <w:top w:val="single" w:sz="4" w:space="0" w:color="auto"/>
              <w:left w:val="single" w:sz="4" w:space="0" w:color="auto"/>
              <w:bottom w:val="single" w:sz="4" w:space="0" w:color="auto"/>
              <w:right w:val="single" w:sz="4" w:space="0" w:color="auto"/>
            </w:tcBorders>
            <w:vAlign w:val="center"/>
            <w:hideMark/>
          </w:tcPr>
          <w:p w14:paraId="5C520589" w14:textId="77777777" w:rsidR="00D538EC" w:rsidRPr="00C94B73" w:rsidRDefault="00D538EC" w:rsidP="00D538EC">
            <w:pPr>
              <w:keepNext/>
              <w:snapToGrid w:val="0"/>
              <w:spacing w:before="40" w:after="40"/>
              <w:ind w:right="57"/>
              <w:jc w:val="center"/>
            </w:pPr>
            <w:r w:rsidRPr="00C94B73">
              <w:t xml:space="preserve">Заказчик </w:t>
            </w:r>
            <w:r w:rsidRPr="00C94B73">
              <w:br/>
              <w:t>(наименование, адрес, контактное лицо с указанием должности, контактные телефоны)</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1AB2F50" w14:textId="77777777" w:rsidR="00D538EC" w:rsidRPr="00C94B73" w:rsidRDefault="00D538EC" w:rsidP="00D538EC">
            <w:pPr>
              <w:keepNext/>
              <w:snapToGrid w:val="0"/>
              <w:spacing w:before="40" w:after="40"/>
              <w:ind w:right="57"/>
              <w:jc w:val="center"/>
            </w:pPr>
            <w:r w:rsidRPr="00C94B73">
              <w:t>Описание договора</w:t>
            </w:r>
            <w:r w:rsidRPr="00C94B73">
              <w:br/>
              <w:t>(объем и состав работ, описание основных условий договора)</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F42E209" w14:textId="77777777" w:rsidR="00D538EC" w:rsidRPr="00C94B73" w:rsidRDefault="00D538EC" w:rsidP="00D538EC">
            <w:pPr>
              <w:keepNext/>
              <w:snapToGrid w:val="0"/>
              <w:spacing w:before="40" w:after="40"/>
              <w:ind w:right="57"/>
              <w:jc w:val="center"/>
            </w:pPr>
            <w:r w:rsidRPr="00C94B73">
              <w:t>Сумма договора, рублей</w:t>
            </w:r>
          </w:p>
        </w:tc>
        <w:tc>
          <w:tcPr>
            <w:tcW w:w="1729" w:type="dxa"/>
            <w:tcBorders>
              <w:top w:val="single" w:sz="4" w:space="0" w:color="auto"/>
              <w:left w:val="single" w:sz="4" w:space="0" w:color="auto"/>
              <w:bottom w:val="single" w:sz="4" w:space="0" w:color="auto"/>
              <w:right w:val="single" w:sz="4" w:space="0" w:color="auto"/>
            </w:tcBorders>
            <w:vAlign w:val="center"/>
          </w:tcPr>
          <w:p w14:paraId="33E6422C" w14:textId="1E14B359" w:rsidR="00D538EC" w:rsidRPr="00C94B73" w:rsidRDefault="00D538EC" w:rsidP="00D538EC">
            <w:pPr>
              <w:keepNext/>
              <w:snapToGrid w:val="0"/>
              <w:spacing w:before="40" w:after="40"/>
              <w:ind w:right="57"/>
              <w:jc w:val="center"/>
            </w:pPr>
            <w:r w:rsidRPr="00C94B73">
              <w:t xml:space="preserve">Сведения о </w:t>
            </w:r>
            <w:r w:rsidR="000C18E6">
              <w:t>претензиях</w:t>
            </w:r>
            <w:r w:rsidRPr="00C94B73">
              <w:t xml:space="preserve"> по перечисленным договорам</w:t>
            </w:r>
          </w:p>
        </w:tc>
      </w:tr>
      <w:tr w:rsidR="00D538EC" w:rsidRPr="00C94B73" w14:paraId="4278DF8B"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4C505FD2" w14:textId="4FD12C92" w:rsidR="00D538EC" w:rsidRPr="00C94B73" w:rsidRDefault="0059588D" w:rsidP="00EA571B">
            <w:pPr>
              <w:snapToGrid w:val="0"/>
              <w:spacing w:before="40" w:after="40"/>
              <w:ind w:right="57"/>
              <w:rPr>
                <w:b/>
                <w:u w:val="single"/>
              </w:rPr>
            </w:pPr>
            <w:proofErr w:type="gramStart"/>
            <w:r w:rsidRPr="00C94B73">
              <w:rPr>
                <w:b/>
              </w:rPr>
              <w:t xml:space="preserve">За </w:t>
            </w:r>
            <w:r w:rsidR="00D538EC" w:rsidRPr="00C94B73">
              <w:rPr>
                <w:b/>
              </w:rPr>
              <w:t xml:space="preserve"> </w:t>
            </w:r>
            <w:r w:rsidR="00EA571B" w:rsidRPr="00C94B73">
              <w:rPr>
                <w:b/>
                <w:u w:val="single"/>
              </w:rPr>
              <w:t>20</w:t>
            </w:r>
            <w:proofErr w:type="gramEnd"/>
            <w:r w:rsidR="00EA571B" w:rsidRPr="00C94B73">
              <w:rPr>
                <w:b/>
                <w:u w:val="single"/>
              </w:rPr>
              <w:t>__</w:t>
            </w:r>
            <w:r w:rsidR="00D538EC" w:rsidRPr="00C94B73">
              <w:rPr>
                <w:b/>
                <w:u w:val="single"/>
              </w:rPr>
              <w:t xml:space="preserve"> год</w:t>
            </w:r>
          </w:p>
        </w:tc>
      </w:tr>
      <w:tr w:rsidR="00D538EC" w:rsidRPr="00C94B73" w14:paraId="32A1BC6D"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3224B2AF" w14:textId="77777777" w:rsidR="00D538EC" w:rsidRPr="00C94B73" w:rsidRDefault="00D538EC" w:rsidP="00B37921">
            <w:pPr>
              <w:numPr>
                <w:ilvl w:val="0"/>
                <w:numId w:val="7"/>
              </w:numPr>
              <w:snapToGrid w:val="0"/>
              <w:ind w:left="0" w:firstLine="0"/>
              <w:jc w:val="center"/>
            </w:pPr>
          </w:p>
        </w:tc>
        <w:tc>
          <w:tcPr>
            <w:tcW w:w="2721" w:type="dxa"/>
            <w:tcBorders>
              <w:top w:val="single" w:sz="4" w:space="0" w:color="auto"/>
              <w:left w:val="single" w:sz="4" w:space="0" w:color="auto"/>
              <w:bottom w:val="single" w:sz="4" w:space="0" w:color="auto"/>
              <w:right w:val="single" w:sz="4" w:space="0" w:color="auto"/>
            </w:tcBorders>
          </w:tcPr>
          <w:p w14:paraId="44E7BF96"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09ADB96F"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68AF85ED"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30B1D48D"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3133FDF0" w14:textId="77777777" w:rsidR="00D538EC" w:rsidRPr="00C94B73" w:rsidRDefault="00D538EC" w:rsidP="00D538EC">
            <w:pPr>
              <w:snapToGrid w:val="0"/>
              <w:spacing w:before="40" w:after="40"/>
              <w:ind w:right="57"/>
            </w:pPr>
          </w:p>
        </w:tc>
      </w:tr>
      <w:tr w:rsidR="00D538EC" w:rsidRPr="00C94B73" w14:paraId="629664C4"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01C66C15" w14:textId="77777777" w:rsidR="00D538EC" w:rsidRPr="00C94B73" w:rsidRDefault="00D538EC" w:rsidP="00B37921">
            <w:pPr>
              <w:numPr>
                <w:ilvl w:val="0"/>
                <w:numId w:val="7"/>
              </w:numPr>
              <w:snapToGrid w:val="0"/>
              <w:ind w:left="0" w:firstLine="0"/>
              <w:jc w:val="center"/>
            </w:pPr>
          </w:p>
        </w:tc>
        <w:tc>
          <w:tcPr>
            <w:tcW w:w="2721" w:type="dxa"/>
            <w:tcBorders>
              <w:top w:val="single" w:sz="4" w:space="0" w:color="auto"/>
              <w:left w:val="single" w:sz="4" w:space="0" w:color="auto"/>
              <w:bottom w:val="single" w:sz="4" w:space="0" w:color="auto"/>
              <w:right w:val="single" w:sz="4" w:space="0" w:color="auto"/>
            </w:tcBorders>
          </w:tcPr>
          <w:p w14:paraId="342D03DF"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3DFA5C3A"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48B10239"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49AF26CA"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5F6FE44E" w14:textId="77777777" w:rsidR="00D538EC" w:rsidRPr="00C94B73" w:rsidRDefault="00D538EC" w:rsidP="00D538EC">
            <w:pPr>
              <w:snapToGrid w:val="0"/>
              <w:spacing w:before="40" w:after="40"/>
              <w:ind w:right="57"/>
            </w:pPr>
          </w:p>
        </w:tc>
      </w:tr>
      <w:tr w:rsidR="00D538EC" w:rsidRPr="00C94B73" w14:paraId="703EFB12"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3EA4AAA4" w14:textId="77777777" w:rsidR="00D538EC" w:rsidRPr="00C94B73" w:rsidRDefault="00D538EC" w:rsidP="00B37921">
            <w:pPr>
              <w:numPr>
                <w:ilvl w:val="0"/>
                <w:numId w:val="7"/>
              </w:numPr>
              <w:snapToGrid w:val="0"/>
              <w:ind w:left="0" w:firstLine="0"/>
              <w:jc w:val="center"/>
            </w:pPr>
          </w:p>
        </w:tc>
        <w:tc>
          <w:tcPr>
            <w:tcW w:w="2721" w:type="dxa"/>
            <w:tcBorders>
              <w:top w:val="single" w:sz="4" w:space="0" w:color="auto"/>
              <w:left w:val="single" w:sz="4" w:space="0" w:color="auto"/>
              <w:bottom w:val="single" w:sz="4" w:space="0" w:color="auto"/>
              <w:right w:val="single" w:sz="4" w:space="0" w:color="auto"/>
            </w:tcBorders>
          </w:tcPr>
          <w:p w14:paraId="4E331D95"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1A02CC53"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786554E8"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6277306E"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1189D863" w14:textId="77777777" w:rsidR="00D538EC" w:rsidRPr="00C94B73" w:rsidRDefault="00D538EC" w:rsidP="00D538EC">
            <w:pPr>
              <w:snapToGrid w:val="0"/>
              <w:spacing w:before="40" w:after="40"/>
              <w:ind w:right="57"/>
            </w:pPr>
          </w:p>
        </w:tc>
      </w:tr>
      <w:tr w:rsidR="00D538EC" w:rsidRPr="00C94B73" w14:paraId="2E3F031F" w14:textId="77777777" w:rsidTr="000C18E6">
        <w:trPr>
          <w:cantSplit/>
        </w:trPr>
        <w:tc>
          <w:tcPr>
            <w:tcW w:w="1107" w:type="dxa"/>
            <w:tcBorders>
              <w:top w:val="single" w:sz="4" w:space="0" w:color="auto"/>
              <w:left w:val="single" w:sz="4" w:space="0" w:color="auto"/>
              <w:bottom w:val="single" w:sz="4" w:space="0" w:color="auto"/>
              <w:right w:val="single" w:sz="4" w:space="0" w:color="auto"/>
            </w:tcBorders>
            <w:hideMark/>
          </w:tcPr>
          <w:p w14:paraId="3B32C8B7" w14:textId="77777777" w:rsidR="00D538EC" w:rsidRPr="00C94B73" w:rsidRDefault="00D538EC" w:rsidP="00D538EC">
            <w:pPr>
              <w:snapToGrid w:val="0"/>
              <w:spacing w:before="40" w:after="40"/>
              <w:ind w:right="57"/>
              <w:jc w:val="center"/>
            </w:pPr>
            <w:r w:rsidRPr="00C94B73">
              <w:t>…</w:t>
            </w:r>
          </w:p>
        </w:tc>
        <w:tc>
          <w:tcPr>
            <w:tcW w:w="2721" w:type="dxa"/>
            <w:tcBorders>
              <w:top w:val="single" w:sz="4" w:space="0" w:color="auto"/>
              <w:left w:val="single" w:sz="4" w:space="0" w:color="auto"/>
              <w:bottom w:val="single" w:sz="4" w:space="0" w:color="auto"/>
              <w:right w:val="single" w:sz="4" w:space="0" w:color="auto"/>
            </w:tcBorders>
          </w:tcPr>
          <w:p w14:paraId="264AF2F8"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2457C972"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56D7DA7A"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31E55FC6"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47980685" w14:textId="77777777" w:rsidR="00D538EC" w:rsidRPr="00C94B73" w:rsidRDefault="00D538EC" w:rsidP="00D538EC">
            <w:pPr>
              <w:snapToGrid w:val="0"/>
              <w:spacing w:before="40" w:after="40"/>
              <w:ind w:right="57"/>
            </w:pPr>
          </w:p>
        </w:tc>
      </w:tr>
      <w:tr w:rsidR="00D538EC" w:rsidRPr="00C94B73" w14:paraId="4A76E831" w14:textId="77777777" w:rsidTr="000C18E6">
        <w:trPr>
          <w:cantSplit/>
          <w:trHeight w:val="180"/>
        </w:trPr>
        <w:tc>
          <w:tcPr>
            <w:tcW w:w="7485" w:type="dxa"/>
            <w:gridSpan w:val="4"/>
            <w:tcBorders>
              <w:top w:val="single" w:sz="4" w:space="0" w:color="auto"/>
              <w:left w:val="single" w:sz="4" w:space="0" w:color="auto"/>
              <w:bottom w:val="single" w:sz="4" w:space="0" w:color="auto"/>
              <w:right w:val="single" w:sz="4" w:space="0" w:color="auto"/>
            </w:tcBorders>
            <w:hideMark/>
          </w:tcPr>
          <w:p w14:paraId="426777D4" w14:textId="0075D2DF" w:rsidR="00D538EC" w:rsidRPr="00C94B73" w:rsidRDefault="00D538EC" w:rsidP="0059588D">
            <w:pPr>
              <w:snapToGrid w:val="0"/>
              <w:spacing w:before="40" w:after="40"/>
              <w:ind w:right="57"/>
              <w:rPr>
                <w:b/>
              </w:rPr>
            </w:pPr>
            <w:r w:rsidRPr="00C94B73">
              <w:rPr>
                <w:b/>
              </w:rPr>
              <w:t>ИТОГО за полный 20</w:t>
            </w:r>
            <w:r w:rsidR="00EA571B" w:rsidRPr="00C94B73">
              <w:rPr>
                <w:b/>
              </w:rPr>
              <w:t>__</w:t>
            </w:r>
            <w:r w:rsidRPr="00C94B73">
              <w:rPr>
                <w:b/>
              </w:rPr>
              <w:t xml:space="preserve"> год </w:t>
            </w:r>
          </w:p>
        </w:tc>
        <w:tc>
          <w:tcPr>
            <w:tcW w:w="1276" w:type="dxa"/>
            <w:tcBorders>
              <w:top w:val="single" w:sz="4" w:space="0" w:color="auto"/>
              <w:left w:val="single" w:sz="4" w:space="0" w:color="auto"/>
              <w:bottom w:val="single" w:sz="4" w:space="0" w:color="auto"/>
              <w:right w:val="single" w:sz="4" w:space="0" w:color="auto"/>
            </w:tcBorders>
          </w:tcPr>
          <w:p w14:paraId="166CE95E" w14:textId="77777777" w:rsidR="00D538EC" w:rsidRPr="00C94B73" w:rsidRDefault="00D538EC" w:rsidP="00D538EC">
            <w:pPr>
              <w:snapToGrid w:val="0"/>
              <w:spacing w:before="40" w:after="40"/>
              <w:ind w:right="57"/>
              <w:rPr>
                <w:b/>
              </w:rPr>
            </w:pPr>
          </w:p>
        </w:tc>
        <w:tc>
          <w:tcPr>
            <w:tcW w:w="1729" w:type="dxa"/>
            <w:tcBorders>
              <w:top w:val="single" w:sz="4" w:space="0" w:color="auto"/>
              <w:left w:val="single" w:sz="4" w:space="0" w:color="auto"/>
              <w:bottom w:val="single" w:sz="4" w:space="0" w:color="auto"/>
              <w:right w:val="single" w:sz="4" w:space="0" w:color="auto"/>
            </w:tcBorders>
          </w:tcPr>
          <w:p w14:paraId="6B417D75" w14:textId="77777777" w:rsidR="00D538EC" w:rsidRPr="00C94B73" w:rsidRDefault="00D538EC" w:rsidP="00D538EC">
            <w:pPr>
              <w:snapToGrid w:val="0"/>
              <w:spacing w:before="40" w:after="40"/>
              <w:ind w:right="57"/>
              <w:rPr>
                <w:b/>
              </w:rPr>
            </w:pPr>
          </w:p>
        </w:tc>
      </w:tr>
      <w:tr w:rsidR="00D538EC" w:rsidRPr="00C94B73" w14:paraId="47C76CDF"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4EB66ED9" w14:textId="5BB66CB9" w:rsidR="00D538EC" w:rsidRPr="00C94B73" w:rsidRDefault="0059588D" w:rsidP="00EA571B">
            <w:pPr>
              <w:snapToGrid w:val="0"/>
              <w:spacing w:before="40" w:after="40"/>
              <w:ind w:right="57"/>
              <w:rPr>
                <w:b/>
                <w:u w:val="single"/>
              </w:rPr>
            </w:pPr>
            <w:r w:rsidRPr="00C94B73">
              <w:rPr>
                <w:b/>
              </w:rPr>
              <w:t xml:space="preserve">За </w:t>
            </w:r>
            <w:r w:rsidR="00D538EC" w:rsidRPr="00C94B73">
              <w:rPr>
                <w:b/>
              </w:rPr>
              <w:t xml:space="preserve">  </w:t>
            </w:r>
            <w:r w:rsidR="00D538EC" w:rsidRPr="00C94B73">
              <w:rPr>
                <w:b/>
                <w:u w:val="single"/>
              </w:rPr>
              <w:t>20</w:t>
            </w:r>
            <w:r w:rsidR="00EA571B" w:rsidRPr="00C94B73">
              <w:rPr>
                <w:b/>
                <w:u w:val="single"/>
              </w:rPr>
              <w:t>__</w:t>
            </w:r>
            <w:r w:rsidR="00D538EC" w:rsidRPr="00C94B73">
              <w:rPr>
                <w:b/>
                <w:u w:val="single"/>
              </w:rPr>
              <w:t xml:space="preserve"> год</w:t>
            </w:r>
          </w:p>
        </w:tc>
      </w:tr>
      <w:tr w:rsidR="00D538EC" w:rsidRPr="00C94B73" w14:paraId="33BF3576"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48A89262" w14:textId="77777777" w:rsidR="00D538EC" w:rsidRPr="00C94B73" w:rsidRDefault="00D538EC" w:rsidP="00D538EC">
            <w:pPr>
              <w:jc w:val="center"/>
            </w:pPr>
            <w:r w:rsidRPr="00C94B73">
              <w:t>1.</w:t>
            </w:r>
          </w:p>
        </w:tc>
        <w:tc>
          <w:tcPr>
            <w:tcW w:w="2721" w:type="dxa"/>
            <w:tcBorders>
              <w:top w:val="single" w:sz="4" w:space="0" w:color="auto"/>
              <w:left w:val="single" w:sz="4" w:space="0" w:color="auto"/>
              <w:bottom w:val="single" w:sz="4" w:space="0" w:color="auto"/>
              <w:right w:val="single" w:sz="4" w:space="0" w:color="auto"/>
            </w:tcBorders>
          </w:tcPr>
          <w:p w14:paraId="06049E9C"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7A457473"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55915F4E"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4502132B"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7BA63EAC" w14:textId="77777777" w:rsidR="00D538EC" w:rsidRPr="00C94B73" w:rsidRDefault="00D538EC" w:rsidP="00D538EC">
            <w:pPr>
              <w:snapToGrid w:val="0"/>
              <w:spacing w:before="40" w:after="40"/>
              <w:ind w:right="57"/>
            </w:pPr>
          </w:p>
        </w:tc>
      </w:tr>
      <w:tr w:rsidR="00D538EC" w:rsidRPr="00C94B73" w14:paraId="3F6521D6"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4972B5C6" w14:textId="77777777" w:rsidR="00D538EC" w:rsidRPr="00C94B73" w:rsidRDefault="00D538EC" w:rsidP="00D538EC">
            <w:pPr>
              <w:jc w:val="center"/>
            </w:pPr>
            <w:r w:rsidRPr="00C94B73">
              <w:t>2.</w:t>
            </w:r>
          </w:p>
        </w:tc>
        <w:tc>
          <w:tcPr>
            <w:tcW w:w="2721" w:type="dxa"/>
            <w:tcBorders>
              <w:top w:val="single" w:sz="4" w:space="0" w:color="auto"/>
              <w:left w:val="single" w:sz="4" w:space="0" w:color="auto"/>
              <w:bottom w:val="single" w:sz="4" w:space="0" w:color="auto"/>
              <w:right w:val="single" w:sz="4" w:space="0" w:color="auto"/>
            </w:tcBorders>
          </w:tcPr>
          <w:p w14:paraId="50B458D3"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31C08612"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41E43E33"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6C330650"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7C861874" w14:textId="77777777" w:rsidR="00D538EC" w:rsidRPr="00C94B73" w:rsidRDefault="00D538EC" w:rsidP="00D538EC">
            <w:pPr>
              <w:snapToGrid w:val="0"/>
              <w:spacing w:before="40" w:after="40"/>
              <w:ind w:right="57"/>
            </w:pPr>
          </w:p>
        </w:tc>
      </w:tr>
      <w:tr w:rsidR="00D538EC" w:rsidRPr="00C94B73" w14:paraId="5190CB17"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25CFE6C9" w14:textId="77777777" w:rsidR="00D538EC" w:rsidRPr="00C94B73" w:rsidRDefault="00D538EC" w:rsidP="00D538EC">
            <w:pPr>
              <w:jc w:val="center"/>
            </w:pPr>
            <w:r w:rsidRPr="00C94B73">
              <w:t>3.</w:t>
            </w:r>
          </w:p>
        </w:tc>
        <w:tc>
          <w:tcPr>
            <w:tcW w:w="2721" w:type="dxa"/>
            <w:tcBorders>
              <w:top w:val="single" w:sz="4" w:space="0" w:color="auto"/>
              <w:left w:val="single" w:sz="4" w:space="0" w:color="auto"/>
              <w:bottom w:val="single" w:sz="4" w:space="0" w:color="auto"/>
              <w:right w:val="single" w:sz="4" w:space="0" w:color="auto"/>
            </w:tcBorders>
          </w:tcPr>
          <w:p w14:paraId="33D570E8"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1E593D7D"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6098A9A4"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5BB0F27C"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2E536D31" w14:textId="77777777" w:rsidR="00D538EC" w:rsidRPr="00C94B73" w:rsidRDefault="00D538EC" w:rsidP="00D538EC">
            <w:pPr>
              <w:snapToGrid w:val="0"/>
              <w:spacing w:before="40" w:after="40"/>
              <w:ind w:right="57"/>
            </w:pPr>
          </w:p>
        </w:tc>
      </w:tr>
      <w:tr w:rsidR="00D538EC" w:rsidRPr="00C94B73" w14:paraId="11B77667" w14:textId="77777777" w:rsidTr="000C18E6">
        <w:trPr>
          <w:cantSplit/>
        </w:trPr>
        <w:tc>
          <w:tcPr>
            <w:tcW w:w="1107" w:type="dxa"/>
            <w:tcBorders>
              <w:top w:val="single" w:sz="4" w:space="0" w:color="auto"/>
              <w:left w:val="single" w:sz="4" w:space="0" w:color="auto"/>
              <w:bottom w:val="single" w:sz="4" w:space="0" w:color="auto"/>
              <w:right w:val="single" w:sz="4" w:space="0" w:color="auto"/>
            </w:tcBorders>
            <w:hideMark/>
          </w:tcPr>
          <w:p w14:paraId="3ACC067A" w14:textId="77777777" w:rsidR="00D538EC" w:rsidRPr="00C94B73" w:rsidRDefault="00D538EC" w:rsidP="00D538EC">
            <w:pPr>
              <w:snapToGrid w:val="0"/>
              <w:spacing w:before="40" w:after="40"/>
              <w:ind w:right="57"/>
              <w:jc w:val="center"/>
            </w:pPr>
            <w:r w:rsidRPr="00C94B73">
              <w:t>…</w:t>
            </w:r>
          </w:p>
        </w:tc>
        <w:tc>
          <w:tcPr>
            <w:tcW w:w="2721" w:type="dxa"/>
            <w:tcBorders>
              <w:top w:val="single" w:sz="4" w:space="0" w:color="auto"/>
              <w:left w:val="single" w:sz="4" w:space="0" w:color="auto"/>
              <w:bottom w:val="single" w:sz="4" w:space="0" w:color="auto"/>
              <w:right w:val="single" w:sz="4" w:space="0" w:color="auto"/>
            </w:tcBorders>
          </w:tcPr>
          <w:p w14:paraId="402136FC"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55473205"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2756C6CE"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47159045"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214C9331" w14:textId="77777777" w:rsidR="00D538EC" w:rsidRPr="00C94B73" w:rsidRDefault="00D538EC" w:rsidP="00D538EC">
            <w:pPr>
              <w:snapToGrid w:val="0"/>
              <w:spacing w:before="40" w:after="40"/>
              <w:ind w:right="57"/>
            </w:pPr>
          </w:p>
        </w:tc>
      </w:tr>
      <w:tr w:rsidR="00D538EC" w:rsidRPr="00C94B73" w14:paraId="670170F5" w14:textId="77777777" w:rsidTr="000C18E6">
        <w:trPr>
          <w:cantSplit/>
          <w:trHeight w:val="240"/>
        </w:trPr>
        <w:tc>
          <w:tcPr>
            <w:tcW w:w="7485" w:type="dxa"/>
            <w:gridSpan w:val="4"/>
            <w:tcBorders>
              <w:top w:val="single" w:sz="4" w:space="0" w:color="auto"/>
              <w:left w:val="single" w:sz="4" w:space="0" w:color="auto"/>
              <w:bottom w:val="single" w:sz="4" w:space="0" w:color="auto"/>
              <w:right w:val="single" w:sz="4" w:space="0" w:color="auto"/>
            </w:tcBorders>
            <w:hideMark/>
          </w:tcPr>
          <w:p w14:paraId="4645F85A" w14:textId="5A2B11B8" w:rsidR="00D538EC" w:rsidRPr="00C94B73" w:rsidRDefault="00D538EC" w:rsidP="0059588D">
            <w:pPr>
              <w:snapToGrid w:val="0"/>
              <w:spacing w:before="40" w:after="40"/>
              <w:ind w:right="57"/>
              <w:rPr>
                <w:b/>
              </w:rPr>
            </w:pPr>
            <w:r w:rsidRPr="00C94B73">
              <w:rPr>
                <w:b/>
              </w:rPr>
              <w:t>ИТОГО за полный 20</w:t>
            </w:r>
            <w:r w:rsidR="00383056" w:rsidRPr="00C94B73">
              <w:rPr>
                <w:b/>
              </w:rPr>
              <w:t>__</w:t>
            </w:r>
            <w:r w:rsidRPr="00C94B73">
              <w:rPr>
                <w:b/>
              </w:rPr>
              <w:t xml:space="preserve"> го</w:t>
            </w:r>
            <w:r w:rsidR="0059588D" w:rsidRPr="00C94B73">
              <w:rPr>
                <w:b/>
              </w:rPr>
              <w:t>д</w:t>
            </w:r>
          </w:p>
        </w:tc>
        <w:tc>
          <w:tcPr>
            <w:tcW w:w="1276" w:type="dxa"/>
            <w:tcBorders>
              <w:top w:val="single" w:sz="4" w:space="0" w:color="auto"/>
              <w:left w:val="single" w:sz="4" w:space="0" w:color="auto"/>
              <w:bottom w:val="single" w:sz="4" w:space="0" w:color="auto"/>
              <w:right w:val="single" w:sz="4" w:space="0" w:color="auto"/>
            </w:tcBorders>
          </w:tcPr>
          <w:p w14:paraId="0555719C" w14:textId="77777777" w:rsidR="00D538EC" w:rsidRPr="00C94B73" w:rsidRDefault="00D538EC" w:rsidP="00D538EC">
            <w:pPr>
              <w:snapToGrid w:val="0"/>
              <w:spacing w:before="40" w:after="40"/>
              <w:ind w:right="57"/>
              <w:rPr>
                <w:b/>
              </w:rPr>
            </w:pPr>
          </w:p>
        </w:tc>
        <w:tc>
          <w:tcPr>
            <w:tcW w:w="1729" w:type="dxa"/>
            <w:tcBorders>
              <w:top w:val="single" w:sz="4" w:space="0" w:color="auto"/>
              <w:left w:val="single" w:sz="4" w:space="0" w:color="auto"/>
              <w:bottom w:val="single" w:sz="4" w:space="0" w:color="auto"/>
              <w:right w:val="single" w:sz="4" w:space="0" w:color="auto"/>
            </w:tcBorders>
          </w:tcPr>
          <w:p w14:paraId="39F42A24" w14:textId="77777777" w:rsidR="00D538EC" w:rsidRPr="00C94B73" w:rsidRDefault="00D538EC" w:rsidP="00D538EC">
            <w:pPr>
              <w:snapToGrid w:val="0"/>
              <w:spacing w:before="40" w:after="40"/>
              <w:ind w:right="57"/>
              <w:rPr>
                <w:b/>
              </w:rPr>
            </w:pPr>
          </w:p>
        </w:tc>
      </w:tr>
      <w:tr w:rsidR="00D538EC" w:rsidRPr="00C94B73" w14:paraId="57EF29AC"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3D574497" w14:textId="1ABF07ED" w:rsidR="00D538EC" w:rsidRPr="00C94B73" w:rsidRDefault="0059588D" w:rsidP="00EA571B">
            <w:pPr>
              <w:snapToGrid w:val="0"/>
              <w:spacing w:before="40" w:after="40"/>
              <w:ind w:right="57"/>
              <w:rPr>
                <w:b/>
                <w:u w:val="single"/>
              </w:rPr>
            </w:pPr>
            <w:proofErr w:type="gramStart"/>
            <w:r w:rsidRPr="00C94B73">
              <w:rPr>
                <w:b/>
              </w:rPr>
              <w:t xml:space="preserve">За </w:t>
            </w:r>
            <w:r w:rsidR="00D538EC" w:rsidRPr="00C94B73">
              <w:rPr>
                <w:b/>
              </w:rPr>
              <w:t xml:space="preserve"> </w:t>
            </w:r>
            <w:r w:rsidR="00D538EC" w:rsidRPr="00C94B73">
              <w:rPr>
                <w:b/>
                <w:u w:val="single"/>
              </w:rPr>
              <w:t>20</w:t>
            </w:r>
            <w:proofErr w:type="gramEnd"/>
            <w:r w:rsidR="00EA571B" w:rsidRPr="00C94B73">
              <w:rPr>
                <w:b/>
                <w:u w:val="single"/>
              </w:rPr>
              <w:t>__</w:t>
            </w:r>
            <w:r w:rsidR="00D538EC" w:rsidRPr="00C94B73">
              <w:rPr>
                <w:b/>
                <w:u w:val="single"/>
              </w:rPr>
              <w:t xml:space="preserve"> год</w:t>
            </w:r>
          </w:p>
        </w:tc>
      </w:tr>
      <w:tr w:rsidR="00D538EC" w:rsidRPr="00C94B73" w14:paraId="15DDAE2A"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0D1E9D01" w14:textId="77777777" w:rsidR="00D538EC" w:rsidRPr="00C94B73" w:rsidRDefault="00D538EC" w:rsidP="00D538EC">
            <w:pPr>
              <w:numPr>
                <w:ilvl w:val="0"/>
                <w:numId w:val="4"/>
              </w:numPr>
              <w:snapToGrid w:val="0"/>
              <w:jc w:val="center"/>
            </w:pPr>
          </w:p>
        </w:tc>
        <w:tc>
          <w:tcPr>
            <w:tcW w:w="2721" w:type="dxa"/>
            <w:tcBorders>
              <w:top w:val="single" w:sz="4" w:space="0" w:color="auto"/>
              <w:left w:val="single" w:sz="4" w:space="0" w:color="auto"/>
              <w:bottom w:val="single" w:sz="4" w:space="0" w:color="auto"/>
              <w:right w:val="single" w:sz="4" w:space="0" w:color="auto"/>
            </w:tcBorders>
          </w:tcPr>
          <w:p w14:paraId="6A79E9F4"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6211377D"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498AAE4C"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684D650F"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7C2AED47" w14:textId="77777777" w:rsidR="00D538EC" w:rsidRPr="00C94B73" w:rsidRDefault="00D538EC" w:rsidP="00D538EC">
            <w:pPr>
              <w:snapToGrid w:val="0"/>
              <w:spacing w:before="40" w:after="40"/>
              <w:ind w:right="57"/>
            </w:pPr>
          </w:p>
        </w:tc>
      </w:tr>
      <w:tr w:rsidR="00D538EC" w:rsidRPr="00C94B73" w14:paraId="55E860B4"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746F2DFD" w14:textId="77777777" w:rsidR="00D538EC" w:rsidRPr="00C94B73" w:rsidRDefault="00D538EC" w:rsidP="00D538EC">
            <w:pPr>
              <w:numPr>
                <w:ilvl w:val="0"/>
                <w:numId w:val="4"/>
              </w:numPr>
              <w:snapToGrid w:val="0"/>
              <w:jc w:val="center"/>
            </w:pPr>
          </w:p>
        </w:tc>
        <w:tc>
          <w:tcPr>
            <w:tcW w:w="2721" w:type="dxa"/>
            <w:tcBorders>
              <w:top w:val="single" w:sz="4" w:space="0" w:color="auto"/>
              <w:left w:val="single" w:sz="4" w:space="0" w:color="auto"/>
              <w:bottom w:val="single" w:sz="4" w:space="0" w:color="auto"/>
              <w:right w:val="single" w:sz="4" w:space="0" w:color="auto"/>
            </w:tcBorders>
          </w:tcPr>
          <w:p w14:paraId="68442D9B"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1A968653"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1BABF107"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2E4A48F9"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72DE5178" w14:textId="77777777" w:rsidR="00D538EC" w:rsidRPr="00C94B73" w:rsidRDefault="00D538EC" w:rsidP="00D538EC">
            <w:pPr>
              <w:snapToGrid w:val="0"/>
              <w:spacing w:before="40" w:after="40"/>
              <w:ind w:right="57"/>
            </w:pPr>
          </w:p>
        </w:tc>
      </w:tr>
      <w:tr w:rsidR="00D538EC" w:rsidRPr="00C94B73" w14:paraId="00CF869B"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4ED2B9D3" w14:textId="77777777" w:rsidR="00D538EC" w:rsidRPr="00C94B73" w:rsidRDefault="00D538EC" w:rsidP="00D538EC">
            <w:pPr>
              <w:numPr>
                <w:ilvl w:val="0"/>
                <w:numId w:val="4"/>
              </w:numPr>
              <w:snapToGrid w:val="0"/>
              <w:jc w:val="center"/>
            </w:pPr>
          </w:p>
        </w:tc>
        <w:tc>
          <w:tcPr>
            <w:tcW w:w="2721" w:type="dxa"/>
            <w:tcBorders>
              <w:top w:val="single" w:sz="4" w:space="0" w:color="auto"/>
              <w:left w:val="single" w:sz="4" w:space="0" w:color="auto"/>
              <w:bottom w:val="single" w:sz="4" w:space="0" w:color="auto"/>
              <w:right w:val="single" w:sz="4" w:space="0" w:color="auto"/>
            </w:tcBorders>
          </w:tcPr>
          <w:p w14:paraId="052FA4BB"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0FCF3B94"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1C2D6599"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149F6757"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424C3665" w14:textId="77777777" w:rsidR="00D538EC" w:rsidRPr="00C94B73" w:rsidRDefault="00D538EC" w:rsidP="00D538EC">
            <w:pPr>
              <w:snapToGrid w:val="0"/>
              <w:spacing w:before="40" w:after="40"/>
              <w:ind w:right="57"/>
            </w:pPr>
          </w:p>
        </w:tc>
      </w:tr>
      <w:tr w:rsidR="00D538EC" w:rsidRPr="00C94B73" w14:paraId="39F27D1A" w14:textId="77777777" w:rsidTr="000C18E6">
        <w:trPr>
          <w:cantSplit/>
        </w:trPr>
        <w:tc>
          <w:tcPr>
            <w:tcW w:w="1107" w:type="dxa"/>
            <w:tcBorders>
              <w:top w:val="single" w:sz="4" w:space="0" w:color="auto"/>
              <w:left w:val="single" w:sz="4" w:space="0" w:color="auto"/>
              <w:bottom w:val="single" w:sz="4" w:space="0" w:color="auto"/>
              <w:right w:val="single" w:sz="4" w:space="0" w:color="auto"/>
            </w:tcBorders>
          </w:tcPr>
          <w:p w14:paraId="346B877B" w14:textId="77777777" w:rsidR="00D538EC" w:rsidRPr="00C94B73" w:rsidRDefault="00D538EC" w:rsidP="00D538EC">
            <w:pPr>
              <w:snapToGrid w:val="0"/>
              <w:spacing w:before="40" w:after="40"/>
              <w:ind w:right="57"/>
              <w:jc w:val="center"/>
            </w:pPr>
            <w:r w:rsidRPr="00C94B73">
              <w:t>…</w:t>
            </w:r>
          </w:p>
        </w:tc>
        <w:tc>
          <w:tcPr>
            <w:tcW w:w="2721" w:type="dxa"/>
            <w:tcBorders>
              <w:top w:val="single" w:sz="4" w:space="0" w:color="auto"/>
              <w:left w:val="single" w:sz="4" w:space="0" w:color="auto"/>
              <w:bottom w:val="single" w:sz="4" w:space="0" w:color="auto"/>
              <w:right w:val="single" w:sz="4" w:space="0" w:color="auto"/>
            </w:tcBorders>
          </w:tcPr>
          <w:p w14:paraId="1C3942BE" w14:textId="77777777" w:rsidR="00D538EC" w:rsidRPr="00C94B73" w:rsidRDefault="00D538EC" w:rsidP="00D538EC">
            <w:pPr>
              <w:snapToGrid w:val="0"/>
              <w:spacing w:before="40" w:after="40"/>
              <w:ind w:right="57"/>
            </w:pPr>
          </w:p>
        </w:tc>
        <w:tc>
          <w:tcPr>
            <w:tcW w:w="1673" w:type="dxa"/>
            <w:tcBorders>
              <w:top w:val="single" w:sz="4" w:space="0" w:color="auto"/>
              <w:left w:val="single" w:sz="4" w:space="0" w:color="auto"/>
              <w:bottom w:val="single" w:sz="4" w:space="0" w:color="auto"/>
              <w:right w:val="single" w:sz="4" w:space="0" w:color="auto"/>
            </w:tcBorders>
          </w:tcPr>
          <w:p w14:paraId="5BC235D2" w14:textId="77777777" w:rsidR="00D538EC" w:rsidRPr="00C94B73" w:rsidRDefault="00D538EC" w:rsidP="00D538EC">
            <w:pPr>
              <w:snapToGrid w:val="0"/>
              <w:spacing w:before="40" w:after="40"/>
              <w:ind w:right="57"/>
            </w:pPr>
          </w:p>
        </w:tc>
        <w:tc>
          <w:tcPr>
            <w:tcW w:w="1984" w:type="dxa"/>
            <w:tcBorders>
              <w:top w:val="single" w:sz="4" w:space="0" w:color="auto"/>
              <w:left w:val="single" w:sz="4" w:space="0" w:color="auto"/>
              <w:bottom w:val="single" w:sz="4" w:space="0" w:color="auto"/>
              <w:right w:val="single" w:sz="4" w:space="0" w:color="auto"/>
            </w:tcBorders>
          </w:tcPr>
          <w:p w14:paraId="4497A3BA" w14:textId="77777777" w:rsidR="00D538EC" w:rsidRPr="00C94B73" w:rsidRDefault="00D538EC" w:rsidP="00D538EC">
            <w:pPr>
              <w:snapToGrid w:val="0"/>
              <w:spacing w:before="40" w:after="40"/>
              <w:ind w:right="57"/>
            </w:pPr>
          </w:p>
        </w:tc>
        <w:tc>
          <w:tcPr>
            <w:tcW w:w="1276" w:type="dxa"/>
            <w:tcBorders>
              <w:top w:val="single" w:sz="4" w:space="0" w:color="auto"/>
              <w:left w:val="single" w:sz="4" w:space="0" w:color="auto"/>
              <w:bottom w:val="single" w:sz="4" w:space="0" w:color="auto"/>
              <w:right w:val="single" w:sz="4" w:space="0" w:color="auto"/>
            </w:tcBorders>
          </w:tcPr>
          <w:p w14:paraId="0870DE0E" w14:textId="77777777" w:rsidR="00D538EC" w:rsidRPr="00C94B73" w:rsidRDefault="00D538EC" w:rsidP="00D538EC">
            <w:pPr>
              <w:snapToGrid w:val="0"/>
              <w:spacing w:before="40" w:after="40"/>
              <w:ind w:right="57"/>
            </w:pPr>
          </w:p>
        </w:tc>
        <w:tc>
          <w:tcPr>
            <w:tcW w:w="1729" w:type="dxa"/>
            <w:tcBorders>
              <w:top w:val="single" w:sz="4" w:space="0" w:color="auto"/>
              <w:left w:val="single" w:sz="4" w:space="0" w:color="auto"/>
              <w:bottom w:val="single" w:sz="4" w:space="0" w:color="auto"/>
              <w:right w:val="single" w:sz="4" w:space="0" w:color="auto"/>
            </w:tcBorders>
          </w:tcPr>
          <w:p w14:paraId="6D037D80" w14:textId="77777777" w:rsidR="00D538EC" w:rsidRPr="00C94B73" w:rsidRDefault="00D538EC" w:rsidP="00D538EC">
            <w:pPr>
              <w:snapToGrid w:val="0"/>
              <w:spacing w:before="40" w:after="40"/>
              <w:ind w:right="57"/>
            </w:pPr>
          </w:p>
        </w:tc>
      </w:tr>
      <w:tr w:rsidR="0059588D" w:rsidRPr="00C94B73" w14:paraId="5823C7F6"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0BEB2CD6" w14:textId="2683F56B" w:rsidR="0059588D" w:rsidRPr="00C94B73" w:rsidRDefault="0059588D" w:rsidP="00D538EC">
            <w:pPr>
              <w:snapToGrid w:val="0"/>
              <w:spacing w:before="40" w:after="40"/>
              <w:ind w:right="57"/>
            </w:pPr>
            <w:proofErr w:type="gramStart"/>
            <w:r w:rsidRPr="00C94B73">
              <w:rPr>
                <w:b/>
              </w:rPr>
              <w:lastRenderedPageBreak/>
              <w:t xml:space="preserve">За  </w:t>
            </w:r>
            <w:r w:rsidRPr="00C94B73">
              <w:rPr>
                <w:b/>
                <w:u w:val="single"/>
              </w:rPr>
              <w:t>20</w:t>
            </w:r>
            <w:proofErr w:type="gramEnd"/>
            <w:r w:rsidRPr="00C94B73">
              <w:rPr>
                <w:b/>
                <w:u w:val="single"/>
              </w:rPr>
              <w:t>__ год</w:t>
            </w:r>
          </w:p>
        </w:tc>
      </w:tr>
      <w:tr w:rsidR="0059588D" w:rsidRPr="00C94B73" w14:paraId="2925B4D4"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30362B3E" w14:textId="065CED15" w:rsidR="0059588D" w:rsidRPr="00C94B73" w:rsidRDefault="0059588D" w:rsidP="00D538EC">
            <w:pPr>
              <w:snapToGrid w:val="0"/>
              <w:spacing w:before="40" w:after="40"/>
              <w:ind w:right="57"/>
              <w:rPr>
                <w:b/>
              </w:rPr>
            </w:pPr>
            <w:r w:rsidRPr="00C94B73">
              <w:rPr>
                <w:b/>
              </w:rPr>
              <w:t>ИТОГО за полный 20__ год</w:t>
            </w:r>
          </w:p>
        </w:tc>
      </w:tr>
      <w:tr w:rsidR="0059588D" w:rsidRPr="00C94B73" w14:paraId="34D60E5D" w14:textId="77777777" w:rsidTr="000C18E6">
        <w:trPr>
          <w:cantSplit/>
        </w:trPr>
        <w:tc>
          <w:tcPr>
            <w:tcW w:w="10490" w:type="dxa"/>
            <w:gridSpan w:val="6"/>
            <w:tcBorders>
              <w:top w:val="single" w:sz="4" w:space="0" w:color="auto"/>
              <w:left w:val="single" w:sz="4" w:space="0" w:color="auto"/>
              <w:bottom w:val="single" w:sz="4" w:space="0" w:color="auto"/>
              <w:right w:val="single" w:sz="4" w:space="0" w:color="auto"/>
            </w:tcBorders>
          </w:tcPr>
          <w:p w14:paraId="39816A41" w14:textId="5AE03FCA" w:rsidR="0059588D" w:rsidRPr="00C94B73" w:rsidRDefault="0059588D" w:rsidP="00D538EC">
            <w:pPr>
              <w:snapToGrid w:val="0"/>
              <w:spacing w:before="40" w:after="40"/>
              <w:ind w:right="57"/>
              <w:rPr>
                <w:b/>
              </w:rPr>
            </w:pPr>
            <w:r w:rsidRPr="00C94B73">
              <w:rPr>
                <w:b/>
              </w:rPr>
              <w:t>….</w:t>
            </w:r>
          </w:p>
        </w:tc>
      </w:tr>
      <w:tr w:rsidR="00D538EC" w:rsidRPr="00C94B73" w14:paraId="505D6266" w14:textId="77777777" w:rsidTr="000C18E6">
        <w:trPr>
          <w:cantSplit/>
        </w:trPr>
        <w:tc>
          <w:tcPr>
            <w:tcW w:w="7485" w:type="dxa"/>
            <w:gridSpan w:val="4"/>
            <w:tcBorders>
              <w:top w:val="single" w:sz="4" w:space="0" w:color="auto"/>
              <w:left w:val="single" w:sz="4" w:space="0" w:color="auto"/>
              <w:bottom w:val="single" w:sz="4" w:space="0" w:color="auto"/>
              <w:right w:val="single" w:sz="4" w:space="0" w:color="auto"/>
            </w:tcBorders>
            <w:hideMark/>
          </w:tcPr>
          <w:p w14:paraId="14E3CEDD" w14:textId="60104A75" w:rsidR="00D538EC" w:rsidRPr="00C94B73" w:rsidRDefault="00D538EC" w:rsidP="0059588D">
            <w:pPr>
              <w:snapToGrid w:val="0"/>
              <w:spacing w:before="40" w:after="40"/>
              <w:ind w:right="57"/>
              <w:rPr>
                <w:b/>
              </w:rPr>
            </w:pPr>
            <w:r w:rsidRPr="00C94B73">
              <w:rPr>
                <w:b/>
              </w:rPr>
              <w:t>ИТОГО за (например) 20</w:t>
            </w:r>
            <w:r w:rsidR="0059588D" w:rsidRPr="00C94B73">
              <w:rPr>
                <w:b/>
              </w:rPr>
              <w:t>__</w:t>
            </w:r>
            <w:r w:rsidRPr="00C94B73">
              <w:rPr>
                <w:b/>
              </w:rPr>
              <w:t>, 20</w:t>
            </w:r>
            <w:r w:rsidR="0059588D" w:rsidRPr="00C94B73">
              <w:rPr>
                <w:b/>
              </w:rPr>
              <w:t>__</w:t>
            </w:r>
            <w:r w:rsidR="00ED3E86" w:rsidRPr="00C94B73">
              <w:rPr>
                <w:b/>
              </w:rPr>
              <w:t>, 20</w:t>
            </w:r>
            <w:r w:rsidR="0059588D" w:rsidRPr="00C94B73">
              <w:rPr>
                <w:b/>
              </w:rPr>
              <w:t>__</w:t>
            </w:r>
            <w:r w:rsidRPr="00C94B73">
              <w:rPr>
                <w:b/>
              </w:rPr>
              <w:t xml:space="preserve"> </w:t>
            </w:r>
            <w:proofErr w:type="spellStart"/>
            <w:proofErr w:type="gramStart"/>
            <w:r w:rsidRPr="00C94B73">
              <w:rPr>
                <w:b/>
              </w:rPr>
              <w:t>гг</w:t>
            </w:r>
            <w:proofErr w:type="spellEnd"/>
            <w:r w:rsidR="0059588D" w:rsidRPr="00C94B73">
              <w:rPr>
                <w:b/>
              </w:rPr>
              <w:t>….</w:t>
            </w:r>
            <w:proofErr w:type="gramEnd"/>
          </w:p>
        </w:tc>
        <w:tc>
          <w:tcPr>
            <w:tcW w:w="1276" w:type="dxa"/>
            <w:tcBorders>
              <w:top w:val="single" w:sz="4" w:space="0" w:color="auto"/>
              <w:left w:val="single" w:sz="4" w:space="0" w:color="auto"/>
              <w:bottom w:val="single" w:sz="4" w:space="0" w:color="auto"/>
              <w:right w:val="single" w:sz="4" w:space="0" w:color="auto"/>
            </w:tcBorders>
          </w:tcPr>
          <w:p w14:paraId="0283A1FF" w14:textId="77777777" w:rsidR="00D538EC" w:rsidRPr="00C94B73" w:rsidRDefault="00D538EC" w:rsidP="00D538EC">
            <w:pPr>
              <w:snapToGrid w:val="0"/>
              <w:spacing w:before="40" w:after="40"/>
              <w:ind w:right="57"/>
              <w:rPr>
                <w:b/>
              </w:rPr>
            </w:pPr>
          </w:p>
        </w:tc>
        <w:tc>
          <w:tcPr>
            <w:tcW w:w="1729" w:type="dxa"/>
            <w:tcBorders>
              <w:top w:val="single" w:sz="4" w:space="0" w:color="auto"/>
              <w:left w:val="single" w:sz="4" w:space="0" w:color="auto"/>
              <w:bottom w:val="single" w:sz="4" w:space="0" w:color="auto"/>
              <w:right w:val="single" w:sz="4" w:space="0" w:color="auto"/>
            </w:tcBorders>
          </w:tcPr>
          <w:p w14:paraId="0EEA5F79" w14:textId="77777777" w:rsidR="00D538EC" w:rsidRPr="00C94B73" w:rsidRDefault="00D538EC" w:rsidP="00D538EC">
            <w:pPr>
              <w:snapToGrid w:val="0"/>
              <w:spacing w:before="40" w:after="40"/>
              <w:ind w:right="57"/>
              <w:rPr>
                <w:b/>
              </w:rPr>
            </w:pPr>
          </w:p>
        </w:tc>
      </w:tr>
    </w:tbl>
    <w:p w14:paraId="2994D1CD" w14:textId="77777777" w:rsidR="00D538EC" w:rsidRPr="00C94B73" w:rsidRDefault="00D538EC" w:rsidP="00D538EC"/>
    <w:p w14:paraId="4D416AC8" w14:textId="77777777" w:rsidR="00D538EC" w:rsidRPr="00C94B73"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3D689A" w:rsidRPr="00C94B73" w14:paraId="2EE6AE3B" w14:textId="77777777" w:rsidTr="00F00E43">
        <w:trPr>
          <w:trHeight w:val="420"/>
        </w:trPr>
        <w:tc>
          <w:tcPr>
            <w:tcW w:w="3403" w:type="dxa"/>
          </w:tcPr>
          <w:p w14:paraId="0151E39B" w14:textId="77777777" w:rsidR="003D689A" w:rsidRPr="00C94B73" w:rsidRDefault="003D689A" w:rsidP="00F00E43">
            <w:pPr>
              <w:contextualSpacing/>
              <w:jc w:val="both"/>
            </w:pPr>
            <w:r w:rsidRPr="00C94B73">
              <w:t>«___» ______________202_ г.</w:t>
            </w:r>
          </w:p>
          <w:p w14:paraId="3D9571C0" w14:textId="77777777" w:rsidR="003D689A" w:rsidRPr="00C94B73" w:rsidRDefault="003D689A" w:rsidP="00F00E43">
            <w:pPr>
              <w:contextualSpacing/>
              <w:jc w:val="both"/>
            </w:pPr>
          </w:p>
        </w:tc>
        <w:tc>
          <w:tcPr>
            <w:tcW w:w="7371" w:type="dxa"/>
          </w:tcPr>
          <w:p w14:paraId="2939A551"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2387E19B" w14:textId="77777777" w:rsidR="003D689A" w:rsidRPr="00C94B73" w:rsidRDefault="003D689A" w:rsidP="00F00E43">
            <w:pPr>
              <w:contextualSpacing/>
              <w:jc w:val="both"/>
            </w:pPr>
          </w:p>
        </w:tc>
      </w:tr>
    </w:tbl>
    <w:p w14:paraId="1703CCBD" w14:textId="77777777" w:rsidR="00D538EC" w:rsidRPr="00C94B73" w:rsidRDefault="00D538EC" w:rsidP="00D538EC">
      <w:pPr>
        <w:ind w:left="2832" w:firstLine="708"/>
        <w:contextualSpacing/>
        <w:jc w:val="both"/>
      </w:pPr>
      <w:proofErr w:type="spellStart"/>
      <w:r w:rsidRPr="00C94B73">
        <w:t>м.п</w:t>
      </w:r>
      <w:proofErr w:type="spellEnd"/>
      <w:r w:rsidRPr="00C94B73">
        <w:t xml:space="preserve">. </w:t>
      </w:r>
    </w:p>
    <w:p w14:paraId="07D23A0B" w14:textId="77777777" w:rsidR="00D538EC" w:rsidRPr="00C94B73" w:rsidRDefault="00D538EC" w:rsidP="00D538EC">
      <w:pPr>
        <w:tabs>
          <w:tab w:val="num" w:pos="1134"/>
        </w:tabs>
        <w:rPr>
          <w:b/>
        </w:rPr>
      </w:pPr>
      <w:r w:rsidRPr="00C94B73">
        <w:rPr>
          <w:b/>
          <w:highlight w:val="yellow"/>
        </w:rPr>
        <w:br w:type="page"/>
      </w:r>
      <w:bookmarkStart w:id="0" w:name="_Toc392785162"/>
      <w:r w:rsidRPr="00C94B73">
        <w:rPr>
          <w:b/>
        </w:rPr>
        <w:lastRenderedPageBreak/>
        <w:t>ФОРМА 5</w:t>
      </w:r>
    </w:p>
    <w:bookmarkEnd w:id="0"/>
    <w:p w14:paraId="27096122" w14:textId="77777777" w:rsidR="00D538EC" w:rsidRPr="00C94B73" w:rsidRDefault="00D538EC" w:rsidP="00D538EC"/>
    <w:p w14:paraId="2DE0247A" w14:textId="77777777" w:rsidR="00D538EC" w:rsidRPr="00C94B73" w:rsidRDefault="00D538EC" w:rsidP="00D538EC">
      <w:pPr>
        <w:rPr>
          <w:b/>
        </w:rPr>
      </w:pPr>
      <w:r w:rsidRPr="00C94B73">
        <w:rPr>
          <w:b/>
        </w:rPr>
        <w:t>Справка о кадровых ресурсах</w:t>
      </w:r>
    </w:p>
    <w:p w14:paraId="0AE42EF8" w14:textId="77777777" w:rsidR="00D538EC" w:rsidRPr="00C94B73" w:rsidRDefault="00D538EC" w:rsidP="00D538EC">
      <w:pPr>
        <w:rPr>
          <w:b/>
        </w:rPr>
      </w:pPr>
    </w:p>
    <w:p w14:paraId="6EEAA0FB" w14:textId="77777777" w:rsidR="00D538EC" w:rsidRPr="00C94B73" w:rsidRDefault="00D538EC" w:rsidP="00D538EC">
      <w:r w:rsidRPr="00C94B73">
        <w:t>Наименование и адрес Участника открытого конкурса: _________________________________</w:t>
      </w:r>
    </w:p>
    <w:p w14:paraId="3A2EA290" w14:textId="77777777" w:rsidR="00D538EC" w:rsidRPr="00C94B73" w:rsidRDefault="00D538EC" w:rsidP="00D538EC">
      <w:r w:rsidRPr="00C94B73">
        <w:rPr>
          <w:b/>
        </w:rPr>
        <w:t>Таблица-1. Основные кадровые ресурсы</w:t>
      </w:r>
    </w:p>
    <w:tbl>
      <w:tblPr>
        <w:tblW w:w="9767" w:type="dxa"/>
        <w:tblInd w:w="1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2268"/>
        <w:gridCol w:w="2835"/>
        <w:gridCol w:w="1701"/>
        <w:gridCol w:w="2268"/>
      </w:tblGrid>
      <w:tr w:rsidR="00D538EC" w:rsidRPr="00C94B73" w14:paraId="46148286" w14:textId="77777777" w:rsidTr="0023012C">
        <w:trPr>
          <w:trHeight w:val="551"/>
        </w:trPr>
        <w:tc>
          <w:tcPr>
            <w:tcW w:w="695" w:type="dxa"/>
          </w:tcPr>
          <w:p w14:paraId="2A1F3F03" w14:textId="77777777" w:rsidR="00D538EC" w:rsidRPr="00C94B73" w:rsidRDefault="00D538EC" w:rsidP="00D538EC">
            <w:r w:rsidRPr="00C94B73">
              <w:t>№</w:t>
            </w:r>
            <w:r w:rsidRPr="00C94B73">
              <w:br/>
              <w:t>п/п</w:t>
            </w:r>
          </w:p>
        </w:tc>
        <w:tc>
          <w:tcPr>
            <w:tcW w:w="2268" w:type="dxa"/>
          </w:tcPr>
          <w:p w14:paraId="0BC1219F" w14:textId="77777777" w:rsidR="00D538EC" w:rsidRPr="00C94B73" w:rsidRDefault="00D538EC" w:rsidP="00D538EC">
            <w:r w:rsidRPr="00C94B73">
              <w:t>Фамилия, имя, отчество, год рождения специалиста</w:t>
            </w:r>
          </w:p>
        </w:tc>
        <w:tc>
          <w:tcPr>
            <w:tcW w:w="2835" w:type="dxa"/>
          </w:tcPr>
          <w:p w14:paraId="0B3387D6" w14:textId="77777777" w:rsidR="00D538EC" w:rsidRPr="00C94B73" w:rsidRDefault="00D538EC" w:rsidP="00D538EC">
            <w:r w:rsidRPr="00C94B73">
              <w:t>Образование (какое учебное заведение окончил, год окончания, полученная специальность)</w:t>
            </w:r>
          </w:p>
        </w:tc>
        <w:tc>
          <w:tcPr>
            <w:tcW w:w="1701" w:type="dxa"/>
          </w:tcPr>
          <w:p w14:paraId="52EEE3A0" w14:textId="77777777" w:rsidR="00D538EC" w:rsidRPr="00C94B73" w:rsidRDefault="00D538EC" w:rsidP="00D538EC">
            <w:r w:rsidRPr="00C94B73">
              <w:t>Должность</w:t>
            </w:r>
          </w:p>
        </w:tc>
        <w:tc>
          <w:tcPr>
            <w:tcW w:w="2268" w:type="dxa"/>
          </w:tcPr>
          <w:p w14:paraId="319F4485" w14:textId="77777777" w:rsidR="00D538EC" w:rsidRPr="00C94B73" w:rsidRDefault="00D538EC" w:rsidP="00D538EC">
            <w:r w:rsidRPr="00C94B73">
              <w:t>Стаж работы в данной или аналогичной должности, лет</w:t>
            </w:r>
          </w:p>
        </w:tc>
      </w:tr>
      <w:tr w:rsidR="00D538EC" w:rsidRPr="00C94B73" w14:paraId="02CCB8FE" w14:textId="77777777" w:rsidTr="0023012C">
        <w:trPr>
          <w:cantSplit/>
        </w:trPr>
        <w:tc>
          <w:tcPr>
            <w:tcW w:w="9767" w:type="dxa"/>
            <w:gridSpan w:val="5"/>
          </w:tcPr>
          <w:p w14:paraId="1BE03137" w14:textId="77777777" w:rsidR="00D538EC" w:rsidRPr="00C94B73" w:rsidRDefault="00D538EC" w:rsidP="00D538EC">
            <w:r w:rsidRPr="00C94B73">
              <w:t>Руководящее звено (руководитель и его заместители, главный бухгалтер, главный экономист, главный юрист)</w:t>
            </w:r>
          </w:p>
        </w:tc>
      </w:tr>
      <w:tr w:rsidR="00D538EC" w:rsidRPr="00C94B73" w14:paraId="5A111BED" w14:textId="77777777" w:rsidTr="0023012C">
        <w:tc>
          <w:tcPr>
            <w:tcW w:w="695" w:type="dxa"/>
          </w:tcPr>
          <w:p w14:paraId="02E1899F" w14:textId="77777777" w:rsidR="00D538EC" w:rsidRPr="00C94B73" w:rsidRDefault="00D538EC" w:rsidP="00B37921">
            <w:pPr>
              <w:widowControl w:val="0"/>
              <w:numPr>
                <w:ilvl w:val="0"/>
                <w:numId w:val="8"/>
              </w:numPr>
            </w:pPr>
          </w:p>
        </w:tc>
        <w:tc>
          <w:tcPr>
            <w:tcW w:w="2268" w:type="dxa"/>
          </w:tcPr>
          <w:p w14:paraId="216945B9" w14:textId="77777777" w:rsidR="00D538EC" w:rsidRPr="00C94B73" w:rsidRDefault="00D538EC" w:rsidP="00D538EC"/>
        </w:tc>
        <w:tc>
          <w:tcPr>
            <w:tcW w:w="2835" w:type="dxa"/>
          </w:tcPr>
          <w:p w14:paraId="5EA49415" w14:textId="77777777" w:rsidR="00D538EC" w:rsidRPr="00C94B73" w:rsidRDefault="00D538EC" w:rsidP="00D538EC"/>
        </w:tc>
        <w:tc>
          <w:tcPr>
            <w:tcW w:w="1701" w:type="dxa"/>
          </w:tcPr>
          <w:p w14:paraId="6AD1BF92" w14:textId="77777777" w:rsidR="00D538EC" w:rsidRPr="00C94B73" w:rsidRDefault="00D538EC" w:rsidP="00D538EC"/>
        </w:tc>
        <w:tc>
          <w:tcPr>
            <w:tcW w:w="2268" w:type="dxa"/>
          </w:tcPr>
          <w:p w14:paraId="0BAF2AFE" w14:textId="77777777" w:rsidR="00D538EC" w:rsidRPr="00C94B73" w:rsidRDefault="00D538EC" w:rsidP="00D538EC"/>
        </w:tc>
      </w:tr>
      <w:tr w:rsidR="00D538EC" w:rsidRPr="00C94B73" w14:paraId="18E9A597" w14:textId="77777777" w:rsidTr="0023012C">
        <w:tc>
          <w:tcPr>
            <w:tcW w:w="695" w:type="dxa"/>
          </w:tcPr>
          <w:p w14:paraId="5D694224" w14:textId="77777777" w:rsidR="00D538EC" w:rsidRPr="00C94B73" w:rsidRDefault="00D538EC" w:rsidP="00B37921">
            <w:pPr>
              <w:widowControl w:val="0"/>
              <w:numPr>
                <w:ilvl w:val="0"/>
                <w:numId w:val="8"/>
              </w:numPr>
            </w:pPr>
          </w:p>
        </w:tc>
        <w:tc>
          <w:tcPr>
            <w:tcW w:w="2268" w:type="dxa"/>
          </w:tcPr>
          <w:p w14:paraId="2A1B4043" w14:textId="77777777" w:rsidR="00D538EC" w:rsidRPr="00C94B73" w:rsidRDefault="00D538EC" w:rsidP="00D538EC"/>
        </w:tc>
        <w:tc>
          <w:tcPr>
            <w:tcW w:w="2835" w:type="dxa"/>
          </w:tcPr>
          <w:p w14:paraId="727D145E" w14:textId="77777777" w:rsidR="00D538EC" w:rsidRPr="00C94B73" w:rsidRDefault="00D538EC" w:rsidP="00D538EC"/>
        </w:tc>
        <w:tc>
          <w:tcPr>
            <w:tcW w:w="1701" w:type="dxa"/>
          </w:tcPr>
          <w:p w14:paraId="438345AC" w14:textId="77777777" w:rsidR="00D538EC" w:rsidRPr="00C94B73" w:rsidRDefault="00D538EC" w:rsidP="00D538EC"/>
        </w:tc>
        <w:tc>
          <w:tcPr>
            <w:tcW w:w="2268" w:type="dxa"/>
          </w:tcPr>
          <w:p w14:paraId="1E14A423" w14:textId="77777777" w:rsidR="00D538EC" w:rsidRPr="00C94B73" w:rsidRDefault="00D538EC" w:rsidP="00D538EC"/>
        </w:tc>
      </w:tr>
      <w:tr w:rsidR="00D538EC" w:rsidRPr="00C94B73" w14:paraId="0E1473C0" w14:textId="77777777" w:rsidTr="0023012C">
        <w:tc>
          <w:tcPr>
            <w:tcW w:w="695" w:type="dxa"/>
          </w:tcPr>
          <w:p w14:paraId="56824149" w14:textId="77777777" w:rsidR="00D538EC" w:rsidRPr="00C94B73" w:rsidRDefault="00D538EC" w:rsidP="00B37921">
            <w:pPr>
              <w:widowControl w:val="0"/>
              <w:numPr>
                <w:ilvl w:val="0"/>
                <w:numId w:val="8"/>
              </w:numPr>
            </w:pPr>
          </w:p>
        </w:tc>
        <w:tc>
          <w:tcPr>
            <w:tcW w:w="2268" w:type="dxa"/>
          </w:tcPr>
          <w:p w14:paraId="5E0F6688" w14:textId="77777777" w:rsidR="00D538EC" w:rsidRPr="00C94B73" w:rsidRDefault="00D538EC" w:rsidP="00D538EC"/>
        </w:tc>
        <w:tc>
          <w:tcPr>
            <w:tcW w:w="2835" w:type="dxa"/>
          </w:tcPr>
          <w:p w14:paraId="0FDD6785" w14:textId="77777777" w:rsidR="00D538EC" w:rsidRPr="00C94B73" w:rsidRDefault="00D538EC" w:rsidP="00D538EC"/>
        </w:tc>
        <w:tc>
          <w:tcPr>
            <w:tcW w:w="1701" w:type="dxa"/>
          </w:tcPr>
          <w:p w14:paraId="3BD91350" w14:textId="77777777" w:rsidR="00D538EC" w:rsidRPr="00C94B73" w:rsidRDefault="00D538EC" w:rsidP="00D538EC"/>
        </w:tc>
        <w:tc>
          <w:tcPr>
            <w:tcW w:w="2268" w:type="dxa"/>
          </w:tcPr>
          <w:p w14:paraId="11C6AE2B" w14:textId="77777777" w:rsidR="00D538EC" w:rsidRPr="00C94B73" w:rsidRDefault="00D538EC" w:rsidP="00D538EC"/>
        </w:tc>
      </w:tr>
      <w:tr w:rsidR="00D538EC" w:rsidRPr="00C94B73" w14:paraId="037C4783" w14:textId="77777777" w:rsidTr="0023012C">
        <w:tc>
          <w:tcPr>
            <w:tcW w:w="695" w:type="dxa"/>
          </w:tcPr>
          <w:p w14:paraId="41A95535" w14:textId="77777777" w:rsidR="00D538EC" w:rsidRPr="00C94B73" w:rsidRDefault="00D538EC" w:rsidP="00D538EC">
            <w:r w:rsidRPr="00C94B73">
              <w:t>…</w:t>
            </w:r>
          </w:p>
        </w:tc>
        <w:tc>
          <w:tcPr>
            <w:tcW w:w="2268" w:type="dxa"/>
          </w:tcPr>
          <w:p w14:paraId="18369E89" w14:textId="77777777" w:rsidR="00D538EC" w:rsidRPr="00C94B73" w:rsidRDefault="00D538EC" w:rsidP="00D538EC"/>
        </w:tc>
        <w:tc>
          <w:tcPr>
            <w:tcW w:w="2835" w:type="dxa"/>
          </w:tcPr>
          <w:p w14:paraId="026C9DCD" w14:textId="77777777" w:rsidR="00D538EC" w:rsidRPr="00C94B73" w:rsidRDefault="00D538EC" w:rsidP="00D538EC"/>
        </w:tc>
        <w:tc>
          <w:tcPr>
            <w:tcW w:w="1701" w:type="dxa"/>
          </w:tcPr>
          <w:p w14:paraId="1BEE8583" w14:textId="77777777" w:rsidR="00D538EC" w:rsidRPr="00C94B73" w:rsidRDefault="00D538EC" w:rsidP="00D538EC"/>
        </w:tc>
        <w:tc>
          <w:tcPr>
            <w:tcW w:w="2268" w:type="dxa"/>
          </w:tcPr>
          <w:p w14:paraId="2884A35F" w14:textId="77777777" w:rsidR="00D538EC" w:rsidRPr="00C94B73" w:rsidRDefault="00D538EC" w:rsidP="00D538EC"/>
        </w:tc>
      </w:tr>
      <w:tr w:rsidR="00D538EC" w:rsidRPr="00C94B73" w14:paraId="363A7711" w14:textId="77777777" w:rsidTr="0023012C">
        <w:trPr>
          <w:cantSplit/>
        </w:trPr>
        <w:tc>
          <w:tcPr>
            <w:tcW w:w="9767" w:type="dxa"/>
            <w:gridSpan w:val="5"/>
          </w:tcPr>
          <w:p w14:paraId="51D01174" w14:textId="77777777" w:rsidR="00D538EC" w:rsidRPr="00C94B73" w:rsidRDefault="00D538EC" w:rsidP="00D538EC">
            <w:r w:rsidRPr="00C94B73">
              <w:t>Специалисты (в том числе инженерно-технический персонал)</w:t>
            </w:r>
          </w:p>
        </w:tc>
      </w:tr>
      <w:tr w:rsidR="00D538EC" w:rsidRPr="00C94B73" w14:paraId="61C3A5FF" w14:textId="77777777" w:rsidTr="0023012C">
        <w:tc>
          <w:tcPr>
            <w:tcW w:w="695" w:type="dxa"/>
          </w:tcPr>
          <w:p w14:paraId="7BF69E8A" w14:textId="77777777" w:rsidR="00D538EC" w:rsidRPr="00C94B73" w:rsidRDefault="00D538EC" w:rsidP="00B37921">
            <w:pPr>
              <w:widowControl w:val="0"/>
              <w:numPr>
                <w:ilvl w:val="0"/>
                <w:numId w:val="9"/>
              </w:numPr>
            </w:pPr>
          </w:p>
        </w:tc>
        <w:tc>
          <w:tcPr>
            <w:tcW w:w="2268" w:type="dxa"/>
          </w:tcPr>
          <w:p w14:paraId="3F2D0C65" w14:textId="77777777" w:rsidR="00D538EC" w:rsidRPr="00C94B73" w:rsidRDefault="00D538EC" w:rsidP="00D538EC"/>
        </w:tc>
        <w:tc>
          <w:tcPr>
            <w:tcW w:w="2835" w:type="dxa"/>
          </w:tcPr>
          <w:p w14:paraId="3E4146B3" w14:textId="77777777" w:rsidR="00D538EC" w:rsidRPr="00C94B73" w:rsidRDefault="00D538EC" w:rsidP="00D538EC"/>
        </w:tc>
        <w:tc>
          <w:tcPr>
            <w:tcW w:w="1701" w:type="dxa"/>
          </w:tcPr>
          <w:p w14:paraId="694209DB" w14:textId="77777777" w:rsidR="00D538EC" w:rsidRPr="00C94B73" w:rsidRDefault="00D538EC" w:rsidP="00D538EC"/>
        </w:tc>
        <w:tc>
          <w:tcPr>
            <w:tcW w:w="2268" w:type="dxa"/>
          </w:tcPr>
          <w:p w14:paraId="258105AE" w14:textId="77777777" w:rsidR="00D538EC" w:rsidRPr="00C94B73" w:rsidRDefault="00D538EC" w:rsidP="00D538EC"/>
        </w:tc>
      </w:tr>
      <w:tr w:rsidR="00D538EC" w:rsidRPr="00C94B73" w14:paraId="061735F0" w14:textId="77777777" w:rsidTr="0023012C">
        <w:tc>
          <w:tcPr>
            <w:tcW w:w="695" w:type="dxa"/>
          </w:tcPr>
          <w:p w14:paraId="29C413E9" w14:textId="77777777" w:rsidR="00D538EC" w:rsidRPr="00C94B73" w:rsidRDefault="00D538EC" w:rsidP="00B37921">
            <w:pPr>
              <w:widowControl w:val="0"/>
              <w:numPr>
                <w:ilvl w:val="0"/>
                <w:numId w:val="9"/>
              </w:numPr>
            </w:pPr>
          </w:p>
        </w:tc>
        <w:tc>
          <w:tcPr>
            <w:tcW w:w="2268" w:type="dxa"/>
          </w:tcPr>
          <w:p w14:paraId="623C972D" w14:textId="77777777" w:rsidR="00D538EC" w:rsidRPr="00C94B73" w:rsidRDefault="00D538EC" w:rsidP="00D538EC"/>
        </w:tc>
        <w:tc>
          <w:tcPr>
            <w:tcW w:w="2835" w:type="dxa"/>
          </w:tcPr>
          <w:p w14:paraId="498088C4" w14:textId="77777777" w:rsidR="00D538EC" w:rsidRPr="00C94B73" w:rsidRDefault="00D538EC" w:rsidP="00D538EC"/>
        </w:tc>
        <w:tc>
          <w:tcPr>
            <w:tcW w:w="1701" w:type="dxa"/>
          </w:tcPr>
          <w:p w14:paraId="630BA4DD" w14:textId="77777777" w:rsidR="00D538EC" w:rsidRPr="00C94B73" w:rsidRDefault="00D538EC" w:rsidP="00D538EC"/>
        </w:tc>
        <w:tc>
          <w:tcPr>
            <w:tcW w:w="2268" w:type="dxa"/>
          </w:tcPr>
          <w:p w14:paraId="50C08E12" w14:textId="77777777" w:rsidR="00D538EC" w:rsidRPr="00C94B73" w:rsidRDefault="00D538EC" w:rsidP="00D538EC"/>
        </w:tc>
      </w:tr>
      <w:tr w:rsidR="00D538EC" w:rsidRPr="00C94B73" w14:paraId="34911C08" w14:textId="77777777" w:rsidTr="0023012C">
        <w:tc>
          <w:tcPr>
            <w:tcW w:w="695" w:type="dxa"/>
          </w:tcPr>
          <w:p w14:paraId="437CF328" w14:textId="77777777" w:rsidR="00D538EC" w:rsidRPr="00C94B73" w:rsidRDefault="00D538EC" w:rsidP="00B37921">
            <w:pPr>
              <w:widowControl w:val="0"/>
              <w:numPr>
                <w:ilvl w:val="0"/>
                <w:numId w:val="9"/>
              </w:numPr>
            </w:pPr>
          </w:p>
        </w:tc>
        <w:tc>
          <w:tcPr>
            <w:tcW w:w="2268" w:type="dxa"/>
          </w:tcPr>
          <w:p w14:paraId="2B891D80" w14:textId="77777777" w:rsidR="00D538EC" w:rsidRPr="00C94B73" w:rsidRDefault="00D538EC" w:rsidP="00D538EC"/>
        </w:tc>
        <w:tc>
          <w:tcPr>
            <w:tcW w:w="2835" w:type="dxa"/>
          </w:tcPr>
          <w:p w14:paraId="463D746B" w14:textId="77777777" w:rsidR="00D538EC" w:rsidRPr="00C94B73" w:rsidRDefault="00D538EC" w:rsidP="00D538EC"/>
        </w:tc>
        <w:tc>
          <w:tcPr>
            <w:tcW w:w="1701" w:type="dxa"/>
          </w:tcPr>
          <w:p w14:paraId="3EA7FA33" w14:textId="77777777" w:rsidR="00D538EC" w:rsidRPr="00C94B73" w:rsidRDefault="00D538EC" w:rsidP="00D538EC"/>
        </w:tc>
        <w:tc>
          <w:tcPr>
            <w:tcW w:w="2268" w:type="dxa"/>
          </w:tcPr>
          <w:p w14:paraId="4D363B63" w14:textId="77777777" w:rsidR="00D538EC" w:rsidRPr="00C94B73" w:rsidRDefault="00D538EC" w:rsidP="00D538EC"/>
        </w:tc>
      </w:tr>
      <w:tr w:rsidR="00D538EC" w:rsidRPr="00C94B73" w14:paraId="160CA4A7" w14:textId="77777777" w:rsidTr="0023012C">
        <w:tc>
          <w:tcPr>
            <w:tcW w:w="695" w:type="dxa"/>
          </w:tcPr>
          <w:p w14:paraId="3DED3B4B" w14:textId="77777777" w:rsidR="00D538EC" w:rsidRPr="00C94B73" w:rsidRDefault="00D538EC" w:rsidP="00D538EC">
            <w:r w:rsidRPr="00C94B73">
              <w:t>…</w:t>
            </w:r>
          </w:p>
        </w:tc>
        <w:tc>
          <w:tcPr>
            <w:tcW w:w="2268" w:type="dxa"/>
          </w:tcPr>
          <w:p w14:paraId="510884A9" w14:textId="77777777" w:rsidR="00D538EC" w:rsidRPr="00C94B73" w:rsidRDefault="00D538EC" w:rsidP="00D538EC"/>
        </w:tc>
        <w:tc>
          <w:tcPr>
            <w:tcW w:w="2835" w:type="dxa"/>
          </w:tcPr>
          <w:p w14:paraId="4ED62E1F" w14:textId="77777777" w:rsidR="00D538EC" w:rsidRPr="00C94B73" w:rsidRDefault="00D538EC" w:rsidP="00D538EC"/>
        </w:tc>
        <w:tc>
          <w:tcPr>
            <w:tcW w:w="1701" w:type="dxa"/>
          </w:tcPr>
          <w:p w14:paraId="09B4363A" w14:textId="77777777" w:rsidR="00D538EC" w:rsidRPr="00C94B73" w:rsidRDefault="00D538EC" w:rsidP="00D538EC"/>
        </w:tc>
        <w:tc>
          <w:tcPr>
            <w:tcW w:w="2268" w:type="dxa"/>
          </w:tcPr>
          <w:p w14:paraId="6191162D" w14:textId="77777777" w:rsidR="00D538EC" w:rsidRPr="00C94B73" w:rsidRDefault="00D538EC" w:rsidP="00D538EC"/>
        </w:tc>
      </w:tr>
      <w:tr w:rsidR="00D538EC" w:rsidRPr="00C94B73" w14:paraId="117DBD76" w14:textId="77777777" w:rsidTr="0023012C">
        <w:trPr>
          <w:cantSplit/>
        </w:trPr>
        <w:tc>
          <w:tcPr>
            <w:tcW w:w="9767" w:type="dxa"/>
            <w:gridSpan w:val="5"/>
          </w:tcPr>
          <w:p w14:paraId="7E154825" w14:textId="77777777" w:rsidR="00D538EC" w:rsidRPr="00C94B73" w:rsidRDefault="00D538EC" w:rsidP="00D538EC">
            <w:r w:rsidRPr="00C94B73">
              <w:t>Прочий персонал (в том числе экспедиторы, водители, грузчики, охранники и т.д.)</w:t>
            </w:r>
          </w:p>
        </w:tc>
      </w:tr>
      <w:tr w:rsidR="00D538EC" w:rsidRPr="00C94B73" w14:paraId="60337D67" w14:textId="77777777" w:rsidTr="0023012C">
        <w:tc>
          <w:tcPr>
            <w:tcW w:w="695" w:type="dxa"/>
          </w:tcPr>
          <w:p w14:paraId="1FDA21D3" w14:textId="77777777" w:rsidR="00D538EC" w:rsidRPr="00C94B73" w:rsidRDefault="00D538EC" w:rsidP="00B37921">
            <w:pPr>
              <w:widowControl w:val="0"/>
              <w:numPr>
                <w:ilvl w:val="0"/>
                <w:numId w:val="10"/>
              </w:numPr>
            </w:pPr>
          </w:p>
        </w:tc>
        <w:tc>
          <w:tcPr>
            <w:tcW w:w="2268" w:type="dxa"/>
          </w:tcPr>
          <w:p w14:paraId="0E5059D9" w14:textId="77777777" w:rsidR="00D538EC" w:rsidRPr="00C94B73" w:rsidRDefault="00D538EC" w:rsidP="00D538EC"/>
        </w:tc>
        <w:tc>
          <w:tcPr>
            <w:tcW w:w="2835" w:type="dxa"/>
          </w:tcPr>
          <w:p w14:paraId="3B93842B" w14:textId="77777777" w:rsidR="00D538EC" w:rsidRPr="00C94B73" w:rsidRDefault="00D538EC" w:rsidP="00D538EC"/>
        </w:tc>
        <w:tc>
          <w:tcPr>
            <w:tcW w:w="1701" w:type="dxa"/>
          </w:tcPr>
          <w:p w14:paraId="25423127" w14:textId="77777777" w:rsidR="00D538EC" w:rsidRPr="00C94B73" w:rsidRDefault="00D538EC" w:rsidP="00D538EC"/>
        </w:tc>
        <w:tc>
          <w:tcPr>
            <w:tcW w:w="2268" w:type="dxa"/>
          </w:tcPr>
          <w:p w14:paraId="77645C3D" w14:textId="77777777" w:rsidR="00D538EC" w:rsidRPr="00C94B73" w:rsidRDefault="00D538EC" w:rsidP="00D538EC"/>
        </w:tc>
      </w:tr>
      <w:tr w:rsidR="00D538EC" w:rsidRPr="00C94B73" w14:paraId="6E0C99D2" w14:textId="77777777" w:rsidTr="0023012C">
        <w:tc>
          <w:tcPr>
            <w:tcW w:w="695" w:type="dxa"/>
          </w:tcPr>
          <w:p w14:paraId="325ED254" w14:textId="77777777" w:rsidR="00D538EC" w:rsidRPr="00C94B73" w:rsidRDefault="00D538EC" w:rsidP="00B37921">
            <w:pPr>
              <w:widowControl w:val="0"/>
              <w:numPr>
                <w:ilvl w:val="0"/>
                <w:numId w:val="10"/>
              </w:numPr>
            </w:pPr>
          </w:p>
        </w:tc>
        <w:tc>
          <w:tcPr>
            <w:tcW w:w="2268" w:type="dxa"/>
          </w:tcPr>
          <w:p w14:paraId="7AB7A84B" w14:textId="77777777" w:rsidR="00D538EC" w:rsidRPr="00C94B73" w:rsidRDefault="00D538EC" w:rsidP="00D538EC"/>
        </w:tc>
        <w:tc>
          <w:tcPr>
            <w:tcW w:w="2835" w:type="dxa"/>
          </w:tcPr>
          <w:p w14:paraId="72C045E5" w14:textId="77777777" w:rsidR="00D538EC" w:rsidRPr="00C94B73" w:rsidRDefault="00D538EC" w:rsidP="00D538EC"/>
        </w:tc>
        <w:tc>
          <w:tcPr>
            <w:tcW w:w="1701" w:type="dxa"/>
          </w:tcPr>
          <w:p w14:paraId="55465DBF" w14:textId="77777777" w:rsidR="00D538EC" w:rsidRPr="00C94B73" w:rsidRDefault="00D538EC" w:rsidP="00D538EC"/>
        </w:tc>
        <w:tc>
          <w:tcPr>
            <w:tcW w:w="2268" w:type="dxa"/>
          </w:tcPr>
          <w:p w14:paraId="07875676" w14:textId="77777777" w:rsidR="00D538EC" w:rsidRPr="00C94B73" w:rsidRDefault="00D538EC" w:rsidP="00D538EC"/>
        </w:tc>
      </w:tr>
      <w:tr w:rsidR="00D538EC" w:rsidRPr="00C94B73" w14:paraId="3F348BDE" w14:textId="77777777" w:rsidTr="0023012C">
        <w:tc>
          <w:tcPr>
            <w:tcW w:w="695" w:type="dxa"/>
          </w:tcPr>
          <w:p w14:paraId="74760CE4" w14:textId="77777777" w:rsidR="00D538EC" w:rsidRPr="00C94B73" w:rsidRDefault="00D538EC" w:rsidP="00B37921">
            <w:pPr>
              <w:widowControl w:val="0"/>
              <w:numPr>
                <w:ilvl w:val="0"/>
                <w:numId w:val="10"/>
              </w:numPr>
            </w:pPr>
          </w:p>
        </w:tc>
        <w:tc>
          <w:tcPr>
            <w:tcW w:w="2268" w:type="dxa"/>
          </w:tcPr>
          <w:p w14:paraId="6FD96D8D" w14:textId="77777777" w:rsidR="00D538EC" w:rsidRPr="00C94B73" w:rsidRDefault="00D538EC" w:rsidP="00D538EC"/>
        </w:tc>
        <w:tc>
          <w:tcPr>
            <w:tcW w:w="2835" w:type="dxa"/>
          </w:tcPr>
          <w:p w14:paraId="034CBBA1" w14:textId="77777777" w:rsidR="00D538EC" w:rsidRPr="00C94B73" w:rsidRDefault="00D538EC" w:rsidP="00D538EC"/>
        </w:tc>
        <w:tc>
          <w:tcPr>
            <w:tcW w:w="1701" w:type="dxa"/>
          </w:tcPr>
          <w:p w14:paraId="31C6B747" w14:textId="77777777" w:rsidR="00D538EC" w:rsidRPr="00C94B73" w:rsidRDefault="00D538EC" w:rsidP="00D538EC"/>
        </w:tc>
        <w:tc>
          <w:tcPr>
            <w:tcW w:w="2268" w:type="dxa"/>
          </w:tcPr>
          <w:p w14:paraId="2F71E395" w14:textId="77777777" w:rsidR="00D538EC" w:rsidRPr="00C94B73" w:rsidRDefault="00D538EC" w:rsidP="00D538EC"/>
        </w:tc>
      </w:tr>
      <w:tr w:rsidR="00D538EC" w:rsidRPr="00C94B73" w14:paraId="50FA7A7B" w14:textId="77777777" w:rsidTr="0023012C">
        <w:tc>
          <w:tcPr>
            <w:tcW w:w="695" w:type="dxa"/>
          </w:tcPr>
          <w:p w14:paraId="5DE69B17" w14:textId="77777777" w:rsidR="00D538EC" w:rsidRPr="00C94B73" w:rsidRDefault="00D538EC" w:rsidP="00D538EC">
            <w:r w:rsidRPr="00C94B73">
              <w:t>…</w:t>
            </w:r>
          </w:p>
        </w:tc>
        <w:tc>
          <w:tcPr>
            <w:tcW w:w="2268" w:type="dxa"/>
          </w:tcPr>
          <w:p w14:paraId="72D89A38" w14:textId="77777777" w:rsidR="00D538EC" w:rsidRPr="00C94B73" w:rsidRDefault="00D538EC" w:rsidP="00D538EC"/>
        </w:tc>
        <w:tc>
          <w:tcPr>
            <w:tcW w:w="2835" w:type="dxa"/>
          </w:tcPr>
          <w:p w14:paraId="7AA14084" w14:textId="77777777" w:rsidR="00D538EC" w:rsidRPr="00C94B73" w:rsidRDefault="00D538EC" w:rsidP="00D538EC"/>
        </w:tc>
        <w:tc>
          <w:tcPr>
            <w:tcW w:w="1701" w:type="dxa"/>
          </w:tcPr>
          <w:p w14:paraId="1734F0A1" w14:textId="77777777" w:rsidR="00D538EC" w:rsidRPr="00C94B73" w:rsidRDefault="00D538EC" w:rsidP="00D538EC"/>
        </w:tc>
        <w:tc>
          <w:tcPr>
            <w:tcW w:w="2268" w:type="dxa"/>
          </w:tcPr>
          <w:p w14:paraId="650020E2" w14:textId="77777777" w:rsidR="00D538EC" w:rsidRPr="00C94B73" w:rsidRDefault="00D538EC" w:rsidP="00D538EC"/>
        </w:tc>
      </w:tr>
    </w:tbl>
    <w:p w14:paraId="3439AE9B" w14:textId="77777777" w:rsidR="00D538EC" w:rsidRPr="00C94B73" w:rsidRDefault="00D538EC" w:rsidP="00D538EC">
      <w:pPr>
        <w:rPr>
          <w:b/>
        </w:rPr>
      </w:pPr>
    </w:p>
    <w:p w14:paraId="23EC35B2" w14:textId="77777777" w:rsidR="00D538EC" w:rsidRPr="00C94B73" w:rsidRDefault="00D538EC" w:rsidP="00D538EC">
      <w:pPr>
        <w:rPr>
          <w:b/>
        </w:rPr>
      </w:pPr>
      <w:r w:rsidRPr="00C94B73">
        <w:rPr>
          <w:b/>
        </w:rPr>
        <w:t>Таблица-2. Штатная численность персонала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0"/>
        <w:gridCol w:w="4679"/>
      </w:tblGrid>
      <w:tr w:rsidR="00D538EC" w:rsidRPr="00C94B73" w14:paraId="04A8D6FE" w14:textId="77777777" w:rsidTr="0023012C">
        <w:tc>
          <w:tcPr>
            <w:tcW w:w="5210" w:type="dxa"/>
            <w:tcBorders>
              <w:top w:val="single" w:sz="4" w:space="0" w:color="auto"/>
              <w:left w:val="single" w:sz="4" w:space="0" w:color="auto"/>
              <w:bottom w:val="single" w:sz="4" w:space="0" w:color="auto"/>
              <w:right w:val="single" w:sz="4" w:space="0" w:color="auto"/>
            </w:tcBorders>
          </w:tcPr>
          <w:p w14:paraId="37D4A8C9" w14:textId="77777777" w:rsidR="00D538EC" w:rsidRPr="00C94B73" w:rsidRDefault="00D538EC" w:rsidP="00D538EC">
            <w:r w:rsidRPr="00C94B73">
              <w:t>Группа специалистов</w:t>
            </w:r>
          </w:p>
        </w:tc>
        <w:tc>
          <w:tcPr>
            <w:tcW w:w="4679" w:type="dxa"/>
            <w:tcBorders>
              <w:top w:val="single" w:sz="4" w:space="0" w:color="auto"/>
              <w:left w:val="single" w:sz="4" w:space="0" w:color="auto"/>
              <w:bottom w:val="single" w:sz="4" w:space="0" w:color="auto"/>
              <w:right w:val="single" w:sz="4" w:space="0" w:color="auto"/>
            </w:tcBorders>
          </w:tcPr>
          <w:p w14:paraId="745BE68E" w14:textId="77777777" w:rsidR="00D538EC" w:rsidRPr="00C94B73" w:rsidRDefault="00D538EC" w:rsidP="00D538EC">
            <w:r w:rsidRPr="00C94B73">
              <w:t>Штатная численность, чел.</w:t>
            </w:r>
          </w:p>
        </w:tc>
      </w:tr>
      <w:tr w:rsidR="00D538EC" w:rsidRPr="00C94B73" w14:paraId="2508A5AF" w14:textId="77777777" w:rsidTr="0023012C">
        <w:tc>
          <w:tcPr>
            <w:tcW w:w="5210" w:type="dxa"/>
            <w:tcBorders>
              <w:top w:val="single" w:sz="4" w:space="0" w:color="auto"/>
              <w:left w:val="single" w:sz="4" w:space="0" w:color="auto"/>
              <w:bottom w:val="single" w:sz="4" w:space="0" w:color="auto"/>
              <w:right w:val="single" w:sz="4" w:space="0" w:color="auto"/>
            </w:tcBorders>
          </w:tcPr>
          <w:p w14:paraId="5C4C760F" w14:textId="77777777" w:rsidR="00D538EC" w:rsidRPr="00C94B73" w:rsidRDefault="00D538EC" w:rsidP="00D538EC">
            <w:r w:rsidRPr="00C94B73">
              <w:t>Руководящий персонал</w:t>
            </w:r>
          </w:p>
        </w:tc>
        <w:tc>
          <w:tcPr>
            <w:tcW w:w="4679" w:type="dxa"/>
            <w:tcBorders>
              <w:top w:val="single" w:sz="4" w:space="0" w:color="auto"/>
              <w:left w:val="single" w:sz="4" w:space="0" w:color="auto"/>
              <w:bottom w:val="single" w:sz="4" w:space="0" w:color="auto"/>
              <w:right w:val="single" w:sz="4" w:space="0" w:color="auto"/>
            </w:tcBorders>
          </w:tcPr>
          <w:p w14:paraId="7C5A0898" w14:textId="77777777" w:rsidR="00D538EC" w:rsidRPr="00C94B73" w:rsidRDefault="00D538EC" w:rsidP="00D538EC"/>
        </w:tc>
      </w:tr>
      <w:tr w:rsidR="00D538EC" w:rsidRPr="00C94B73" w14:paraId="3FEEB83E" w14:textId="77777777" w:rsidTr="0023012C">
        <w:tc>
          <w:tcPr>
            <w:tcW w:w="5210" w:type="dxa"/>
            <w:tcBorders>
              <w:top w:val="single" w:sz="4" w:space="0" w:color="auto"/>
              <w:left w:val="single" w:sz="4" w:space="0" w:color="auto"/>
              <w:bottom w:val="single" w:sz="4" w:space="0" w:color="auto"/>
              <w:right w:val="single" w:sz="4" w:space="0" w:color="auto"/>
            </w:tcBorders>
          </w:tcPr>
          <w:p w14:paraId="57C8E4CB" w14:textId="77777777" w:rsidR="00D538EC" w:rsidRPr="00C94B73" w:rsidRDefault="00D538EC" w:rsidP="00D538EC">
            <w:r w:rsidRPr="00C94B73">
              <w:t>Инженерно-технический персонал</w:t>
            </w:r>
          </w:p>
        </w:tc>
        <w:tc>
          <w:tcPr>
            <w:tcW w:w="4679" w:type="dxa"/>
            <w:tcBorders>
              <w:top w:val="single" w:sz="4" w:space="0" w:color="auto"/>
              <w:left w:val="single" w:sz="4" w:space="0" w:color="auto"/>
              <w:bottom w:val="single" w:sz="4" w:space="0" w:color="auto"/>
              <w:right w:val="single" w:sz="4" w:space="0" w:color="auto"/>
            </w:tcBorders>
          </w:tcPr>
          <w:p w14:paraId="50FE1EC1" w14:textId="77777777" w:rsidR="00D538EC" w:rsidRPr="00C94B73" w:rsidRDefault="00D538EC" w:rsidP="00D538EC">
            <w:pPr>
              <w:ind w:right="566"/>
            </w:pPr>
          </w:p>
        </w:tc>
      </w:tr>
      <w:tr w:rsidR="00D538EC" w:rsidRPr="00C94B73" w14:paraId="532C989E" w14:textId="77777777" w:rsidTr="0023012C">
        <w:tc>
          <w:tcPr>
            <w:tcW w:w="5210" w:type="dxa"/>
            <w:tcBorders>
              <w:top w:val="single" w:sz="4" w:space="0" w:color="auto"/>
              <w:left w:val="single" w:sz="4" w:space="0" w:color="auto"/>
              <w:bottom w:val="single" w:sz="4" w:space="0" w:color="auto"/>
              <w:right w:val="single" w:sz="4" w:space="0" w:color="auto"/>
            </w:tcBorders>
          </w:tcPr>
          <w:p w14:paraId="441EEC1A" w14:textId="77777777" w:rsidR="00D538EC" w:rsidRPr="00C94B73" w:rsidRDefault="00D538EC" w:rsidP="00D538EC">
            <w:r w:rsidRPr="00C94B73">
              <w:t>Рабочие и вспомогательный персонал</w:t>
            </w:r>
          </w:p>
        </w:tc>
        <w:tc>
          <w:tcPr>
            <w:tcW w:w="4679" w:type="dxa"/>
            <w:tcBorders>
              <w:top w:val="single" w:sz="4" w:space="0" w:color="auto"/>
              <w:left w:val="single" w:sz="4" w:space="0" w:color="auto"/>
              <w:bottom w:val="single" w:sz="4" w:space="0" w:color="auto"/>
              <w:right w:val="single" w:sz="4" w:space="0" w:color="auto"/>
            </w:tcBorders>
          </w:tcPr>
          <w:p w14:paraId="71548985" w14:textId="77777777" w:rsidR="00D538EC" w:rsidRPr="00C94B73" w:rsidRDefault="00D538EC" w:rsidP="00D538EC"/>
        </w:tc>
      </w:tr>
    </w:tbl>
    <w:p w14:paraId="70E7D56A" w14:textId="77777777" w:rsidR="00D538EC" w:rsidRPr="00C94B73" w:rsidRDefault="00D538EC" w:rsidP="00D538EC"/>
    <w:p w14:paraId="08F3328E" w14:textId="77777777" w:rsidR="00D538EC" w:rsidRPr="00C94B73" w:rsidRDefault="00D538EC" w:rsidP="00D538EC">
      <w:r w:rsidRPr="00C94B73">
        <w:t>Подтверждающие квалификацию документы (в соответствии с Техническими требованиями) прилагаются:</w:t>
      </w:r>
    </w:p>
    <w:p w14:paraId="74E72C8D" w14:textId="77777777" w:rsidR="00D538EC" w:rsidRPr="00C94B73" w:rsidRDefault="00D538EC" w:rsidP="00D538EC">
      <w:r w:rsidRPr="00C94B73">
        <w:t xml:space="preserve">1. </w:t>
      </w:r>
    </w:p>
    <w:p w14:paraId="63A51B8D" w14:textId="77777777" w:rsidR="00D538EC" w:rsidRPr="00C94B73" w:rsidRDefault="00D538EC" w:rsidP="00D538EC">
      <w:r w:rsidRPr="00C94B73">
        <w:t>2.</w:t>
      </w:r>
    </w:p>
    <w:p w14:paraId="501ED3A7" w14:textId="77777777" w:rsidR="00D538EC" w:rsidRPr="00C94B73" w:rsidRDefault="00D538EC" w:rsidP="00D538EC">
      <w:r w:rsidRPr="00C94B73">
        <w:t>____________________________________</w:t>
      </w:r>
    </w:p>
    <w:p w14:paraId="49AA88EE" w14:textId="77777777" w:rsidR="00D538EC" w:rsidRPr="00C94B73" w:rsidRDefault="00D538EC" w:rsidP="00D538EC">
      <w:pPr>
        <w:rPr>
          <w:vertAlign w:val="superscript"/>
        </w:rPr>
      </w:pPr>
      <w:r w:rsidRPr="00C94B73">
        <w:rPr>
          <w:vertAlign w:val="superscript"/>
        </w:rPr>
        <w:t>(подпись, М.П.)</w:t>
      </w:r>
    </w:p>
    <w:p w14:paraId="2E53F571" w14:textId="77777777" w:rsidR="00D538EC" w:rsidRPr="00C94B73" w:rsidRDefault="00D538EC" w:rsidP="00D538EC">
      <w:r w:rsidRPr="00C94B73">
        <w:t>____________________________________</w:t>
      </w:r>
    </w:p>
    <w:p w14:paraId="65FBC7DD" w14:textId="77777777" w:rsidR="00D538EC" w:rsidRPr="00C94B73" w:rsidRDefault="00D538EC" w:rsidP="00D538EC">
      <w:pPr>
        <w:rPr>
          <w:vertAlign w:val="superscript"/>
        </w:rPr>
      </w:pPr>
      <w:r w:rsidRPr="00C94B73">
        <w:rPr>
          <w:vertAlign w:val="superscript"/>
        </w:rPr>
        <w:t>(фамилия, имя, отчество подписавшего, должность)</w:t>
      </w:r>
    </w:p>
    <w:p w14:paraId="072F64FF" w14:textId="77777777" w:rsidR="00D538EC" w:rsidRPr="00C94B73" w:rsidRDefault="00D538EC" w:rsidP="00D538EC">
      <w:pPr>
        <w:tabs>
          <w:tab w:val="num" w:pos="1134"/>
        </w:tabs>
        <w:rPr>
          <w:b/>
        </w:rPr>
      </w:pPr>
      <w:bookmarkStart w:id="1" w:name="_Toc392785163"/>
      <w:r w:rsidRPr="00C94B73">
        <w:rPr>
          <w:b/>
        </w:rPr>
        <w:t>Инструкции по заполнению</w:t>
      </w:r>
      <w:bookmarkEnd w:id="1"/>
    </w:p>
    <w:p w14:paraId="404239D8" w14:textId="77777777" w:rsidR="00D538EC" w:rsidRPr="00C94B73" w:rsidRDefault="00D538EC" w:rsidP="00D538EC">
      <w:pPr>
        <w:tabs>
          <w:tab w:val="num" w:pos="1134"/>
        </w:tabs>
        <w:jc w:val="both"/>
      </w:pPr>
      <w:r w:rsidRPr="00C94B73">
        <w:t>В таблице-1 данной справки перечисляются только те работники, которые будут непосредственно привлечены Участником открытого конкурса в ходе выполнения Договора.</w:t>
      </w:r>
    </w:p>
    <w:p w14:paraId="47B1D794" w14:textId="77777777" w:rsidR="00D538EC" w:rsidRPr="00C94B73" w:rsidRDefault="00D538EC" w:rsidP="00D538EC">
      <w:pPr>
        <w:tabs>
          <w:tab w:val="num" w:pos="1134"/>
        </w:tabs>
        <w:jc w:val="both"/>
      </w:pPr>
      <w:r w:rsidRPr="00C94B73">
        <w:t>По разделу «прочий персонал» можно не заполнять данные по образованию и стажу работы (знак «х»), или же можно ограничиться указанием общего числа работников данной категории.</w:t>
      </w:r>
    </w:p>
    <w:p w14:paraId="0CA826E1" w14:textId="77777777" w:rsidR="00D538EC" w:rsidRPr="00C94B73" w:rsidRDefault="00D538EC" w:rsidP="00D538EC">
      <w:pPr>
        <w:tabs>
          <w:tab w:val="num" w:pos="1134"/>
        </w:tabs>
        <w:jc w:val="both"/>
      </w:pPr>
      <w:r w:rsidRPr="00C94B73">
        <w:t>В таблице-2 данной справки указывается, в общем штатная численность всех специалистов, находящихся в штате Участника открытого конкурса.</w:t>
      </w:r>
    </w:p>
    <w:p w14:paraId="6FFA2253" w14:textId="77777777" w:rsidR="00772EEE" w:rsidRPr="00C94B73" w:rsidRDefault="00D538EC" w:rsidP="00772EEE">
      <w:pPr>
        <w:tabs>
          <w:tab w:val="left" w:pos="4860"/>
          <w:tab w:val="left" w:pos="7293"/>
        </w:tabs>
        <w:jc w:val="center"/>
      </w:pPr>
      <w:r w:rsidRPr="00C94B73">
        <w:br w:type="page"/>
      </w:r>
    </w:p>
    <w:p w14:paraId="2E3D5965" w14:textId="2A4D0FFE" w:rsidR="00772EEE" w:rsidRPr="00C94B73" w:rsidRDefault="00EA571B" w:rsidP="00EA571B">
      <w:pPr>
        <w:tabs>
          <w:tab w:val="num" w:pos="1134"/>
        </w:tabs>
        <w:rPr>
          <w:b/>
        </w:rPr>
      </w:pPr>
      <w:r w:rsidRPr="00C94B73">
        <w:rPr>
          <w:b/>
        </w:rPr>
        <w:lastRenderedPageBreak/>
        <w:t>ФОРМА</w:t>
      </w:r>
      <w:r w:rsidR="00772EEE" w:rsidRPr="00C94B73">
        <w:rPr>
          <w:b/>
        </w:rPr>
        <w:t xml:space="preserve"> 6</w:t>
      </w:r>
    </w:p>
    <w:p w14:paraId="66C66502" w14:textId="6A03C8DB" w:rsidR="00772EEE" w:rsidRPr="00C94B73" w:rsidRDefault="00772EEE" w:rsidP="00772EEE">
      <w:pPr>
        <w:tabs>
          <w:tab w:val="left" w:pos="4860"/>
          <w:tab w:val="left" w:pos="7293"/>
        </w:tabs>
        <w:jc w:val="center"/>
        <w:rPr>
          <w:b/>
        </w:rPr>
      </w:pPr>
      <w:r w:rsidRPr="00C94B73">
        <w:rPr>
          <w:b/>
        </w:rPr>
        <w:t>Анкета участника</w:t>
      </w:r>
    </w:p>
    <w:p w14:paraId="641DEA23" w14:textId="77777777" w:rsidR="00772EEE" w:rsidRPr="00C94B73" w:rsidRDefault="00772EEE" w:rsidP="00772EEE">
      <w:pPr>
        <w:tabs>
          <w:tab w:val="left" w:pos="4860"/>
          <w:tab w:val="left" w:pos="7293"/>
        </w:tabs>
        <w:jc w:val="center"/>
        <w:rPr>
          <w:b/>
        </w:rPr>
      </w:pPr>
    </w:p>
    <w:tbl>
      <w:tblPr>
        <w:tblW w:w="9294" w:type="dxa"/>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5602"/>
        <w:gridCol w:w="2928"/>
      </w:tblGrid>
      <w:tr w:rsidR="00772EEE" w:rsidRPr="00C94B73" w14:paraId="2460B9EA" w14:textId="77777777" w:rsidTr="00F00E43">
        <w:trPr>
          <w:trHeight w:val="507"/>
        </w:trPr>
        <w:tc>
          <w:tcPr>
            <w:tcW w:w="764" w:type="dxa"/>
            <w:vAlign w:val="center"/>
          </w:tcPr>
          <w:p w14:paraId="6AAC2B43" w14:textId="77777777" w:rsidR="00772EEE" w:rsidRPr="00C94B73" w:rsidRDefault="00772EEE" w:rsidP="00F00E43">
            <w:pPr>
              <w:tabs>
                <w:tab w:val="left" w:pos="4301"/>
                <w:tab w:val="left" w:pos="7293"/>
              </w:tabs>
              <w:jc w:val="center"/>
              <w:rPr>
                <w:b/>
              </w:rPr>
            </w:pPr>
            <w:r w:rsidRPr="00C94B73">
              <w:rPr>
                <w:b/>
              </w:rPr>
              <w:t>№</w:t>
            </w:r>
          </w:p>
          <w:p w14:paraId="6A048E6A" w14:textId="77777777" w:rsidR="00772EEE" w:rsidRPr="00C94B73" w:rsidRDefault="00772EEE" w:rsidP="00F00E43">
            <w:pPr>
              <w:tabs>
                <w:tab w:val="left" w:pos="4301"/>
                <w:tab w:val="left" w:pos="7293"/>
              </w:tabs>
              <w:jc w:val="center"/>
              <w:rPr>
                <w:b/>
              </w:rPr>
            </w:pPr>
            <w:r w:rsidRPr="00C94B73">
              <w:rPr>
                <w:b/>
              </w:rPr>
              <w:t>n/n</w:t>
            </w:r>
          </w:p>
        </w:tc>
        <w:tc>
          <w:tcPr>
            <w:tcW w:w="5602" w:type="dxa"/>
            <w:vAlign w:val="center"/>
          </w:tcPr>
          <w:p w14:paraId="4BD879FC" w14:textId="77777777" w:rsidR="00772EEE" w:rsidRPr="00C94B73" w:rsidRDefault="00772EEE" w:rsidP="00F00E43">
            <w:pPr>
              <w:tabs>
                <w:tab w:val="left" w:pos="4301"/>
                <w:tab w:val="left" w:pos="7293"/>
              </w:tabs>
              <w:jc w:val="center"/>
              <w:rPr>
                <w:b/>
              </w:rPr>
            </w:pPr>
            <w:r w:rsidRPr="00C94B73">
              <w:rPr>
                <w:b/>
              </w:rPr>
              <w:t>Наименование</w:t>
            </w:r>
          </w:p>
        </w:tc>
        <w:tc>
          <w:tcPr>
            <w:tcW w:w="2928" w:type="dxa"/>
            <w:vAlign w:val="center"/>
          </w:tcPr>
          <w:p w14:paraId="4ACC8D97" w14:textId="77777777" w:rsidR="00772EEE" w:rsidRPr="00C94B73" w:rsidRDefault="00772EEE" w:rsidP="00F00E43">
            <w:pPr>
              <w:tabs>
                <w:tab w:val="left" w:pos="4301"/>
                <w:tab w:val="left" w:pos="7293"/>
              </w:tabs>
              <w:jc w:val="center"/>
              <w:rPr>
                <w:b/>
              </w:rPr>
            </w:pPr>
            <w:r w:rsidRPr="00C94B73">
              <w:rPr>
                <w:b/>
              </w:rPr>
              <w:t>Сведения об Участнике</w:t>
            </w:r>
          </w:p>
        </w:tc>
      </w:tr>
      <w:tr w:rsidR="00772EEE" w:rsidRPr="00C94B73" w14:paraId="60F974A5" w14:textId="77777777" w:rsidTr="00F00E43">
        <w:trPr>
          <w:trHeight w:val="550"/>
        </w:trPr>
        <w:tc>
          <w:tcPr>
            <w:tcW w:w="764" w:type="dxa"/>
            <w:vAlign w:val="center"/>
          </w:tcPr>
          <w:p w14:paraId="2DC91A9A" w14:textId="77777777" w:rsidR="00772EEE" w:rsidRPr="00C94B73" w:rsidRDefault="00772EEE" w:rsidP="00F00E43">
            <w:pPr>
              <w:tabs>
                <w:tab w:val="left" w:pos="4301"/>
                <w:tab w:val="left" w:pos="7293"/>
              </w:tabs>
              <w:jc w:val="center"/>
            </w:pPr>
            <w:r w:rsidRPr="00C94B73">
              <w:t>1</w:t>
            </w:r>
          </w:p>
        </w:tc>
        <w:tc>
          <w:tcPr>
            <w:tcW w:w="5602" w:type="dxa"/>
          </w:tcPr>
          <w:p w14:paraId="170E628F" w14:textId="77777777" w:rsidR="00772EEE" w:rsidRPr="00C94B73" w:rsidRDefault="00772EEE" w:rsidP="00F00E43">
            <w:pPr>
              <w:tabs>
                <w:tab w:val="left" w:pos="4301"/>
                <w:tab w:val="left" w:pos="7293"/>
              </w:tabs>
            </w:pPr>
            <w:r w:rsidRPr="00C94B73">
              <w:t>Организационно-правовая форма и фирменное наименование Участника</w:t>
            </w:r>
          </w:p>
        </w:tc>
        <w:tc>
          <w:tcPr>
            <w:tcW w:w="2928" w:type="dxa"/>
          </w:tcPr>
          <w:p w14:paraId="1DE7CEE9" w14:textId="77777777" w:rsidR="00772EEE" w:rsidRPr="00C94B73" w:rsidRDefault="00772EEE" w:rsidP="00F00E43">
            <w:pPr>
              <w:tabs>
                <w:tab w:val="left" w:pos="4301"/>
                <w:tab w:val="left" w:pos="7293"/>
              </w:tabs>
            </w:pPr>
          </w:p>
        </w:tc>
      </w:tr>
      <w:tr w:rsidR="00772EEE" w:rsidRPr="00C94B73" w14:paraId="537A7897" w14:textId="77777777" w:rsidTr="00F00E43">
        <w:trPr>
          <w:trHeight w:val="204"/>
        </w:trPr>
        <w:tc>
          <w:tcPr>
            <w:tcW w:w="764" w:type="dxa"/>
            <w:vAlign w:val="center"/>
          </w:tcPr>
          <w:p w14:paraId="5CFCBA07" w14:textId="77777777" w:rsidR="00772EEE" w:rsidRPr="00C94B73" w:rsidRDefault="00772EEE" w:rsidP="00F00E43">
            <w:pPr>
              <w:tabs>
                <w:tab w:val="left" w:pos="4301"/>
                <w:tab w:val="left" w:pos="7293"/>
              </w:tabs>
              <w:jc w:val="center"/>
            </w:pPr>
            <w:r w:rsidRPr="00C94B73">
              <w:t>2</w:t>
            </w:r>
          </w:p>
        </w:tc>
        <w:tc>
          <w:tcPr>
            <w:tcW w:w="5602" w:type="dxa"/>
          </w:tcPr>
          <w:p w14:paraId="66798172" w14:textId="77777777" w:rsidR="00772EEE" w:rsidRPr="00C94B73" w:rsidRDefault="00772EEE" w:rsidP="00F00E43">
            <w:pPr>
              <w:tabs>
                <w:tab w:val="left" w:pos="4301"/>
                <w:tab w:val="left" w:pos="7293"/>
              </w:tabs>
            </w:pPr>
            <w:r w:rsidRPr="00C94B73">
              <w:t>Принадлежность к субъектам малого и среднего предпринимательства</w:t>
            </w:r>
          </w:p>
        </w:tc>
        <w:tc>
          <w:tcPr>
            <w:tcW w:w="2928" w:type="dxa"/>
          </w:tcPr>
          <w:p w14:paraId="5E67E9A0" w14:textId="77777777" w:rsidR="00772EEE" w:rsidRPr="00C94B73" w:rsidRDefault="00772EEE" w:rsidP="00F00E43">
            <w:pPr>
              <w:tabs>
                <w:tab w:val="left" w:pos="4301"/>
                <w:tab w:val="left" w:pos="7293"/>
              </w:tabs>
            </w:pPr>
          </w:p>
        </w:tc>
      </w:tr>
      <w:tr w:rsidR="00772EEE" w:rsidRPr="00C94B73" w14:paraId="2F383C82" w14:textId="77777777" w:rsidTr="00F00E43">
        <w:trPr>
          <w:trHeight w:val="204"/>
        </w:trPr>
        <w:tc>
          <w:tcPr>
            <w:tcW w:w="764" w:type="dxa"/>
            <w:vAlign w:val="center"/>
          </w:tcPr>
          <w:p w14:paraId="1C710E0D" w14:textId="77777777" w:rsidR="00772EEE" w:rsidRPr="00C94B73" w:rsidRDefault="00772EEE" w:rsidP="00F00E43">
            <w:pPr>
              <w:tabs>
                <w:tab w:val="left" w:pos="4301"/>
                <w:tab w:val="left" w:pos="7293"/>
              </w:tabs>
              <w:jc w:val="center"/>
            </w:pPr>
            <w:r w:rsidRPr="00C94B73">
              <w:t>3</w:t>
            </w:r>
          </w:p>
        </w:tc>
        <w:tc>
          <w:tcPr>
            <w:tcW w:w="5602" w:type="dxa"/>
          </w:tcPr>
          <w:p w14:paraId="3834D05B" w14:textId="77777777" w:rsidR="00772EEE" w:rsidRPr="00C94B73" w:rsidRDefault="00772EEE" w:rsidP="00F00E43">
            <w:r w:rsidRPr="00C94B73">
              <w:t>Состав совета директоров</w:t>
            </w:r>
          </w:p>
        </w:tc>
        <w:tc>
          <w:tcPr>
            <w:tcW w:w="2928" w:type="dxa"/>
          </w:tcPr>
          <w:p w14:paraId="5D29FF69" w14:textId="77777777" w:rsidR="00772EEE" w:rsidRPr="00C94B73" w:rsidRDefault="00772EEE" w:rsidP="00F00E43">
            <w:pPr>
              <w:tabs>
                <w:tab w:val="left" w:pos="4301"/>
                <w:tab w:val="left" w:pos="7293"/>
              </w:tabs>
            </w:pPr>
          </w:p>
        </w:tc>
      </w:tr>
      <w:tr w:rsidR="00772EEE" w:rsidRPr="00C94B73" w14:paraId="412FC2C6" w14:textId="77777777" w:rsidTr="00F00E43">
        <w:trPr>
          <w:trHeight w:val="204"/>
        </w:trPr>
        <w:tc>
          <w:tcPr>
            <w:tcW w:w="764" w:type="dxa"/>
            <w:vAlign w:val="center"/>
          </w:tcPr>
          <w:p w14:paraId="1B760725" w14:textId="77777777" w:rsidR="00772EEE" w:rsidRPr="00C94B73" w:rsidRDefault="00772EEE" w:rsidP="00F00E43">
            <w:pPr>
              <w:tabs>
                <w:tab w:val="left" w:pos="4301"/>
                <w:tab w:val="left" w:pos="7293"/>
              </w:tabs>
              <w:jc w:val="center"/>
            </w:pPr>
            <w:r w:rsidRPr="00C94B73">
              <w:t>4</w:t>
            </w:r>
          </w:p>
        </w:tc>
        <w:tc>
          <w:tcPr>
            <w:tcW w:w="5602" w:type="dxa"/>
          </w:tcPr>
          <w:p w14:paraId="19FCC799" w14:textId="77777777" w:rsidR="00772EEE" w:rsidRPr="00C94B73" w:rsidRDefault="00772EEE" w:rsidP="00F00E43">
            <w:r w:rsidRPr="00C94B73">
              <w:t xml:space="preserve">Состав коллегиального исполнительного органа </w:t>
            </w:r>
          </w:p>
        </w:tc>
        <w:tc>
          <w:tcPr>
            <w:tcW w:w="2928" w:type="dxa"/>
          </w:tcPr>
          <w:p w14:paraId="1181F20E" w14:textId="77777777" w:rsidR="00772EEE" w:rsidRPr="00C94B73" w:rsidRDefault="00772EEE" w:rsidP="00F00E43">
            <w:pPr>
              <w:tabs>
                <w:tab w:val="left" w:pos="4301"/>
                <w:tab w:val="left" w:pos="7293"/>
              </w:tabs>
            </w:pPr>
          </w:p>
        </w:tc>
      </w:tr>
      <w:tr w:rsidR="00772EEE" w:rsidRPr="00C94B73" w14:paraId="5D256B7B" w14:textId="77777777" w:rsidTr="00F00E43">
        <w:trPr>
          <w:trHeight w:val="204"/>
        </w:trPr>
        <w:tc>
          <w:tcPr>
            <w:tcW w:w="764" w:type="dxa"/>
            <w:vAlign w:val="center"/>
          </w:tcPr>
          <w:p w14:paraId="60500EE7" w14:textId="77777777" w:rsidR="00772EEE" w:rsidRPr="00C94B73" w:rsidRDefault="00772EEE" w:rsidP="00F00E43">
            <w:pPr>
              <w:tabs>
                <w:tab w:val="left" w:pos="4301"/>
                <w:tab w:val="left" w:pos="7293"/>
              </w:tabs>
              <w:jc w:val="center"/>
            </w:pPr>
            <w:r w:rsidRPr="00C94B73">
              <w:t>5</w:t>
            </w:r>
          </w:p>
        </w:tc>
        <w:tc>
          <w:tcPr>
            <w:tcW w:w="5602" w:type="dxa"/>
          </w:tcPr>
          <w:p w14:paraId="7A58A01C" w14:textId="77777777" w:rsidR="00772EEE" w:rsidRPr="00C94B73" w:rsidRDefault="00772EEE" w:rsidP="00F00E43">
            <w:r w:rsidRPr="00C94B73">
              <w:t xml:space="preserve">Свидетельство о внесении в Единый государственный реестр юридических лиц </w:t>
            </w:r>
          </w:p>
        </w:tc>
        <w:tc>
          <w:tcPr>
            <w:tcW w:w="2928" w:type="dxa"/>
          </w:tcPr>
          <w:p w14:paraId="35035D77" w14:textId="77777777" w:rsidR="00772EEE" w:rsidRPr="00C94B73" w:rsidRDefault="00772EEE" w:rsidP="00F00E43">
            <w:pPr>
              <w:tabs>
                <w:tab w:val="left" w:pos="4301"/>
                <w:tab w:val="left" w:pos="7293"/>
              </w:tabs>
            </w:pPr>
          </w:p>
        </w:tc>
      </w:tr>
      <w:tr w:rsidR="00772EEE" w:rsidRPr="00C94B73" w14:paraId="20F01D46" w14:textId="77777777" w:rsidTr="00F00E43">
        <w:trPr>
          <w:trHeight w:val="204"/>
        </w:trPr>
        <w:tc>
          <w:tcPr>
            <w:tcW w:w="764" w:type="dxa"/>
            <w:vAlign w:val="center"/>
          </w:tcPr>
          <w:p w14:paraId="7F9931EF" w14:textId="77777777" w:rsidR="00772EEE" w:rsidRPr="00C94B73" w:rsidRDefault="00772EEE" w:rsidP="00F00E43">
            <w:pPr>
              <w:tabs>
                <w:tab w:val="left" w:pos="4301"/>
                <w:tab w:val="left" w:pos="7293"/>
              </w:tabs>
              <w:jc w:val="center"/>
            </w:pPr>
            <w:r w:rsidRPr="00C94B73">
              <w:t>6</w:t>
            </w:r>
          </w:p>
        </w:tc>
        <w:tc>
          <w:tcPr>
            <w:tcW w:w="5602" w:type="dxa"/>
          </w:tcPr>
          <w:p w14:paraId="331D9F60" w14:textId="77777777" w:rsidR="00772EEE" w:rsidRPr="00C94B73" w:rsidRDefault="00772EEE" w:rsidP="00F00E43">
            <w:pPr>
              <w:tabs>
                <w:tab w:val="left" w:pos="4301"/>
                <w:tab w:val="left" w:pos="7293"/>
              </w:tabs>
            </w:pPr>
            <w:r w:rsidRPr="00C94B73">
              <w:t>Дата регистрации</w:t>
            </w:r>
          </w:p>
        </w:tc>
        <w:tc>
          <w:tcPr>
            <w:tcW w:w="2928" w:type="dxa"/>
          </w:tcPr>
          <w:p w14:paraId="127801F7" w14:textId="77777777" w:rsidR="00772EEE" w:rsidRPr="00C94B73" w:rsidRDefault="00772EEE" w:rsidP="00F00E43">
            <w:pPr>
              <w:tabs>
                <w:tab w:val="left" w:pos="4301"/>
                <w:tab w:val="left" w:pos="7293"/>
              </w:tabs>
            </w:pPr>
          </w:p>
        </w:tc>
      </w:tr>
      <w:tr w:rsidR="00772EEE" w:rsidRPr="00C94B73" w14:paraId="579BEC9D" w14:textId="77777777" w:rsidTr="00F00E43">
        <w:trPr>
          <w:trHeight w:val="191"/>
        </w:trPr>
        <w:tc>
          <w:tcPr>
            <w:tcW w:w="764" w:type="dxa"/>
            <w:vAlign w:val="center"/>
          </w:tcPr>
          <w:p w14:paraId="369FD747" w14:textId="77777777" w:rsidR="00772EEE" w:rsidRPr="00C94B73" w:rsidRDefault="00772EEE" w:rsidP="00F00E43">
            <w:pPr>
              <w:tabs>
                <w:tab w:val="left" w:pos="4301"/>
                <w:tab w:val="left" w:pos="7293"/>
              </w:tabs>
              <w:jc w:val="center"/>
            </w:pPr>
            <w:r w:rsidRPr="00C94B73">
              <w:t>7</w:t>
            </w:r>
          </w:p>
        </w:tc>
        <w:tc>
          <w:tcPr>
            <w:tcW w:w="5602" w:type="dxa"/>
          </w:tcPr>
          <w:p w14:paraId="2D129842" w14:textId="77777777" w:rsidR="00772EEE" w:rsidRPr="00C94B73" w:rsidRDefault="00772EEE" w:rsidP="00F00E43">
            <w:pPr>
              <w:tabs>
                <w:tab w:val="left" w:pos="4301"/>
                <w:tab w:val="left" w:pos="7293"/>
              </w:tabs>
            </w:pPr>
            <w:r w:rsidRPr="00C94B73">
              <w:t xml:space="preserve">ОГРН Участника </w:t>
            </w:r>
          </w:p>
        </w:tc>
        <w:tc>
          <w:tcPr>
            <w:tcW w:w="2928" w:type="dxa"/>
          </w:tcPr>
          <w:p w14:paraId="3D67F12C" w14:textId="77777777" w:rsidR="00772EEE" w:rsidRPr="00C94B73" w:rsidRDefault="00772EEE" w:rsidP="00F00E43">
            <w:pPr>
              <w:tabs>
                <w:tab w:val="left" w:pos="4301"/>
                <w:tab w:val="left" w:pos="7293"/>
              </w:tabs>
            </w:pPr>
          </w:p>
        </w:tc>
      </w:tr>
      <w:tr w:rsidR="00772EEE" w:rsidRPr="00C94B73" w14:paraId="2B69CF4C" w14:textId="77777777" w:rsidTr="00F00E43">
        <w:trPr>
          <w:trHeight w:val="273"/>
        </w:trPr>
        <w:tc>
          <w:tcPr>
            <w:tcW w:w="764" w:type="dxa"/>
            <w:vAlign w:val="center"/>
          </w:tcPr>
          <w:p w14:paraId="13D135C1" w14:textId="77777777" w:rsidR="00772EEE" w:rsidRPr="00C94B73" w:rsidRDefault="00772EEE" w:rsidP="00F00E43">
            <w:pPr>
              <w:tabs>
                <w:tab w:val="left" w:pos="4301"/>
                <w:tab w:val="left" w:pos="7293"/>
              </w:tabs>
              <w:jc w:val="center"/>
            </w:pPr>
            <w:r w:rsidRPr="00C94B73">
              <w:t>8</w:t>
            </w:r>
          </w:p>
        </w:tc>
        <w:tc>
          <w:tcPr>
            <w:tcW w:w="5602" w:type="dxa"/>
          </w:tcPr>
          <w:p w14:paraId="5C07E41C" w14:textId="77777777" w:rsidR="00772EEE" w:rsidRPr="00C94B73" w:rsidRDefault="00772EEE" w:rsidP="00F00E43">
            <w:pPr>
              <w:tabs>
                <w:tab w:val="left" w:pos="4301"/>
                <w:tab w:val="left" w:pos="7293"/>
              </w:tabs>
            </w:pPr>
            <w:r w:rsidRPr="00C94B73">
              <w:t>ИНН Участника</w:t>
            </w:r>
          </w:p>
        </w:tc>
        <w:tc>
          <w:tcPr>
            <w:tcW w:w="2928" w:type="dxa"/>
          </w:tcPr>
          <w:p w14:paraId="35C6EC73" w14:textId="77777777" w:rsidR="00772EEE" w:rsidRPr="00C94B73" w:rsidRDefault="00772EEE" w:rsidP="00F00E43">
            <w:pPr>
              <w:tabs>
                <w:tab w:val="left" w:pos="4301"/>
                <w:tab w:val="left" w:pos="7293"/>
              </w:tabs>
            </w:pPr>
          </w:p>
        </w:tc>
      </w:tr>
      <w:tr w:rsidR="00772EEE" w:rsidRPr="00C94B73" w14:paraId="2A54EE41" w14:textId="77777777" w:rsidTr="00F00E43">
        <w:trPr>
          <w:trHeight w:val="64"/>
        </w:trPr>
        <w:tc>
          <w:tcPr>
            <w:tcW w:w="764" w:type="dxa"/>
            <w:vAlign w:val="center"/>
          </w:tcPr>
          <w:p w14:paraId="15425015" w14:textId="77777777" w:rsidR="00772EEE" w:rsidRPr="00C94B73" w:rsidRDefault="00772EEE" w:rsidP="00F00E43">
            <w:pPr>
              <w:tabs>
                <w:tab w:val="left" w:pos="4301"/>
                <w:tab w:val="left" w:pos="7293"/>
              </w:tabs>
              <w:jc w:val="center"/>
            </w:pPr>
            <w:r w:rsidRPr="00C94B73">
              <w:t>9</w:t>
            </w:r>
          </w:p>
        </w:tc>
        <w:tc>
          <w:tcPr>
            <w:tcW w:w="5602" w:type="dxa"/>
          </w:tcPr>
          <w:p w14:paraId="2C06F552" w14:textId="77777777" w:rsidR="00772EEE" w:rsidRPr="00C94B73" w:rsidRDefault="00772EEE" w:rsidP="00F00E43">
            <w:pPr>
              <w:tabs>
                <w:tab w:val="left" w:pos="4301"/>
                <w:tab w:val="left" w:pos="7293"/>
              </w:tabs>
            </w:pPr>
            <w:r w:rsidRPr="00C94B73">
              <w:t>КПП Участника</w:t>
            </w:r>
          </w:p>
        </w:tc>
        <w:tc>
          <w:tcPr>
            <w:tcW w:w="2928" w:type="dxa"/>
          </w:tcPr>
          <w:p w14:paraId="21FE0D67" w14:textId="77777777" w:rsidR="00772EEE" w:rsidRPr="00C94B73" w:rsidRDefault="00772EEE" w:rsidP="00F00E43">
            <w:pPr>
              <w:tabs>
                <w:tab w:val="left" w:pos="4301"/>
                <w:tab w:val="left" w:pos="7293"/>
              </w:tabs>
            </w:pPr>
          </w:p>
        </w:tc>
      </w:tr>
      <w:tr w:rsidR="00772EEE" w:rsidRPr="00C94B73" w14:paraId="13231510" w14:textId="77777777" w:rsidTr="00F00E43">
        <w:trPr>
          <w:trHeight w:val="64"/>
        </w:trPr>
        <w:tc>
          <w:tcPr>
            <w:tcW w:w="764" w:type="dxa"/>
            <w:vAlign w:val="center"/>
          </w:tcPr>
          <w:p w14:paraId="1744F22E" w14:textId="77777777" w:rsidR="00772EEE" w:rsidRPr="00C94B73" w:rsidRDefault="00772EEE" w:rsidP="00F00E43">
            <w:pPr>
              <w:tabs>
                <w:tab w:val="left" w:pos="4301"/>
                <w:tab w:val="left" w:pos="7293"/>
              </w:tabs>
              <w:jc w:val="center"/>
            </w:pPr>
            <w:r w:rsidRPr="00C94B73">
              <w:t>10</w:t>
            </w:r>
          </w:p>
        </w:tc>
        <w:tc>
          <w:tcPr>
            <w:tcW w:w="5602" w:type="dxa"/>
          </w:tcPr>
          <w:p w14:paraId="4B0B9BE3" w14:textId="77777777" w:rsidR="00772EEE" w:rsidRPr="00C94B73" w:rsidRDefault="00772EEE" w:rsidP="00F00E43">
            <w:r w:rsidRPr="00C94B73">
              <w:t xml:space="preserve">ОКПО Участника </w:t>
            </w:r>
          </w:p>
        </w:tc>
        <w:tc>
          <w:tcPr>
            <w:tcW w:w="2928" w:type="dxa"/>
          </w:tcPr>
          <w:p w14:paraId="176830C1" w14:textId="77777777" w:rsidR="00772EEE" w:rsidRPr="00C94B73" w:rsidRDefault="00772EEE" w:rsidP="00F00E43">
            <w:pPr>
              <w:tabs>
                <w:tab w:val="left" w:pos="4301"/>
                <w:tab w:val="left" w:pos="7293"/>
              </w:tabs>
            </w:pPr>
          </w:p>
        </w:tc>
      </w:tr>
      <w:tr w:rsidR="00772EEE" w:rsidRPr="00C94B73" w14:paraId="257733EA" w14:textId="77777777" w:rsidTr="00F00E43">
        <w:trPr>
          <w:trHeight w:val="64"/>
        </w:trPr>
        <w:tc>
          <w:tcPr>
            <w:tcW w:w="764" w:type="dxa"/>
            <w:vAlign w:val="center"/>
          </w:tcPr>
          <w:p w14:paraId="43EBBC16" w14:textId="77777777" w:rsidR="00772EEE" w:rsidRPr="00C94B73" w:rsidRDefault="00772EEE" w:rsidP="00F00E43">
            <w:pPr>
              <w:tabs>
                <w:tab w:val="left" w:pos="4301"/>
                <w:tab w:val="left" w:pos="7293"/>
              </w:tabs>
              <w:jc w:val="center"/>
            </w:pPr>
            <w:r w:rsidRPr="00C94B73">
              <w:t>11</w:t>
            </w:r>
          </w:p>
        </w:tc>
        <w:tc>
          <w:tcPr>
            <w:tcW w:w="5602" w:type="dxa"/>
          </w:tcPr>
          <w:p w14:paraId="459B7773" w14:textId="77777777" w:rsidR="00772EEE" w:rsidRPr="00C94B73" w:rsidRDefault="00772EEE" w:rsidP="00F00E43">
            <w:r w:rsidRPr="00C94B73">
              <w:t xml:space="preserve">ОКТМО Участника </w:t>
            </w:r>
          </w:p>
        </w:tc>
        <w:tc>
          <w:tcPr>
            <w:tcW w:w="2928" w:type="dxa"/>
          </w:tcPr>
          <w:p w14:paraId="78426059" w14:textId="77777777" w:rsidR="00772EEE" w:rsidRPr="00C94B73" w:rsidRDefault="00772EEE" w:rsidP="00F00E43">
            <w:pPr>
              <w:tabs>
                <w:tab w:val="left" w:pos="4301"/>
                <w:tab w:val="left" w:pos="7293"/>
              </w:tabs>
            </w:pPr>
          </w:p>
        </w:tc>
      </w:tr>
      <w:tr w:rsidR="00772EEE" w:rsidRPr="00C94B73" w14:paraId="333B81A2" w14:textId="77777777" w:rsidTr="00F00E43">
        <w:trPr>
          <w:trHeight w:val="64"/>
        </w:trPr>
        <w:tc>
          <w:tcPr>
            <w:tcW w:w="764" w:type="dxa"/>
            <w:vAlign w:val="center"/>
          </w:tcPr>
          <w:p w14:paraId="690F5BF7" w14:textId="77777777" w:rsidR="00772EEE" w:rsidRPr="00C94B73" w:rsidRDefault="00772EEE" w:rsidP="00F00E43">
            <w:pPr>
              <w:tabs>
                <w:tab w:val="left" w:pos="4301"/>
                <w:tab w:val="left" w:pos="7293"/>
              </w:tabs>
              <w:jc w:val="center"/>
            </w:pPr>
            <w:r w:rsidRPr="00C94B73">
              <w:t>12</w:t>
            </w:r>
          </w:p>
        </w:tc>
        <w:tc>
          <w:tcPr>
            <w:tcW w:w="5602" w:type="dxa"/>
          </w:tcPr>
          <w:p w14:paraId="0D480945" w14:textId="77777777" w:rsidR="00772EEE" w:rsidRPr="00C94B73" w:rsidRDefault="00772EEE" w:rsidP="00F00E43">
            <w:pPr>
              <w:tabs>
                <w:tab w:val="left" w:pos="4301"/>
                <w:tab w:val="left" w:pos="7293"/>
              </w:tabs>
            </w:pPr>
            <w:r w:rsidRPr="00C94B73">
              <w:t>ОКАТО Участника</w:t>
            </w:r>
          </w:p>
        </w:tc>
        <w:tc>
          <w:tcPr>
            <w:tcW w:w="2928" w:type="dxa"/>
          </w:tcPr>
          <w:p w14:paraId="1F985D2E" w14:textId="77777777" w:rsidR="00772EEE" w:rsidRPr="00C94B73" w:rsidRDefault="00772EEE" w:rsidP="00F00E43">
            <w:pPr>
              <w:tabs>
                <w:tab w:val="left" w:pos="4301"/>
                <w:tab w:val="left" w:pos="7293"/>
              </w:tabs>
            </w:pPr>
          </w:p>
        </w:tc>
      </w:tr>
      <w:tr w:rsidR="00772EEE" w:rsidRPr="00C94B73" w14:paraId="4BF53DA9" w14:textId="77777777" w:rsidTr="00F00E43">
        <w:trPr>
          <w:trHeight w:val="64"/>
        </w:trPr>
        <w:tc>
          <w:tcPr>
            <w:tcW w:w="764" w:type="dxa"/>
            <w:vAlign w:val="center"/>
          </w:tcPr>
          <w:p w14:paraId="0CE8E81D" w14:textId="77777777" w:rsidR="00772EEE" w:rsidRPr="00C94B73" w:rsidRDefault="00772EEE" w:rsidP="00F00E43">
            <w:pPr>
              <w:tabs>
                <w:tab w:val="left" w:pos="4301"/>
                <w:tab w:val="left" w:pos="7293"/>
              </w:tabs>
              <w:jc w:val="center"/>
            </w:pPr>
            <w:r w:rsidRPr="00C94B73">
              <w:t>13</w:t>
            </w:r>
          </w:p>
        </w:tc>
        <w:tc>
          <w:tcPr>
            <w:tcW w:w="5602" w:type="dxa"/>
          </w:tcPr>
          <w:p w14:paraId="5E1D6638" w14:textId="77777777" w:rsidR="00772EEE" w:rsidRPr="00C94B73" w:rsidRDefault="00772EEE" w:rsidP="00F00E43">
            <w:pPr>
              <w:tabs>
                <w:tab w:val="left" w:pos="4301"/>
                <w:tab w:val="left" w:pos="7293"/>
              </w:tabs>
            </w:pPr>
            <w:r w:rsidRPr="00C94B73">
              <w:t>Юридический адрес</w:t>
            </w:r>
          </w:p>
        </w:tc>
        <w:tc>
          <w:tcPr>
            <w:tcW w:w="2928" w:type="dxa"/>
          </w:tcPr>
          <w:p w14:paraId="28E74956" w14:textId="77777777" w:rsidR="00772EEE" w:rsidRPr="00C94B73" w:rsidRDefault="00772EEE" w:rsidP="00F00E43">
            <w:pPr>
              <w:tabs>
                <w:tab w:val="left" w:pos="4301"/>
                <w:tab w:val="left" w:pos="7293"/>
              </w:tabs>
            </w:pPr>
          </w:p>
        </w:tc>
      </w:tr>
      <w:tr w:rsidR="00772EEE" w:rsidRPr="00C94B73" w14:paraId="0F341213" w14:textId="77777777" w:rsidTr="00F00E43">
        <w:trPr>
          <w:trHeight w:val="280"/>
        </w:trPr>
        <w:tc>
          <w:tcPr>
            <w:tcW w:w="764" w:type="dxa"/>
            <w:vAlign w:val="center"/>
          </w:tcPr>
          <w:p w14:paraId="1A4B58EF" w14:textId="77777777" w:rsidR="00772EEE" w:rsidRPr="00C94B73" w:rsidRDefault="00772EEE" w:rsidP="00F00E43">
            <w:pPr>
              <w:tabs>
                <w:tab w:val="left" w:pos="4301"/>
                <w:tab w:val="left" w:pos="7293"/>
              </w:tabs>
              <w:jc w:val="center"/>
            </w:pPr>
            <w:r w:rsidRPr="00C94B73">
              <w:t>14</w:t>
            </w:r>
          </w:p>
        </w:tc>
        <w:tc>
          <w:tcPr>
            <w:tcW w:w="5602" w:type="dxa"/>
          </w:tcPr>
          <w:p w14:paraId="579F88D0" w14:textId="77777777" w:rsidR="00772EEE" w:rsidRPr="00C94B73" w:rsidRDefault="00772EEE" w:rsidP="00F00E43">
            <w:pPr>
              <w:tabs>
                <w:tab w:val="left" w:pos="4301"/>
                <w:tab w:val="left" w:pos="7293"/>
              </w:tabs>
            </w:pPr>
            <w:r w:rsidRPr="00C94B73">
              <w:t>Почтовый адрес</w:t>
            </w:r>
          </w:p>
        </w:tc>
        <w:tc>
          <w:tcPr>
            <w:tcW w:w="2928" w:type="dxa"/>
          </w:tcPr>
          <w:p w14:paraId="1E50720D" w14:textId="77777777" w:rsidR="00772EEE" w:rsidRPr="00C94B73" w:rsidRDefault="00772EEE" w:rsidP="00F00E43">
            <w:pPr>
              <w:tabs>
                <w:tab w:val="left" w:pos="4301"/>
                <w:tab w:val="left" w:pos="7293"/>
              </w:tabs>
            </w:pPr>
          </w:p>
        </w:tc>
      </w:tr>
      <w:tr w:rsidR="00772EEE" w:rsidRPr="00C94B73" w14:paraId="09EF1590" w14:textId="77777777" w:rsidTr="00F00E43">
        <w:trPr>
          <w:trHeight w:val="280"/>
        </w:trPr>
        <w:tc>
          <w:tcPr>
            <w:tcW w:w="764" w:type="dxa"/>
            <w:vAlign w:val="center"/>
          </w:tcPr>
          <w:p w14:paraId="5BA622F7" w14:textId="77777777" w:rsidR="00772EEE" w:rsidRPr="00C94B73" w:rsidRDefault="00772EEE" w:rsidP="00F00E43">
            <w:pPr>
              <w:tabs>
                <w:tab w:val="left" w:pos="4301"/>
                <w:tab w:val="left" w:pos="7293"/>
              </w:tabs>
              <w:jc w:val="center"/>
            </w:pPr>
            <w:r w:rsidRPr="00C94B73">
              <w:t>15</w:t>
            </w:r>
          </w:p>
        </w:tc>
        <w:tc>
          <w:tcPr>
            <w:tcW w:w="5602" w:type="dxa"/>
          </w:tcPr>
          <w:p w14:paraId="0F984330" w14:textId="77777777" w:rsidR="00772EEE" w:rsidRPr="00C94B73" w:rsidRDefault="00772EEE" w:rsidP="00F00E43">
            <w:pPr>
              <w:tabs>
                <w:tab w:val="left" w:pos="4301"/>
                <w:tab w:val="left" w:pos="7293"/>
              </w:tabs>
            </w:pPr>
            <w:r w:rsidRPr="00C94B73">
              <w:t>Фактический адрес</w:t>
            </w:r>
          </w:p>
        </w:tc>
        <w:tc>
          <w:tcPr>
            <w:tcW w:w="2928" w:type="dxa"/>
          </w:tcPr>
          <w:p w14:paraId="5F5639AA" w14:textId="77777777" w:rsidR="00772EEE" w:rsidRPr="00C94B73" w:rsidRDefault="00772EEE" w:rsidP="00F00E43">
            <w:pPr>
              <w:tabs>
                <w:tab w:val="left" w:pos="4301"/>
                <w:tab w:val="left" w:pos="7293"/>
              </w:tabs>
            </w:pPr>
          </w:p>
        </w:tc>
      </w:tr>
      <w:tr w:rsidR="00772EEE" w:rsidRPr="00C94B73" w14:paraId="1B416D72" w14:textId="77777777" w:rsidTr="00F00E43">
        <w:trPr>
          <w:trHeight w:val="270"/>
        </w:trPr>
        <w:tc>
          <w:tcPr>
            <w:tcW w:w="764" w:type="dxa"/>
            <w:vAlign w:val="center"/>
          </w:tcPr>
          <w:p w14:paraId="341AF0E2" w14:textId="77777777" w:rsidR="00772EEE" w:rsidRPr="00C94B73" w:rsidRDefault="00772EEE" w:rsidP="00F00E43">
            <w:pPr>
              <w:tabs>
                <w:tab w:val="left" w:pos="4301"/>
                <w:tab w:val="left" w:pos="7293"/>
              </w:tabs>
              <w:jc w:val="center"/>
            </w:pPr>
            <w:r w:rsidRPr="00C94B73">
              <w:t>16</w:t>
            </w:r>
          </w:p>
        </w:tc>
        <w:tc>
          <w:tcPr>
            <w:tcW w:w="5602" w:type="dxa"/>
          </w:tcPr>
          <w:p w14:paraId="0897D117" w14:textId="77777777" w:rsidR="00772EEE" w:rsidRPr="00C94B73" w:rsidRDefault="00772EEE" w:rsidP="00F00E43">
            <w:pPr>
              <w:tabs>
                <w:tab w:val="left" w:pos="4301"/>
                <w:tab w:val="left" w:pos="7293"/>
              </w:tabs>
            </w:pPr>
            <w:r w:rsidRPr="00C94B73">
              <w:t>Телефоны Участника (с указанием кода города)</w:t>
            </w:r>
          </w:p>
        </w:tc>
        <w:tc>
          <w:tcPr>
            <w:tcW w:w="2928" w:type="dxa"/>
          </w:tcPr>
          <w:p w14:paraId="433D21AB" w14:textId="77777777" w:rsidR="00772EEE" w:rsidRPr="00C94B73" w:rsidRDefault="00772EEE" w:rsidP="00F00E43">
            <w:pPr>
              <w:tabs>
                <w:tab w:val="left" w:pos="4301"/>
                <w:tab w:val="left" w:pos="7293"/>
              </w:tabs>
            </w:pPr>
          </w:p>
        </w:tc>
      </w:tr>
      <w:tr w:rsidR="00772EEE" w:rsidRPr="00C94B73" w14:paraId="57988FBF" w14:textId="77777777" w:rsidTr="00F00E43">
        <w:trPr>
          <w:trHeight w:val="280"/>
        </w:trPr>
        <w:tc>
          <w:tcPr>
            <w:tcW w:w="764" w:type="dxa"/>
            <w:vAlign w:val="center"/>
          </w:tcPr>
          <w:p w14:paraId="38107D77" w14:textId="77777777" w:rsidR="00772EEE" w:rsidRPr="00C94B73" w:rsidRDefault="00772EEE" w:rsidP="00F00E43">
            <w:pPr>
              <w:tabs>
                <w:tab w:val="left" w:pos="4301"/>
                <w:tab w:val="left" w:pos="7293"/>
              </w:tabs>
              <w:jc w:val="center"/>
            </w:pPr>
            <w:r w:rsidRPr="00C94B73">
              <w:t>17</w:t>
            </w:r>
          </w:p>
        </w:tc>
        <w:tc>
          <w:tcPr>
            <w:tcW w:w="5602" w:type="dxa"/>
          </w:tcPr>
          <w:p w14:paraId="6BAA09E8" w14:textId="77777777" w:rsidR="00772EEE" w:rsidRPr="00C94B73" w:rsidRDefault="00772EEE" w:rsidP="00F00E43">
            <w:pPr>
              <w:tabs>
                <w:tab w:val="left" w:pos="4301"/>
                <w:tab w:val="left" w:pos="7293"/>
              </w:tabs>
            </w:pPr>
            <w:r w:rsidRPr="00C94B73">
              <w:t>Факс Участника (с указанием кода города)</w:t>
            </w:r>
          </w:p>
        </w:tc>
        <w:tc>
          <w:tcPr>
            <w:tcW w:w="2928" w:type="dxa"/>
          </w:tcPr>
          <w:p w14:paraId="754AF4A7" w14:textId="77777777" w:rsidR="00772EEE" w:rsidRPr="00C94B73" w:rsidRDefault="00772EEE" w:rsidP="00F00E43">
            <w:pPr>
              <w:tabs>
                <w:tab w:val="left" w:pos="4301"/>
                <w:tab w:val="left" w:pos="7293"/>
              </w:tabs>
            </w:pPr>
          </w:p>
        </w:tc>
      </w:tr>
      <w:tr w:rsidR="00772EEE" w:rsidRPr="00C94B73" w14:paraId="67F34C61" w14:textId="77777777" w:rsidTr="00F00E43">
        <w:trPr>
          <w:trHeight w:val="270"/>
        </w:trPr>
        <w:tc>
          <w:tcPr>
            <w:tcW w:w="764" w:type="dxa"/>
            <w:vAlign w:val="center"/>
          </w:tcPr>
          <w:p w14:paraId="12CF6D94" w14:textId="77777777" w:rsidR="00772EEE" w:rsidRPr="00C94B73" w:rsidRDefault="00772EEE" w:rsidP="00F00E43">
            <w:pPr>
              <w:tabs>
                <w:tab w:val="left" w:pos="4301"/>
                <w:tab w:val="left" w:pos="7293"/>
              </w:tabs>
              <w:jc w:val="center"/>
            </w:pPr>
            <w:r w:rsidRPr="00C94B73">
              <w:t>18</w:t>
            </w:r>
          </w:p>
        </w:tc>
        <w:tc>
          <w:tcPr>
            <w:tcW w:w="5602" w:type="dxa"/>
          </w:tcPr>
          <w:p w14:paraId="3AAB7C6A" w14:textId="77777777" w:rsidR="00772EEE" w:rsidRPr="00C94B73" w:rsidRDefault="00772EEE" w:rsidP="00F00E43">
            <w:pPr>
              <w:tabs>
                <w:tab w:val="left" w:pos="4301"/>
                <w:tab w:val="left" w:pos="7293"/>
              </w:tabs>
            </w:pPr>
            <w:r w:rsidRPr="00C94B73">
              <w:t xml:space="preserve">Адрес электронной почты Участника, </w:t>
            </w:r>
            <w:proofErr w:type="spellStart"/>
            <w:r w:rsidRPr="00C94B73">
              <w:t>web</w:t>
            </w:r>
            <w:proofErr w:type="spellEnd"/>
            <w:r w:rsidRPr="00C94B73">
              <w:t>-сайт</w:t>
            </w:r>
          </w:p>
        </w:tc>
        <w:tc>
          <w:tcPr>
            <w:tcW w:w="2928" w:type="dxa"/>
          </w:tcPr>
          <w:p w14:paraId="5FD0CA71" w14:textId="77777777" w:rsidR="00772EEE" w:rsidRPr="00C94B73" w:rsidRDefault="00772EEE" w:rsidP="00F00E43">
            <w:pPr>
              <w:tabs>
                <w:tab w:val="left" w:pos="4301"/>
                <w:tab w:val="left" w:pos="7293"/>
              </w:tabs>
            </w:pPr>
          </w:p>
        </w:tc>
      </w:tr>
      <w:tr w:rsidR="00772EEE" w:rsidRPr="00C94B73" w14:paraId="15741CDB" w14:textId="77777777" w:rsidTr="00F00E43">
        <w:trPr>
          <w:trHeight w:val="830"/>
        </w:trPr>
        <w:tc>
          <w:tcPr>
            <w:tcW w:w="764" w:type="dxa"/>
            <w:vAlign w:val="center"/>
          </w:tcPr>
          <w:p w14:paraId="7BC624B0" w14:textId="77777777" w:rsidR="00772EEE" w:rsidRPr="00C94B73" w:rsidRDefault="00772EEE" w:rsidP="00F00E43">
            <w:pPr>
              <w:tabs>
                <w:tab w:val="left" w:pos="4301"/>
                <w:tab w:val="left" w:pos="7293"/>
              </w:tabs>
              <w:jc w:val="center"/>
            </w:pPr>
            <w:r w:rsidRPr="00C94B73">
              <w:t>19</w:t>
            </w:r>
          </w:p>
        </w:tc>
        <w:tc>
          <w:tcPr>
            <w:tcW w:w="5602" w:type="dxa"/>
          </w:tcPr>
          <w:p w14:paraId="7B7A7303" w14:textId="77777777" w:rsidR="00772EEE" w:rsidRPr="00C94B73" w:rsidRDefault="00772EEE" w:rsidP="00F00E43">
            <w:pPr>
              <w:tabs>
                <w:tab w:val="left" w:pos="4301"/>
                <w:tab w:val="left" w:pos="7293"/>
              </w:tabs>
            </w:pPr>
            <w:r w:rsidRPr="00C94B73">
              <w:t>Банковские реквизиты (наименование и адрес банка, номер расчетного счета Участника в банке, телефоны банка, прочие банковские реквизиты</w:t>
            </w:r>
          </w:p>
        </w:tc>
        <w:tc>
          <w:tcPr>
            <w:tcW w:w="2928" w:type="dxa"/>
          </w:tcPr>
          <w:p w14:paraId="239B3CB1" w14:textId="77777777" w:rsidR="00772EEE" w:rsidRPr="00C94B73" w:rsidRDefault="00772EEE" w:rsidP="00F00E43">
            <w:pPr>
              <w:tabs>
                <w:tab w:val="left" w:pos="4301"/>
                <w:tab w:val="left" w:pos="7293"/>
              </w:tabs>
            </w:pPr>
          </w:p>
        </w:tc>
      </w:tr>
      <w:tr w:rsidR="00772EEE" w:rsidRPr="00C94B73" w14:paraId="104334D1" w14:textId="77777777" w:rsidTr="00F00E43">
        <w:trPr>
          <w:trHeight w:val="1110"/>
        </w:trPr>
        <w:tc>
          <w:tcPr>
            <w:tcW w:w="764" w:type="dxa"/>
            <w:vAlign w:val="center"/>
          </w:tcPr>
          <w:p w14:paraId="2283CD22" w14:textId="77777777" w:rsidR="00772EEE" w:rsidRPr="00C94B73" w:rsidRDefault="00772EEE" w:rsidP="00F00E43">
            <w:pPr>
              <w:tabs>
                <w:tab w:val="left" w:pos="4301"/>
                <w:tab w:val="left" w:pos="7293"/>
              </w:tabs>
              <w:jc w:val="center"/>
            </w:pPr>
            <w:r w:rsidRPr="00C94B73">
              <w:t>20</w:t>
            </w:r>
          </w:p>
        </w:tc>
        <w:tc>
          <w:tcPr>
            <w:tcW w:w="5602" w:type="dxa"/>
          </w:tcPr>
          <w:p w14:paraId="35616772" w14:textId="77777777" w:rsidR="00772EEE" w:rsidRPr="00C94B73" w:rsidRDefault="00772EEE" w:rsidP="00F00E43">
            <w:pPr>
              <w:tabs>
                <w:tab w:val="left" w:pos="4301"/>
                <w:tab w:val="left" w:pos="7293"/>
              </w:tabs>
            </w:pPr>
            <w:r w:rsidRPr="00C94B73">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2928" w:type="dxa"/>
          </w:tcPr>
          <w:p w14:paraId="74CA4EF0" w14:textId="77777777" w:rsidR="00772EEE" w:rsidRPr="00C94B73" w:rsidRDefault="00772EEE" w:rsidP="00F00E43">
            <w:pPr>
              <w:tabs>
                <w:tab w:val="left" w:pos="4301"/>
                <w:tab w:val="left" w:pos="7293"/>
              </w:tabs>
            </w:pPr>
          </w:p>
        </w:tc>
      </w:tr>
      <w:tr w:rsidR="00772EEE" w:rsidRPr="00C94B73" w14:paraId="3F27D841" w14:textId="77777777" w:rsidTr="00F00E43">
        <w:trPr>
          <w:trHeight w:val="841"/>
        </w:trPr>
        <w:tc>
          <w:tcPr>
            <w:tcW w:w="764" w:type="dxa"/>
            <w:vAlign w:val="center"/>
          </w:tcPr>
          <w:p w14:paraId="7D4DF17E" w14:textId="77777777" w:rsidR="00772EEE" w:rsidRPr="00C94B73" w:rsidRDefault="00772EEE" w:rsidP="00F00E43">
            <w:pPr>
              <w:tabs>
                <w:tab w:val="left" w:pos="4301"/>
                <w:tab w:val="left" w:pos="7293"/>
              </w:tabs>
              <w:jc w:val="center"/>
            </w:pPr>
            <w:r w:rsidRPr="00C94B73">
              <w:t>21</w:t>
            </w:r>
          </w:p>
        </w:tc>
        <w:tc>
          <w:tcPr>
            <w:tcW w:w="5602" w:type="dxa"/>
          </w:tcPr>
          <w:p w14:paraId="32365820" w14:textId="77777777" w:rsidR="00772EEE" w:rsidRPr="00C94B73" w:rsidRDefault="00772EEE" w:rsidP="00F00E43">
            <w:pPr>
              <w:tabs>
                <w:tab w:val="left" w:pos="4301"/>
                <w:tab w:val="left" w:pos="7293"/>
              </w:tabs>
            </w:pPr>
            <w:r w:rsidRPr="00C94B73">
              <w:t>Фамилия, Имя и Отчество ответственного лица Участника с указанием должности и контактного телефона, а также адреса электронной почты</w:t>
            </w:r>
          </w:p>
        </w:tc>
        <w:tc>
          <w:tcPr>
            <w:tcW w:w="2928" w:type="dxa"/>
          </w:tcPr>
          <w:p w14:paraId="69DF8616" w14:textId="77777777" w:rsidR="00772EEE" w:rsidRPr="00C94B73" w:rsidRDefault="00772EEE" w:rsidP="00F00E43">
            <w:pPr>
              <w:tabs>
                <w:tab w:val="left" w:pos="4301"/>
                <w:tab w:val="left" w:pos="7293"/>
              </w:tabs>
            </w:pPr>
          </w:p>
        </w:tc>
      </w:tr>
    </w:tbl>
    <w:p w14:paraId="769FFC6B" w14:textId="77777777" w:rsidR="00772EEE" w:rsidRPr="00C94B73" w:rsidRDefault="00772EEE" w:rsidP="00772EEE">
      <w:pPr>
        <w:tabs>
          <w:tab w:val="left" w:pos="4301"/>
          <w:tab w:val="left" w:pos="7293"/>
        </w:tabs>
      </w:pPr>
    </w:p>
    <w:p w14:paraId="72A387A9" w14:textId="77777777" w:rsidR="00772EEE" w:rsidRPr="00C94B73" w:rsidRDefault="00772EEE" w:rsidP="00772EEE">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3D689A" w:rsidRPr="00C94B73" w14:paraId="65616B0C" w14:textId="77777777" w:rsidTr="003D689A">
        <w:trPr>
          <w:trHeight w:val="1062"/>
        </w:trPr>
        <w:tc>
          <w:tcPr>
            <w:tcW w:w="3403" w:type="dxa"/>
          </w:tcPr>
          <w:p w14:paraId="2C27A8C8" w14:textId="77777777" w:rsidR="003D689A" w:rsidRPr="00C94B73" w:rsidRDefault="003D689A" w:rsidP="00F00E43">
            <w:pPr>
              <w:contextualSpacing/>
              <w:jc w:val="both"/>
            </w:pPr>
            <w:r w:rsidRPr="00C94B73">
              <w:t>«___» ______________202_ г.</w:t>
            </w:r>
          </w:p>
          <w:p w14:paraId="0882C3F2" w14:textId="77777777" w:rsidR="003D689A" w:rsidRPr="00C94B73" w:rsidRDefault="003D689A" w:rsidP="00F00E43">
            <w:pPr>
              <w:contextualSpacing/>
              <w:jc w:val="both"/>
            </w:pPr>
          </w:p>
        </w:tc>
        <w:tc>
          <w:tcPr>
            <w:tcW w:w="7371" w:type="dxa"/>
          </w:tcPr>
          <w:p w14:paraId="1BA3D2BD"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76D85C7F" w14:textId="77777777" w:rsidR="003D689A" w:rsidRPr="00C94B73" w:rsidRDefault="003D689A" w:rsidP="00F00E43">
            <w:pPr>
              <w:contextualSpacing/>
              <w:jc w:val="both"/>
            </w:pPr>
          </w:p>
        </w:tc>
      </w:tr>
    </w:tbl>
    <w:p w14:paraId="1D4C9EA3" w14:textId="77777777" w:rsidR="00772EEE" w:rsidRPr="00C94B73" w:rsidRDefault="00772EEE" w:rsidP="00772EEE">
      <w:pPr>
        <w:autoSpaceDE w:val="0"/>
        <w:autoSpaceDN w:val="0"/>
        <w:ind w:right="-41"/>
        <w:rPr>
          <w:b/>
        </w:rPr>
      </w:pPr>
    </w:p>
    <w:p w14:paraId="04AD554B" w14:textId="08ADBF85" w:rsidR="00D538EC" w:rsidRPr="00C94B73" w:rsidRDefault="00D538EC" w:rsidP="00D538EC">
      <w:pPr>
        <w:rPr>
          <w:b/>
        </w:rPr>
      </w:pPr>
    </w:p>
    <w:p w14:paraId="4DB6BB57" w14:textId="77777777" w:rsidR="00D538EC" w:rsidRPr="00C94B73" w:rsidRDefault="00D538EC" w:rsidP="00D538EC">
      <w:pPr>
        <w:outlineLvl w:val="1"/>
        <w:rPr>
          <w:b/>
          <w:lang w:eastAsia="en-US"/>
        </w:rPr>
      </w:pPr>
    </w:p>
    <w:p w14:paraId="26FC3815" w14:textId="77777777" w:rsidR="003D689A" w:rsidRPr="00C94B73" w:rsidRDefault="00772EEE">
      <w:pPr>
        <w:rPr>
          <w:b/>
          <w:lang w:eastAsia="en-US"/>
        </w:rPr>
      </w:pPr>
      <w:r w:rsidRPr="00C94B73">
        <w:rPr>
          <w:b/>
          <w:lang w:eastAsia="en-US"/>
        </w:rPr>
        <w:br w:type="page"/>
      </w:r>
      <w:r w:rsidR="00E9687F" w:rsidRPr="00C94B73">
        <w:rPr>
          <w:b/>
          <w:lang w:eastAsia="en-US"/>
        </w:rPr>
        <w:lastRenderedPageBreak/>
        <w:t xml:space="preserve">Форма 7. </w:t>
      </w:r>
    </w:p>
    <w:p w14:paraId="33729CD1" w14:textId="1DE261E8" w:rsidR="00E9687F" w:rsidRPr="008D556F" w:rsidRDefault="00607C01" w:rsidP="00607C01">
      <w:pPr>
        <w:jc w:val="center"/>
        <w:rPr>
          <w:b/>
          <w:lang w:eastAsia="en-US"/>
        </w:rPr>
      </w:pPr>
      <w:r w:rsidRPr="00C94B73">
        <w:rPr>
          <w:b/>
          <w:lang w:eastAsia="en-US"/>
        </w:rPr>
        <w:t xml:space="preserve">Декларация о соответствии участника закупки общим квалификационным </w:t>
      </w:r>
      <w:r w:rsidRPr="008D556F">
        <w:rPr>
          <w:b/>
          <w:lang w:eastAsia="en-US"/>
        </w:rPr>
        <w:t>требованиям</w:t>
      </w:r>
      <w:r w:rsidR="00E9687F" w:rsidRPr="008D556F">
        <w:rPr>
          <w:b/>
          <w:lang w:eastAsia="en-US"/>
        </w:rPr>
        <w:t>.</w:t>
      </w:r>
    </w:p>
    <w:p w14:paraId="0218758C" w14:textId="32F385E6" w:rsidR="00772EEE" w:rsidRPr="008D556F" w:rsidRDefault="00627B7D" w:rsidP="00627B7D">
      <w:pPr>
        <w:ind w:firstLine="708"/>
      </w:pPr>
      <w:r w:rsidRPr="008D556F">
        <w:rPr>
          <w:lang w:val="x-none"/>
        </w:rPr>
        <w:t>Настоящим подтверждаем</w:t>
      </w:r>
      <w:r w:rsidRPr="008D556F">
        <w:t>:</w:t>
      </w:r>
    </w:p>
    <w:p w14:paraId="256C7D3A" w14:textId="26B5C07A" w:rsidR="00627B7D" w:rsidRPr="008D556F" w:rsidRDefault="00FD631D" w:rsidP="00627B7D">
      <w:pPr>
        <w:autoSpaceDE w:val="0"/>
        <w:autoSpaceDN w:val="0"/>
        <w:adjustRightInd w:val="0"/>
        <w:ind w:firstLine="708"/>
        <w:jc w:val="both"/>
      </w:pPr>
      <w:r w:rsidRPr="008D556F">
        <w:rPr>
          <w:shd w:val="clear" w:color="auto" w:fill="FFFFFF"/>
        </w:rPr>
        <w:t xml:space="preserve">- </w:t>
      </w:r>
      <w:r w:rsidR="00627B7D" w:rsidRPr="008D556F">
        <w:rPr>
          <w:shd w:val="clear" w:color="auto" w:fill="FFFFFF"/>
        </w:rPr>
        <w:t>Наличие информации об участнике _______</w:t>
      </w:r>
      <w:proofErr w:type="gramStart"/>
      <w:r w:rsidR="00627B7D" w:rsidRPr="008D556F">
        <w:rPr>
          <w:shd w:val="clear" w:color="auto" w:fill="FFFFFF"/>
        </w:rPr>
        <w:t>_(</w:t>
      </w:r>
      <w:r w:rsidR="00627B7D" w:rsidRPr="008D556F">
        <w:rPr>
          <w:i/>
        </w:rPr>
        <w:t xml:space="preserve"> Наименование</w:t>
      </w:r>
      <w:proofErr w:type="gramEnd"/>
      <w:r w:rsidR="00627B7D" w:rsidRPr="008D556F">
        <w:rPr>
          <w:i/>
        </w:rPr>
        <w:t xml:space="preserve"> участника размещения заказа (для юридического лица), фамилия, имя, отчество (для физического лица)</w:t>
      </w:r>
      <w:r w:rsidR="00627B7D" w:rsidRPr="008D556F">
        <w:rPr>
          <w:shd w:val="clear" w:color="auto" w:fill="FFFFFF"/>
        </w:rPr>
        <w:t xml:space="preserve"> в реестре сведений о членах саморегулируемых организаций и их обязательствах, который ведется Саморегулируемой организацией (СРО) в соответствии со ст. 55.17 Градостроительного кодекса РФ. У</w:t>
      </w:r>
      <w:r w:rsidR="00627B7D" w:rsidRPr="008D556F">
        <w:rPr>
          <w:rFonts w:eastAsia="Calibri"/>
        </w:rPr>
        <w:t>частник предварительного отбора должен быть членом саморегулируемой организации (СРО) в области строительства, реконструкции, капитального ремонта объектов капитального строительства, за исключением случаев, когда не требуется членство в саморегулируемых организациях в области строительства, реконструкции, капитального ремонта объектов капитального строительства в соответствии с ч. 2.2 ст. 52 Градостроительного кодекса РФ.</w:t>
      </w:r>
    </w:p>
    <w:p w14:paraId="4E0CDE1B" w14:textId="1A7C6613" w:rsidR="00627B7D" w:rsidRPr="008D556F" w:rsidRDefault="00FD631D" w:rsidP="00FD631D">
      <w:pPr>
        <w:autoSpaceDE w:val="0"/>
        <w:autoSpaceDN w:val="0"/>
        <w:adjustRightInd w:val="0"/>
        <w:ind w:firstLine="708"/>
        <w:jc w:val="both"/>
        <w:rPr>
          <w:rFonts w:eastAsia="Calibri"/>
        </w:rPr>
      </w:pPr>
      <w:r w:rsidRPr="008D556F">
        <w:rPr>
          <w:rFonts w:eastAsia="Calibri"/>
        </w:rPr>
        <w:t>-</w:t>
      </w:r>
      <w:r w:rsidR="00627B7D" w:rsidRPr="008D556F">
        <w:rPr>
          <w:rFonts w:eastAsia="Calibri"/>
        </w:rPr>
        <w:t>Наличие у частника</w:t>
      </w:r>
      <w:r w:rsidRPr="008D556F">
        <w:rPr>
          <w:shd w:val="clear" w:color="auto" w:fill="FFFFFF"/>
        </w:rPr>
        <w:t>________(</w:t>
      </w:r>
      <w:r w:rsidRPr="008D556F">
        <w:rPr>
          <w:i/>
        </w:rPr>
        <w:t>Наименование участника размещения заказа (для юридического лица), фамилия, имя, отчество (для физического лица)</w:t>
      </w:r>
      <w:r w:rsidRPr="008D556F">
        <w:rPr>
          <w:shd w:val="clear" w:color="auto" w:fill="FFFFFF"/>
        </w:rPr>
        <w:t xml:space="preserve"> </w:t>
      </w:r>
      <w:r w:rsidR="00627B7D" w:rsidRPr="008D556F">
        <w:rPr>
          <w:rFonts w:eastAsia="Calibri"/>
        </w:rPr>
        <w:t>минимального размера взноса в компенсационный фонд обеспечения договорных обязательств на одного члена саморегулируемой организации в области строительства, реконструкции, капитального ремонта, сноса объектов капитального строительства, выразившего намерение принимать участие в заключении договоров строительного подряда, договоров подряда на осуществление сноса с использованием конкурентных способов заключения договоров, в зависимости от уровня ответственности члена саморегулируемой организации</w:t>
      </w:r>
      <w:r w:rsidR="00F75AA2" w:rsidRPr="008D556F">
        <w:rPr>
          <w:rFonts w:eastAsia="Calibri"/>
        </w:rPr>
        <w:t xml:space="preserve"> не менее чем</w:t>
      </w:r>
      <w:r w:rsidR="00627B7D" w:rsidRPr="008D556F">
        <w:rPr>
          <w:rFonts w:eastAsia="Calibri"/>
        </w:rPr>
        <w:t xml:space="preserve"> в соответствии с п. 2 ч. 13 ст. 55.16 Градостроительного Кодекса РФ.</w:t>
      </w:r>
    </w:p>
    <w:p w14:paraId="5EB188F3" w14:textId="5B0EF34F" w:rsidR="00627B7D" w:rsidRPr="008D556F" w:rsidRDefault="00627B7D" w:rsidP="00FD631D">
      <w:pPr>
        <w:autoSpaceDE w:val="0"/>
        <w:autoSpaceDN w:val="0"/>
        <w:adjustRightInd w:val="0"/>
        <w:ind w:firstLine="708"/>
        <w:jc w:val="both"/>
        <w:rPr>
          <w:rFonts w:eastAsia="Calibri"/>
        </w:rPr>
      </w:pPr>
      <w:r w:rsidRPr="008D556F">
        <w:rPr>
          <w:rFonts w:eastAsia="Calibri"/>
        </w:rPr>
        <w:t xml:space="preserve">Наличие у участника </w:t>
      </w:r>
      <w:r w:rsidR="00FD631D" w:rsidRPr="008D556F">
        <w:rPr>
          <w:shd w:val="clear" w:color="auto" w:fill="FFFFFF"/>
        </w:rPr>
        <w:t>________(</w:t>
      </w:r>
      <w:r w:rsidR="00FD631D" w:rsidRPr="008D556F">
        <w:rPr>
          <w:i/>
        </w:rPr>
        <w:t>Наименование участника размещения заказа (для юридического лица), фамилия, имя, отчество (для физического лица)</w:t>
      </w:r>
      <w:r w:rsidR="00FD631D" w:rsidRPr="008D556F">
        <w:rPr>
          <w:shd w:val="clear" w:color="auto" w:fill="FFFFFF"/>
        </w:rPr>
        <w:t xml:space="preserve"> </w:t>
      </w:r>
      <w:r w:rsidRPr="008D556F">
        <w:rPr>
          <w:rFonts w:eastAsia="Calibri"/>
        </w:rPr>
        <w:t>минимального размера взноса в компенсационный фонд возмещения вреда на одного члена саморегулируемой организации в области строительства, реконструкции, капитального ремонта, сноса объектов капитального строительства в зависимости от уровня ответственности члена саморегулируемой организации</w:t>
      </w:r>
      <w:r w:rsidR="00F75AA2" w:rsidRPr="008D556F">
        <w:rPr>
          <w:rFonts w:eastAsia="Calibri"/>
        </w:rPr>
        <w:t xml:space="preserve"> не менее чем</w:t>
      </w:r>
      <w:r w:rsidRPr="008D556F">
        <w:rPr>
          <w:rFonts w:eastAsia="Calibri"/>
        </w:rPr>
        <w:t xml:space="preserve"> в соответствии с п. 2 ч. 12 ст. 55.16 Градостроительного Кодекса РФ.</w:t>
      </w:r>
    </w:p>
    <w:p w14:paraId="5BDFB5A2" w14:textId="567C59E8" w:rsidR="00627B7D" w:rsidRPr="008D556F" w:rsidRDefault="00FD631D" w:rsidP="00627B7D">
      <w:pPr>
        <w:tabs>
          <w:tab w:val="left" w:pos="993"/>
        </w:tabs>
        <w:autoSpaceDE w:val="0"/>
        <w:autoSpaceDN w:val="0"/>
        <w:adjustRightInd w:val="0"/>
        <w:jc w:val="both"/>
      </w:pPr>
      <w:r w:rsidRPr="008D556F">
        <w:rPr>
          <w:shd w:val="clear" w:color="auto" w:fill="FFFFFF"/>
        </w:rPr>
        <w:tab/>
        <w:t>Н</w:t>
      </w:r>
      <w:r w:rsidR="00627B7D" w:rsidRPr="008D556F">
        <w:rPr>
          <w:shd w:val="clear" w:color="auto" w:fill="FFFFFF"/>
        </w:rPr>
        <w:t>аличие сведений об участнике</w:t>
      </w:r>
      <w:r w:rsidRPr="008D556F">
        <w:rPr>
          <w:shd w:val="clear" w:color="auto" w:fill="FFFFFF"/>
        </w:rPr>
        <w:t>_______</w:t>
      </w:r>
      <w:proofErr w:type="gramStart"/>
      <w:r w:rsidRPr="008D556F">
        <w:rPr>
          <w:shd w:val="clear" w:color="auto" w:fill="FFFFFF"/>
        </w:rPr>
        <w:t>_(</w:t>
      </w:r>
      <w:proofErr w:type="gramEnd"/>
      <w:r w:rsidRPr="008D556F">
        <w:rPr>
          <w:i/>
        </w:rPr>
        <w:t>Наименование участника размещения заказа (для юридического лица), фамилия, имя, отчество (для физического лица)</w:t>
      </w:r>
      <w:r w:rsidRPr="008D556F">
        <w:rPr>
          <w:shd w:val="clear" w:color="auto" w:fill="FFFFFF"/>
        </w:rPr>
        <w:t xml:space="preserve"> </w:t>
      </w:r>
      <w:r w:rsidR="00627B7D" w:rsidRPr="008D556F">
        <w:rPr>
          <w:shd w:val="clear" w:color="auto" w:fill="FFFFFF"/>
        </w:rPr>
        <w:t xml:space="preserve"> в едином реестре сведений о членах саморегулируемых организаций и их обязательствах, размещённых в сети "Интернет" и доступных для ознакомления без взимания платы.</w:t>
      </w:r>
      <w:r w:rsidR="00627B7D" w:rsidRPr="008D556F">
        <w:t xml:space="preserve"> </w:t>
      </w:r>
    </w:p>
    <w:p w14:paraId="063030B2" w14:textId="4C6A4D7D" w:rsidR="00FD631D" w:rsidRPr="008D556F" w:rsidRDefault="00FD631D" w:rsidP="00FD631D">
      <w:pPr>
        <w:autoSpaceDE w:val="0"/>
        <w:autoSpaceDN w:val="0"/>
        <w:adjustRightInd w:val="0"/>
        <w:jc w:val="both"/>
        <w:rPr>
          <w:i/>
        </w:rPr>
      </w:pPr>
      <w:r w:rsidRPr="008D556F">
        <w:t xml:space="preserve">Адрес сайта </w:t>
      </w:r>
      <w:r w:rsidRPr="008D556F">
        <w:rPr>
          <w:shd w:val="clear" w:color="auto" w:fill="FFFFFF"/>
        </w:rPr>
        <w:t xml:space="preserve">в сети "Интернет" и доступных для ознакомления без взимания платы, </w:t>
      </w:r>
      <w:proofErr w:type="gramStart"/>
      <w:r w:rsidRPr="008D556F">
        <w:rPr>
          <w:shd w:val="clear" w:color="auto" w:fill="FFFFFF"/>
        </w:rPr>
        <w:t>подтверждающий  наличие</w:t>
      </w:r>
      <w:proofErr w:type="gramEnd"/>
      <w:r w:rsidRPr="008D556F">
        <w:rPr>
          <w:shd w:val="clear" w:color="auto" w:fill="FFFFFF"/>
        </w:rPr>
        <w:t xml:space="preserve"> сведений об участнике________(</w:t>
      </w:r>
      <w:r w:rsidRPr="008D556F">
        <w:rPr>
          <w:i/>
        </w:rPr>
        <w:t xml:space="preserve"> Наименование участника размещения заказа (для юридического лица), фамилия, имя, отчество (для физического лица):____________(указать </w:t>
      </w:r>
      <w:r w:rsidR="000B2279" w:rsidRPr="008D556F">
        <w:rPr>
          <w:i/>
        </w:rPr>
        <w:t>официальный</w:t>
      </w:r>
      <w:r w:rsidRPr="008D556F">
        <w:rPr>
          <w:i/>
        </w:rPr>
        <w:t xml:space="preserve"> сайт в сети "Интернет").</w:t>
      </w:r>
    </w:p>
    <w:p w14:paraId="365E7B16" w14:textId="47B29A48" w:rsidR="00173F7B" w:rsidRPr="008D556F" w:rsidRDefault="00FD631D" w:rsidP="00173F7B">
      <w:pPr>
        <w:autoSpaceDE w:val="0"/>
        <w:autoSpaceDN w:val="0"/>
        <w:adjustRightInd w:val="0"/>
        <w:jc w:val="both"/>
        <w:rPr>
          <w:shd w:val="clear" w:color="auto" w:fill="FFFFFF"/>
        </w:rPr>
      </w:pPr>
      <w:r w:rsidRPr="008D556F">
        <w:rPr>
          <w:color w:val="000000"/>
          <w:lang w:bidi="ru-RU"/>
        </w:rPr>
        <w:tab/>
      </w:r>
      <w:r w:rsidR="00627B7D" w:rsidRPr="008D556F">
        <w:rPr>
          <w:color w:val="000000"/>
          <w:lang w:bidi="ru-RU"/>
        </w:rPr>
        <w:t>Отсутствие у участника</w:t>
      </w:r>
      <w:r w:rsidRPr="008D556F">
        <w:rPr>
          <w:shd w:val="clear" w:color="auto" w:fill="FFFFFF"/>
        </w:rPr>
        <w:t>_______</w:t>
      </w:r>
      <w:proofErr w:type="gramStart"/>
      <w:r w:rsidRPr="008D556F">
        <w:rPr>
          <w:shd w:val="clear" w:color="auto" w:fill="FFFFFF"/>
        </w:rPr>
        <w:t>_(</w:t>
      </w:r>
      <w:r w:rsidRPr="008D556F">
        <w:rPr>
          <w:i/>
        </w:rPr>
        <w:t xml:space="preserve"> Наименование</w:t>
      </w:r>
      <w:proofErr w:type="gramEnd"/>
      <w:r w:rsidRPr="008D556F">
        <w:rPr>
          <w:i/>
        </w:rPr>
        <w:t xml:space="preserve"> участника размещения заказа (для юридического лица), фамилия, имя, отчество (для физического лица)</w:t>
      </w:r>
      <w:r w:rsidRPr="008D556F">
        <w:rPr>
          <w:shd w:val="clear" w:color="auto" w:fill="FFFFFF"/>
        </w:rPr>
        <w:t xml:space="preserve"> </w:t>
      </w:r>
      <w:r w:rsidR="00627B7D" w:rsidRPr="008D556F">
        <w:rPr>
          <w:color w:val="000000"/>
          <w:lang w:bidi="ru-RU"/>
        </w:rPr>
        <w:t xml:space="preserve"> </w:t>
      </w:r>
      <w:r w:rsidR="00173F7B" w:rsidRPr="008D556F">
        <w:rPr>
          <w:shd w:val="clear" w:color="auto" w:fill="FFFFFF"/>
        </w:rPr>
        <w:t xml:space="preserve"> негативного</w:t>
      </w:r>
      <w:r w:rsidR="009B7F08">
        <w:rPr>
          <w:shd w:val="clear" w:color="auto" w:fill="FFFFFF"/>
        </w:rPr>
        <w:t xml:space="preserve"> опыта</w:t>
      </w:r>
      <w:r w:rsidR="00173F7B" w:rsidRPr="008D556F">
        <w:rPr>
          <w:shd w:val="clear" w:color="auto" w:fill="FFFFFF"/>
        </w:rPr>
        <w:t xml:space="preserve"> работы с Заказчиком с документальным подтверждением, а именно:</w:t>
      </w:r>
    </w:p>
    <w:p w14:paraId="61A4D342" w14:textId="77777777" w:rsidR="00173F7B" w:rsidRPr="008D556F" w:rsidRDefault="00173F7B" w:rsidP="00173F7B">
      <w:pPr>
        <w:autoSpaceDE w:val="0"/>
        <w:autoSpaceDN w:val="0"/>
        <w:adjustRightInd w:val="0"/>
        <w:jc w:val="both"/>
        <w:rPr>
          <w:shd w:val="clear" w:color="auto" w:fill="FFFFFF"/>
        </w:rPr>
      </w:pPr>
      <w:r w:rsidRPr="008D556F">
        <w:rPr>
          <w:shd w:val="clear" w:color="auto" w:fill="FFFFFF"/>
        </w:rPr>
        <w:t>-  нарушение сроков выполнения работ (оказания услуг, поставки товаров);</w:t>
      </w:r>
    </w:p>
    <w:p w14:paraId="0B4963C5" w14:textId="77777777" w:rsidR="00173F7B" w:rsidRPr="008D556F" w:rsidRDefault="00173F7B" w:rsidP="00173F7B">
      <w:pPr>
        <w:autoSpaceDE w:val="0"/>
        <w:autoSpaceDN w:val="0"/>
        <w:adjustRightInd w:val="0"/>
        <w:jc w:val="both"/>
        <w:rPr>
          <w:shd w:val="clear" w:color="auto" w:fill="FFFFFF"/>
        </w:rPr>
      </w:pPr>
      <w:r w:rsidRPr="008D556F">
        <w:rPr>
          <w:shd w:val="clear" w:color="auto" w:fill="FFFFFF"/>
        </w:rPr>
        <w:t>- нарушение требований к качеству выполненных работ (оказания услуг, поставки товаров), а также материалам и оборудованию;</w:t>
      </w:r>
    </w:p>
    <w:p w14:paraId="19853969" w14:textId="77777777" w:rsidR="00173F7B" w:rsidRPr="008D556F" w:rsidRDefault="00173F7B" w:rsidP="00173F7B">
      <w:pPr>
        <w:autoSpaceDE w:val="0"/>
        <w:autoSpaceDN w:val="0"/>
        <w:adjustRightInd w:val="0"/>
        <w:jc w:val="both"/>
        <w:rPr>
          <w:shd w:val="clear" w:color="auto" w:fill="FFFFFF"/>
        </w:rPr>
      </w:pPr>
      <w:r w:rsidRPr="008D556F">
        <w:rPr>
          <w:shd w:val="clear" w:color="auto" w:fill="FFFFFF"/>
        </w:rPr>
        <w:t>- нарушение гарантийных обязательств.</w:t>
      </w:r>
    </w:p>
    <w:p w14:paraId="30C58AD9" w14:textId="591C8671" w:rsidR="00627B7D" w:rsidRPr="00C94B73" w:rsidRDefault="00627B7D" w:rsidP="00173F7B">
      <w:pPr>
        <w:widowControl w:val="0"/>
        <w:tabs>
          <w:tab w:val="left" w:pos="1143"/>
        </w:tabs>
        <w:jc w:val="both"/>
        <w:rPr>
          <w:b/>
          <w:lang w:eastAsia="en-US"/>
        </w:rPr>
      </w:pPr>
    </w:p>
    <w:p w14:paraId="71D154E6" w14:textId="4E84C898" w:rsidR="003D689A" w:rsidRPr="00C94B73" w:rsidRDefault="003D689A" w:rsidP="003D689A">
      <w:pPr>
        <w:contextualSpacing/>
        <w:jc w:val="both"/>
        <w:rPr>
          <w:highlight w:val="yellow"/>
        </w:rPr>
      </w:pPr>
    </w:p>
    <w:tbl>
      <w:tblPr>
        <w:tblW w:w="9815" w:type="dxa"/>
        <w:tblInd w:w="-34" w:type="dxa"/>
        <w:tblLook w:val="0000" w:firstRow="0" w:lastRow="0" w:firstColumn="0" w:lastColumn="0" w:noHBand="0" w:noVBand="0"/>
      </w:tblPr>
      <w:tblGrid>
        <w:gridCol w:w="3403"/>
        <w:gridCol w:w="6412"/>
      </w:tblGrid>
      <w:tr w:rsidR="003D689A" w:rsidRPr="00C94B73" w14:paraId="28FAF90A" w14:textId="77777777" w:rsidTr="003D689A">
        <w:trPr>
          <w:trHeight w:val="420"/>
        </w:trPr>
        <w:tc>
          <w:tcPr>
            <w:tcW w:w="3403" w:type="dxa"/>
          </w:tcPr>
          <w:p w14:paraId="06B2E1C3" w14:textId="278D4D96" w:rsidR="003D689A" w:rsidRPr="00C94B73" w:rsidRDefault="003D689A" w:rsidP="00F00E43">
            <w:pPr>
              <w:contextualSpacing/>
              <w:jc w:val="both"/>
            </w:pPr>
            <w:r w:rsidRPr="00C94B73">
              <w:t>«___» ______________202_ г.</w:t>
            </w:r>
          </w:p>
          <w:p w14:paraId="178BA007" w14:textId="77777777" w:rsidR="003D689A" w:rsidRPr="00C94B73" w:rsidRDefault="003D689A" w:rsidP="00F00E43">
            <w:pPr>
              <w:contextualSpacing/>
              <w:jc w:val="both"/>
            </w:pPr>
          </w:p>
        </w:tc>
        <w:tc>
          <w:tcPr>
            <w:tcW w:w="6412" w:type="dxa"/>
          </w:tcPr>
          <w:p w14:paraId="6286EA22" w14:textId="0EAB9B76"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6CD10007" w14:textId="77777777" w:rsidR="003D689A" w:rsidRPr="00C94B73" w:rsidRDefault="003D689A" w:rsidP="00F00E43">
            <w:pPr>
              <w:contextualSpacing/>
              <w:jc w:val="both"/>
            </w:pPr>
          </w:p>
        </w:tc>
      </w:tr>
    </w:tbl>
    <w:p w14:paraId="3F30CF12" w14:textId="77777777" w:rsidR="003D689A" w:rsidRPr="00C94B73" w:rsidRDefault="003D689A" w:rsidP="003D689A">
      <w:pPr>
        <w:ind w:left="2832" w:firstLine="708"/>
        <w:contextualSpacing/>
        <w:jc w:val="both"/>
      </w:pPr>
      <w:proofErr w:type="spellStart"/>
      <w:r w:rsidRPr="00C94B73">
        <w:t>м.п</w:t>
      </w:r>
      <w:proofErr w:type="spellEnd"/>
      <w:r w:rsidRPr="00C94B73">
        <w:t xml:space="preserve">. </w:t>
      </w:r>
    </w:p>
    <w:p w14:paraId="72E5C6FE" w14:textId="77777777" w:rsidR="00951438" w:rsidRPr="00C94B73" w:rsidRDefault="00951438" w:rsidP="00627B7D">
      <w:pPr>
        <w:jc w:val="both"/>
        <w:rPr>
          <w:b/>
          <w:lang w:eastAsia="en-US"/>
        </w:rPr>
      </w:pPr>
    </w:p>
    <w:p w14:paraId="587B4A64" w14:textId="77777777" w:rsidR="00732B5D" w:rsidRPr="00C94B73" w:rsidRDefault="00732B5D">
      <w:pPr>
        <w:rPr>
          <w:b/>
          <w:lang w:eastAsia="en-US"/>
        </w:rPr>
      </w:pPr>
      <w:r w:rsidRPr="00C94B73">
        <w:rPr>
          <w:b/>
          <w:lang w:eastAsia="en-US"/>
        </w:rPr>
        <w:br w:type="page"/>
      </w:r>
    </w:p>
    <w:p w14:paraId="547E15FF" w14:textId="4B7812EF" w:rsidR="00772EEE" w:rsidRPr="00C94B73" w:rsidRDefault="00400C01" w:rsidP="00400C01">
      <w:pPr>
        <w:rPr>
          <w:b/>
          <w:lang w:eastAsia="en-US"/>
        </w:rPr>
      </w:pPr>
      <w:r w:rsidRPr="00C94B73">
        <w:rPr>
          <w:b/>
          <w:lang w:eastAsia="en-US"/>
        </w:rPr>
        <w:lastRenderedPageBreak/>
        <w:t xml:space="preserve">Форма </w:t>
      </w:r>
      <w:r w:rsidR="00951438" w:rsidRPr="00C94B73">
        <w:rPr>
          <w:b/>
          <w:lang w:eastAsia="en-US"/>
        </w:rPr>
        <w:t>8</w:t>
      </w:r>
    </w:p>
    <w:p w14:paraId="763DDC2F" w14:textId="17A86D37" w:rsidR="00D538EC" w:rsidRPr="00C94B73" w:rsidRDefault="00D538EC" w:rsidP="00D538EC">
      <w:pPr>
        <w:jc w:val="center"/>
        <w:rPr>
          <w:b/>
          <w:lang w:eastAsia="en-US"/>
        </w:rPr>
      </w:pPr>
      <w:r w:rsidRPr="00C94B73">
        <w:rPr>
          <w:b/>
          <w:lang w:eastAsia="en-US"/>
        </w:rPr>
        <w:t>Информация о цепочке собственников, включая бенефициаров (в том числе конечных)</w:t>
      </w:r>
      <w:r w:rsidRPr="00C94B73">
        <w:rPr>
          <w:vertAlign w:val="superscript"/>
          <w:lang w:eastAsia="en-US"/>
        </w:rPr>
        <w:footnoteReference w:id="1"/>
      </w:r>
    </w:p>
    <w:p w14:paraId="3E34E046" w14:textId="77777777" w:rsidR="00D538EC" w:rsidRPr="00C94B73" w:rsidRDefault="00D538EC" w:rsidP="00D538EC">
      <w:pPr>
        <w:tabs>
          <w:tab w:val="left" w:pos="5100"/>
        </w:tabs>
        <w:ind w:right="-2"/>
        <w:outlineLvl w:val="4"/>
        <w:rPr>
          <w:b/>
          <w:bCs/>
          <w:i/>
          <w:iCs/>
          <w:lang w:eastAsia="en-US"/>
        </w:rPr>
      </w:pPr>
      <w:r w:rsidRPr="00C94B73">
        <w:rPr>
          <w:b/>
          <w:bCs/>
          <w:i/>
          <w:iCs/>
          <w:lang w:eastAsia="en-US"/>
        </w:rPr>
        <w:tab/>
      </w:r>
    </w:p>
    <w:p w14:paraId="0D8CB82C" w14:textId="77777777" w:rsidR="00D538EC" w:rsidRPr="00C94B73" w:rsidRDefault="00D538EC" w:rsidP="00D538EC">
      <w:pPr>
        <w:jc w:val="center"/>
        <w:rPr>
          <w:lang w:val="en-US" w:eastAsia="en-US"/>
        </w:rPr>
      </w:pPr>
      <w:r w:rsidRPr="00C94B73">
        <w:rPr>
          <w:lang w:eastAsia="en-US"/>
        </w:rPr>
        <w:t>__________________________</w:t>
      </w:r>
      <w:r w:rsidRPr="00C94B73">
        <w:rPr>
          <w:lang w:val="en-US" w:eastAsia="en-US"/>
        </w:rPr>
        <w:t>_____________________</w:t>
      </w:r>
    </w:p>
    <w:p w14:paraId="6A82222F" w14:textId="77777777" w:rsidR="00D538EC" w:rsidRPr="00C94B73" w:rsidRDefault="00D538EC" w:rsidP="00D538EC">
      <w:pPr>
        <w:jc w:val="center"/>
        <w:rPr>
          <w:vertAlign w:val="superscript"/>
          <w:lang w:eastAsia="en-US"/>
        </w:rPr>
      </w:pPr>
      <w:r w:rsidRPr="00C94B73">
        <w:rPr>
          <w:vertAlign w:val="superscript"/>
          <w:lang w:val="en-US" w:eastAsia="en-US"/>
        </w:rPr>
        <w:t>(</w:t>
      </w:r>
      <w:proofErr w:type="spellStart"/>
      <w:r w:rsidRPr="00C94B73">
        <w:rPr>
          <w:vertAlign w:val="superscript"/>
          <w:lang w:val="en-US" w:eastAsia="en-US"/>
        </w:rPr>
        <w:t>наименование</w:t>
      </w:r>
      <w:proofErr w:type="spellEnd"/>
      <w:r w:rsidRPr="00C94B73">
        <w:rPr>
          <w:vertAlign w:val="superscript"/>
          <w:lang w:val="en-US" w:eastAsia="en-US"/>
        </w:rPr>
        <w:t xml:space="preserve"> </w:t>
      </w:r>
      <w:proofErr w:type="spellStart"/>
      <w:r w:rsidRPr="00C94B73">
        <w:rPr>
          <w:vertAlign w:val="superscript"/>
          <w:lang w:val="en-US" w:eastAsia="en-US"/>
        </w:rPr>
        <w:t>организации</w:t>
      </w:r>
      <w:proofErr w:type="spellEnd"/>
      <w:r w:rsidRPr="00C94B73">
        <w:rPr>
          <w:vertAlign w:val="superscript"/>
          <w:lang w:val="en-US" w:eastAsia="en-US"/>
        </w:rPr>
        <w:t xml:space="preserve">, </w:t>
      </w:r>
      <w:proofErr w:type="spellStart"/>
      <w:r w:rsidRPr="00C94B73">
        <w:rPr>
          <w:vertAlign w:val="superscript"/>
          <w:lang w:val="en-US" w:eastAsia="en-US"/>
        </w:rPr>
        <w:t>предоставляюще</w:t>
      </w:r>
      <w:proofErr w:type="spellEnd"/>
      <w:r w:rsidRPr="00C94B73">
        <w:rPr>
          <w:vertAlign w:val="superscript"/>
          <w:lang w:eastAsia="en-US"/>
        </w:rPr>
        <w:t>й</w:t>
      </w:r>
      <w:r w:rsidRPr="00C94B73">
        <w:rPr>
          <w:vertAlign w:val="superscript"/>
          <w:lang w:val="en-US" w:eastAsia="en-US"/>
        </w:rPr>
        <w:t xml:space="preserve"> </w:t>
      </w:r>
      <w:proofErr w:type="spellStart"/>
      <w:r w:rsidRPr="00C94B73">
        <w:rPr>
          <w:vertAlign w:val="superscript"/>
          <w:lang w:val="en-US" w:eastAsia="en-US"/>
        </w:rPr>
        <w:t>информацию</w:t>
      </w:r>
      <w:proofErr w:type="spellEnd"/>
      <w:r w:rsidRPr="00C94B73">
        <w:rPr>
          <w:vertAlign w:val="superscript"/>
          <w:lang w:val="en-US" w:eastAsia="en-US"/>
        </w:rPr>
        <w:t>)</w:t>
      </w:r>
    </w:p>
    <w:p w14:paraId="1D6659BD" w14:textId="77777777" w:rsidR="00D538EC" w:rsidRPr="00C94B73" w:rsidRDefault="00D538EC" w:rsidP="00D538EC">
      <w:pPr>
        <w:jc w:val="center"/>
        <w:rPr>
          <w:lang w:eastAsia="en-US"/>
        </w:rPr>
      </w:pPr>
    </w:p>
    <w:tbl>
      <w:tblPr>
        <w:tblW w:w="10773"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6"/>
        <w:gridCol w:w="567"/>
        <w:gridCol w:w="992"/>
        <w:gridCol w:w="1134"/>
        <w:gridCol w:w="993"/>
        <w:gridCol w:w="703"/>
        <w:gridCol w:w="603"/>
        <w:gridCol w:w="674"/>
        <w:gridCol w:w="1138"/>
        <w:gridCol w:w="992"/>
        <w:gridCol w:w="1129"/>
        <w:gridCol w:w="992"/>
      </w:tblGrid>
      <w:tr w:rsidR="00D538EC" w:rsidRPr="00C94B73" w14:paraId="4B4DDFB5" w14:textId="77777777" w:rsidTr="000C18E6">
        <w:trPr>
          <w:cantSplit/>
          <w:trHeight w:val="23"/>
        </w:trPr>
        <w:tc>
          <w:tcPr>
            <w:tcW w:w="4542" w:type="dxa"/>
            <w:gridSpan w:val="5"/>
            <w:vAlign w:val="center"/>
          </w:tcPr>
          <w:p w14:paraId="7A8D7A61" w14:textId="77777777" w:rsidR="00D538EC" w:rsidRPr="00C94B73" w:rsidRDefault="00D538EC" w:rsidP="00D538EC">
            <w:pPr>
              <w:ind w:right="-73"/>
              <w:jc w:val="center"/>
              <w:rPr>
                <w:b/>
                <w:lang w:eastAsia="en-US"/>
              </w:rPr>
            </w:pPr>
            <w:r w:rsidRPr="00C94B73">
              <w:rPr>
                <w:b/>
                <w:lang w:eastAsia="en-US"/>
              </w:rPr>
              <w:t>Наименование контрагента (ИНН, вид деятельности)</w:t>
            </w:r>
          </w:p>
        </w:tc>
        <w:tc>
          <w:tcPr>
            <w:tcW w:w="5239" w:type="dxa"/>
            <w:gridSpan w:val="6"/>
            <w:vAlign w:val="center"/>
          </w:tcPr>
          <w:p w14:paraId="209CC976" w14:textId="77777777" w:rsidR="00D538EC" w:rsidRPr="00C94B73" w:rsidRDefault="00D538EC" w:rsidP="00D538EC">
            <w:pPr>
              <w:ind w:right="-73"/>
              <w:jc w:val="center"/>
              <w:rPr>
                <w:b/>
                <w:lang w:eastAsia="en-US"/>
              </w:rPr>
            </w:pPr>
            <w:r w:rsidRPr="00C94B73">
              <w:rPr>
                <w:b/>
                <w:lang w:eastAsia="en-US"/>
              </w:rPr>
              <w:t xml:space="preserve">Информация о цепочке собственников, включая бенефициаров </w:t>
            </w:r>
            <w:r w:rsidRPr="00C94B73">
              <w:rPr>
                <w:b/>
                <w:lang w:eastAsia="en-US"/>
              </w:rPr>
              <w:br/>
              <w:t>(в том числе конечных)</w:t>
            </w:r>
          </w:p>
        </w:tc>
        <w:tc>
          <w:tcPr>
            <w:tcW w:w="992" w:type="dxa"/>
            <w:vMerge w:val="restart"/>
            <w:vAlign w:val="center"/>
          </w:tcPr>
          <w:p w14:paraId="39E96ED6" w14:textId="77777777" w:rsidR="00D538EC" w:rsidRPr="00C94B73" w:rsidRDefault="00D538EC" w:rsidP="00D538EC">
            <w:pPr>
              <w:ind w:right="-73"/>
              <w:jc w:val="center"/>
              <w:rPr>
                <w:b/>
                <w:lang w:eastAsia="en-US"/>
              </w:rPr>
            </w:pPr>
            <w:r w:rsidRPr="00C94B73">
              <w:rPr>
                <w:lang w:eastAsia="en-US"/>
              </w:rPr>
              <w:t>Информация о подтверждающих документах (наименование, реквизиты и т.д.)</w:t>
            </w:r>
          </w:p>
        </w:tc>
      </w:tr>
      <w:tr w:rsidR="000C18E6" w:rsidRPr="00C94B73" w14:paraId="4F28CF4E" w14:textId="77777777" w:rsidTr="000C18E6">
        <w:trPr>
          <w:cantSplit/>
          <w:trHeight w:val="23"/>
        </w:trPr>
        <w:tc>
          <w:tcPr>
            <w:tcW w:w="856" w:type="dxa"/>
            <w:vAlign w:val="center"/>
          </w:tcPr>
          <w:p w14:paraId="058C060A" w14:textId="77777777" w:rsidR="000C18E6" w:rsidRPr="00C94B73" w:rsidRDefault="000C18E6" w:rsidP="00D538EC">
            <w:pPr>
              <w:ind w:left="-108" w:right="-73"/>
              <w:jc w:val="center"/>
              <w:rPr>
                <w:lang w:val="en-US" w:eastAsia="en-US"/>
              </w:rPr>
            </w:pPr>
            <w:r w:rsidRPr="00C94B73">
              <w:rPr>
                <w:lang w:val="en-US" w:eastAsia="en-US"/>
              </w:rPr>
              <w:t>ИНН</w:t>
            </w:r>
          </w:p>
        </w:tc>
        <w:tc>
          <w:tcPr>
            <w:tcW w:w="567" w:type="dxa"/>
            <w:vAlign w:val="center"/>
          </w:tcPr>
          <w:p w14:paraId="67D05498" w14:textId="77777777" w:rsidR="000C18E6" w:rsidRPr="00C94B73" w:rsidRDefault="000C18E6" w:rsidP="00D538EC">
            <w:pPr>
              <w:ind w:left="-108" w:right="-73"/>
              <w:jc w:val="center"/>
              <w:rPr>
                <w:lang w:val="en-US" w:eastAsia="en-US"/>
              </w:rPr>
            </w:pPr>
            <w:r w:rsidRPr="00C94B73">
              <w:rPr>
                <w:lang w:val="en-US" w:eastAsia="en-US"/>
              </w:rPr>
              <w:t>ОГРН</w:t>
            </w:r>
          </w:p>
        </w:tc>
        <w:tc>
          <w:tcPr>
            <w:tcW w:w="992" w:type="dxa"/>
            <w:vAlign w:val="center"/>
          </w:tcPr>
          <w:p w14:paraId="3E4A3671" w14:textId="77777777" w:rsidR="000C18E6" w:rsidRPr="00C94B73" w:rsidRDefault="000C18E6" w:rsidP="00D538EC">
            <w:pPr>
              <w:ind w:left="-108" w:right="-73"/>
              <w:jc w:val="center"/>
              <w:rPr>
                <w:lang w:val="en-US" w:eastAsia="en-US"/>
              </w:rPr>
            </w:pPr>
            <w:proofErr w:type="spellStart"/>
            <w:r w:rsidRPr="00C94B73">
              <w:rPr>
                <w:lang w:val="en-US" w:eastAsia="en-US"/>
              </w:rPr>
              <w:t>Наименование</w:t>
            </w:r>
            <w:proofErr w:type="spellEnd"/>
            <w:r w:rsidRPr="00C94B73">
              <w:rPr>
                <w:lang w:val="en-US" w:eastAsia="en-US"/>
              </w:rPr>
              <w:t xml:space="preserve"> </w:t>
            </w:r>
            <w:proofErr w:type="spellStart"/>
            <w:r w:rsidRPr="00C94B73">
              <w:rPr>
                <w:lang w:val="en-US" w:eastAsia="en-US"/>
              </w:rPr>
              <w:t>краткое</w:t>
            </w:r>
            <w:proofErr w:type="spellEnd"/>
          </w:p>
        </w:tc>
        <w:tc>
          <w:tcPr>
            <w:tcW w:w="1134" w:type="dxa"/>
            <w:vAlign w:val="center"/>
          </w:tcPr>
          <w:p w14:paraId="4017641E" w14:textId="77777777" w:rsidR="000C18E6" w:rsidRPr="00C94B73" w:rsidRDefault="000C18E6" w:rsidP="00D538EC">
            <w:pPr>
              <w:ind w:left="-108" w:right="-73"/>
              <w:jc w:val="center"/>
              <w:rPr>
                <w:lang w:val="en-US" w:eastAsia="en-US"/>
              </w:rPr>
            </w:pPr>
            <w:proofErr w:type="spellStart"/>
            <w:r w:rsidRPr="00C94B73">
              <w:rPr>
                <w:lang w:val="en-US" w:eastAsia="en-US"/>
              </w:rPr>
              <w:t>Код</w:t>
            </w:r>
            <w:proofErr w:type="spellEnd"/>
            <w:r w:rsidRPr="00C94B73">
              <w:rPr>
                <w:lang w:val="en-US" w:eastAsia="en-US"/>
              </w:rPr>
              <w:t xml:space="preserve"> ОКВЭД</w:t>
            </w:r>
          </w:p>
        </w:tc>
        <w:tc>
          <w:tcPr>
            <w:tcW w:w="993" w:type="dxa"/>
            <w:vAlign w:val="center"/>
          </w:tcPr>
          <w:p w14:paraId="37195BF0" w14:textId="496E9B5E" w:rsidR="000C18E6" w:rsidRPr="00C94B73" w:rsidRDefault="000C18E6" w:rsidP="00D538EC">
            <w:pPr>
              <w:ind w:left="-108" w:right="-73"/>
              <w:jc w:val="center"/>
              <w:rPr>
                <w:lang w:eastAsia="en-US"/>
              </w:rPr>
            </w:pPr>
            <w:proofErr w:type="spellStart"/>
            <w:r w:rsidRPr="00C94B73">
              <w:rPr>
                <w:lang w:val="en-US" w:eastAsia="en-US"/>
              </w:rPr>
              <w:t>Фамилия</w:t>
            </w:r>
            <w:proofErr w:type="spellEnd"/>
            <w:r w:rsidRPr="00C94B73">
              <w:rPr>
                <w:lang w:val="en-US" w:eastAsia="en-US"/>
              </w:rPr>
              <w:t xml:space="preserve">, </w:t>
            </w:r>
            <w:r>
              <w:rPr>
                <w:lang w:eastAsia="en-US"/>
              </w:rPr>
              <w:t>И</w:t>
            </w:r>
            <w:proofErr w:type="spellStart"/>
            <w:r w:rsidRPr="00C94B73">
              <w:rPr>
                <w:lang w:val="en-US" w:eastAsia="en-US"/>
              </w:rPr>
              <w:t>мя</w:t>
            </w:r>
            <w:proofErr w:type="spellEnd"/>
            <w:r w:rsidRPr="00C94B73">
              <w:rPr>
                <w:lang w:val="en-US" w:eastAsia="en-US"/>
              </w:rPr>
              <w:t xml:space="preserve">, </w:t>
            </w:r>
            <w:r>
              <w:rPr>
                <w:lang w:eastAsia="en-US"/>
              </w:rPr>
              <w:t>О</w:t>
            </w:r>
            <w:proofErr w:type="spellStart"/>
            <w:r w:rsidRPr="00C94B73">
              <w:rPr>
                <w:lang w:val="en-US" w:eastAsia="en-US"/>
              </w:rPr>
              <w:t>тчество</w:t>
            </w:r>
            <w:proofErr w:type="spellEnd"/>
            <w:r w:rsidRPr="00C94B73">
              <w:rPr>
                <w:lang w:val="en-US" w:eastAsia="en-US"/>
              </w:rPr>
              <w:t xml:space="preserve"> </w:t>
            </w:r>
            <w:proofErr w:type="spellStart"/>
            <w:r w:rsidRPr="00C94B73">
              <w:rPr>
                <w:lang w:val="en-US" w:eastAsia="en-US"/>
              </w:rPr>
              <w:t>руководителя</w:t>
            </w:r>
            <w:proofErr w:type="spellEnd"/>
          </w:p>
        </w:tc>
        <w:tc>
          <w:tcPr>
            <w:tcW w:w="703" w:type="dxa"/>
            <w:vAlign w:val="center"/>
          </w:tcPr>
          <w:p w14:paraId="62E8C68D" w14:textId="77777777" w:rsidR="000C18E6" w:rsidRPr="00C94B73" w:rsidRDefault="000C18E6" w:rsidP="00D538EC">
            <w:pPr>
              <w:ind w:left="-108" w:right="-73"/>
              <w:jc w:val="center"/>
              <w:rPr>
                <w:lang w:val="en-US" w:eastAsia="en-US"/>
              </w:rPr>
            </w:pPr>
            <w:r w:rsidRPr="00C94B73">
              <w:rPr>
                <w:lang w:val="en-US" w:eastAsia="en-US"/>
              </w:rPr>
              <w:t>№</w:t>
            </w:r>
          </w:p>
        </w:tc>
        <w:tc>
          <w:tcPr>
            <w:tcW w:w="603" w:type="dxa"/>
            <w:vAlign w:val="center"/>
          </w:tcPr>
          <w:p w14:paraId="1715EA30" w14:textId="77777777" w:rsidR="000C18E6" w:rsidRPr="00C94B73" w:rsidRDefault="000C18E6" w:rsidP="00D538EC">
            <w:pPr>
              <w:ind w:left="-108" w:right="-73"/>
              <w:jc w:val="center"/>
              <w:rPr>
                <w:lang w:val="en-US" w:eastAsia="en-US"/>
              </w:rPr>
            </w:pPr>
            <w:r w:rsidRPr="00C94B73">
              <w:rPr>
                <w:lang w:val="en-US" w:eastAsia="en-US"/>
              </w:rPr>
              <w:t>ИНН</w:t>
            </w:r>
          </w:p>
        </w:tc>
        <w:tc>
          <w:tcPr>
            <w:tcW w:w="674" w:type="dxa"/>
            <w:vAlign w:val="center"/>
          </w:tcPr>
          <w:p w14:paraId="3EC5FA8B" w14:textId="77777777" w:rsidR="000C18E6" w:rsidRPr="00C94B73" w:rsidRDefault="000C18E6" w:rsidP="00D538EC">
            <w:pPr>
              <w:ind w:left="-108" w:right="-73"/>
              <w:jc w:val="center"/>
              <w:rPr>
                <w:lang w:val="en-US" w:eastAsia="en-US"/>
              </w:rPr>
            </w:pPr>
            <w:r w:rsidRPr="00C94B73">
              <w:rPr>
                <w:lang w:val="en-US" w:eastAsia="en-US"/>
              </w:rPr>
              <w:t>ОГРН</w:t>
            </w:r>
          </w:p>
        </w:tc>
        <w:tc>
          <w:tcPr>
            <w:tcW w:w="1138" w:type="dxa"/>
            <w:vAlign w:val="center"/>
          </w:tcPr>
          <w:p w14:paraId="4C298ECC" w14:textId="77777777" w:rsidR="000C18E6" w:rsidRPr="00C94B73" w:rsidRDefault="000C18E6" w:rsidP="00D538EC">
            <w:pPr>
              <w:ind w:left="-108" w:right="-73"/>
              <w:jc w:val="center"/>
              <w:rPr>
                <w:lang w:eastAsia="en-US"/>
              </w:rPr>
            </w:pPr>
            <w:proofErr w:type="spellStart"/>
            <w:r w:rsidRPr="00C94B73">
              <w:rPr>
                <w:lang w:val="en-US" w:eastAsia="en-US"/>
              </w:rPr>
              <w:t>Наименование</w:t>
            </w:r>
            <w:proofErr w:type="spellEnd"/>
            <w:r w:rsidRPr="00C94B73">
              <w:rPr>
                <w:lang w:val="en-US" w:eastAsia="en-US"/>
              </w:rPr>
              <w:t>/</w:t>
            </w:r>
          </w:p>
          <w:p w14:paraId="7157FBF4" w14:textId="77777777" w:rsidR="000C18E6" w:rsidRPr="00C94B73" w:rsidRDefault="000C18E6" w:rsidP="00D538EC">
            <w:pPr>
              <w:ind w:left="-108" w:right="-73"/>
              <w:jc w:val="center"/>
              <w:rPr>
                <w:lang w:val="en-US" w:eastAsia="en-US"/>
              </w:rPr>
            </w:pPr>
            <w:r w:rsidRPr="00C94B73">
              <w:rPr>
                <w:lang w:val="en-US" w:eastAsia="en-US"/>
              </w:rPr>
              <w:t>ФИО</w:t>
            </w:r>
          </w:p>
        </w:tc>
        <w:tc>
          <w:tcPr>
            <w:tcW w:w="992" w:type="dxa"/>
            <w:vAlign w:val="center"/>
          </w:tcPr>
          <w:p w14:paraId="0AAA6491" w14:textId="5F25F0CB" w:rsidR="000C18E6" w:rsidRPr="000C18E6" w:rsidRDefault="000C18E6" w:rsidP="00D538EC">
            <w:pPr>
              <w:ind w:left="-108" w:right="-73"/>
              <w:jc w:val="center"/>
              <w:rPr>
                <w:lang w:eastAsia="en-US"/>
              </w:rPr>
            </w:pPr>
            <w:proofErr w:type="spellStart"/>
            <w:r w:rsidRPr="00C94B73">
              <w:rPr>
                <w:lang w:val="en-US" w:eastAsia="en-US"/>
              </w:rPr>
              <w:t>Адрес</w:t>
            </w:r>
            <w:proofErr w:type="spellEnd"/>
            <w:r w:rsidRPr="00C94B73">
              <w:rPr>
                <w:lang w:val="en-US" w:eastAsia="en-US"/>
              </w:rPr>
              <w:t xml:space="preserve"> </w:t>
            </w:r>
            <w:r>
              <w:rPr>
                <w:lang w:eastAsia="en-US"/>
              </w:rPr>
              <w:t>регистрации</w:t>
            </w:r>
          </w:p>
        </w:tc>
        <w:tc>
          <w:tcPr>
            <w:tcW w:w="1129" w:type="dxa"/>
            <w:vAlign w:val="center"/>
          </w:tcPr>
          <w:p w14:paraId="45E0CCDE" w14:textId="77777777" w:rsidR="000C18E6" w:rsidRPr="00C94B73" w:rsidRDefault="000C18E6" w:rsidP="00D538EC">
            <w:pPr>
              <w:ind w:left="-108" w:right="-73"/>
              <w:jc w:val="center"/>
              <w:rPr>
                <w:lang w:eastAsia="en-US"/>
              </w:rPr>
            </w:pPr>
            <w:r w:rsidRPr="00C94B73">
              <w:rPr>
                <w:lang w:eastAsia="en-US"/>
              </w:rPr>
              <w:t>Руководитель/</w:t>
            </w:r>
          </w:p>
          <w:p w14:paraId="5C203158" w14:textId="77777777" w:rsidR="000C18E6" w:rsidRPr="00C94B73" w:rsidRDefault="000C18E6" w:rsidP="00D538EC">
            <w:pPr>
              <w:ind w:left="-108" w:right="-73"/>
              <w:jc w:val="center"/>
              <w:rPr>
                <w:lang w:eastAsia="en-US"/>
              </w:rPr>
            </w:pPr>
            <w:r w:rsidRPr="00C94B73">
              <w:rPr>
                <w:lang w:eastAsia="en-US"/>
              </w:rPr>
              <w:t>участник/ акционер/</w:t>
            </w:r>
          </w:p>
          <w:p w14:paraId="5A11EEDC" w14:textId="77777777" w:rsidR="000C18E6" w:rsidRPr="00C94B73" w:rsidRDefault="000C18E6" w:rsidP="00D538EC">
            <w:pPr>
              <w:ind w:left="-108" w:right="-73"/>
              <w:jc w:val="center"/>
              <w:rPr>
                <w:lang w:eastAsia="en-US"/>
              </w:rPr>
            </w:pPr>
            <w:proofErr w:type="spellStart"/>
            <w:r w:rsidRPr="00C94B73">
              <w:rPr>
                <w:lang w:eastAsia="en-US"/>
              </w:rPr>
              <w:t>бенефи-циар</w:t>
            </w:r>
            <w:proofErr w:type="spellEnd"/>
          </w:p>
        </w:tc>
        <w:tc>
          <w:tcPr>
            <w:tcW w:w="992" w:type="dxa"/>
            <w:vMerge/>
            <w:vAlign w:val="center"/>
          </w:tcPr>
          <w:p w14:paraId="7D054B5B" w14:textId="77777777" w:rsidR="000C18E6" w:rsidRPr="00C94B73" w:rsidRDefault="000C18E6" w:rsidP="00D538EC">
            <w:pPr>
              <w:ind w:right="-73"/>
              <w:jc w:val="center"/>
              <w:rPr>
                <w:lang w:eastAsia="en-US"/>
              </w:rPr>
            </w:pPr>
          </w:p>
        </w:tc>
      </w:tr>
      <w:tr w:rsidR="000C18E6" w:rsidRPr="00C94B73" w14:paraId="13E944F5" w14:textId="77777777" w:rsidTr="000C18E6">
        <w:trPr>
          <w:cantSplit/>
          <w:trHeight w:val="335"/>
        </w:trPr>
        <w:tc>
          <w:tcPr>
            <w:tcW w:w="856" w:type="dxa"/>
          </w:tcPr>
          <w:p w14:paraId="6BA5B6E1" w14:textId="77777777" w:rsidR="000C18E6" w:rsidRPr="00C94B73" w:rsidRDefault="000C18E6" w:rsidP="00D538EC">
            <w:pPr>
              <w:jc w:val="center"/>
              <w:rPr>
                <w:lang w:eastAsia="en-US"/>
              </w:rPr>
            </w:pPr>
          </w:p>
          <w:p w14:paraId="4F65C3E2" w14:textId="77777777" w:rsidR="000C18E6" w:rsidRPr="00C94B73" w:rsidRDefault="000C18E6" w:rsidP="00D538EC">
            <w:pPr>
              <w:jc w:val="center"/>
              <w:rPr>
                <w:lang w:eastAsia="en-US"/>
              </w:rPr>
            </w:pPr>
          </w:p>
          <w:p w14:paraId="0E188F8B" w14:textId="77777777" w:rsidR="000C18E6" w:rsidRPr="00C94B73" w:rsidRDefault="000C18E6" w:rsidP="00D538EC">
            <w:pPr>
              <w:jc w:val="center"/>
              <w:rPr>
                <w:lang w:eastAsia="en-US"/>
              </w:rPr>
            </w:pPr>
          </w:p>
          <w:p w14:paraId="5F478430" w14:textId="77777777" w:rsidR="000C18E6" w:rsidRPr="00C94B73" w:rsidRDefault="000C18E6" w:rsidP="00D538EC">
            <w:pPr>
              <w:jc w:val="center"/>
              <w:rPr>
                <w:lang w:eastAsia="en-US"/>
              </w:rPr>
            </w:pPr>
          </w:p>
        </w:tc>
        <w:tc>
          <w:tcPr>
            <w:tcW w:w="567" w:type="dxa"/>
          </w:tcPr>
          <w:p w14:paraId="55A70439" w14:textId="77777777" w:rsidR="000C18E6" w:rsidRPr="00C94B73" w:rsidRDefault="000C18E6" w:rsidP="00D538EC">
            <w:pPr>
              <w:jc w:val="center"/>
              <w:rPr>
                <w:lang w:eastAsia="en-US"/>
              </w:rPr>
            </w:pPr>
          </w:p>
        </w:tc>
        <w:tc>
          <w:tcPr>
            <w:tcW w:w="992" w:type="dxa"/>
          </w:tcPr>
          <w:p w14:paraId="0359CFEF" w14:textId="77777777" w:rsidR="000C18E6" w:rsidRPr="00C94B73" w:rsidRDefault="000C18E6" w:rsidP="00D538EC">
            <w:pPr>
              <w:jc w:val="center"/>
              <w:rPr>
                <w:lang w:eastAsia="en-US"/>
              </w:rPr>
            </w:pPr>
          </w:p>
        </w:tc>
        <w:tc>
          <w:tcPr>
            <w:tcW w:w="1134" w:type="dxa"/>
          </w:tcPr>
          <w:p w14:paraId="278AB368" w14:textId="77777777" w:rsidR="000C18E6" w:rsidRPr="00C94B73" w:rsidRDefault="000C18E6" w:rsidP="00D538EC">
            <w:pPr>
              <w:jc w:val="center"/>
              <w:rPr>
                <w:lang w:eastAsia="en-US"/>
              </w:rPr>
            </w:pPr>
          </w:p>
        </w:tc>
        <w:tc>
          <w:tcPr>
            <w:tcW w:w="993" w:type="dxa"/>
          </w:tcPr>
          <w:p w14:paraId="2837CF05" w14:textId="77777777" w:rsidR="000C18E6" w:rsidRPr="00C94B73" w:rsidRDefault="000C18E6" w:rsidP="00D538EC">
            <w:pPr>
              <w:jc w:val="center"/>
              <w:rPr>
                <w:lang w:eastAsia="en-US"/>
              </w:rPr>
            </w:pPr>
          </w:p>
        </w:tc>
        <w:tc>
          <w:tcPr>
            <w:tcW w:w="703" w:type="dxa"/>
          </w:tcPr>
          <w:p w14:paraId="000DAD90" w14:textId="77777777" w:rsidR="000C18E6" w:rsidRPr="00C94B73" w:rsidRDefault="000C18E6" w:rsidP="00D538EC">
            <w:pPr>
              <w:jc w:val="center"/>
              <w:rPr>
                <w:lang w:eastAsia="en-US"/>
              </w:rPr>
            </w:pPr>
          </w:p>
        </w:tc>
        <w:tc>
          <w:tcPr>
            <w:tcW w:w="603" w:type="dxa"/>
          </w:tcPr>
          <w:p w14:paraId="27C83060" w14:textId="77777777" w:rsidR="000C18E6" w:rsidRPr="00C94B73" w:rsidRDefault="000C18E6" w:rsidP="00D538EC">
            <w:pPr>
              <w:jc w:val="center"/>
              <w:rPr>
                <w:lang w:eastAsia="en-US"/>
              </w:rPr>
            </w:pPr>
          </w:p>
        </w:tc>
        <w:tc>
          <w:tcPr>
            <w:tcW w:w="674" w:type="dxa"/>
          </w:tcPr>
          <w:p w14:paraId="45F49C28" w14:textId="77777777" w:rsidR="000C18E6" w:rsidRPr="00C94B73" w:rsidRDefault="000C18E6" w:rsidP="00D538EC">
            <w:pPr>
              <w:jc w:val="center"/>
              <w:rPr>
                <w:lang w:eastAsia="en-US"/>
              </w:rPr>
            </w:pPr>
          </w:p>
        </w:tc>
        <w:tc>
          <w:tcPr>
            <w:tcW w:w="1138" w:type="dxa"/>
          </w:tcPr>
          <w:p w14:paraId="5417845F" w14:textId="77777777" w:rsidR="000C18E6" w:rsidRPr="00C94B73" w:rsidRDefault="000C18E6" w:rsidP="00D538EC">
            <w:pPr>
              <w:jc w:val="center"/>
              <w:rPr>
                <w:lang w:eastAsia="en-US"/>
              </w:rPr>
            </w:pPr>
          </w:p>
        </w:tc>
        <w:tc>
          <w:tcPr>
            <w:tcW w:w="992" w:type="dxa"/>
          </w:tcPr>
          <w:p w14:paraId="56E69E76" w14:textId="77777777" w:rsidR="000C18E6" w:rsidRPr="00C94B73" w:rsidRDefault="000C18E6" w:rsidP="00D538EC">
            <w:pPr>
              <w:jc w:val="center"/>
              <w:rPr>
                <w:lang w:eastAsia="en-US"/>
              </w:rPr>
            </w:pPr>
          </w:p>
        </w:tc>
        <w:tc>
          <w:tcPr>
            <w:tcW w:w="1129" w:type="dxa"/>
          </w:tcPr>
          <w:p w14:paraId="685A0974" w14:textId="77777777" w:rsidR="000C18E6" w:rsidRPr="00C94B73" w:rsidRDefault="000C18E6" w:rsidP="00D538EC">
            <w:pPr>
              <w:jc w:val="center"/>
              <w:rPr>
                <w:lang w:eastAsia="en-US"/>
              </w:rPr>
            </w:pPr>
          </w:p>
        </w:tc>
        <w:tc>
          <w:tcPr>
            <w:tcW w:w="992" w:type="dxa"/>
          </w:tcPr>
          <w:p w14:paraId="61299941" w14:textId="77777777" w:rsidR="000C18E6" w:rsidRPr="00C94B73" w:rsidRDefault="000C18E6" w:rsidP="00D538EC">
            <w:pPr>
              <w:jc w:val="center"/>
              <w:rPr>
                <w:lang w:eastAsia="en-US"/>
              </w:rPr>
            </w:pPr>
          </w:p>
        </w:tc>
      </w:tr>
      <w:tr w:rsidR="000C18E6" w:rsidRPr="00C94B73" w14:paraId="18D2407F" w14:textId="77777777" w:rsidTr="000C18E6">
        <w:trPr>
          <w:cantSplit/>
          <w:trHeight w:val="23"/>
        </w:trPr>
        <w:tc>
          <w:tcPr>
            <w:tcW w:w="856" w:type="dxa"/>
          </w:tcPr>
          <w:p w14:paraId="77072585" w14:textId="77777777" w:rsidR="000C18E6" w:rsidRPr="00C94B73" w:rsidRDefault="000C18E6" w:rsidP="00D538EC">
            <w:pPr>
              <w:jc w:val="center"/>
              <w:rPr>
                <w:lang w:eastAsia="en-US"/>
              </w:rPr>
            </w:pPr>
          </w:p>
          <w:p w14:paraId="68375A32" w14:textId="77777777" w:rsidR="000C18E6" w:rsidRPr="00C94B73" w:rsidRDefault="000C18E6" w:rsidP="00D538EC">
            <w:pPr>
              <w:jc w:val="center"/>
              <w:rPr>
                <w:lang w:eastAsia="en-US"/>
              </w:rPr>
            </w:pPr>
          </w:p>
          <w:p w14:paraId="2E8C2C2C" w14:textId="77777777" w:rsidR="000C18E6" w:rsidRPr="00C94B73" w:rsidRDefault="000C18E6" w:rsidP="00D538EC">
            <w:pPr>
              <w:jc w:val="center"/>
              <w:rPr>
                <w:lang w:eastAsia="en-US"/>
              </w:rPr>
            </w:pPr>
          </w:p>
        </w:tc>
        <w:tc>
          <w:tcPr>
            <w:tcW w:w="567" w:type="dxa"/>
          </w:tcPr>
          <w:p w14:paraId="52875F10" w14:textId="77777777" w:rsidR="000C18E6" w:rsidRPr="00C94B73" w:rsidRDefault="000C18E6" w:rsidP="00D538EC">
            <w:pPr>
              <w:jc w:val="center"/>
              <w:rPr>
                <w:lang w:eastAsia="en-US"/>
              </w:rPr>
            </w:pPr>
          </w:p>
        </w:tc>
        <w:tc>
          <w:tcPr>
            <w:tcW w:w="992" w:type="dxa"/>
          </w:tcPr>
          <w:p w14:paraId="2E56C2CE" w14:textId="77777777" w:rsidR="000C18E6" w:rsidRPr="00C94B73" w:rsidRDefault="000C18E6" w:rsidP="00D538EC">
            <w:pPr>
              <w:jc w:val="center"/>
              <w:rPr>
                <w:lang w:eastAsia="en-US"/>
              </w:rPr>
            </w:pPr>
          </w:p>
        </w:tc>
        <w:tc>
          <w:tcPr>
            <w:tcW w:w="1134" w:type="dxa"/>
          </w:tcPr>
          <w:p w14:paraId="517C1215" w14:textId="77777777" w:rsidR="000C18E6" w:rsidRPr="00C94B73" w:rsidRDefault="000C18E6" w:rsidP="00D538EC">
            <w:pPr>
              <w:jc w:val="center"/>
              <w:rPr>
                <w:lang w:eastAsia="en-US"/>
              </w:rPr>
            </w:pPr>
          </w:p>
        </w:tc>
        <w:tc>
          <w:tcPr>
            <w:tcW w:w="993" w:type="dxa"/>
          </w:tcPr>
          <w:p w14:paraId="502F2144" w14:textId="77777777" w:rsidR="000C18E6" w:rsidRPr="00C94B73" w:rsidRDefault="000C18E6" w:rsidP="00D538EC">
            <w:pPr>
              <w:jc w:val="center"/>
              <w:rPr>
                <w:lang w:eastAsia="en-US"/>
              </w:rPr>
            </w:pPr>
          </w:p>
        </w:tc>
        <w:tc>
          <w:tcPr>
            <w:tcW w:w="703" w:type="dxa"/>
          </w:tcPr>
          <w:p w14:paraId="3B1C18C7" w14:textId="77777777" w:rsidR="000C18E6" w:rsidRPr="00C94B73" w:rsidRDefault="000C18E6" w:rsidP="00D538EC">
            <w:pPr>
              <w:jc w:val="center"/>
              <w:rPr>
                <w:lang w:eastAsia="en-US"/>
              </w:rPr>
            </w:pPr>
          </w:p>
        </w:tc>
        <w:tc>
          <w:tcPr>
            <w:tcW w:w="603" w:type="dxa"/>
          </w:tcPr>
          <w:p w14:paraId="3FEF536C" w14:textId="77777777" w:rsidR="000C18E6" w:rsidRPr="00C94B73" w:rsidRDefault="000C18E6" w:rsidP="00D538EC">
            <w:pPr>
              <w:jc w:val="center"/>
              <w:rPr>
                <w:lang w:eastAsia="en-US"/>
              </w:rPr>
            </w:pPr>
          </w:p>
        </w:tc>
        <w:tc>
          <w:tcPr>
            <w:tcW w:w="674" w:type="dxa"/>
          </w:tcPr>
          <w:p w14:paraId="5B603ADD" w14:textId="77777777" w:rsidR="000C18E6" w:rsidRPr="00C94B73" w:rsidRDefault="000C18E6" w:rsidP="00D538EC">
            <w:pPr>
              <w:jc w:val="center"/>
              <w:rPr>
                <w:lang w:eastAsia="en-US"/>
              </w:rPr>
            </w:pPr>
          </w:p>
        </w:tc>
        <w:tc>
          <w:tcPr>
            <w:tcW w:w="1138" w:type="dxa"/>
          </w:tcPr>
          <w:p w14:paraId="15BF07F4" w14:textId="77777777" w:rsidR="000C18E6" w:rsidRPr="00C94B73" w:rsidRDefault="000C18E6" w:rsidP="00D538EC">
            <w:pPr>
              <w:jc w:val="center"/>
              <w:rPr>
                <w:lang w:eastAsia="en-US"/>
              </w:rPr>
            </w:pPr>
          </w:p>
        </w:tc>
        <w:tc>
          <w:tcPr>
            <w:tcW w:w="992" w:type="dxa"/>
          </w:tcPr>
          <w:p w14:paraId="2333212C" w14:textId="77777777" w:rsidR="000C18E6" w:rsidRPr="00C94B73" w:rsidRDefault="000C18E6" w:rsidP="00D538EC">
            <w:pPr>
              <w:jc w:val="center"/>
              <w:rPr>
                <w:lang w:eastAsia="en-US"/>
              </w:rPr>
            </w:pPr>
          </w:p>
        </w:tc>
        <w:tc>
          <w:tcPr>
            <w:tcW w:w="1129" w:type="dxa"/>
          </w:tcPr>
          <w:p w14:paraId="7B8C5857" w14:textId="77777777" w:rsidR="000C18E6" w:rsidRPr="00C94B73" w:rsidRDefault="000C18E6" w:rsidP="00D538EC">
            <w:pPr>
              <w:jc w:val="center"/>
              <w:rPr>
                <w:lang w:eastAsia="en-US"/>
              </w:rPr>
            </w:pPr>
          </w:p>
        </w:tc>
        <w:tc>
          <w:tcPr>
            <w:tcW w:w="992" w:type="dxa"/>
          </w:tcPr>
          <w:p w14:paraId="52260D1F" w14:textId="77777777" w:rsidR="000C18E6" w:rsidRPr="00C94B73" w:rsidRDefault="000C18E6" w:rsidP="00D538EC">
            <w:pPr>
              <w:jc w:val="center"/>
              <w:rPr>
                <w:lang w:eastAsia="en-US"/>
              </w:rPr>
            </w:pPr>
          </w:p>
        </w:tc>
      </w:tr>
    </w:tbl>
    <w:p w14:paraId="550100A2" w14:textId="77777777" w:rsidR="00D538EC" w:rsidRPr="00C94B73" w:rsidRDefault="00D538EC" w:rsidP="00D538EC">
      <w:pPr>
        <w:contextualSpacing/>
        <w:jc w:val="both"/>
        <w:rPr>
          <w:highlight w:val="yellow"/>
        </w:rPr>
      </w:pPr>
    </w:p>
    <w:p w14:paraId="22821F0B" w14:textId="77777777" w:rsidR="00D538EC" w:rsidRPr="00C94B73" w:rsidRDefault="00D538EC" w:rsidP="00D538EC">
      <w:pPr>
        <w:contextualSpacing/>
        <w:jc w:val="both"/>
        <w:rPr>
          <w:highlight w:val="yellow"/>
        </w:rPr>
      </w:pPr>
    </w:p>
    <w:p w14:paraId="74EDBAD1" w14:textId="77777777" w:rsidR="00D538EC" w:rsidRPr="00C94B73" w:rsidRDefault="00D538EC" w:rsidP="00D538EC">
      <w:pPr>
        <w:contextualSpacing/>
        <w:jc w:val="both"/>
        <w:rPr>
          <w:highlight w:val="yellow"/>
        </w:rPr>
      </w:pPr>
    </w:p>
    <w:tbl>
      <w:tblPr>
        <w:tblW w:w="10774" w:type="dxa"/>
        <w:tblInd w:w="-34" w:type="dxa"/>
        <w:tblLook w:val="0000" w:firstRow="0" w:lastRow="0" w:firstColumn="0" w:lastColumn="0" w:noHBand="0" w:noVBand="0"/>
      </w:tblPr>
      <w:tblGrid>
        <w:gridCol w:w="3403"/>
        <w:gridCol w:w="7371"/>
      </w:tblGrid>
      <w:tr w:rsidR="003D689A" w:rsidRPr="00C94B73" w14:paraId="28AA666A" w14:textId="77777777" w:rsidTr="00F00E43">
        <w:trPr>
          <w:trHeight w:val="420"/>
        </w:trPr>
        <w:tc>
          <w:tcPr>
            <w:tcW w:w="3403" w:type="dxa"/>
          </w:tcPr>
          <w:p w14:paraId="43B7AF5C" w14:textId="77777777" w:rsidR="003D689A" w:rsidRPr="00C94B73" w:rsidRDefault="003D689A" w:rsidP="00F00E43">
            <w:pPr>
              <w:contextualSpacing/>
              <w:jc w:val="both"/>
            </w:pPr>
            <w:r w:rsidRPr="00C94B73">
              <w:lastRenderedPageBreak/>
              <w:t>«___» ______________202_ г.</w:t>
            </w:r>
          </w:p>
          <w:p w14:paraId="6FE80367" w14:textId="77777777" w:rsidR="003D689A" w:rsidRDefault="003D689A" w:rsidP="00F00E43">
            <w:pPr>
              <w:contextualSpacing/>
              <w:jc w:val="both"/>
            </w:pPr>
          </w:p>
          <w:p w14:paraId="78CF31B0" w14:textId="5AAB1240" w:rsidR="000C18E6" w:rsidRPr="00C94B73" w:rsidRDefault="000C18E6" w:rsidP="00F00E43">
            <w:pPr>
              <w:contextualSpacing/>
              <w:jc w:val="both"/>
            </w:pPr>
          </w:p>
        </w:tc>
        <w:tc>
          <w:tcPr>
            <w:tcW w:w="7371" w:type="dxa"/>
          </w:tcPr>
          <w:p w14:paraId="3FB221E7" w14:textId="77777777" w:rsidR="003D689A" w:rsidRPr="00C94B73" w:rsidRDefault="003D689A" w:rsidP="00F00E43">
            <w:r w:rsidRPr="00C94B73">
              <w:t>Должность _________________</w:t>
            </w:r>
            <w:r w:rsidRPr="00C94B73">
              <w:rPr>
                <w:i/>
              </w:rPr>
              <w:t>/___</w:t>
            </w:r>
            <w:r w:rsidRPr="00C94B73">
              <w:rPr>
                <w:i/>
                <w:u w:val="single"/>
              </w:rPr>
              <w:t>ФИО</w:t>
            </w:r>
            <w:r w:rsidRPr="00C94B73">
              <w:rPr>
                <w:i/>
              </w:rPr>
              <w:t>___/</w:t>
            </w:r>
          </w:p>
          <w:p w14:paraId="2FCB633A" w14:textId="77777777" w:rsidR="003D689A" w:rsidRPr="00C94B73" w:rsidRDefault="003D689A" w:rsidP="00F00E43">
            <w:pPr>
              <w:contextualSpacing/>
              <w:jc w:val="both"/>
            </w:pPr>
          </w:p>
        </w:tc>
      </w:tr>
    </w:tbl>
    <w:p w14:paraId="069D90CD" w14:textId="77777777" w:rsidR="00D538EC" w:rsidRPr="00C94B73" w:rsidRDefault="00D538EC" w:rsidP="00D538EC">
      <w:pPr>
        <w:tabs>
          <w:tab w:val="left" w:pos="1134"/>
        </w:tabs>
        <w:autoSpaceDE w:val="0"/>
        <w:autoSpaceDN w:val="0"/>
        <w:adjustRightInd w:val="0"/>
        <w:ind w:firstLine="691"/>
        <w:jc w:val="both"/>
      </w:pPr>
    </w:p>
    <w:p w14:paraId="611008C0" w14:textId="77777777" w:rsidR="00D538EC" w:rsidRPr="00C94B73" w:rsidRDefault="00D538EC" w:rsidP="00D538EC">
      <w:pPr>
        <w:tabs>
          <w:tab w:val="left" w:pos="1134"/>
        </w:tabs>
        <w:autoSpaceDE w:val="0"/>
        <w:autoSpaceDN w:val="0"/>
        <w:adjustRightInd w:val="0"/>
        <w:ind w:firstLine="691"/>
        <w:jc w:val="both"/>
      </w:pPr>
    </w:p>
    <w:p w14:paraId="68B4FDAA" w14:textId="77777777" w:rsidR="00F25D5F" w:rsidRPr="00C94B73" w:rsidRDefault="00F25D5F" w:rsidP="00D538EC">
      <w:pPr>
        <w:jc w:val="both"/>
        <w:rPr>
          <w:b/>
        </w:rPr>
      </w:pPr>
    </w:p>
    <w:sectPr w:rsidR="00F25D5F" w:rsidRPr="00C94B73" w:rsidSect="00177698">
      <w:footerReference w:type="default" r:id="rId22"/>
      <w:footerReference w:type="first" r:id="rId23"/>
      <w:pgSz w:w="11906" w:h="16838"/>
      <w:pgMar w:top="851" w:right="1558" w:bottom="709" w:left="1276"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ECC15" w14:textId="77777777" w:rsidR="00DE459C" w:rsidRDefault="00DE459C" w:rsidP="00F2491A">
      <w:r>
        <w:separator/>
      </w:r>
    </w:p>
  </w:endnote>
  <w:endnote w:type="continuationSeparator" w:id="0">
    <w:p w14:paraId="51F7272F" w14:textId="77777777" w:rsidR="00DE459C" w:rsidRDefault="00DE459C" w:rsidP="00F24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CB279" w14:textId="77777777" w:rsidR="00DE459C" w:rsidRPr="008D7597" w:rsidRDefault="00DE459C" w:rsidP="00D57FB3">
    <w:pPr>
      <w:pStyle w:val="af9"/>
      <w:jc w:val="right"/>
    </w:pPr>
    <w:r>
      <w:fldChar w:fldCharType="begin"/>
    </w:r>
    <w:r>
      <w:instrText>PAGE   \* MERGEFORMAT</w:instrText>
    </w:r>
    <w:r>
      <w:fldChar w:fldCharType="separate"/>
    </w:r>
    <w:r w:rsidR="00E474D2">
      <w:rPr>
        <w:noProof/>
      </w:rPr>
      <w:t>34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EB422" w14:textId="77777777" w:rsidR="00DE459C" w:rsidRPr="008D5C5B" w:rsidRDefault="00DE459C">
    <w:pPr>
      <w:pStyle w:val="af9"/>
      <w:jc w:val="right"/>
      <w:rPr>
        <w:sz w:val="20"/>
        <w:szCs w:val="20"/>
      </w:rPr>
    </w:pPr>
  </w:p>
  <w:p w14:paraId="7EA1677F" w14:textId="77777777" w:rsidR="00DE459C" w:rsidRDefault="00DE459C">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442F2" w14:textId="77777777" w:rsidR="00DE459C" w:rsidRDefault="00DE459C" w:rsidP="00F2491A">
      <w:r>
        <w:separator/>
      </w:r>
    </w:p>
  </w:footnote>
  <w:footnote w:type="continuationSeparator" w:id="0">
    <w:p w14:paraId="4BF874EC" w14:textId="77777777" w:rsidR="00DE459C" w:rsidRDefault="00DE459C" w:rsidP="00F2491A">
      <w:r>
        <w:continuationSeparator/>
      </w:r>
    </w:p>
  </w:footnote>
  <w:footnote w:id="1">
    <w:p w14:paraId="0779450D"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af7"/>
          <w:sz w:val="16"/>
          <w:szCs w:val="16"/>
        </w:rPr>
        <w:footnoteRef/>
      </w:r>
      <w:r w:rsidRPr="00442E56">
        <w:rPr>
          <w:sz w:val="16"/>
          <w:szCs w:val="16"/>
        </w:rPr>
        <w:t xml:space="preserve"> </w:t>
      </w:r>
      <w:r w:rsidRPr="00442E56">
        <w:rPr>
          <w:rStyle w:val="FontStyle16"/>
          <w:sz w:val="16"/>
          <w:szCs w:val="16"/>
        </w:rPr>
        <w:t>При заполнении названной таблицы необходимо учесть следующее:</w:t>
      </w:r>
    </w:p>
    <w:p w14:paraId="525AC43C" w14:textId="77777777" w:rsidR="00DE459C" w:rsidRPr="00442E56" w:rsidRDefault="00DE459C" w:rsidP="00D538EC">
      <w:pPr>
        <w:pStyle w:val="Style3"/>
        <w:widowControl/>
        <w:numPr>
          <w:ilvl w:val="0"/>
          <w:numId w:val="5"/>
        </w:numPr>
        <w:tabs>
          <w:tab w:val="left" w:pos="970"/>
          <w:tab w:val="left" w:pos="1134"/>
        </w:tabs>
        <w:spacing w:line="240" w:lineRule="auto"/>
        <w:jc w:val="left"/>
        <w:rPr>
          <w:rStyle w:val="FontStyle16"/>
          <w:sz w:val="16"/>
          <w:szCs w:val="16"/>
        </w:rPr>
      </w:pPr>
      <w:r w:rsidRPr="00442E56">
        <w:rPr>
          <w:rStyle w:val="FontStyle16"/>
          <w:sz w:val="16"/>
          <w:szCs w:val="16"/>
        </w:rPr>
        <w:t>Все графы таблицы должны быть заполнены.</w:t>
      </w:r>
    </w:p>
    <w:p w14:paraId="7F271AB1" w14:textId="77777777" w:rsidR="00DE459C" w:rsidRPr="00442E56" w:rsidRDefault="00DE459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 xml:space="preserve">Цепочка собственников должна указываться вплоть до конечных бенефициаров. Под бенефициарами юридического лица следует понимать любых лиц, которые получают доход или иные преимущества или выгоды от участия в его уставном капитале, в том числе, юридически не являясь его акционерами (участниками). </w:t>
      </w:r>
    </w:p>
    <w:p w14:paraId="1A3803E5" w14:textId="77777777" w:rsidR="00DE459C" w:rsidRPr="00442E56" w:rsidRDefault="00DE459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Информация о подтверждающих документах должна указываться по каждому собственнику с обязательным приложением подтверждающих документов.</w:t>
      </w:r>
    </w:p>
    <w:p w14:paraId="71FA2AF3" w14:textId="77777777" w:rsidR="00DE459C" w:rsidRPr="00442E56" w:rsidRDefault="00DE459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графе «Руководитель/участник/акционер/бенефициар» следует указывать, в каком качестве выступает упоминаемое в указанной графе лицо.</w:t>
      </w:r>
    </w:p>
    <w:p w14:paraId="254EA66A" w14:textId="77777777" w:rsidR="00DE459C" w:rsidRPr="00442E56" w:rsidRDefault="00DE459C" w:rsidP="00D538EC">
      <w:pPr>
        <w:pStyle w:val="Style3"/>
        <w:widowControl/>
        <w:numPr>
          <w:ilvl w:val="0"/>
          <w:numId w:val="5"/>
        </w:numPr>
        <w:tabs>
          <w:tab w:val="left" w:pos="970"/>
          <w:tab w:val="left" w:pos="1134"/>
        </w:tabs>
        <w:spacing w:line="240" w:lineRule="auto"/>
        <w:rPr>
          <w:rStyle w:val="FontStyle16"/>
          <w:sz w:val="16"/>
          <w:szCs w:val="16"/>
        </w:rPr>
      </w:pPr>
      <w:r w:rsidRPr="00442E56">
        <w:rPr>
          <w:rStyle w:val="FontStyle16"/>
          <w:sz w:val="16"/>
          <w:szCs w:val="16"/>
        </w:rPr>
        <w:t>В качестве документов, подтверждающих информацию, содержащуюся в графе «Руководитель/участник/акционер/бенефициар», помимо ссылок на общедоступные источники могут использоваться:</w:t>
      </w:r>
    </w:p>
    <w:p w14:paraId="5552E6FB"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 руководителе - решение уполномоченного органа о его избрании/назначении;</w:t>
      </w:r>
    </w:p>
    <w:p w14:paraId="6874070B"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 для подтверждения данных об участии в уставных капиталах - выписки из реестра акционеров (для акционеров), выписки из Единого государственного реестра юридических лиц (для участников), решения органов власти о создании организаций (например, распоряжения, постановления Правительства Российской Федерации).</w:t>
      </w:r>
    </w:p>
    <w:p w14:paraId="463F255C"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качестве общедоступного источника, посредством которого в установленном законом порядке раскрыта соответствующая информация, могут использоваться размещенные на интернет-сайтах соответствующих обществ: ежеквартальные отчеты эмитентов, списки аффилированных лиц, сообщения о существенных фактах. При использовании таких источников в графе «Информация о подтверждающих документах (наименование, реквизиты и т.д.)» указывается адрес интернет-сайта соответствующего общества и наименование документа.</w:t>
      </w:r>
    </w:p>
    <w:p w14:paraId="7F8917A1"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зарубежными публичными компаниями мирового уровня, занимающими лидирующие позиции в соответствующих отраслях, требования о представлении Информации считаются исполненными при наличии информации об акционерах, владеющих более 5 процентами акций. В отношении таких компаний в графе «Информация о цепочке собственников, включая бенефициаров (в том числе конечных)» допускается указание данных об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w:t>
      </w:r>
    </w:p>
    <w:p w14:paraId="495C7A31" w14:textId="77777777" w:rsidR="00DE459C" w:rsidRPr="00442E56" w:rsidRDefault="00DE459C" w:rsidP="00D538EC">
      <w:pPr>
        <w:pStyle w:val="Style1"/>
        <w:widowControl/>
        <w:tabs>
          <w:tab w:val="left" w:pos="1134"/>
        </w:tabs>
        <w:spacing w:line="240" w:lineRule="auto"/>
        <w:ind w:firstLine="691"/>
        <w:rPr>
          <w:rStyle w:val="FontStyle16"/>
          <w:sz w:val="16"/>
          <w:szCs w:val="16"/>
        </w:rPr>
      </w:pPr>
      <w:r w:rsidRPr="00442E56">
        <w:rPr>
          <w:rStyle w:val="FontStyle16"/>
          <w:sz w:val="16"/>
          <w:szCs w:val="16"/>
        </w:rPr>
        <w:t>В отношении Участников, являющихся публичными акционерными обществами, акции которых котируются на биржах, либо обществами с числом акционеров более 50, в графе «Информация о цепочке собственников, включая бенефициаров (в том числе конечных)» допускается указание данных о бенефициарах (в том числе конечных) и акционерах, владеющих более 5 процентами акций (либо прямая ссылка на общедоступный источник, посредством которого в установленном законом порядке раскрыта соответствующая информация). В отношении акционеров, владеющих пакетами акций менее 5 процентов, допускается указание общей информации о количестве таких акционеров.</w:t>
      </w:r>
    </w:p>
    <w:p w14:paraId="7BC889A1" w14:textId="77777777" w:rsidR="00DE459C" w:rsidRPr="00442E56" w:rsidRDefault="00DE459C" w:rsidP="00D538EC">
      <w:pPr>
        <w:pStyle w:val="Style1"/>
        <w:widowControl/>
        <w:tabs>
          <w:tab w:val="left" w:pos="1134"/>
        </w:tabs>
        <w:spacing w:line="240" w:lineRule="auto"/>
        <w:ind w:firstLine="691"/>
        <w:rPr>
          <w:rStyle w:val="FontStyle16"/>
          <w:sz w:val="16"/>
          <w:szCs w:val="16"/>
        </w:rPr>
      </w:pPr>
    </w:p>
    <w:p w14:paraId="5754F1E7" w14:textId="77777777" w:rsidR="00DE459C" w:rsidRDefault="00DE459C" w:rsidP="00D538EC">
      <w:pPr>
        <w:pStyle w:val="Style1"/>
        <w:widowControl/>
        <w:tabs>
          <w:tab w:val="left" w:pos="1134"/>
        </w:tabs>
        <w:spacing w:line="240" w:lineRule="auto"/>
        <w:ind w:firstLine="691"/>
      </w:pPr>
    </w:p>
    <w:p w14:paraId="714EE509" w14:textId="77777777" w:rsidR="00DE459C" w:rsidRDefault="00DE459C" w:rsidP="000C18E6">
      <w:pPr>
        <w:pStyle w:val="Style1"/>
        <w:widowControl/>
        <w:tabs>
          <w:tab w:val="left" w:pos="1134"/>
        </w:tabs>
        <w:spacing w:line="240" w:lineRule="auto"/>
        <w:ind w:firstLin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bullet"/>
      <w:lvlText w:val=""/>
      <w:lvlJc w:val="left"/>
      <w:pPr>
        <w:tabs>
          <w:tab w:val="num" w:pos="3164"/>
        </w:tabs>
        <w:ind w:left="3164" w:hanging="360"/>
      </w:pPr>
      <w:rPr>
        <w:rFonts w:ascii="Symbol" w:hAnsi="Symbol"/>
      </w:rPr>
    </w:lvl>
    <w:lvl w:ilvl="1">
      <w:start w:val="1"/>
      <w:numFmt w:val="lowerLetter"/>
      <w:lvlText w:val="%2."/>
      <w:lvlJc w:val="left"/>
      <w:pPr>
        <w:tabs>
          <w:tab w:val="num" w:pos="3564"/>
        </w:tabs>
        <w:ind w:left="3564" w:hanging="360"/>
      </w:pPr>
      <w:rPr>
        <w:rFonts w:cs="Times New Roman"/>
      </w:rPr>
    </w:lvl>
    <w:lvl w:ilvl="2">
      <w:start w:val="1"/>
      <w:numFmt w:val="lowerRoman"/>
      <w:lvlText w:val="%3."/>
      <w:lvlJc w:val="left"/>
      <w:pPr>
        <w:tabs>
          <w:tab w:val="num" w:pos="4284"/>
        </w:tabs>
        <w:ind w:left="4284" w:hanging="180"/>
      </w:pPr>
      <w:rPr>
        <w:rFonts w:cs="Times New Roman"/>
      </w:rPr>
    </w:lvl>
    <w:lvl w:ilvl="3">
      <w:start w:val="1"/>
      <w:numFmt w:val="decimal"/>
      <w:lvlText w:val="%4."/>
      <w:lvlJc w:val="left"/>
      <w:pPr>
        <w:tabs>
          <w:tab w:val="num" w:pos="5004"/>
        </w:tabs>
        <w:ind w:left="5004" w:hanging="360"/>
      </w:pPr>
      <w:rPr>
        <w:rFonts w:cs="Times New Roman"/>
      </w:rPr>
    </w:lvl>
    <w:lvl w:ilvl="4">
      <w:start w:val="1"/>
      <w:numFmt w:val="lowerLetter"/>
      <w:lvlText w:val="%5."/>
      <w:lvlJc w:val="left"/>
      <w:pPr>
        <w:tabs>
          <w:tab w:val="num" w:pos="5724"/>
        </w:tabs>
        <w:ind w:left="5724" w:hanging="360"/>
      </w:pPr>
      <w:rPr>
        <w:rFonts w:cs="Times New Roman"/>
      </w:rPr>
    </w:lvl>
    <w:lvl w:ilvl="5">
      <w:start w:val="1"/>
      <w:numFmt w:val="lowerRoman"/>
      <w:lvlText w:val="%6."/>
      <w:lvlJc w:val="left"/>
      <w:pPr>
        <w:tabs>
          <w:tab w:val="num" w:pos="6444"/>
        </w:tabs>
        <w:ind w:left="6444" w:hanging="180"/>
      </w:pPr>
      <w:rPr>
        <w:rFonts w:cs="Times New Roman"/>
      </w:rPr>
    </w:lvl>
    <w:lvl w:ilvl="6">
      <w:start w:val="1"/>
      <w:numFmt w:val="decimal"/>
      <w:lvlText w:val="%7."/>
      <w:lvlJc w:val="left"/>
      <w:pPr>
        <w:tabs>
          <w:tab w:val="num" w:pos="7164"/>
        </w:tabs>
        <w:ind w:left="7164" w:hanging="360"/>
      </w:pPr>
      <w:rPr>
        <w:rFonts w:cs="Times New Roman"/>
      </w:rPr>
    </w:lvl>
    <w:lvl w:ilvl="7">
      <w:start w:val="1"/>
      <w:numFmt w:val="lowerLetter"/>
      <w:lvlText w:val="%8."/>
      <w:lvlJc w:val="left"/>
      <w:pPr>
        <w:tabs>
          <w:tab w:val="num" w:pos="7884"/>
        </w:tabs>
        <w:ind w:left="7884" w:hanging="360"/>
      </w:pPr>
      <w:rPr>
        <w:rFonts w:cs="Times New Roman"/>
      </w:rPr>
    </w:lvl>
    <w:lvl w:ilvl="8">
      <w:start w:val="1"/>
      <w:numFmt w:val="lowerRoman"/>
      <w:lvlText w:val="%9."/>
      <w:lvlJc w:val="left"/>
      <w:pPr>
        <w:tabs>
          <w:tab w:val="num" w:pos="8604"/>
        </w:tabs>
        <w:ind w:left="8604" w:hanging="180"/>
      </w:pPr>
      <w:rPr>
        <w:rFonts w:cs="Times New Roman"/>
      </w:rPr>
    </w:lvl>
  </w:abstractNum>
  <w:abstractNum w:abstractNumId="1" w15:restartNumberingAfterBreak="0">
    <w:nsid w:val="00000003"/>
    <w:multiLevelType w:val="multilevel"/>
    <w:tmpl w:val="00000003"/>
    <w:name w:val="WW8Num3"/>
    <w:lvl w:ilvl="0">
      <w:start w:val="2"/>
      <w:numFmt w:val="decimal"/>
      <w:lvlText w:val="%1."/>
      <w:lvlJc w:val="left"/>
      <w:pPr>
        <w:tabs>
          <w:tab w:val="num" w:pos="360"/>
        </w:tabs>
        <w:ind w:left="360" w:hanging="360"/>
      </w:pPr>
      <w:rPr>
        <w:rFonts w:cs="Times New Roman"/>
      </w:rPr>
    </w:lvl>
    <w:lvl w:ilvl="1">
      <w:start w:val="1"/>
      <w:numFmt w:val="decimal"/>
      <w:lvlText w:val="7.%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2" w15:restartNumberingAfterBreak="0">
    <w:nsid w:val="00000004"/>
    <w:multiLevelType w:val="multilevel"/>
    <w:tmpl w:val="00000004"/>
    <w:name w:val="WW8Num4"/>
    <w:lvl w:ilvl="0">
      <w:start w:val="2"/>
      <w:numFmt w:val="decimal"/>
      <w:lvlText w:val="%1."/>
      <w:lvlJc w:val="left"/>
      <w:pPr>
        <w:tabs>
          <w:tab w:val="num" w:pos="360"/>
        </w:tabs>
        <w:ind w:left="360" w:hanging="360"/>
      </w:pPr>
      <w:rPr>
        <w:rFonts w:cs="Times New Roman"/>
      </w:rPr>
    </w:lvl>
    <w:lvl w:ilvl="1">
      <w:start w:val="1"/>
      <w:numFmt w:val="decimal"/>
      <w:lvlText w:val="3.%2."/>
      <w:lvlJc w:val="left"/>
      <w:pPr>
        <w:tabs>
          <w:tab w:val="num" w:pos="720"/>
        </w:tabs>
        <w:ind w:left="72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3" w15:restartNumberingAfterBreak="0">
    <w:nsid w:val="00000005"/>
    <w:multiLevelType w:val="multilevel"/>
    <w:tmpl w:val="00000005"/>
    <w:name w:val="WW8Num5"/>
    <w:lvl w:ilvl="0">
      <w:start w:val="2"/>
      <w:numFmt w:val="decimal"/>
      <w:lvlText w:val="%1."/>
      <w:lvlJc w:val="left"/>
      <w:pPr>
        <w:tabs>
          <w:tab w:val="num" w:pos="360"/>
        </w:tabs>
        <w:ind w:left="360" w:hanging="360"/>
      </w:pPr>
      <w:rPr>
        <w:rFonts w:cs="Times New Roman"/>
      </w:rPr>
    </w:lvl>
    <w:lvl w:ilvl="1">
      <w:start w:val="1"/>
      <w:numFmt w:val="decimal"/>
      <w:lvlText w:val="2.%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4" w15:restartNumberingAfterBreak="0">
    <w:nsid w:val="00000006"/>
    <w:multiLevelType w:val="multilevel"/>
    <w:tmpl w:val="00000006"/>
    <w:name w:val="WW8Num6"/>
    <w:lvl w:ilvl="0">
      <w:start w:val="2"/>
      <w:numFmt w:val="decimal"/>
      <w:lvlText w:val="%1."/>
      <w:lvlJc w:val="left"/>
      <w:pPr>
        <w:tabs>
          <w:tab w:val="num" w:pos="360"/>
        </w:tabs>
        <w:ind w:left="360" w:hanging="360"/>
      </w:pPr>
      <w:rPr>
        <w:rFonts w:cs="Times New Roman"/>
      </w:rPr>
    </w:lvl>
    <w:lvl w:ilvl="1">
      <w:start w:val="1"/>
      <w:numFmt w:val="decimal"/>
      <w:lvlText w:val="6.%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5" w15:restartNumberingAfterBreak="0">
    <w:nsid w:val="00000007"/>
    <w:multiLevelType w:val="multilevel"/>
    <w:tmpl w:val="00000007"/>
    <w:name w:val="WW8Num7"/>
    <w:lvl w:ilvl="0">
      <w:start w:val="2"/>
      <w:numFmt w:val="decimal"/>
      <w:lvlText w:val="%1."/>
      <w:lvlJc w:val="left"/>
      <w:pPr>
        <w:tabs>
          <w:tab w:val="num" w:pos="360"/>
        </w:tabs>
        <w:ind w:left="360" w:hanging="360"/>
      </w:pPr>
      <w:rPr>
        <w:rFonts w:cs="Times New Roman"/>
      </w:rPr>
    </w:lvl>
    <w:lvl w:ilvl="1">
      <w:start w:val="1"/>
      <w:numFmt w:val="decimal"/>
      <w:lvlText w:val="4.%2."/>
      <w:lvlJc w:val="left"/>
      <w:pPr>
        <w:tabs>
          <w:tab w:val="num" w:pos="360"/>
        </w:tabs>
        <w:ind w:left="360" w:hanging="36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6" w15:restartNumberingAfterBreak="0">
    <w:nsid w:val="0000000A"/>
    <w:multiLevelType w:val="multilevel"/>
    <w:tmpl w:val="0000000A"/>
    <w:name w:val="WW8Num9"/>
    <w:lvl w:ilvl="0">
      <w:start w:val="5"/>
      <w:numFmt w:val="decimal"/>
      <w:lvlText w:val="%1."/>
      <w:lvlJc w:val="left"/>
      <w:pPr>
        <w:tabs>
          <w:tab w:val="num" w:pos="0"/>
        </w:tabs>
        <w:ind w:left="450" w:hanging="450"/>
      </w:pPr>
      <w:rPr>
        <w:rFonts w:cs="Times New Roman"/>
      </w:rPr>
    </w:lvl>
    <w:lvl w:ilvl="1">
      <w:start w:val="3"/>
      <w:numFmt w:val="decimal"/>
      <w:lvlText w:val="%1.%2."/>
      <w:lvlJc w:val="left"/>
      <w:pPr>
        <w:tabs>
          <w:tab w:val="num" w:pos="0"/>
        </w:tabs>
        <w:ind w:left="1425" w:hanging="720"/>
      </w:pPr>
      <w:rPr>
        <w:rFonts w:cs="Times New Roman"/>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7" w15:restartNumberingAfterBreak="0">
    <w:nsid w:val="01706177"/>
    <w:multiLevelType w:val="hybridMultilevel"/>
    <w:tmpl w:val="690A40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AA5A09"/>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BC8281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0E894E3B"/>
    <w:multiLevelType w:val="hybridMultilevel"/>
    <w:tmpl w:val="AD9E2908"/>
    <w:lvl w:ilvl="0" w:tplc="69426CF2">
      <w:start w:val="1"/>
      <w:numFmt w:val="bullet"/>
      <w:pStyle w:val="-"/>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15:restartNumberingAfterBreak="0">
    <w:nsid w:val="13B828A2"/>
    <w:multiLevelType w:val="hybridMultilevel"/>
    <w:tmpl w:val="89DE806A"/>
    <w:lvl w:ilvl="0" w:tplc="7B3C40E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6091825"/>
    <w:multiLevelType w:val="multilevel"/>
    <w:tmpl w:val="D0D28EE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190B6C8F"/>
    <w:multiLevelType w:val="hybridMultilevel"/>
    <w:tmpl w:val="B354240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B62B96"/>
    <w:multiLevelType w:val="multilevel"/>
    <w:tmpl w:val="E3EEB30C"/>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8A262D9"/>
    <w:multiLevelType w:val="multilevel"/>
    <w:tmpl w:val="9B76926A"/>
    <w:lvl w:ilvl="0">
      <w:start w:val="1"/>
      <w:numFmt w:val="decimal"/>
      <w:pStyle w:val="-0"/>
      <w:lvlText w:val="%1"/>
      <w:lvlJc w:val="left"/>
      <w:pPr>
        <w:tabs>
          <w:tab w:val="num" w:pos="360"/>
        </w:tabs>
        <w:ind w:left="360" w:hanging="360"/>
      </w:pPr>
      <w:rPr>
        <w:rFonts w:cs="Times New Roman" w:hint="default"/>
      </w:rPr>
    </w:lvl>
    <w:lvl w:ilvl="1">
      <w:start w:val="1"/>
      <w:numFmt w:val="decimal"/>
      <w:pStyle w:val="-1"/>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6" w15:restartNumberingAfterBreak="0">
    <w:nsid w:val="38CA4C0A"/>
    <w:multiLevelType w:val="multilevel"/>
    <w:tmpl w:val="1758EAF2"/>
    <w:lvl w:ilvl="0">
      <w:start w:val="1"/>
      <w:numFmt w:val="decimal"/>
      <w:pStyle w:val="-2"/>
      <w:lvlText w:val="%1."/>
      <w:lvlJc w:val="left"/>
      <w:pPr>
        <w:tabs>
          <w:tab w:val="num" w:pos="0"/>
        </w:tabs>
      </w:pPr>
      <w:rPr>
        <w:rFonts w:cs="Times New Roman" w:hint="default"/>
      </w:rPr>
    </w:lvl>
    <w:lvl w:ilvl="1">
      <w:start w:val="1"/>
      <w:numFmt w:val="decimal"/>
      <w:pStyle w:val="-3"/>
      <w:lvlText w:val="%1.%2."/>
      <w:lvlJc w:val="left"/>
      <w:pPr>
        <w:tabs>
          <w:tab w:val="num" w:pos="0"/>
        </w:tabs>
      </w:pPr>
      <w:rPr>
        <w:rFonts w:ascii="Times New Roman" w:hAnsi="Times New Roman" w:cs="Times New Roman" w:hint="default"/>
      </w:rPr>
    </w:lvl>
    <w:lvl w:ilvl="2">
      <w:start w:val="1"/>
      <w:numFmt w:val="decimal"/>
      <w:pStyle w:val="-4"/>
      <w:lvlText w:val="%1.%2.%3."/>
      <w:lvlJc w:val="left"/>
      <w:pPr>
        <w:tabs>
          <w:tab w:val="num" w:pos="993"/>
        </w:tabs>
      </w:pPr>
      <w:rPr>
        <w:rFonts w:ascii="Times New Roman" w:hAnsi="Times New Roman" w:cs="Times New Roman" w:hint="default"/>
        <w:sz w:val="24"/>
        <w:szCs w:val="24"/>
      </w:rPr>
    </w:lvl>
    <w:lvl w:ilvl="3">
      <w:start w:val="1"/>
      <w:numFmt w:val="decimal"/>
      <w:lvlText w:val="%1.%2.%3.%4."/>
      <w:lvlJc w:val="left"/>
      <w:pPr>
        <w:tabs>
          <w:tab w:val="num" w:pos="1136"/>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7" w15:restartNumberingAfterBreak="0">
    <w:nsid w:val="3A4061C5"/>
    <w:multiLevelType w:val="multilevel"/>
    <w:tmpl w:val="26341F60"/>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39B58F9"/>
    <w:multiLevelType w:val="multilevel"/>
    <w:tmpl w:val="89865376"/>
    <w:lvl w:ilvl="0">
      <w:start w:val="1"/>
      <w:numFmt w:val="bullet"/>
      <w:pStyle w:val="-5"/>
      <w:lvlText w:val=""/>
      <w:lvlJc w:val="left"/>
      <w:pPr>
        <w:tabs>
          <w:tab w:val="num" w:pos="360"/>
        </w:tabs>
        <w:ind w:left="360" w:hanging="360"/>
      </w:pPr>
      <w:rPr>
        <w:rFonts w:ascii="Wingdings" w:hAnsi="Wingdings" w:hint="default"/>
        <w:sz w:val="16"/>
      </w:rPr>
    </w:lvl>
    <w:lvl w:ilvl="1">
      <w:start w:val="4"/>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1080"/>
        </w:tabs>
        <w:ind w:left="1080" w:hanging="108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440"/>
        </w:tabs>
        <w:ind w:left="1440" w:hanging="1440"/>
      </w:pPr>
      <w:rPr>
        <w:rFonts w:ascii="Times New Roman" w:hAnsi="Times New Roman" w:cs="Times New Roman" w:hint="default"/>
      </w:rPr>
    </w:lvl>
    <w:lvl w:ilvl="6">
      <w:start w:val="1"/>
      <w:numFmt w:val="decimal"/>
      <w:lvlText w:val="%1.%2.%3.%4.%5.%6.%7."/>
      <w:lvlJc w:val="left"/>
      <w:pPr>
        <w:tabs>
          <w:tab w:val="num" w:pos="1800"/>
        </w:tabs>
        <w:ind w:left="1800" w:hanging="1800"/>
      </w:pPr>
      <w:rPr>
        <w:rFonts w:ascii="Times New Roman" w:hAnsi="Times New Roman" w:cs="Times New Roman" w:hint="default"/>
      </w:rPr>
    </w:lvl>
    <w:lvl w:ilvl="7">
      <w:start w:val="1"/>
      <w:numFmt w:val="decimal"/>
      <w:lvlText w:val="%1.%2.%3.%4.%5.%6.%7.%8."/>
      <w:lvlJc w:val="left"/>
      <w:pPr>
        <w:tabs>
          <w:tab w:val="num" w:pos="1800"/>
        </w:tabs>
        <w:ind w:left="1800" w:hanging="1800"/>
      </w:pPr>
      <w:rPr>
        <w:rFonts w:ascii="Times New Roman" w:hAnsi="Times New Roman" w:cs="Times New Roman" w:hint="default"/>
      </w:rPr>
    </w:lvl>
    <w:lvl w:ilvl="8">
      <w:start w:val="1"/>
      <w:numFmt w:val="decimal"/>
      <w:lvlText w:val="%1.%2.%3.%4.%5.%6.%7.%8.%9."/>
      <w:lvlJc w:val="left"/>
      <w:pPr>
        <w:tabs>
          <w:tab w:val="num" w:pos="2160"/>
        </w:tabs>
        <w:ind w:left="2160" w:hanging="2160"/>
      </w:pPr>
      <w:rPr>
        <w:rFonts w:ascii="Times New Roman" w:hAnsi="Times New Roman" w:cs="Times New Roman" w:hint="default"/>
      </w:rPr>
    </w:lvl>
  </w:abstractNum>
  <w:abstractNum w:abstractNumId="19" w15:restartNumberingAfterBreak="0">
    <w:nsid w:val="485D5618"/>
    <w:multiLevelType w:val="hybridMultilevel"/>
    <w:tmpl w:val="56B4B194"/>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DB5B68"/>
    <w:multiLevelType w:val="hybridMultilevel"/>
    <w:tmpl w:val="8FFC50F6"/>
    <w:lvl w:ilvl="0" w:tplc="E5B86C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5BB908F8"/>
    <w:multiLevelType w:val="singleLevel"/>
    <w:tmpl w:val="A2D8E4E6"/>
    <w:lvl w:ilvl="0">
      <w:start w:val="1"/>
      <w:numFmt w:val="decimal"/>
      <w:lvlText w:val="%1."/>
      <w:legacy w:legacy="1" w:legacySpace="0" w:legacyIndent="279"/>
      <w:lvlJc w:val="left"/>
      <w:rPr>
        <w:rFonts w:ascii="Times New Roman" w:hAnsi="Times New Roman" w:cs="Times New Roman" w:hint="default"/>
      </w:rPr>
    </w:lvl>
  </w:abstractNum>
  <w:abstractNum w:abstractNumId="22" w15:restartNumberingAfterBreak="0">
    <w:nsid w:val="61BF1591"/>
    <w:multiLevelType w:val="hybridMultilevel"/>
    <w:tmpl w:val="AA2A7E2C"/>
    <w:lvl w:ilvl="0" w:tplc="EAC4FF66">
      <w:start w:val="1"/>
      <w:numFmt w:val="decimal"/>
      <w:lvlText w:val="%1."/>
      <w:lvlJc w:val="left"/>
      <w:pPr>
        <w:ind w:left="1842" w:hanging="1128"/>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23" w15:restartNumberingAfterBreak="0">
    <w:nsid w:val="62B04994"/>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4" w15:restartNumberingAfterBreak="0">
    <w:nsid w:val="6CF70BC1"/>
    <w:multiLevelType w:val="multilevel"/>
    <w:tmpl w:val="54AA5C32"/>
    <w:lvl w:ilvl="0">
      <w:start w:val="1"/>
      <w:numFmt w:val="decimal"/>
      <w:pStyle w:val="1"/>
      <w:lvlText w:val="%1."/>
      <w:lvlJc w:val="left"/>
      <w:pPr>
        <w:tabs>
          <w:tab w:val="num" w:pos="432"/>
        </w:tabs>
        <w:ind w:left="432" w:hanging="432"/>
      </w:pPr>
      <w:rPr>
        <w:rFonts w:hint="default"/>
        <w:sz w:val="24"/>
        <w:szCs w:val="24"/>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67"/>
        </w:tabs>
        <w:ind w:left="54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7E705DD5"/>
    <w:multiLevelType w:val="multilevel"/>
    <w:tmpl w:val="1A28B73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37348330">
    <w:abstractNumId w:val="18"/>
  </w:num>
  <w:num w:numId="2" w16cid:durableId="963999129">
    <w:abstractNumId w:val="16"/>
  </w:num>
  <w:num w:numId="3" w16cid:durableId="1261795272">
    <w:abstractNumId w:val="10"/>
  </w:num>
  <w:num w:numId="4" w16cid:durableId="17324655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3720694">
    <w:abstractNumId w:val="21"/>
  </w:num>
  <w:num w:numId="6" w16cid:durableId="644361341">
    <w:abstractNumId w:val="15"/>
  </w:num>
  <w:num w:numId="7" w16cid:durableId="12347772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3576536">
    <w:abstractNumId w:val="14"/>
  </w:num>
  <w:num w:numId="9" w16cid:durableId="656416421">
    <w:abstractNumId w:val="9"/>
  </w:num>
  <w:num w:numId="10" w16cid:durableId="558906183">
    <w:abstractNumId w:val="12"/>
  </w:num>
  <w:num w:numId="11" w16cid:durableId="623075017">
    <w:abstractNumId w:val="16"/>
    <w:lvlOverride w:ilvl="0">
      <w:startOverride w:val="8"/>
    </w:lvlOverride>
  </w:num>
  <w:num w:numId="12" w16cid:durableId="1126386110">
    <w:abstractNumId w:val="24"/>
  </w:num>
  <w:num w:numId="13" w16cid:durableId="509321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61884516">
    <w:abstractNumId w:val="17"/>
  </w:num>
  <w:num w:numId="15" w16cid:durableId="1637300546">
    <w:abstractNumId w:val="25"/>
  </w:num>
  <w:num w:numId="16" w16cid:durableId="301349063">
    <w:abstractNumId w:val="22"/>
  </w:num>
  <w:num w:numId="17" w16cid:durableId="77947013">
    <w:abstractNumId w:val="11"/>
  </w:num>
  <w:num w:numId="18" w16cid:durableId="1013452825">
    <w:abstractNumId w:val="13"/>
  </w:num>
  <w:num w:numId="19" w16cid:durableId="1670447233">
    <w:abstractNumId w:val="7"/>
  </w:num>
  <w:num w:numId="20" w16cid:durableId="883367448">
    <w:abstractNumId w:val="19"/>
  </w:num>
  <w:num w:numId="21" w16cid:durableId="2066483391">
    <w:abstractNumId w:val="16"/>
    <w:lvlOverride w:ilvl="0">
      <w:startOverride w:val="11"/>
    </w:lvlOverride>
    <w:lvlOverride w:ilvl="1">
      <w:startOverride w:val="1"/>
    </w:lvlOverride>
    <w:lvlOverride w:ilvl="2">
      <w:startOverride w:val="1"/>
    </w:lvlOverride>
  </w:num>
  <w:num w:numId="22" w16cid:durableId="609557009">
    <w:abstractNumId w:val="2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EC8"/>
    <w:rsid w:val="000001E4"/>
    <w:rsid w:val="00000659"/>
    <w:rsid w:val="0000076B"/>
    <w:rsid w:val="00000EFB"/>
    <w:rsid w:val="00002054"/>
    <w:rsid w:val="00002E49"/>
    <w:rsid w:val="000048BC"/>
    <w:rsid w:val="0000493E"/>
    <w:rsid w:val="00005024"/>
    <w:rsid w:val="00005400"/>
    <w:rsid w:val="00005DD3"/>
    <w:rsid w:val="00005FA9"/>
    <w:rsid w:val="00006A79"/>
    <w:rsid w:val="00007806"/>
    <w:rsid w:val="00007D9A"/>
    <w:rsid w:val="000117C3"/>
    <w:rsid w:val="00011A6E"/>
    <w:rsid w:val="00011BCE"/>
    <w:rsid w:val="00011D47"/>
    <w:rsid w:val="00012711"/>
    <w:rsid w:val="00012D31"/>
    <w:rsid w:val="00013422"/>
    <w:rsid w:val="0001394F"/>
    <w:rsid w:val="00013A86"/>
    <w:rsid w:val="000143F4"/>
    <w:rsid w:val="00014FA6"/>
    <w:rsid w:val="0001593D"/>
    <w:rsid w:val="000159FC"/>
    <w:rsid w:val="000163B9"/>
    <w:rsid w:val="000171BC"/>
    <w:rsid w:val="00017D2B"/>
    <w:rsid w:val="00020301"/>
    <w:rsid w:val="00020615"/>
    <w:rsid w:val="000215F4"/>
    <w:rsid w:val="00022240"/>
    <w:rsid w:val="00023696"/>
    <w:rsid w:val="00023FDF"/>
    <w:rsid w:val="000248CF"/>
    <w:rsid w:val="00025C53"/>
    <w:rsid w:val="00026042"/>
    <w:rsid w:val="00026665"/>
    <w:rsid w:val="000271BF"/>
    <w:rsid w:val="000276AA"/>
    <w:rsid w:val="00027C04"/>
    <w:rsid w:val="00031083"/>
    <w:rsid w:val="000314B5"/>
    <w:rsid w:val="00031D86"/>
    <w:rsid w:val="000327F1"/>
    <w:rsid w:val="00032954"/>
    <w:rsid w:val="00032AC0"/>
    <w:rsid w:val="00032B6E"/>
    <w:rsid w:val="0003383B"/>
    <w:rsid w:val="00033FD7"/>
    <w:rsid w:val="00035465"/>
    <w:rsid w:val="00036BB5"/>
    <w:rsid w:val="00037922"/>
    <w:rsid w:val="00037BA4"/>
    <w:rsid w:val="00037D98"/>
    <w:rsid w:val="00040269"/>
    <w:rsid w:val="00040ABF"/>
    <w:rsid w:val="00041F7B"/>
    <w:rsid w:val="00042B8D"/>
    <w:rsid w:val="000431EA"/>
    <w:rsid w:val="00044759"/>
    <w:rsid w:val="00044CF2"/>
    <w:rsid w:val="0004519C"/>
    <w:rsid w:val="00045996"/>
    <w:rsid w:val="00045CF2"/>
    <w:rsid w:val="00046038"/>
    <w:rsid w:val="000460AF"/>
    <w:rsid w:val="00046DCE"/>
    <w:rsid w:val="00047E94"/>
    <w:rsid w:val="0005076D"/>
    <w:rsid w:val="0005079E"/>
    <w:rsid w:val="00050963"/>
    <w:rsid w:val="00050D44"/>
    <w:rsid w:val="0005199F"/>
    <w:rsid w:val="00051A6B"/>
    <w:rsid w:val="00052606"/>
    <w:rsid w:val="000530CC"/>
    <w:rsid w:val="000531B2"/>
    <w:rsid w:val="00053F0E"/>
    <w:rsid w:val="000541E3"/>
    <w:rsid w:val="00054362"/>
    <w:rsid w:val="00054BD5"/>
    <w:rsid w:val="00055BAE"/>
    <w:rsid w:val="00055BEF"/>
    <w:rsid w:val="000560C0"/>
    <w:rsid w:val="00056A2D"/>
    <w:rsid w:val="0005727C"/>
    <w:rsid w:val="00057E68"/>
    <w:rsid w:val="00060680"/>
    <w:rsid w:val="00060DAE"/>
    <w:rsid w:val="0006194A"/>
    <w:rsid w:val="00061F78"/>
    <w:rsid w:val="00062835"/>
    <w:rsid w:val="00063116"/>
    <w:rsid w:val="000633CA"/>
    <w:rsid w:val="000637D2"/>
    <w:rsid w:val="00064926"/>
    <w:rsid w:val="00066771"/>
    <w:rsid w:val="000679DC"/>
    <w:rsid w:val="0007046C"/>
    <w:rsid w:val="00070F5D"/>
    <w:rsid w:val="00071EF4"/>
    <w:rsid w:val="00072A46"/>
    <w:rsid w:val="00072BF6"/>
    <w:rsid w:val="00072FC8"/>
    <w:rsid w:val="00073101"/>
    <w:rsid w:val="000742C0"/>
    <w:rsid w:val="00075C96"/>
    <w:rsid w:val="0007643C"/>
    <w:rsid w:val="00076C18"/>
    <w:rsid w:val="00077219"/>
    <w:rsid w:val="0007741B"/>
    <w:rsid w:val="000774E3"/>
    <w:rsid w:val="000778E9"/>
    <w:rsid w:val="000803BD"/>
    <w:rsid w:val="00080B12"/>
    <w:rsid w:val="00080BF0"/>
    <w:rsid w:val="0008100C"/>
    <w:rsid w:val="000812AE"/>
    <w:rsid w:val="00081441"/>
    <w:rsid w:val="00081FCE"/>
    <w:rsid w:val="000820B9"/>
    <w:rsid w:val="000845F3"/>
    <w:rsid w:val="00085300"/>
    <w:rsid w:val="00085586"/>
    <w:rsid w:val="00085837"/>
    <w:rsid w:val="00085B57"/>
    <w:rsid w:val="00085BD5"/>
    <w:rsid w:val="0008702C"/>
    <w:rsid w:val="0008757F"/>
    <w:rsid w:val="000876EC"/>
    <w:rsid w:val="00091D90"/>
    <w:rsid w:val="000921E4"/>
    <w:rsid w:val="00092829"/>
    <w:rsid w:val="000929A0"/>
    <w:rsid w:val="000942A9"/>
    <w:rsid w:val="00094922"/>
    <w:rsid w:val="000952F3"/>
    <w:rsid w:val="0009628A"/>
    <w:rsid w:val="00096680"/>
    <w:rsid w:val="000A00B9"/>
    <w:rsid w:val="000A0340"/>
    <w:rsid w:val="000A066F"/>
    <w:rsid w:val="000A0FD6"/>
    <w:rsid w:val="000A1640"/>
    <w:rsid w:val="000A1C91"/>
    <w:rsid w:val="000A243F"/>
    <w:rsid w:val="000A3386"/>
    <w:rsid w:val="000A49FC"/>
    <w:rsid w:val="000A53D3"/>
    <w:rsid w:val="000A5699"/>
    <w:rsid w:val="000A573A"/>
    <w:rsid w:val="000A7A69"/>
    <w:rsid w:val="000A7CEF"/>
    <w:rsid w:val="000B0173"/>
    <w:rsid w:val="000B0208"/>
    <w:rsid w:val="000B0621"/>
    <w:rsid w:val="000B0890"/>
    <w:rsid w:val="000B1B15"/>
    <w:rsid w:val="000B1BF1"/>
    <w:rsid w:val="000B2200"/>
    <w:rsid w:val="000B2279"/>
    <w:rsid w:val="000B3471"/>
    <w:rsid w:val="000B3B7D"/>
    <w:rsid w:val="000B3BF1"/>
    <w:rsid w:val="000B3D01"/>
    <w:rsid w:val="000B4AFE"/>
    <w:rsid w:val="000B4B52"/>
    <w:rsid w:val="000B5669"/>
    <w:rsid w:val="000B592F"/>
    <w:rsid w:val="000B5CD1"/>
    <w:rsid w:val="000B5D83"/>
    <w:rsid w:val="000B62B6"/>
    <w:rsid w:val="000B69F3"/>
    <w:rsid w:val="000B7440"/>
    <w:rsid w:val="000B7593"/>
    <w:rsid w:val="000B7B11"/>
    <w:rsid w:val="000C07D9"/>
    <w:rsid w:val="000C18E6"/>
    <w:rsid w:val="000C1AF2"/>
    <w:rsid w:val="000C1B5A"/>
    <w:rsid w:val="000C227B"/>
    <w:rsid w:val="000C3637"/>
    <w:rsid w:val="000C4E55"/>
    <w:rsid w:val="000C5346"/>
    <w:rsid w:val="000C6FC9"/>
    <w:rsid w:val="000C735B"/>
    <w:rsid w:val="000C7986"/>
    <w:rsid w:val="000D15FF"/>
    <w:rsid w:val="000D173B"/>
    <w:rsid w:val="000D1D85"/>
    <w:rsid w:val="000D26D0"/>
    <w:rsid w:val="000D4175"/>
    <w:rsid w:val="000D45C6"/>
    <w:rsid w:val="000D4B74"/>
    <w:rsid w:val="000D56F0"/>
    <w:rsid w:val="000D673E"/>
    <w:rsid w:val="000D70E3"/>
    <w:rsid w:val="000D7163"/>
    <w:rsid w:val="000D764E"/>
    <w:rsid w:val="000D7EA9"/>
    <w:rsid w:val="000E0935"/>
    <w:rsid w:val="000E1637"/>
    <w:rsid w:val="000E2888"/>
    <w:rsid w:val="000E323C"/>
    <w:rsid w:val="000E32D8"/>
    <w:rsid w:val="000E344D"/>
    <w:rsid w:val="000E3565"/>
    <w:rsid w:val="000E48E1"/>
    <w:rsid w:val="000E5790"/>
    <w:rsid w:val="000E57BD"/>
    <w:rsid w:val="000E7C71"/>
    <w:rsid w:val="000E7E12"/>
    <w:rsid w:val="000F11FB"/>
    <w:rsid w:val="000F17B5"/>
    <w:rsid w:val="000F2F8C"/>
    <w:rsid w:val="000F381C"/>
    <w:rsid w:val="000F4520"/>
    <w:rsid w:val="000F46FF"/>
    <w:rsid w:val="000F575E"/>
    <w:rsid w:val="000F59A1"/>
    <w:rsid w:val="000F6BD3"/>
    <w:rsid w:val="000F71B1"/>
    <w:rsid w:val="000F7402"/>
    <w:rsid w:val="00100D04"/>
    <w:rsid w:val="00101063"/>
    <w:rsid w:val="001016CF"/>
    <w:rsid w:val="00103272"/>
    <w:rsid w:val="001033C3"/>
    <w:rsid w:val="00103BB1"/>
    <w:rsid w:val="00103E7B"/>
    <w:rsid w:val="001042AC"/>
    <w:rsid w:val="0010455B"/>
    <w:rsid w:val="00104F52"/>
    <w:rsid w:val="0010603D"/>
    <w:rsid w:val="00106546"/>
    <w:rsid w:val="001067DE"/>
    <w:rsid w:val="00106943"/>
    <w:rsid w:val="00106CAC"/>
    <w:rsid w:val="00107681"/>
    <w:rsid w:val="00107D5B"/>
    <w:rsid w:val="001104C4"/>
    <w:rsid w:val="00110C96"/>
    <w:rsid w:val="001130DA"/>
    <w:rsid w:val="00113535"/>
    <w:rsid w:val="00113744"/>
    <w:rsid w:val="00113E63"/>
    <w:rsid w:val="0011413F"/>
    <w:rsid w:val="001141E6"/>
    <w:rsid w:val="00114B59"/>
    <w:rsid w:val="00115008"/>
    <w:rsid w:val="001154CB"/>
    <w:rsid w:val="00116222"/>
    <w:rsid w:val="001166D3"/>
    <w:rsid w:val="00116B20"/>
    <w:rsid w:val="00116BA5"/>
    <w:rsid w:val="00121134"/>
    <w:rsid w:val="00121705"/>
    <w:rsid w:val="00121A4E"/>
    <w:rsid w:val="00122E95"/>
    <w:rsid w:val="0012310D"/>
    <w:rsid w:val="0012599E"/>
    <w:rsid w:val="00125E5D"/>
    <w:rsid w:val="00125FF9"/>
    <w:rsid w:val="001268DA"/>
    <w:rsid w:val="00126DC7"/>
    <w:rsid w:val="001276A5"/>
    <w:rsid w:val="001278AC"/>
    <w:rsid w:val="001306FF"/>
    <w:rsid w:val="001312E4"/>
    <w:rsid w:val="00131C32"/>
    <w:rsid w:val="001324A5"/>
    <w:rsid w:val="001326C0"/>
    <w:rsid w:val="00132FF3"/>
    <w:rsid w:val="00133568"/>
    <w:rsid w:val="00134053"/>
    <w:rsid w:val="001341A8"/>
    <w:rsid w:val="00134907"/>
    <w:rsid w:val="00134F5C"/>
    <w:rsid w:val="00135B3E"/>
    <w:rsid w:val="00136580"/>
    <w:rsid w:val="00136ABB"/>
    <w:rsid w:val="00137079"/>
    <w:rsid w:val="001416DF"/>
    <w:rsid w:val="00142AC6"/>
    <w:rsid w:val="0014347D"/>
    <w:rsid w:val="001436CD"/>
    <w:rsid w:val="00143FE6"/>
    <w:rsid w:val="00144AA6"/>
    <w:rsid w:val="0014681D"/>
    <w:rsid w:val="00146B81"/>
    <w:rsid w:val="00146B93"/>
    <w:rsid w:val="00146DC3"/>
    <w:rsid w:val="00146F51"/>
    <w:rsid w:val="00147771"/>
    <w:rsid w:val="00151EEC"/>
    <w:rsid w:val="001526F2"/>
    <w:rsid w:val="00152FC6"/>
    <w:rsid w:val="001534C1"/>
    <w:rsid w:val="0015389E"/>
    <w:rsid w:val="00154A0E"/>
    <w:rsid w:val="00154A23"/>
    <w:rsid w:val="001552AA"/>
    <w:rsid w:val="001558C8"/>
    <w:rsid w:val="00156095"/>
    <w:rsid w:val="00156961"/>
    <w:rsid w:val="00156AF6"/>
    <w:rsid w:val="00157840"/>
    <w:rsid w:val="00160217"/>
    <w:rsid w:val="00160BC4"/>
    <w:rsid w:val="00160E67"/>
    <w:rsid w:val="0016333B"/>
    <w:rsid w:val="00163641"/>
    <w:rsid w:val="001646EC"/>
    <w:rsid w:val="00164F3D"/>
    <w:rsid w:val="00166406"/>
    <w:rsid w:val="00166F30"/>
    <w:rsid w:val="00167474"/>
    <w:rsid w:val="00167CA6"/>
    <w:rsid w:val="00170BE6"/>
    <w:rsid w:val="00170E2A"/>
    <w:rsid w:val="00170E82"/>
    <w:rsid w:val="00171348"/>
    <w:rsid w:val="00171C49"/>
    <w:rsid w:val="001726B1"/>
    <w:rsid w:val="0017290B"/>
    <w:rsid w:val="00172A9E"/>
    <w:rsid w:val="0017369E"/>
    <w:rsid w:val="001736F1"/>
    <w:rsid w:val="00173C2D"/>
    <w:rsid w:val="00173F7B"/>
    <w:rsid w:val="001740A4"/>
    <w:rsid w:val="00174540"/>
    <w:rsid w:val="001748BE"/>
    <w:rsid w:val="00174E71"/>
    <w:rsid w:val="001753B1"/>
    <w:rsid w:val="0017552E"/>
    <w:rsid w:val="00175548"/>
    <w:rsid w:val="00175631"/>
    <w:rsid w:val="00175663"/>
    <w:rsid w:val="00175D09"/>
    <w:rsid w:val="00175E4A"/>
    <w:rsid w:val="00176266"/>
    <w:rsid w:val="00176528"/>
    <w:rsid w:val="00176C93"/>
    <w:rsid w:val="00176D8B"/>
    <w:rsid w:val="00177698"/>
    <w:rsid w:val="00181007"/>
    <w:rsid w:val="00181668"/>
    <w:rsid w:val="001827A2"/>
    <w:rsid w:val="00182BF7"/>
    <w:rsid w:val="00182E24"/>
    <w:rsid w:val="001833D3"/>
    <w:rsid w:val="00183589"/>
    <w:rsid w:val="00184646"/>
    <w:rsid w:val="00185F86"/>
    <w:rsid w:val="00186467"/>
    <w:rsid w:val="00187235"/>
    <w:rsid w:val="00187CB9"/>
    <w:rsid w:val="00190AC3"/>
    <w:rsid w:val="001913CB"/>
    <w:rsid w:val="0019142F"/>
    <w:rsid w:val="001921E3"/>
    <w:rsid w:val="00192C90"/>
    <w:rsid w:val="00192E10"/>
    <w:rsid w:val="00193372"/>
    <w:rsid w:val="001939FC"/>
    <w:rsid w:val="00193A84"/>
    <w:rsid w:val="00194552"/>
    <w:rsid w:val="00195507"/>
    <w:rsid w:val="00196B6F"/>
    <w:rsid w:val="0019737F"/>
    <w:rsid w:val="001A030C"/>
    <w:rsid w:val="001A0A82"/>
    <w:rsid w:val="001A111E"/>
    <w:rsid w:val="001A13ED"/>
    <w:rsid w:val="001A163C"/>
    <w:rsid w:val="001A1775"/>
    <w:rsid w:val="001A1B9B"/>
    <w:rsid w:val="001A1BB7"/>
    <w:rsid w:val="001A1D21"/>
    <w:rsid w:val="001A200F"/>
    <w:rsid w:val="001A3982"/>
    <w:rsid w:val="001A4AB8"/>
    <w:rsid w:val="001A5791"/>
    <w:rsid w:val="001A71F6"/>
    <w:rsid w:val="001A7481"/>
    <w:rsid w:val="001A76DC"/>
    <w:rsid w:val="001B02E6"/>
    <w:rsid w:val="001B0A0A"/>
    <w:rsid w:val="001B0F62"/>
    <w:rsid w:val="001B133E"/>
    <w:rsid w:val="001B237E"/>
    <w:rsid w:val="001B26F9"/>
    <w:rsid w:val="001B4177"/>
    <w:rsid w:val="001B49D9"/>
    <w:rsid w:val="001B5A73"/>
    <w:rsid w:val="001B624A"/>
    <w:rsid w:val="001B6329"/>
    <w:rsid w:val="001B632F"/>
    <w:rsid w:val="001B6D93"/>
    <w:rsid w:val="001B7EB1"/>
    <w:rsid w:val="001C0536"/>
    <w:rsid w:val="001C0E8F"/>
    <w:rsid w:val="001C1337"/>
    <w:rsid w:val="001C1E7F"/>
    <w:rsid w:val="001C2510"/>
    <w:rsid w:val="001C2CCB"/>
    <w:rsid w:val="001C3C14"/>
    <w:rsid w:val="001C5E9B"/>
    <w:rsid w:val="001C66B4"/>
    <w:rsid w:val="001D0576"/>
    <w:rsid w:val="001D1B2C"/>
    <w:rsid w:val="001D219E"/>
    <w:rsid w:val="001D22EC"/>
    <w:rsid w:val="001D2E1C"/>
    <w:rsid w:val="001D3566"/>
    <w:rsid w:val="001D3E4D"/>
    <w:rsid w:val="001D4193"/>
    <w:rsid w:val="001D4238"/>
    <w:rsid w:val="001D4389"/>
    <w:rsid w:val="001D4591"/>
    <w:rsid w:val="001D4FE3"/>
    <w:rsid w:val="001D5C6C"/>
    <w:rsid w:val="001D5DEA"/>
    <w:rsid w:val="001D7C1D"/>
    <w:rsid w:val="001D7E47"/>
    <w:rsid w:val="001E19C5"/>
    <w:rsid w:val="001E1B6D"/>
    <w:rsid w:val="001E24D3"/>
    <w:rsid w:val="001E2EB7"/>
    <w:rsid w:val="001E3443"/>
    <w:rsid w:val="001E3BF4"/>
    <w:rsid w:val="001E3D41"/>
    <w:rsid w:val="001E4B85"/>
    <w:rsid w:val="001E4F2B"/>
    <w:rsid w:val="001E52F6"/>
    <w:rsid w:val="001E583C"/>
    <w:rsid w:val="001E63AB"/>
    <w:rsid w:val="001E65F3"/>
    <w:rsid w:val="001E77AC"/>
    <w:rsid w:val="001F0B81"/>
    <w:rsid w:val="001F0F9F"/>
    <w:rsid w:val="001F16FD"/>
    <w:rsid w:val="001F1A8A"/>
    <w:rsid w:val="001F1EBA"/>
    <w:rsid w:val="001F234F"/>
    <w:rsid w:val="001F27C6"/>
    <w:rsid w:val="001F30B6"/>
    <w:rsid w:val="001F350D"/>
    <w:rsid w:val="001F3C3F"/>
    <w:rsid w:val="001F3F00"/>
    <w:rsid w:val="001F49FE"/>
    <w:rsid w:val="001F4EE8"/>
    <w:rsid w:val="001F5402"/>
    <w:rsid w:val="001F5A42"/>
    <w:rsid w:val="001F6297"/>
    <w:rsid w:val="001F6EF0"/>
    <w:rsid w:val="00200931"/>
    <w:rsid w:val="00200F68"/>
    <w:rsid w:val="00201916"/>
    <w:rsid w:val="0020203D"/>
    <w:rsid w:val="0020207F"/>
    <w:rsid w:val="0020391D"/>
    <w:rsid w:val="00203A56"/>
    <w:rsid w:val="00203A88"/>
    <w:rsid w:val="00203DC1"/>
    <w:rsid w:val="00204240"/>
    <w:rsid w:val="002046AF"/>
    <w:rsid w:val="00205EAC"/>
    <w:rsid w:val="00206055"/>
    <w:rsid w:val="002111B4"/>
    <w:rsid w:val="002112C8"/>
    <w:rsid w:val="00211EEB"/>
    <w:rsid w:val="00212ABC"/>
    <w:rsid w:val="00212D5A"/>
    <w:rsid w:val="00212EA1"/>
    <w:rsid w:val="00213812"/>
    <w:rsid w:val="002141B8"/>
    <w:rsid w:val="002141B9"/>
    <w:rsid w:val="00214BE9"/>
    <w:rsid w:val="00215F07"/>
    <w:rsid w:val="002164FE"/>
    <w:rsid w:val="0021716D"/>
    <w:rsid w:val="002177D1"/>
    <w:rsid w:val="002179DA"/>
    <w:rsid w:val="002205ED"/>
    <w:rsid w:val="00221B67"/>
    <w:rsid w:val="00221D84"/>
    <w:rsid w:val="00222C4D"/>
    <w:rsid w:val="00223245"/>
    <w:rsid w:val="002246F2"/>
    <w:rsid w:val="00224A92"/>
    <w:rsid w:val="00225354"/>
    <w:rsid w:val="00225536"/>
    <w:rsid w:val="0022576C"/>
    <w:rsid w:val="00225BD3"/>
    <w:rsid w:val="0022644C"/>
    <w:rsid w:val="00226831"/>
    <w:rsid w:val="00226890"/>
    <w:rsid w:val="0022773D"/>
    <w:rsid w:val="0023012C"/>
    <w:rsid w:val="002301A2"/>
    <w:rsid w:val="00230A78"/>
    <w:rsid w:val="002321EB"/>
    <w:rsid w:val="00232AAF"/>
    <w:rsid w:val="00235CDE"/>
    <w:rsid w:val="0023637A"/>
    <w:rsid w:val="002376CE"/>
    <w:rsid w:val="00240342"/>
    <w:rsid w:val="00240788"/>
    <w:rsid w:val="00240FF3"/>
    <w:rsid w:val="00242D2B"/>
    <w:rsid w:val="002431A9"/>
    <w:rsid w:val="00243B34"/>
    <w:rsid w:val="002448FA"/>
    <w:rsid w:val="00244AB6"/>
    <w:rsid w:val="00244B92"/>
    <w:rsid w:val="00245302"/>
    <w:rsid w:val="00245476"/>
    <w:rsid w:val="00245B3A"/>
    <w:rsid w:val="00246C9F"/>
    <w:rsid w:val="00250AC7"/>
    <w:rsid w:val="00250EC8"/>
    <w:rsid w:val="0025126F"/>
    <w:rsid w:val="00252959"/>
    <w:rsid w:val="00252BAB"/>
    <w:rsid w:val="002534ED"/>
    <w:rsid w:val="002537DA"/>
    <w:rsid w:val="00253EC3"/>
    <w:rsid w:val="00254732"/>
    <w:rsid w:val="00254A57"/>
    <w:rsid w:val="00254D85"/>
    <w:rsid w:val="00255D5B"/>
    <w:rsid w:val="00256C61"/>
    <w:rsid w:val="00257117"/>
    <w:rsid w:val="002574D5"/>
    <w:rsid w:val="00257E05"/>
    <w:rsid w:val="0026020E"/>
    <w:rsid w:val="00260BFF"/>
    <w:rsid w:val="00260ED9"/>
    <w:rsid w:val="002612DC"/>
    <w:rsid w:val="002612DF"/>
    <w:rsid w:val="00261AA5"/>
    <w:rsid w:val="00262637"/>
    <w:rsid w:val="002632AF"/>
    <w:rsid w:val="0026344B"/>
    <w:rsid w:val="00263FD7"/>
    <w:rsid w:val="002642AD"/>
    <w:rsid w:val="00264900"/>
    <w:rsid w:val="00264A0D"/>
    <w:rsid w:val="0026528E"/>
    <w:rsid w:val="00265F01"/>
    <w:rsid w:val="002667A7"/>
    <w:rsid w:val="0026691B"/>
    <w:rsid w:val="002670A8"/>
    <w:rsid w:val="002671B4"/>
    <w:rsid w:val="00267A93"/>
    <w:rsid w:val="00267B0A"/>
    <w:rsid w:val="00267B43"/>
    <w:rsid w:val="00267F3F"/>
    <w:rsid w:val="002706BA"/>
    <w:rsid w:val="00271DB8"/>
    <w:rsid w:val="00272056"/>
    <w:rsid w:val="0027232B"/>
    <w:rsid w:val="0027299A"/>
    <w:rsid w:val="0027388F"/>
    <w:rsid w:val="0027498F"/>
    <w:rsid w:val="0027575F"/>
    <w:rsid w:val="002763C0"/>
    <w:rsid w:val="0027658E"/>
    <w:rsid w:val="00276671"/>
    <w:rsid w:val="002767FA"/>
    <w:rsid w:val="0027779C"/>
    <w:rsid w:val="00277A08"/>
    <w:rsid w:val="00277B9D"/>
    <w:rsid w:val="00280B28"/>
    <w:rsid w:val="002811BE"/>
    <w:rsid w:val="002815C0"/>
    <w:rsid w:val="00282248"/>
    <w:rsid w:val="002828EB"/>
    <w:rsid w:val="00283922"/>
    <w:rsid w:val="00283C4D"/>
    <w:rsid w:val="00283CBB"/>
    <w:rsid w:val="00284A78"/>
    <w:rsid w:val="00284DD5"/>
    <w:rsid w:val="00286264"/>
    <w:rsid w:val="00286974"/>
    <w:rsid w:val="00286B8E"/>
    <w:rsid w:val="00286D6A"/>
    <w:rsid w:val="00287A7F"/>
    <w:rsid w:val="00287C95"/>
    <w:rsid w:val="00291116"/>
    <w:rsid w:val="00291BF3"/>
    <w:rsid w:val="0029271B"/>
    <w:rsid w:val="00292A56"/>
    <w:rsid w:val="00292D95"/>
    <w:rsid w:val="00292E4A"/>
    <w:rsid w:val="00293048"/>
    <w:rsid w:val="0029344B"/>
    <w:rsid w:val="00293BA6"/>
    <w:rsid w:val="00294AA6"/>
    <w:rsid w:val="00295279"/>
    <w:rsid w:val="00295565"/>
    <w:rsid w:val="002960E4"/>
    <w:rsid w:val="0029615D"/>
    <w:rsid w:val="002965A7"/>
    <w:rsid w:val="002976B2"/>
    <w:rsid w:val="002A1F77"/>
    <w:rsid w:val="002A2140"/>
    <w:rsid w:val="002A2416"/>
    <w:rsid w:val="002A241A"/>
    <w:rsid w:val="002A3B65"/>
    <w:rsid w:val="002A4231"/>
    <w:rsid w:val="002A43AC"/>
    <w:rsid w:val="002A4B89"/>
    <w:rsid w:val="002A507E"/>
    <w:rsid w:val="002A5D58"/>
    <w:rsid w:val="002B01C1"/>
    <w:rsid w:val="002B074C"/>
    <w:rsid w:val="002B0769"/>
    <w:rsid w:val="002B1B61"/>
    <w:rsid w:val="002B20A8"/>
    <w:rsid w:val="002B278E"/>
    <w:rsid w:val="002B2CC3"/>
    <w:rsid w:val="002B4AC6"/>
    <w:rsid w:val="002B4B9E"/>
    <w:rsid w:val="002B4BBC"/>
    <w:rsid w:val="002B52B4"/>
    <w:rsid w:val="002B53A7"/>
    <w:rsid w:val="002B598C"/>
    <w:rsid w:val="002B6CCC"/>
    <w:rsid w:val="002B75B2"/>
    <w:rsid w:val="002B770C"/>
    <w:rsid w:val="002C033F"/>
    <w:rsid w:val="002C06B6"/>
    <w:rsid w:val="002C1017"/>
    <w:rsid w:val="002C1198"/>
    <w:rsid w:val="002C2005"/>
    <w:rsid w:val="002C27DC"/>
    <w:rsid w:val="002C3030"/>
    <w:rsid w:val="002C4C96"/>
    <w:rsid w:val="002C4D3E"/>
    <w:rsid w:val="002C53B2"/>
    <w:rsid w:val="002C63B3"/>
    <w:rsid w:val="002C7206"/>
    <w:rsid w:val="002C74F1"/>
    <w:rsid w:val="002C7ABA"/>
    <w:rsid w:val="002D0208"/>
    <w:rsid w:val="002D084F"/>
    <w:rsid w:val="002D0AB8"/>
    <w:rsid w:val="002D0D8A"/>
    <w:rsid w:val="002D0E57"/>
    <w:rsid w:val="002D160B"/>
    <w:rsid w:val="002D1C2B"/>
    <w:rsid w:val="002D1CC4"/>
    <w:rsid w:val="002D2266"/>
    <w:rsid w:val="002D3283"/>
    <w:rsid w:val="002D36BF"/>
    <w:rsid w:val="002D47EB"/>
    <w:rsid w:val="002D58F6"/>
    <w:rsid w:val="002D5D0C"/>
    <w:rsid w:val="002D5E20"/>
    <w:rsid w:val="002D6583"/>
    <w:rsid w:val="002D6CAE"/>
    <w:rsid w:val="002D79CF"/>
    <w:rsid w:val="002D7B59"/>
    <w:rsid w:val="002D7D57"/>
    <w:rsid w:val="002E0692"/>
    <w:rsid w:val="002E0B13"/>
    <w:rsid w:val="002E0B96"/>
    <w:rsid w:val="002E0FD6"/>
    <w:rsid w:val="002E1665"/>
    <w:rsid w:val="002E21B2"/>
    <w:rsid w:val="002E262C"/>
    <w:rsid w:val="002E326E"/>
    <w:rsid w:val="002E3E56"/>
    <w:rsid w:val="002E4C0F"/>
    <w:rsid w:val="002E4CCF"/>
    <w:rsid w:val="002E4E23"/>
    <w:rsid w:val="002E66C5"/>
    <w:rsid w:val="002E69BB"/>
    <w:rsid w:val="002E6E47"/>
    <w:rsid w:val="002F008A"/>
    <w:rsid w:val="002F0A46"/>
    <w:rsid w:val="002F18BE"/>
    <w:rsid w:val="002F242C"/>
    <w:rsid w:val="002F259C"/>
    <w:rsid w:val="002F3619"/>
    <w:rsid w:val="002F4285"/>
    <w:rsid w:val="002F54E2"/>
    <w:rsid w:val="002F6876"/>
    <w:rsid w:val="002F68C4"/>
    <w:rsid w:val="002F6AD6"/>
    <w:rsid w:val="002F6B19"/>
    <w:rsid w:val="002F7DBD"/>
    <w:rsid w:val="00300548"/>
    <w:rsid w:val="00300ED9"/>
    <w:rsid w:val="00301874"/>
    <w:rsid w:val="00301EBD"/>
    <w:rsid w:val="00302EAC"/>
    <w:rsid w:val="003032FA"/>
    <w:rsid w:val="003033FB"/>
    <w:rsid w:val="00303469"/>
    <w:rsid w:val="00303B16"/>
    <w:rsid w:val="003045CE"/>
    <w:rsid w:val="003054D9"/>
    <w:rsid w:val="003065D6"/>
    <w:rsid w:val="003067E0"/>
    <w:rsid w:val="0030695E"/>
    <w:rsid w:val="00306A07"/>
    <w:rsid w:val="00310E09"/>
    <w:rsid w:val="00311210"/>
    <w:rsid w:val="003126AD"/>
    <w:rsid w:val="00312CD5"/>
    <w:rsid w:val="003134AC"/>
    <w:rsid w:val="0031489A"/>
    <w:rsid w:val="00316016"/>
    <w:rsid w:val="00316088"/>
    <w:rsid w:val="00316435"/>
    <w:rsid w:val="003172BA"/>
    <w:rsid w:val="003177AF"/>
    <w:rsid w:val="00317BDF"/>
    <w:rsid w:val="003202BF"/>
    <w:rsid w:val="00321D81"/>
    <w:rsid w:val="0032289D"/>
    <w:rsid w:val="00323E5B"/>
    <w:rsid w:val="00323F75"/>
    <w:rsid w:val="00324132"/>
    <w:rsid w:val="003241F8"/>
    <w:rsid w:val="0032448A"/>
    <w:rsid w:val="00324FF5"/>
    <w:rsid w:val="00325A0C"/>
    <w:rsid w:val="00325B65"/>
    <w:rsid w:val="00325C8F"/>
    <w:rsid w:val="00325D0B"/>
    <w:rsid w:val="00326235"/>
    <w:rsid w:val="003263C0"/>
    <w:rsid w:val="00326EBE"/>
    <w:rsid w:val="003274EE"/>
    <w:rsid w:val="00327FB1"/>
    <w:rsid w:val="00330B50"/>
    <w:rsid w:val="00331DE7"/>
    <w:rsid w:val="003324F8"/>
    <w:rsid w:val="00332B9D"/>
    <w:rsid w:val="00333D43"/>
    <w:rsid w:val="00334208"/>
    <w:rsid w:val="0033663F"/>
    <w:rsid w:val="003366EA"/>
    <w:rsid w:val="00336B59"/>
    <w:rsid w:val="00336DFB"/>
    <w:rsid w:val="00337305"/>
    <w:rsid w:val="00340B88"/>
    <w:rsid w:val="00340B8A"/>
    <w:rsid w:val="00340C04"/>
    <w:rsid w:val="003410F5"/>
    <w:rsid w:val="00341147"/>
    <w:rsid w:val="00341507"/>
    <w:rsid w:val="00341A25"/>
    <w:rsid w:val="00342E2F"/>
    <w:rsid w:val="0034451B"/>
    <w:rsid w:val="0034577A"/>
    <w:rsid w:val="00345CD4"/>
    <w:rsid w:val="00346C77"/>
    <w:rsid w:val="003470F1"/>
    <w:rsid w:val="003506E4"/>
    <w:rsid w:val="00352A29"/>
    <w:rsid w:val="00352BEE"/>
    <w:rsid w:val="00352C75"/>
    <w:rsid w:val="0035314C"/>
    <w:rsid w:val="00354C87"/>
    <w:rsid w:val="003554CE"/>
    <w:rsid w:val="00355F60"/>
    <w:rsid w:val="0035624B"/>
    <w:rsid w:val="0035633F"/>
    <w:rsid w:val="003573E6"/>
    <w:rsid w:val="0035762A"/>
    <w:rsid w:val="00357C19"/>
    <w:rsid w:val="003604DC"/>
    <w:rsid w:val="003621C1"/>
    <w:rsid w:val="003627E0"/>
    <w:rsid w:val="0036355A"/>
    <w:rsid w:val="00363712"/>
    <w:rsid w:val="00363BEE"/>
    <w:rsid w:val="00363F9A"/>
    <w:rsid w:val="00364070"/>
    <w:rsid w:val="003641EA"/>
    <w:rsid w:val="0036468F"/>
    <w:rsid w:val="00364862"/>
    <w:rsid w:val="00364EC1"/>
    <w:rsid w:val="00365588"/>
    <w:rsid w:val="003664E6"/>
    <w:rsid w:val="00366E8E"/>
    <w:rsid w:val="00371BA6"/>
    <w:rsid w:val="0037288D"/>
    <w:rsid w:val="00372FF7"/>
    <w:rsid w:val="00373708"/>
    <w:rsid w:val="00374811"/>
    <w:rsid w:val="0037506E"/>
    <w:rsid w:val="003758C6"/>
    <w:rsid w:val="00375A0D"/>
    <w:rsid w:val="00376008"/>
    <w:rsid w:val="00376551"/>
    <w:rsid w:val="00376674"/>
    <w:rsid w:val="0037714E"/>
    <w:rsid w:val="00377686"/>
    <w:rsid w:val="003776CE"/>
    <w:rsid w:val="003777B6"/>
    <w:rsid w:val="00377D5A"/>
    <w:rsid w:val="003809E8"/>
    <w:rsid w:val="00380C36"/>
    <w:rsid w:val="00380CCE"/>
    <w:rsid w:val="00380D03"/>
    <w:rsid w:val="003813A2"/>
    <w:rsid w:val="00381B20"/>
    <w:rsid w:val="00382189"/>
    <w:rsid w:val="0038267A"/>
    <w:rsid w:val="00383056"/>
    <w:rsid w:val="003839B1"/>
    <w:rsid w:val="00383ECA"/>
    <w:rsid w:val="00383EEC"/>
    <w:rsid w:val="00384B3C"/>
    <w:rsid w:val="00384D86"/>
    <w:rsid w:val="00385782"/>
    <w:rsid w:val="00385892"/>
    <w:rsid w:val="003872BF"/>
    <w:rsid w:val="00387595"/>
    <w:rsid w:val="00387D52"/>
    <w:rsid w:val="00390805"/>
    <w:rsid w:val="00391550"/>
    <w:rsid w:val="0039158B"/>
    <w:rsid w:val="00391603"/>
    <w:rsid w:val="003917B0"/>
    <w:rsid w:val="00391D86"/>
    <w:rsid w:val="00392CB4"/>
    <w:rsid w:val="00393AF2"/>
    <w:rsid w:val="00393D13"/>
    <w:rsid w:val="0039441A"/>
    <w:rsid w:val="00394D09"/>
    <w:rsid w:val="0039517C"/>
    <w:rsid w:val="00395F41"/>
    <w:rsid w:val="00397C14"/>
    <w:rsid w:val="003A00F0"/>
    <w:rsid w:val="003A1353"/>
    <w:rsid w:val="003A27D1"/>
    <w:rsid w:val="003A2896"/>
    <w:rsid w:val="003A2DFC"/>
    <w:rsid w:val="003A5BDA"/>
    <w:rsid w:val="003A60A5"/>
    <w:rsid w:val="003A620C"/>
    <w:rsid w:val="003A6ADB"/>
    <w:rsid w:val="003A6FA0"/>
    <w:rsid w:val="003B246C"/>
    <w:rsid w:val="003B2946"/>
    <w:rsid w:val="003B4496"/>
    <w:rsid w:val="003B499E"/>
    <w:rsid w:val="003B5084"/>
    <w:rsid w:val="003B51CA"/>
    <w:rsid w:val="003B5653"/>
    <w:rsid w:val="003B68A9"/>
    <w:rsid w:val="003B6909"/>
    <w:rsid w:val="003B718B"/>
    <w:rsid w:val="003B7479"/>
    <w:rsid w:val="003B769B"/>
    <w:rsid w:val="003B78EE"/>
    <w:rsid w:val="003C05B8"/>
    <w:rsid w:val="003C064A"/>
    <w:rsid w:val="003C06FC"/>
    <w:rsid w:val="003C0AB7"/>
    <w:rsid w:val="003C1826"/>
    <w:rsid w:val="003C1FD5"/>
    <w:rsid w:val="003C2552"/>
    <w:rsid w:val="003C2736"/>
    <w:rsid w:val="003C2916"/>
    <w:rsid w:val="003C2CF1"/>
    <w:rsid w:val="003C32F6"/>
    <w:rsid w:val="003C340A"/>
    <w:rsid w:val="003C4612"/>
    <w:rsid w:val="003C50A5"/>
    <w:rsid w:val="003C5C03"/>
    <w:rsid w:val="003C6626"/>
    <w:rsid w:val="003C6763"/>
    <w:rsid w:val="003C7A36"/>
    <w:rsid w:val="003C7BF9"/>
    <w:rsid w:val="003D046D"/>
    <w:rsid w:val="003D1137"/>
    <w:rsid w:val="003D1C7B"/>
    <w:rsid w:val="003D1D44"/>
    <w:rsid w:val="003D2833"/>
    <w:rsid w:val="003D33BA"/>
    <w:rsid w:val="003D3FC6"/>
    <w:rsid w:val="003D4232"/>
    <w:rsid w:val="003D4CDB"/>
    <w:rsid w:val="003D4ECC"/>
    <w:rsid w:val="003D5477"/>
    <w:rsid w:val="003D5C89"/>
    <w:rsid w:val="003D6660"/>
    <w:rsid w:val="003D689A"/>
    <w:rsid w:val="003D6929"/>
    <w:rsid w:val="003D6D88"/>
    <w:rsid w:val="003E0091"/>
    <w:rsid w:val="003E0BB0"/>
    <w:rsid w:val="003E17E8"/>
    <w:rsid w:val="003E1D8D"/>
    <w:rsid w:val="003E26A9"/>
    <w:rsid w:val="003E2A95"/>
    <w:rsid w:val="003E2C61"/>
    <w:rsid w:val="003E34CF"/>
    <w:rsid w:val="003E3C96"/>
    <w:rsid w:val="003E4411"/>
    <w:rsid w:val="003E4953"/>
    <w:rsid w:val="003E4C75"/>
    <w:rsid w:val="003E4F8E"/>
    <w:rsid w:val="003E50B1"/>
    <w:rsid w:val="003E557F"/>
    <w:rsid w:val="003E59AE"/>
    <w:rsid w:val="003E5E66"/>
    <w:rsid w:val="003E6698"/>
    <w:rsid w:val="003E70AE"/>
    <w:rsid w:val="003F00D0"/>
    <w:rsid w:val="003F041E"/>
    <w:rsid w:val="003F2EB0"/>
    <w:rsid w:val="003F3D13"/>
    <w:rsid w:val="003F4048"/>
    <w:rsid w:val="003F48F7"/>
    <w:rsid w:val="003F4B17"/>
    <w:rsid w:val="003F520C"/>
    <w:rsid w:val="003F5220"/>
    <w:rsid w:val="003F5BA8"/>
    <w:rsid w:val="003F6319"/>
    <w:rsid w:val="003F719F"/>
    <w:rsid w:val="003F7377"/>
    <w:rsid w:val="003F7D49"/>
    <w:rsid w:val="00400065"/>
    <w:rsid w:val="0040082B"/>
    <w:rsid w:val="00400C01"/>
    <w:rsid w:val="004012F3"/>
    <w:rsid w:val="00401765"/>
    <w:rsid w:val="00402249"/>
    <w:rsid w:val="00403072"/>
    <w:rsid w:val="004034FF"/>
    <w:rsid w:val="004037F9"/>
    <w:rsid w:val="00404012"/>
    <w:rsid w:val="004044A4"/>
    <w:rsid w:val="004054B9"/>
    <w:rsid w:val="004058FA"/>
    <w:rsid w:val="004071FB"/>
    <w:rsid w:val="0040730F"/>
    <w:rsid w:val="00407B5E"/>
    <w:rsid w:val="00410C35"/>
    <w:rsid w:val="0041156B"/>
    <w:rsid w:val="00411573"/>
    <w:rsid w:val="00411A76"/>
    <w:rsid w:val="004137C2"/>
    <w:rsid w:val="00413D61"/>
    <w:rsid w:val="004145C3"/>
    <w:rsid w:val="00415215"/>
    <w:rsid w:val="00415615"/>
    <w:rsid w:val="00415DE6"/>
    <w:rsid w:val="00415E83"/>
    <w:rsid w:val="00415F64"/>
    <w:rsid w:val="00415FF0"/>
    <w:rsid w:val="00416009"/>
    <w:rsid w:val="0041678C"/>
    <w:rsid w:val="00420382"/>
    <w:rsid w:val="004208D9"/>
    <w:rsid w:val="00420E76"/>
    <w:rsid w:val="00421AE0"/>
    <w:rsid w:val="00422278"/>
    <w:rsid w:val="00422494"/>
    <w:rsid w:val="00422551"/>
    <w:rsid w:val="004235DB"/>
    <w:rsid w:val="004245F2"/>
    <w:rsid w:val="00426B1B"/>
    <w:rsid w:val="00427402"/>
    <w:rsid w:val="004311E0"/>
    <w:rsid w:val="00432E88"/>
    <w:rsid w:val="0043334C"/>
    <w:rsid w:val="004335D4"/>
    <w:rsid w:val="00433B0B"/>
    <w:rsid w:val="00435610"/>
    <w:rsid w:val="00435746"/>
    <w:rsid w:val="0043600A"/>
    <w:rsid w:val="004361FA"/>
    <w:rsid w:val="0043646F"/>
    <w:rsid w:val="0043648A"/>
    <w:rsid w:val="0043681E"/>
    <w:rsid w:val="004372C5"/>
    <w:rsid w:val="004408BF"/>
    <w:rsid w:val="00441096"/>
    <w:rsid w:val="0044141E"/>
    <w:rsid w:val="00441721"/>
    <w:rsid w:val="00441C84"/>
    <w:rsid w:val="004423E4"/>
    <w:rsid w:val="00442E56"/>
    <w:rsid w:val="00443463"/>
    <w:rsid w:val="00443A8A"/>
    <w:rsid w:val="004442E0"/>
    <w:rsid w:val="00444346"/>
    <w:rsid w:val="0044466B"/>
    <w:rsid w:val="00445612"/>
    <w:rsid w:val="004463CA"/>
    <w:rsid w:val="004466C5"/>
    <w:rsid w:val="00446AC6"/>
    <w:rsid w:val="0044730A"/>
    <w:rsid w:val="00450C96"/>
    <w:rsid w:val="00451566"/>
    <w:rsid w:val="00451801"/>
    <w:rsid w:val="00451AF1"/>
    <w:rsid w:val="00452E1B"/>
    <w:rsid w:val="0045343F"/>
    <w:rsid w:val="00453774"/>
    <w:rsid w:val="00453DBF"/>
    <w:rsid w:val="00454646"/>
    <w:rsid w:val="00454AE2"/>
    <w:rsid w:val="00454FDB"/>
    <w:rsid w:val="00455692"/>
    <w:rsid w:val="00455F17"/>
    <w:rsid w:val="00456A36"/>
    <w:rsid w:val="00456CA0"/>
    <w:rsid w:val="00460CD7"/>
    <w:rsid w:val="004613E5"/>
    <w:rsid w:val="00463FAD"/>
    <w:rsid w:val="0046401B"/>
    <w:rsid w:val="00465F8F"/>
    <w:rsid w:val="00467511"/>
    <w:rsid w:val="00467552"/>
    <w:rsid w:val="00470CEB"/>
    <w:rsid w:val="004717FA"/>
    <w:rsid w:val="00473294"/>
    <w:rsid w:val="00473F3A"/>
    <w:rsid w:val="00474AFD"/>
    <w:rsid w:val="004757AE"/>
    <w:rsid w:val="0047585D"/>
    <w:rsid w:val="00476655"/>
    <w:rsid w:val="004801E8"/>
    <w:rsid w:val="00480228"/>
    <w:rsid w:val="004807AC"/>
    <w:rsid w:val="004809E8"/>
    <w:rsid w:val="00481D19"/>
    <w:rsid w:val="00481D21"/>
    <w:rsid w:val="00481D22"/>
    <w:rsid w:val="00482B3E"/>
    <w:rsid w:val="00482C73"/>
    <w:rsid w:val="00482E2C"/>
    <w:rsid w:val="00483433"/>
    <w:rsid w:val="0048381E"/>
    <w:rsid w:val="0048384F"/>
    <w:rsid w:val="00484AA1"/>
    <w:rsid w:val="004852DF"/>
    <w:rsid w:val="004853E8"/>
    <w:rsid w:val="00485DD0"/>
    <w:rsid w:val="00485EF8"/>
    <w:rsid w:val="00485F95"/>
    <w:rsid w:val="004866B9"/>
    <w:rsid w:val="004867D4"/>
    <w:rsid w:val="00486AFF"/>
    <w:rsid w:val="00487403"/>
    <w:rsid w:val="004912F8"/>
    <w:rsid w:val="00491853"/>
    <w:rsid w:val="0049357E"/>
    <w:rsid w:val="00493C42"/>
    <w:rsid w:val="0049411F"/>
    <w:rsid w:val="00494422"/>
    <w:rsid w:val="00494D47"/>
    <w:rsid w:val="00494F38"/>
    <w:rsid w:val="004952DD"/>
    <w:rsid w:val="00495C5D"/>
    <w:rsid w:val="004960D0"/>
    <w:rsid w:val="004A01B4"/>
    <w:rsid w:val="004A0420"/>
    <w:rsid w:val="004A05B0"/>
    <w:rsid w:val="004A0610"/>
    <w:rsid w:val="004A0E6A"/>
    <w:rsid w:val="004A0E9E"/>
    <w:rsid w:val="004A0F4A"/>
    <w:rsid w:val="004A16BE"/>
    <w:rsid w:val="004A171D"/>
    <w:rsid w:val="004A1DC9"/>
    <w:rsid w:val="004A2441"/>
    <w:rsid w:val="004A2C98"/>
    <w:rsid w:val="004A5698"/>
    <w:rsid w:val="004A586B"/>
    <w:rsid w:val="004A5A4A"/>
    <w:rsid w:val="004A6FDA"/>
    <w:rsid w:val="004A7116"/>
    <w:rsid w:val="004B00E2"/>
    <w:rsid w:val="004B0222"/>
    <w:rsid w:val="004B038C"/>
    <w:rsid w:val="004B09E1"/>
    <w:rsid w:val="004B0EAA"/>
    <w:rsid w:val="004B18F1"/>
    <w:rsid w:val="004B1AEA"/>
    <w:rsid w:val="004B1B4E"/>
    <w:rsid w:val="004B2EC9"/>
    <w:rsid w:val="004B4803"/>
    <w:rsid w:val="004B50D7"/>
    <w:rsid w:val="004B637C"/>
    <w:rsid w:val="004B64A1"/>
    <w:rsid w:val="004B69FC"/>
    <w:rsid w:val="004B7B9A"/>
    <w:rsid w:val="004B7D98"/>
    <w:rsid w:val="004C0085"/>
    <w:rsid w:val="004C1770"/>
    <w:rsid w:val="004C1920"/>
    <w:rsid w:val="004C1F19"/>
    <w:rsid w:val="004C3128"/>
    <w:rsid w:val="004C3FA7"/>
    <w:rsid w:val="004C4009"/>
    <w:rsid w:val="004C47CB"/>
    <w:rsid w:val="004C4BEA"/>
    <w:rsid w:val="004C4C8A"/>
    <w:rsid w:val="004C506C"/>
    <w:rsid w:val="004C65FE"/>
    <w:rsid w:val="004C679C"/>
    <w:rsid w:val="004C6814"/>
    <w:rsid w:val="004C6D9D"/>
    <w:rsid w:val="004C6E33"/>
    <w:rsid w:val="004C6EAF"/>
    <w:rsid w:val="004D2A94"/>
    <w:rsid w:val="004D3740"/>
    <w:rsid w:val="004D411D"/>
    <w:rsid w:val="004D41DF"/>
    <w:rsid w:val="004D4D99"/>
    <w:rsid w:val="004D53D2"/>
    <w:rsid w:val="004D6FC4"/>
    <w:rsid w:val="004D7E4F"/>
    <w:rsid w:val="004E02F4"/>
    <w:rsid w:val="004E0C34"/>
    <w:rsid w:val="004E0C7E"/>
    <w:rsid w:val="004E0D17"/>
    <w:rsid w:val="004E0EE3"/>
    <w:rsid w:val="004E1B47"/>
    <w:rsid w:val="004E1E71"/>
    <w:rsid w:val="004E2033"/>
    <w:rsid w:val="004E2D84"/>
    <w:rsid w:val="004E3E3A"/>
    <w:rsid w:val="004E3E8C"/>
    <w:rsid w:val="004E4D37"/>
    <w:rsid w:val="004E50CD"/>
    <w:rsid w:val="004E6331"/>
    <w:rsid w:val="004E7490"/>
    <w:rsid w:val="004E760B"/>
    <w:rsid w:val="004E78F6"/>
    <w:rsid w:val="004E7C71"/>
    <w:rsid w:val="004F0556"/>
    <w:rsid w:val="004F0BF5"/>
    <w:rsid w:val="004F0D4C"/>
    <w:rsid w:val="004F0E15"/>
    <w:rsid w:val="004F296C"/>
    <w:rsid w:val="004F3281"/>
    <w:rsid w:val="004F342F"/>
    <w:rsid w:val="004F380D"/>
    <w:rsid w:val="004F4841"/>
    <w:rsid w:val="004F5D67"/>
    <w:rsid w:val="004F61F2"/>
    <w:rsid w:val="004F6300"/>
    <w:rsid w:val="004F6829"/>
    <w:rsid w:val="004F7744"/>
    <w:rsid w:val="004F7E29"/>
    <w:rsid w:val="005026C9"/>
    <w:rsid w:val="0050305D"/>
    <w:rsid w:val="005031B6"/>
    <w:rsid w:val="00504903"/>
    <w:rsid w:val="00504AB1"/>
    <w:rsid w:val="00505136"/>
    <w:rsid w:val="00506643"/>
    <w:rsid w:val="00510E7A"/>
    <w:rsid w:val="00511B68"/>
    <w:rsid w:val="00511C3B"/>
    <w:rsid w:val="00512286"/>
    <w:rsid w:val="005122D1"/>
    <w:rsid w:val="00512D26"/>
    <w:rsid w:val="00513751"/>
    <w:rsid w:val="00513E5B"/>
    <w:rsid w:val="00515610"/>
    <w:rsid w:val="00515A91"/>
    <w:rsid w:val="00516C5C"/>
    <w:rsid w:val="00516DDC"/>
    <w:rsid w:val="0052070B"/>
    <w:rsid w:val="005216FB"/>
    <w:rsid w:val="005226A3"/>
    <w:rsid w:val="005229AD"/>
    <w:rsid w:val="00523C9E"/>
    <w:rsid w:val="00523FC6"/>
    <w:rsid w:val="00524A8E"/>
    <w:rsid w:val="00524BFD"/>
    <w:rsid w:val="00524E7D"/>
    <w:rsid w:val="00524F72"/>
    <w:rsid w:val="0052529F"/>
    <w:rsid w:val="00525AD0"/>
    <w:rsid w:val="00526330"/>
    <w:rsid w:val="0052665E"/>
    <w:rsid w:val="00526897"/>
    <w:rsid w:val="00527120"/>
    <w:rsid w:val="00527E22"/>
    <w:rsid w:val="00531840"/>
    <w:rsid w:val="00533073"/>
    <w:rsid w:val="005339DA"/>
    <w:rsid w:val="00533B0A"/>
    <w:rsid w:val="005340B3"/>
    <w:rsid w:val="00540479"/>
    <w:rsid w:val="00540C02"/>
    <w:rsid w:val="00540C9B"/>
    <w:rsid w:val="00541540"/>
    <w:rsid w:val="00541C06"/>
    <w:rsid w:val="00541D84"/>
    <w:rsid w:val="00541F37"/>
    <w:rsid w:val="0054202B"/>
    <w:rsid w:val="00542BB4"/>
    <w:rsid w:val="00542F79"/>
    <w:rsid w:val="005433D3"/>
    <w:rsid w:val="00543AB7"/>
    <w:rsid w:val="00544371"/>
    <w:rsid w:val="00544D55"/>
    <w:rsid w:val="00544DE2"/>
    <w:rsid w:val="00544F3F"/>
    <w:rsid w:val="00547BD1"/>
    <w:rsid w:val="00550ACB"/>
    <w:rsid w:val="00550C10"/>
    <w:rsid w:val="0055301B"/>
    <w:rsid w:val="00553A8F"/>
    <w:rsid w:val="00553CE1"/>
    <w:rsid w:val="00555C7E"/>
    <w:rsid w:val="00555C85"/>
    <w:rsid w:val="00555CC6"/>
    <w:rsid w:val="00556D89"/>
    <w:rsid w:val="00556EA5"/>
    <w:rsid w:val="00556FEF"/>
    <w:rsid w:val="005613A4"/>
    <w:rsid w:val="00562589"/>
    <w:rsid w:val="00563D95"/>
    <w:rsid w:val="00564F90"/>
    <w:rsid w:val="00565556"/>
    <w:rsid w:val="00566769"/>
    <w:rsid w:val="00566F7B"/>
    <w:rsid w:val="00567DD9"/>
    <w:rsid w:val="00570E4B"/>
    <w:rsid w:val="00570F99"/>
    <w:rsid w:val="00571091"/>
    <w:rsid w:val="0057164D"/>
    <w:rsid w:val="00572289"/>
    <w:rsid w:val="0057242A"/>
    <w:rsid w:val="00572873"/>
    <w:rsid w:val="00572C45"/>
    <w:rsid w:val="00573231"/>
    <w:rsid w:val="005735A5"/>
    <w:rsid w:val="005751A8"/>
    <w:rsid w:val="00575D39"/>
    <w:rsid w:val="005761AB"/>
    <w:rsid w:val="00576333"/>
    <w:rsid w:val="0057654C"/>
    <w:rsid w:val="00576963"/>
    <w:rsid w:val="00576DA7"/>
    <w:rsid w:val="0058018C"/>
    <w:rsid w:val="005801DC"/>
    <w:rsid w:val="0058033D"/>
    <w:rsid w:val="00581C02"/>
    <w:rsid w:val="0058205F"/>
    <w:rsid w:val="0058213B"/>
    <w:rsid w:val="00582396"/>
    <w:rsid w:val="005832B2"/>
    <w:rsid w:val="005843B0"/>
    <w:rsid w:val="00584434"/>
    <w:rsid w:val="005844BB"/>
    <w:rsid w:val="0058466D"/>
    <w:rsid w:val="00584C27"/>
    <w:rsid w:val="00584DFB"/>
    <w:rsid w:val="00585D83"/>
    <w:rsid w:val="005864D6"/>
    <w:rsid w:val="00586664"/>
    <w:rsid w:val="005870DD"/>
    <w:rsid w:val="005874C3"/>
    <w:rsid w:val="00587965"/>
    <w:rsid w:val="00590437"/>
    <w:rsid w:val="00590C10"/>
    <w:rsid w:val="0059105C"/>
    <w:rsid w:val="00591107"/>
    <w:rsid w:val="00591854"/>
    <w:rsid w:val="00591BC5"/>
    <w:rsid w:val="00591E2A"/>
    <w:rsid w:val="0059238E"/>
    <w:rsid w:val="00592BCA"/>
    <w:rsid w:val="00595827"/>
    <w:rsid w:val="0059588D"/>
    <w:rsid w:val="0059682E"/>
    <w:rsid w:val="00597CA3"/>
    <w:rsid w:val="00597DEA"/>
    <w:rsid w:val="005A02B1"/>
    <w:rsid w:val="005A03B7"/>
    <w:rsid w:val="005A081D"/>
    <w:rsid w:val="005A0A99"/>
    <w:rsid w:val="005A2C01"/>
    <w:rsid w:val="005A2CDC"/>
    <w:rsid w:val="005A3054"/>
    <w:rsid w:val="005A36E3"/>
    <w:rsid w:val="005A4029"/>
    <w:rsid w:val="005A5CC7"/>
    <w:rsid w:val="005A66F0"/>
    <w:rsid w:val="005A67C1"/>
    <w:rsid w:val="005A6E23"/>
    <w:rsid w:val="005A7CBC"/>
    <w:rsid w:val="005A7EB7"/>
    <w:rsid w:val="005B029B"/>
    <w:rsid w:val="005B0726"/>
    <w:rsid w:val="005B0956"/>
    <w:rsid w:val="005B11B0"/>
    <w:rsid w:val="005B13A6"/>
    <w:rsid w:val="005B142A"/>
    <w:rsid w:val="005B15E1"/>
    <w:rsid w:val="005B2408"/>
    <w:rsid w:val="005B26F3"/>
    <w:rsid w:val="005B2BEF"/>
    <w:rsid w:val="005B303E"/>
    <w:rsid w:val="005B3138"/>
    <w:rsid w:val="005B353A"/>
    <w:rsid w:val="005B3CFD"/>
    <w:rsid w:val="005B57B3"/>
    <w:rsid w:val="005B5923"/>
    <w:rsid w:val="005B78E7"/>
    <w:rsid w:val="005B7BE6"/>
    <w:rsid w:val="005C01BF"/>
    <w:rsid w:val="005C08E9"/>
    <w:rsid w:val="005C0AD3"/>
    <w:rsid w:val="005C0F07"/>
    <w:rsid w:val="005C16C6"/>
    <w:rsid w:val="005C16F3"/>
    <w:rsid w:val="005C1BE5"/>
    <w:rsid w:val="005C1E29"/>
    <w:rsid w:val="005C3589"/>
    <w:rsid w:val="005C3783"/>
    <w:rsid w:val="005C3931"/>
    <w:rsid w:val="005C3EC0"/>
    <w:rsid w:val="005C42C7"/>
    <w:rsid w:val="005C44D6"/>
    <w:rsid w:val="005C4F40"/>
    <w:rsid w:val="005C523C"/>
    <w:rsid w:val="005C5E62"/>
    <w:rsid w:val="005C64F8"/>
    <w:rsid w:val="005C723D"/>
    <w:rsid w:val="005C7BF2"/>
    <w:rsid w:val="005D038B"/>
    <w:rsid w:val="005D0B23"/>
    <w:rsid w:val="005D166E"/>
    <w:rsid w:val="005D1EF3"/>
    <w:rsid w:val="005D2974"/>
    <w:rsid w:val="005D2B61"/>
    <w:rsid w:val="005D353F"/>
    <w:rsid w:val="005D3EF8"/>
    <w:rsid w:val="005D4F53"/>
    <w:rsid w:val="005D5432"/>
    <w:rsid w:val="005D58E6"/>
    <w:rsid w:val="005D5A0D"/>
    <w:rsid w:val="005D6C1A"/>
    <w:rsid w:val="005D6EF1"/>
    <w:rsid w:val="005D7292"/>
    <w:rsid w:val="005D7754"/>
    <w:rsid w:val="005E203B"/>
    <w:rsid w:val="005E278B"/>
    <w:rsid w:val="005E2A2A"/>
    <w:rsid w:val="005E32CA"/>
    <w:rsid w:val="005E38A5"/>
    <w:rsid w:val="005E39DB"/>
    <w:rsid w:val="005E3BFF"/>
    <w:rsid w:val="005E460F"/>
    <w:rsid w:val="005E4A9A"/>
    <w:rsid w:val="005E4B38"/>
    <w:rsid w:val="005E52FD"/>
    <w:rsid w:val="005E5618"/>
    <w:rsid w:val="005E5FFA"/>
    <w:rsid w:val="005E654A"/>
    <w:rsid w:val="005E6F98"/>
    <w:rsid w:val="005E70F9"/>
    <w:rsid w:val="005E7430"/>
    <w:rsid w:val="005E7D60"/>
    <w:rsid w:val="005E7FB6"/>
    <w:rsid w:val="005F14C7"/>
    <w:rsid w:val="005F14CF"/>
    <w:rsid w:val="005F1578"/>
    <w:rsid w:val="005F1584"/>
    <w:rsid w:val="005F15A1"/>
    <w:rsid w:val="005F27FF"/>
    <w:rsid w:val="005F29B8"/>
    <w:rsid w:val="005F38A9"/>
    <w:rsid w:val="005F3C1A"/>
    <w:rsid w:val="005F4DE6"/>
    <w:rsid w:val="005F4E12"/>
    <w:rsid w:val="005F5366"/>
    <w:rsid w:val="005F708D"/>
    <w:rsid w:val="005F7C3A"/>
    <w:rsid w:val="005F7F23"/>
    <w:rsid w:val="00600081"/>
    <w:rsid w:val="0060047C"/>
    <w:rsid w:val="006011FB"/>
    <w:rsid w:val="00601276"/>
    <w:rsid w:val="006015D4"/>
    <w:rsid w:val="00604379"/>
    <w:rsid w:val="0060461A"/>
    <w:rsid w:val="00605167"/>
    <w:rsid w:val="006053A4"/>
    <w:rsid w:val="006054F7"/>
    <w:rsid w:val="00605B62"/>
    <w:rsid w:val="0060711C"/>
    <w:rsid w:val="00607C01"/>
    <w:rsid w:val="00607C75"/>
    <w:rsid w:val="006112F7"/>
    <w:rsid w:val="006114B3"/>
    <w:rsid w:val="00613325"/>
    <w:rsid w:val="00614F01"/>
    <w:rsid w:val="00615C3A"/>
    <w:rsid w:val="00615DD6"/>
    <w:rsid w:val="0062078E"/>
    <w:rsid w:val="0062170A"/>
    <w:rsid w:val="00621829"/>
    <w:rsid w:val="00621992"/>
    <w:rsid w:val="006219D4"/>
    <w:rsid w:val="00621DB8"/>
    <w:rsid w:val="006221A1"/>
    <w:rsid w:val="0062316C"/>
    <w:rsid w:val="00623AF8"/>
    <w:rsid w:val="0062456A"/>
    <w:rsid w:val="00625E08"/>
    <w:rsid w:val="006260FF"/>
    <w:rsid w:val="006264CA"/>
    <w:rsid w:val="00627071"/>
    <w:rsid w:val="006272B3"/>
    <w:rsid w:val="00627B7D"/>
    <w:rsid w:val="00627BA5"/>
    <w:rsid w:val="00627DEA"/>
    <w:rsid w:val="00627F5B"/>
    <w:rsid w:val="00631089"/>
    <w:rsid w:val="00631DA4"/>
    <w:rsid w:val="00632078"/>
    <w:rsid w:val="006324AF"/>
    <w:rsid w:val="00632AC9"/>
    <w:rsid w:val="006334C4"/>
    <w:rsid w:val="00633562"/>
    <w:rsid w:val="006338D6"/>
    <w:rsid w:val="00633D13"/>
    <w:rsid w:val="00633D4B"/>
    <w:rsid w:val="00634860"/>
    <w:rsid w:val="0063501A"/>
    <w:rsid w:val="006350BE"/>
    <w:rsid w:val="006351EA"/>
    <w:rsid w:val="00635246"/>
    <w:rsid w:val="00636552"/>
    <w:rsid w:val="00636F83"/>
    <w:rsid w:val="00637372"/>
    <w:rsid w:val="00637809"/>
    <w:rsid w:val="00637CF9"/>
    <w:rsid w:val="00637EA1"/>
    <w:rsid w:val="00640FCA"/>
    <w:rsid w:val="0064109B"/>
    <w:rsid w:val="00641BD6"/>
    <w:rsid w:val="00641D11"/>
    <w:rsid w:val="00642120"/>
    <w:rsid w:val="00642212"/>
    <w:rsid w:val="006436DE"/>
    <w:rsid w:val="00643EDE"/>
    <w:rsid w:val="00644695"/>
    <w:rsid w:val="006454F6"/>
    <w:rsid w:val="00645601"/>
    <w:rsid w:val="006456D9"/>
    <w:rsid w:val="00646246"/>
    <w:rsid w:val="00646A3A"/>
    <w:rsid w:val="006471BF"/>
    <w:rsid w:val="00647539"/>
    <w:rsid w:val="00650D35"/>
    <w:rsid w:val="006521BB"/>
    <w:rsid w:val="006527DA"/>
    <w:rsid w:val="00652B61"/>
    <w:rsid w:val="00654630"/>
    <w:rsid w:val="006546D2"/>
    <w:rsid w:val="00654C6B"/>
    <w:rsid w:val="00654E85"/>
    <w:rsid w:val="00656916"/>
    <w:rsid w:val="00657C86"/>
    <w:rsid w:val="00657D24"/>
    <w:rsid w:val="00657D82"/>
    <w:rsid w:val="0066063D"/>
    <w:rsid w:val="00660C5A"/>
    <w:rsid w:val="0066127A"/>
    <w:rsid w:val="006620AA"/>
    <w:rsid w:val="00662BEF"/>
    <w:rsid w:val="00662DA8"/>
    <w:rsid w:val="00663EF1"/>
    <w:rsid w:val="006644EB"/>
    <w:rsid w:val="00665585"/>
    <w:rsid w:val="0066562B"/>
    <w:rsid w:val="0066566F"/>
    <w:rsid w:val="0066576F"/>
    <w:rsid w:val="00666304"/>
    <w:rsid w:val="006667DD"/>
    <w:rsid w:val="00666F82"/>
    <w:rsid w:val="0066768F"/>
    <w:rsid w:val="00670C74"/>
    <w:rsid w:val="00670F55"/>
    <w:rsid w:val="006727A8"/>
    <w:rsid w:val="00672C09"/>
    <w:rsid w:val="00672FF1"/>
    <w:rsid w:val="006747F3"/>
    <w:rsid w:val="00674834"/>
    <w:rsid w:val="0067556E"/>
    <w:rsid w:val="00675FB6"/>
    <w:rsid w:val="0067624A"/>
    <w:rsid w:val="006768CB"/>
    <w:rsid w:val="006769B3"/>
    <w:rsid w:val="00676A1B"/>
    <w:rsid w:val="00676C4B"/>
    <w:rsid w:val="00676F14"/>
    <w:rsid w:val="006817D6"/>
    <w:rsid w:val="00682559"/>
    <w:rsid w:val="00682A01"/>
    <w:rsid w:val="00684473"/>
    <w:rsid w:val="006857AC"/>
    <w:rsid w:val="00685925"/>
    <w:rsid w:val="00685C61"/>
    <w:rsid w:val="00686129"/>
    <w:rsid w:val="00686A53"/>
    <w:rsid w:val="00686BFA"/>
    <w:rsid w:val="00687299"/>
    <w:rsid w:val="00687BAF"/>
    <w:rsid w:val="00690FB7"/>
    <w:rsid w:val="0069217D"/>
    <w:rsid w:val="00692902"/>
    <w:rsid w:val="00693B1A"/>
    <w:rsid w:val="006940DF"/>
    <w:rsid w:val="0069432E"/>
    <w:rsid w:val="006947AE"/>
    <w:rsid w:val="00695FB4"/>
    <w:rsid w:val="006962D1"/>
    <w:rsid w:val="00696983"/>
    <w:rsid w:val="00696D6C"/>
    <w:rsid w:val="006A0CB4"/>
    <w:rsid w:val="006A263B"/>
    <w:rsid w:val="006A2829"/>
    <w:rsid w:val="006A350D"/>
    <w:rsid w:val="006A3BEC"/>
    <w:rsid w:val="006A4068"/>
    <w:rsid w:val="006A5AF5"/>
    <w:rsid w:val="006A5DE1"/>
    <w:rsid w:val="006A6B3F"/>
    <w:rsid w:val="006A6FE8"/>
    <w:rsid w:val="006A7842"/>
    <w:rsid w:val="006B0006"/>
    <w:rsid w:val="006B00AD"/>
    <w:rsid w:val="006B0A94"/>
    <w:rsid w:val="006B0B24"/>
    <w:rsid w:val="006B12DE"/>
    <w:rsid w:val="006B19ED"/>
    <w:rsid w:val="006B2173"/>
    <w:rsid w:val="006B39BC"/>
    <w:rsid w:val="006B3DBB"/>
    <w:rsid w:val="006B41B6"/>
    <w:rsid w:val="006B43CC"/>
    <w:rsid w:val="006B4955"/>
    <w:rsid w:val="006B58F6"/>
    <w:rsid w:val="006B6AE5"/>
    <w:rsid w:val="006B6EF5"/>
    <w:rsid w:val="006B7AC5"/>
    <w:rsid w:val="006C0000"/>
    <w:rsid w:val="006C07D6"/>
    <w:rsid w:val="006C10CB"/>
    <w:rsid w:val="006C2560"/>
    <w:rsid w:val="006C39F5"/>
    <w:rsid w:val="006C4362"/>
    <w:rsid w:val="006C4A7D"/>
    <w:rsid w:val="006C4E04"/>
    <w:rsid w:val="006C61FC"/>
    <w:rsid w:val="006C664A"/>
    <w:rsid w:val="006C6AD3"/>
    <w:rsid w:val="006C6E53"/>
    <w:rsid w:val="006D0434"/>
    <w:rsid w:val="006D04EF"/>
    <w:rsid w:val="006D16E0"/>
    <w:rsid w:val="006D1E58"/>
    <w:rsid w:val="006D2270"/>
    <w:rsid w:val="006D29CA"/>
    <w:rsid w:val="006D2B43"/>
    <w:rsid w:val="006D3228"/>
    <w:rsid w:val="006D3232"/>
    <w:rsid w:val="006D3BB7"/>
    <w:rsid w:val="006D40D3"/>
    <w:rsid w:val="006D478A"/>
    <w:rsid w:val="006D480D"/>
    <w:rsid w:val="006D4AA1"/>
    <w:rsid w:val="006D6D2B"/>
    <w:rsid w:val="006D702B"/>
    <w:rsid w:val="006D775D"/>
    <w:rsid w:val="006E0743"/>
    <w:rsid w:val="006E37FB"/>
    <w:rsid w:val="006E3B90"/>
    <w:rsid w:val="006E529F"/>
    <w:rsid w:val="006E6916"/>
    <w:rsid w:val="006E6E5E"/>
    <w:rsid w:val="006E7904"/>
    <w:rsid w:val="006E7E79"/>
    <w:rsid w:val="006F053D"/>
    <w:rsid w:val="006F085B"/>
    <w:rsid w:val="006F0D79"/>
    <w:rsid w:val="006F0E5C"/>
    <w:rsid w:val="006F139B"/>
    <w:rsid w:val="006F1590"/>
    <w:rsid w:val="006F1A67"/>
    <w:rsid w:val="006F1CAA"/>
    <w:rsid w:val="006F1F1B"/>
    <w:rsid w:val="006F1F3D"/>
    <w:rsid w:val="006F2874"/>
    <w:rsid w:val="006F3AC6"/>
    <w:rsid w:val="006F4301"/>
    <w:rsid w:val="006F43CA"/>
    <w:rsid w:val="006F5C25"/>
    <w:rsid w:val="006F67A5"/>
    <w:rsid w:val="006F6A4A"/>
    <w:rsid w:val="006F6ECF"/>
    <w:rsid w:val="006F7558"/>
    <w:rsid w:val="00701B2F"/>
    <w:rsid w:val="00701BE2"/>
    <w:rsid w:val="00701E0C"/>
    <w:rsid w:val="00701E7A"/>
    <w:rsid w:val="0070298F"/>
    <w:rsid w:val="00702D97"/>
    <w:rsid w:val="00703138"/>
    <w:rsid w:val="00703464"/>
    <w:rsid w:val="00704799"/>
    <w:rsid w:val="007056E7"/>
    <w:rsid w:val="0070651F"/>
    <w:rsid w:val="00706D25"/>
    <w:rsid w:val="007075AC"/>
    <w:rsid w:val="00710349"/>
    <w:rsid w:val="00710540"/>
    <w:rsid w:val="007112B8"/>
    <w:rsid w:val="007116CA"/>
    <w:rsid w:val="00711C18"/>
    <w:rsid w:val="00712C88"/>
    <w:rsid w:val="00713516"/>
    <w:rsid w:val="00713C74"/>
    <w:rsid w:val="00713EBC"/>
    <w:rsid w:val="00714184"/>
    <w:rsid w:val="00715992"/>
    <w:rsid w:val="00715B40"/>
    <w:rsid w:val="00715F0F"/>
    <w:rsid w:val="00716104"/>
    <w:rsid w:val="00717309"/>
    <w:rsid w:val="00717B70"/>
    <w:rsid w:val="00717D46"/>
    <w:rsid w:val="00717FB7"/>
    <w:rsid w:val="00720E23"/>
    <w:rsid w:val="007219D9"/>
    <w:rsid w:val="00722AAE"/>
    <w:rsid w:val="00722C7D"/>
    <w:rsid w:val="00722FC6"/>
    <w:rsid w:val="007236B8"/>
    <w:rsid w:val="00723D7A"/>
    <w:rsid w:val="00723DEA"/>
    <w:rsid w:val="007247E3"/>
    <w:rsid w:val="00724AA2"/>
    <w:rsid w:val="00724DF0"/>
    <w:rsid w:val="007255A6"/>
    <w:rsid w:val="00725804"/>
    <w:rsid w:val="00725939"/>
    <w:rsid w:val="0072624A"/>
    <w:rsid w:val="007267E3"/>
    <w:rsid w:val="007269D6"/>
    <w:rsid w:val="00726CEE"/>
    <w:rsid w:val="0072713A"/>
    <w:rsid w:val="00727184"/>
    <w:rsid w:val="00730CD8"/>
    <w:rsid w:val="00730F85"/>
    <w:rsid w:val="00732989"/>
    <w:rsid w:val="00732B5D"/>
    <w:rsid w:val="00733008"/>
    <w:rsid w:val="007333FC"/>
    <w:rsid w:val="007338BD"/>
    <w:rsid w:val="00733C0A"/>
    <w:rsid w:val="0073596C"/>
    <w:rsid w:val="00735978"/>
    <w:rsid w:val="007362C8"/>
    <w:rsid w:val="00736408"/>
    <w:rsid w:val="007364CA"/>
    <w:rsid w:val="00736A32"/>
    <w:rsid w:val="007372F1"/>
    <w:rsid w:val="007379E4"/>
    <w:rsid w:val="00740224"/>
    <w:rsid w:val="00740373"/>
    <w:rsid w:val="00740802"/>
    <w:rsid w:val="0074107C"/>
    <w:rsid w:val="00742375"/>
    <w:rsid w:val="00742826"/>
    <w:rsid w:val="0074407E"/>
    <w:rsid w:val="007449D9"/>
    <w:rsid w:val="007469A0"/>
    <w:rsid w:val="00746BD0"/>
    <w:rsid w:val="00746EC5"/>
    <w:rsid w:val="00747A5B"/>
    <w:rsid w:val="00750E8B"/>
    <w:rsid w:val="0075196F"/>
    <w:rsid w:val="00751FEF"/>
    <w:rsid w:val="007531E4"/>
    <w:rsid w:val="00755360"/>
    <w:rsid w:val="00755CBD"/>
    <w:rsid w:val="00755CFE"/>
    <w:rsid w:val="00756A37"/>
    <w:rsid w:val="00756D05"/>
    <w:rsid w:val="0075710D"/>
    <w:rsid w:val="00761222"/>
    <w:rsid w:val="00761C7F"/>
    <w:rsid w:val="007627C1"/>
    <w:rsid w:val="00762C0E"/>
    <w:rsid w:val="00762CC3"/>
    <w:rsid w:val="007634A0"/>
    <w:rsid w:val="00763800"/>
    <w:rsid w:val="00763F4D"/>
    <w:rsid w:val="00764302"/>
    <w:rsid w:val="00764626"/>
    <w:rsid w:val="0076485D"/>
    <w:rsid w:val="007650C9"/>
    <w:rsid w:val="00765291"/>
    <w:rsid w:val="00765467"/>
    <w:rsid w:val="007656DB"/>
    <w:rsid w:val="00765E5F"/>
    <w:rsid w:val="007665E9"/>
    <w:rsid w:val="00766E27"/>
    <w:rsid w:val="00767444"/>
    <w:rsid w:val="00767B41"/>
    <w:rsid w:val="00767B64"/>
    <w:rsid w:val="00767F3E"/>
    <w:rsid w:val="0077060E"/>
    <w:rsid w:val="00770664"/>
    <w:rsid w:val="00772474"/>
    <w:rsid w:val="0077289D"/>
    <w:rsid w:val="00772A1E"/>
    <w:rsid w:val="00772C06"/>
    <w:rsid w:val="00772E0F"/>
    <w:rsid w:val="00772EEE"/>
    <w:rsid w:val="007734A8"/>
    <w:rsid w:val="00773958"/>
    <w:rsid w:val="007741BD"/>
    <w:rsid w:val="0077476D"/>
    <w:rsid w:val="00774FE1"/>
    <w:rsid w:val="00776C9B"/>
    <w:rsid w:val="00776FAE"/>
    <w:rsid w:val="00777059"/>
    <w:rsid w:val="00777AEE"/>
    <w:rsid w:val="00777DB7"/>
    <w:rsid w:val="00780D38"/>
    <w:rsid w:val="00780D61"/>
    <w:rsid w:val="00780E06"/>
    <w:rsid w:val="00781B12"/>
    <w:rsid w:val="00781C0B"/>
    <w:rsid w:val="007824DD"/>
    <w:rsid w:val="0078364B"/>
    <w:rsid w:val="00783F19"/>
    <w:rsid w:val="007846A6"/>
    <w:rsid w:val="00784DC3"/>
    <w:rsid w:val="00786799"/>
    <w:rsid w:val="00786F48"/>
    <w:rsid w:val="0078722B"/>
    <w:rsid w:val="0078759F"/>
    <w:rsid w:val="00787758"/>
    <w:rsid w:val="007909AE"/>
    <w:rsid w:val="0079153F"/>
    <w:rsid w:val="007925AE"/>
    <w:rsid w:val="007925E9"/>
    <w:rsid w:val="0079280B"/>
    <w:rsid w:val="0079290D"/>
    <w:rsid w:val="007933CA"/>
    <w:rsid w:val="00795515"/>
    <w:rsid w:val="007958CF"/>
    <w:rsid w:val="00795DA4"/>
    <w:rsid w:val="007A14B1"/>
    <w:rsid w:val="007A153A"/>
    <w:rsid w:val="007A175F"/>
    <w:rsid w:val="007A1F1A"/>
    <w:rsid w:val="007A2C79"/>
    <w:rsid w:val="007A3A5F"/>
    <w:rsid w:val="007A4EB7"/>
    <w:rsid w:val="007A5635"/>
    <w:rsid w:val="007A571E"/>
    <w:rsid w:val="007A5D27"/>
    <w:rsid w:val="007A6480"/>
    <w:rsid w:val="007A6E8A"/>
    <w:rsid w:val="007A7125"/>
    <w:rsid w:val="007A7648"/>
    <w:rsid w:val="007B0619"/>
    <w:rsid w:val="007B06DF"/>
    <w:rsid w:val="007B14B1"/>
    <w:rsid w:val="007B17C1"/>
    <w:rsid w:val="007B1F11"/>
    <w:rsid w:val="007B2AF8"/>
    <w:rsid w:val="007B2C7B"/>
    <w:rsid w:val="007B476A"/>
    <w:rsid w:val="007B4A76"/>
    <w:rsid w:val="007B4E8E"/>
    <w:rsid w:val="007B4F32"/>
    <w:rsid w:val="007B61BF"/>
    <w:rsid w:val="007B6866"/>
    <w:rsid w:val="007B7425"/>
    <w:rsid w:val="007B75E5"/>
    <w:rsid w:val="007B7816"/>
    <w:rsid w:val="007B79BD"/>
    <w:rsid w:val="007C2916"/>
    <w:rsid w:val="007C2BBA"/>
    <w:rsid w:val="007C3230"/>
    <w:rsid w:val="007C3EE1"/>
    <w:rsid w:val="007C4F48"/>
    <w:rsid w:val="007C50BD"/>
    <w:rsid w:val="007C5224"/>
    <w:rsid w:val="007C5322"/>
    <w:rsid w:val="007C6ADE"/>
    <w:rsid w:val="007C73B6"/>
    <w:rsid w:val="007C7A93"/>
    <w:rsid w:val="007D0CCE"/>
    <w:rsid w:val="007D11FD"/>
    <w:rsid w:val="007D204D"/>
    <w:rsid w:val="007D2F3B"/>
    <w:rsid w:val="007D3182"/>
    <w:rsid w:val="007D34E6"/>
    <w:rsid w:val="007D37BD"/>
    <w:rsid w:val="007D40A7"/>
    <w:rsid w:val="007D4395"/>
    <w:rsid w:val="007D4C90"/>
    <w:rsid w:val="007D502D"/>
    <w:rsid w:val="007D51E1"/>
    <w:rsid w:val="007D61BE"/>
    <w:rsid w:val="007D72D8"/>
    <w:rsid w:val="007E00F5"/>
    <w:rsid w:val="007E091A"/>
    <w:rsid w:val="007E0D9C"/>
    <w:rsid w:val="007E0EDC"/>
    <w:rsid w:val="007E1AC7"/>
    <w:rsid w:val="007E2010"/>
    <w:rsid w:val="007E238A"/>
    <w:rsid w:val="007E30D3"/>
    <w:rsid w:val="007E41CA"/>
    <w:rsid w:val="007E521B"/>
    <w:rsid w:val="007E5944"/>
    <w:rsid w:val="007E5A96"/>
    <w:rsid w:val="007E5F26"/>
    <w:rsid w:val="007E6303"/>
    <w:rsid w:val="007E6604"/>
    <w:rsid w:val="007E6CEA"/>
    <w:rsid w:val="007E778D"/>
    <w:rsid w:val="007E78B2"/>
    <w:rsid w:val="007E7CC0"/>
    <w:rsid w:val="007F01F8"/>
    <w:rsid w:val="007F0EB8"/>
    <w:rsid w:val="007F120C"/>
    <w:rsid w:val="007F1801"/>
    <w:rsid w:val="007F1980"/>
    <w:rsid w:val="007F1CD4"/>
    <w:rsid w:val="007F1CED"/>
    <w:rsid w:val="007F1DD2"/>
    <w:rsid w:val="007F3628"/>
    <w:rsid w:val="007F3B63"/>
    <w:rsid w:val="007F3C53"/>
    <w:rsid w:val="007F4BE8"/>
    <w:rsid w:val="007F4EEB"/>
    <w:rsid w:val="007F4F37"/>
    <w:rsid w:val="007F57AC"/>
    <w:rsid w:val="007F5DCE"/>
    <w:rsid w:val="007F6131"/>
    <w:rsid w:val="007F75C1"/>
    <w:rsid w:val="007F7B39"/>
    <w:rsid w:val="007F7C1A"/>
    <w:rsid w:val="00800082"/>
    <w:rsid w:val="008002D4"/>
    <w:rsid w:val="00801161"/>
    <w:rsid w:val="0080149A"/>
    <w:rsid w:val="00801A6F"/>
    <w:rsid w:val="00801B61"/>
    <w:rsid w:val="0080212F"/>
    <w:rsid w:val="00802306"/>
    <w:rsid w:val="008031D7"/>
    <w:rsid w:val="008031DD"/>
    <w:rsid w:val="008032D0"/>
    <w:rsid w:val="00803880"/>
    <w:rsid w:val="00803AF2"/>
    <w:rsid w:val="00805042"/>
    <w:rsid w:val="00805220"/>
    <w:rsid w:val="0080549C"/>
    <w:rsid w:val="00805EA0"/>
    <w:rsid w:val="00805FD4"/>
    <w:rsid w:val="008063BC"/>
    <w:rsid w:val="008065AA"/>
    <w:rsid w:val="00811446"/>
    <w:rsid w:val="00811523"/>
    <w:rsid w:val="00811E33"/>
    <w:rsid w:val="00812692"/>
    <w:rsid w:val="00812A67"/>
    <w:rsid w:val="00812A8E"/>
    <w:rsid w:val="00813348"/>
    <w:rsid w:val="008135EB"/>
    <w:rsid w:val="00813911"/>
    <w:rsid w:val="00813AB7"/>
    <w:rsid w:val="00813C87"/>
    <w:rsid w:val="00814087"/>
    <w:rsid w:val="008140AE"/>
    <w:rsid w:val="0081522A"/>
    <w:rsid w:val="0081582D"/>
    <w:rsid w:val="00815ABF"/>
    <w:rsid w:val="008161AB"/>
    <w:rsid w:val="008162F9"/>
    <w:rsid w:val="008164C0"/>
    <w:rsid w:val="00816AA1"/>
    <w:rsid w:val="00820CD8"/>
    <w:rsid w:val="008211E7"/>
    <w:rsid w:val="0082122A"/>
    <w:rsid w:val="008214BA"/>
    <w:rsid w:val="0082184B"/>
    <w:rsid w:val="008223D0"/>
    <w:rsid w:val="008235AE"/>
    <w:rsid w:val="008237E7"/>
    <w:rsid w:val="008239C6"/>
    <w:rsid w:val="00823C21"/>
    <w:rsid w:val="00823DB1"/>
    <w:rsid w:val="00824E82"/>
    <w:rsid w:val="00825048"/>
    <w:rsid w:val="0082513C"/>
    <w:rsid w:val="00825537"/>
    <w:rsid w:val="00825F16"/>
    <w:rsid w:val="0082687F"/>
    <w:rsid w:val="00826F6E"/>
    <w:rsid w:val="008274E3"/>
    <w:rsid w:val="00827697"/>
    <w:rsid w:val="00827F85"/>
    <w:rsid w:val="0083070A"/>
    <w:rsid w:val="00830878"/>
    <w:rsid w:val="008311CA"/>
    <w:rsid w:val="0083281F"/>
    <w:rsid w:val="00832DBE"/>
    <w:rsid w:val="00833BC8"/>
    <w:rsid w:val="008349B4"/>
    <w:rsid w:val="0083517B"/>
    <w:rsid w:val="008354EB"/>
    <w:rsid w:val="00836181"/>
    <w:rsid w:val="00836AE9"/>
    <w:rsid w:val="008378CF"/>
    <w:rsid w:val="008378DC"/>
    <w:rsid w:val="00837B17"/>
    <w:rsid w:val="008409C5"/>
    <w:rsid w:val="008413C5"/>
    <w:rsid w:val="0084164B"/>
    <w:rsid w:val="00841BF3"/>
    <w:rsid w:val="00841FA8"/>
    <w:rsid w:val="00842335"/>
    <w:rsid w:val="0084278C"/>
    <w:rsid w:val="00842A3A"/>
    <w:rsid w:val="00842C7B"/>
    <w:rsid w:val="00842D21"/>
    <w:rsid w:val="00843285"/>
    <w:rsid w:val="008435D0"/>
    <w:rsid w:val="008438D6"/>
    <w:rsid w:val="00843D2C"/>
    <w:rsid w:val="0084402B"/>
    <w:rsid w:val="00845C79"/>
    <w:rsid w:val="008469A1"/>
    <w:rsid w:val="00846ECC"/>
    <w:rsid w:val="00847800"/>
    <w:rsid w:val="00847D0E"/>
    <w:rsid w:val="00850606"/>
    <w:rsid w:val="008514C9"/>
    <w:rsid w:val="0085197F"/>
    <w:rsid w:val="00852A07"/>
    <w:rsid w:val="00853DFA"/>
    <w:rsid w:val="008540DC"/>
    <w:rsid w:val="00854BD5"/>
    <w:rsid w:val="00854C6A"/>
    <w:rsid w:val="0085578A"/>
    <w:rsid w:val="008567EF"/>
    <w:rsid w:val="008570E3"/>
    <w:rsid w:val="00857114"/>
    <w:rsid w:val="00857463"/>
    <w:rsid w:val="008574F6"/>
    <w:rsid w:val="00862101"/>
    <w:rsid w:val="00862B32"/>
    <w:rsid w:val="00862EA4"/>
    <w:rsid w:val="00864229"/>
    <w:rsid w:val="00866310"/>
    <w:rsid w:val="0086785D"/>
    <w:rsid w:val="00871628"/>
    <w:rsid w:val="00872C92"/>
    <w:rsid w:val="008734A0"/>
    <w:rsid w:val="008735DD"/>
    <w:rsid w:val="0087416D"/>
    <w:rsid w:val="008748EC"/>
    <w:rsid w:val="00874944"/>
    <w:rsid w:val="00874CC8"/>
    <w:rsid w:val="008753B2"/>
    <w:rsid w:val="00875732"/>
    <w:rsid w:val="0087636A"/>
    <w:rsid w:val="00877FA0"/>
    <w:rsid w:val="008801A4"/>
    <w:rsid w:val="0088028C"/>
    <w:rsid w:val="00880603"/>
    <w:rsid w:val="008808A5"/>
    <w:rsid w:val="00881008"/>
    <w:rsid w:val="00881526"/>
    <w:rsid w:val="00881769"/>
    <w:rsid w:val="00881E34"/>
    <w:rsid w:val="00882D37"/>
    <w:rsid w:val="00882F26"/>
    <w:rsid w:val="0088331D"/>
    <w:rsid w:val="00883650"/>
    <w:rsid w:val="008839D6"/>
    <w:rsid w:val="00883AA4"/>
    <w:rsid w:val="00883EB0"/>
    <w:rsid w:val="008840A0"/>
    <w:rsid w:val="00884C2A"/>
    <w:rsid w:val="00884CF1"/>
    <w:rsid w:val="00884D19"/>
    <w:rsid w:val="008850E2"/>
    <w:rsid w:val="00885656"/>
    <w:rsid w:val="00886169"/>
    <w:rsid w:val="0088639B"/>
    <w:rsid w:val="00886D60"/>
    <w:rsid w:val="00886E41"/>
    <w:rsid w:val="00887AD1"/>
    <w:rsid w:val="008901C9"/>
    <w:rsid w:val="00890FE4"/>
    <w:rsid w:val="00891B18"/>
    <w:rsid w:val="00891E54"/>
    <w:rsid w:val="008924BD"/>
    <w:rsid w:val="00892F60"/>
    <w:rsid w:val="00893822"/>
    <w:rsid w:val="0089392E"/>
    <w:rsid w:val="00894443"/>
    <w:rsid w:val="008950EC"/>
    <w:rsid w:val="008953C4"/>
    <w:rsid w:val="008970A8"/>
    <w:rsid w:val="008A067F"/>
    <w:rsid w:val="008A0840"/>
    <w:rsid w:val="008A19F5"/>
    <w:rsid w:val="008A1C26"/>
    <w:rsid w:val="008A2D88"/>
    <w:rsid w:val="008A2DB7"/>
    <w:rsid w:val="008A31CB"/>
    <w:rsid w:val="008A3C1E"/>
    <w:rsid w:val="008A424F"/>
    <w:rsid w:val="008A4D7A"/>
    <w:rsid w:val="008A52AF"/>
    <w:rsid w:val="008A555C"/>
    <w:rsid w:val="008A5950"/>
    <w:rsid w:val="008A67BC"/>
    <w:rsid w:val="008B0CB1"/>
    <w:rsid w:val="008B1740"/>
    <w:rsid w:val="008B18FD"/>
    <w:rsid w:val="008B1E27"/>
    <w:rsid w:val="008B206B"/>
    <w:rsid w:val="008B2511"/>
    <w:rsid w:val="008B26CF"/>
    <w:rsid w:val="008B43A8"/>
    <w:rsid w:val="008B5416"/>
    <w:rsid w:val="008B5711"/>
    <w:rsid w:val="008B574B"/>
    <w:rsid w:val="008B5784"/>
    <w:rsid w:val="008B5CEF"/>
    <w:rsid w:val="008B5DCC"/>
    <w:rsid w:val="008B76DC"/>
    <w:rsid w:val="008B7AB2"/>
    <w:rsid w:val="008C0AA6"/>
    <w:rsid w:val="008C1767"/>
    <w:rsid w:val="008C3F2B"/>
    <w:rsid w:val="008C4E34"/>
    <w:rsid w:val="008C4F6C"/>
    <w:rsid w:val="008C556B"/>
    <w:rsid w:val="008C6293"/>
    <w:rsid w:val="008C6539"/>
    <w:rsid w:val="008C68C1"/>
    <w:rsid w:val="008C750B"/>
    <w:rsid w:val="008C79F1"/>
    <w:rsid w:val="008C7BC9"/>
    <w:rsid w:val="008C7D56"/>
    <w:rsid w:val="008C7E7C"/>
    <w:rsid w:val="008C7EE7"/>
    <w:rsid w:val="008D0842"/>
    <w:rsid w:val="008D2103"/>
    <w:rsid w:val="008D268C"/>
    <w:rsid w:val="008D4997"/>
    <w:rsid w:val="008D531E"/>
    <w:rsid w:val="008D556F"/>
    <w:rsid w:val="008D5C5B"/>
    <w:rsid w:val="008D688D"/>
    <w:rsid w:val="008D72D5"/>
    <w:rsid w:val="008D7597"/>
    <w:rsid w:val="008D793D"/>
    <w:rsid w:val="008D7CCB"/>
    <w:rsid w:val="008E0CE9"/>
    <w:rsid w:val="008E0FDA"/>
    <w:rsid w:val="008E15F2"/>
    <w:rsid w:val="008E1605"/>
    <w:rsid w:val="008E19A3"/>
    <w:rsid w:val="008E1F69"/>
    <w:rsid w:val="008E257B"/>
    <w:rsid w:val="008E2C0F"/>
    <w:rsid w:val="008E2F95"/>
    <w:rsid w:val="008E3CC3"/>
    <w:rsid w:val="008E3E2D"/>
    <w:rsid w:val="008E4A88"/>
    <w:rsid w:val="008E5092"/>
    <w:rsid w:val="008E55BF"/>
    <w:rsid w:val="008E5653"/>
    <w:rsid w:val="008E6480"/>
    <w:rsid w:val="008E6755"/>
    <w:rsid w:val="008E6C07"/>
    <w:rsid w:val="008E71ED"/>
    <w:rsid w:val="008E7588"/>
    <w:rsid w:val="008E7781"/>
    <w:rsid w:val="008E7E0E"/>
    <w:rsid w:val="008E7F3E"/>
    <w:rsid w:val="008F0033"/>
    <w:rsid w:val="008F09AC"/>
    <w:rsid w:val="008F2262"/>
    <w:rsid w:val="008F2571"/>
    <w:rsid w:val="008F29ED"/>
    <w:rsid w:val="008F2E28"/>
    <w:rsid w:val="008F2ED6"/>
    <w:rsid w:val="008F326B"/>
    <w:rsid w:val="008F3406"/>
    <w:rsid w:val="008F3524"/>
    <w:rsid w:val="008F506D"/>
    <w:rsid w:val="008F66C6"/>
    <w:rsid w:val="008F6943"/>
    <w:rsid w:val="008F7818"/>
    <w:rsid w:val="008F7FE4"/>
    <w:rsid w:val="009004C4"/>
    <w:rsid w:val="00900533"/>
    <w:rsid w:val="009017B3"/>
    <w:rsid w:val="00901E44"/>
    <w:rsid w:val="00902032"/>
    <w:rsid w:val="009025DF"/>
    <w:rsid w:val="00902A49"/>
    <w:rsid w:val="0090319C"/>
    <w:rsid w:val="00903641"/>
    <w:rsid w:val="009038BD"/>
    <w:rsid w:val="00903B48"/>
    <w:rsid w:val="00903D47"/>
    <w:rsid w:val="009046BF"/>
    <w:rsid w:val="009049FF"/>
    <w:rsid w:val="00905756"/>
    <w:rsid w:val="009057CA"/>
    <w:rsid w:val="00905A54"/>
    <w:rsid w:val="00906133"/>
    <w:rsid w:val="0090655E"/>
    <w:rsid w:val="009077CD"/>
    <w:rsid w:val="00907F20"/>
    <w:rsid w:val="00911425"/>
    <w:rsid w:val="00911A9F"/>
    <w:rsid w:val="00911D6B"/>
    <w:rsid w:val="0091362C"/>
    <w:rsid w:val="00913897"/>
    <w:rsid w:val="00914100"/>
    <w:rsid w:val="0091457B"/>
    <w:rsid w:val="00915504"/>
    <w:rsid w:val="009158CF"/>
    <w:rsid w:val="00915C69"/>
    <w:rsid w:val="00915D11"/>
    <w:rsid w:val="00916892"/>
    <w:rsid w:val="00916B4F"/>
    <w:rsid w:val="00917323"/>
    <w:rsid w:val="009176D9"/>
    <w:rsid w:val="009210DE"/>
    <w:rsid w:val="009210F2"/>
    <w:rsid w:val="00921502"/>
    <w:rsid w:val="00921FFE"/>
    <w:rsid w:val="009222D2"/>
    <w:rsid w:val="009238A4"/>
    <w:rsid w:val="00923CEA"/>
    <w:rsid w:val="00923D5A"/>
    <w:rsid w:val="00924019"/>
    <w:rsid w:val="009241F6"/>
    <w:rsid w:val="00924541"/>
    <w:rsid w:val="00924A4D"/>
    <w:rsid w:val="00925774"/>
    <w:rsid w:val="009257F5"/>
    <w:rsid w:val="00925C12"/>
    <w:rsid w:val="00926B81"/>
    <w:rsid w:val="00926FCB"/>
    <w:rsid w:val="00927EC0"/>
    <w:rsid w:val="0093010F"/>
    <w:rsid w:val="0093117C"/>
    <w:rsid w:val="00931814"/>
    <w:rsid w:val="009322DB"/>
    <w:rsid w:val="009325BC"/>
    <w:rsid w:val="009335E7"/>
    <w:rsid w:val="00933639"/>
    <w:rsid w:val="00933656"/>
    <w:rsid w:val="009338D1"/>
    <w:rsid w:val="00934179"/>
    <w:rsid w:val="009344E4"/>
    <w:rsid w:val="00935927"/>
    <w:rsid w:val="00935AC8"/>
    <w:rsid w:val="00935E42"/>
    <w:rsid w:val="00936662"/>
    <w:rsid w:val="00936EAC"/>
    <w:rsid w:val="00936EBC"/>
    <w:rsid w:val="00940EC7"/>
    <w:rsid w:val="009420FA"/>
    <w:rsid w:val="009422F7"/>
    <w:rsid w:val="00943265"/>
    <w:rsid w:val="009434C4"/>
    <w:rsid w:val="00944985"/>
    <w:rsid w:val="009455B4"/>
    <w:rsid w:val="00947C88"/>
    <w:rsid w:val="009508C4"/>
    <w:rsid w:val="00950A23"/>
    <w:rsid w:val="00950AD5"/>
    <w:rsid w:val="00951106"/>
    <w:rsid w:val="00951438"/>
    <w:rsid w:val="00951924"/>
    <w:rsid w:val="00954080"/>
    <w:rsid w:val="0095445C"/>
    <w:rsid w:val="0095583F"/>
    <w:rsid w:val="00955B7B"/>
    <w:rsid w:val="00956B24"/>
    <w:rsid w:val="009573A1"/>
    <w:rsid w:val="00957990"/>
    <w:rsid w:val="00960016"/>
    <w:rsid w:val="0096006E"/>
    <w:rsid w:val="0096093F"/>
    <w:rsid w:val="00960A4F"/>
    <w:rsid w:val="00960C2C"/>
    <w:rsid w:val="00961CF5"/>
    <w:rsid w:val="00962667"/>
    <w:rsid w:val="0096285B"/>
    <w:rsid w:val="00962FF5"/>
    <w:rsid w:val="00964C38"/>
    <w:rsid w:val="00964D60"/>
    <w:rsid w:val="00965173"/>
    <w:rsid w:val="009653FE"/>
    <w:rsid w:val="009658CB"/>
    <w:rsid w:val="009662DF"/>
    <w:rsid w:val="00966D5F"/>
    <w:rsid w:val="009708CD"/>
    <w:rsid w:val="009714B9"/>
    <w:rsid w:val="009714FF"/>
    <w:rsid w:val="00971B8F"/>
    <w:rsid w:val="009721EC"/>
    <w:rsid w:val="00973124"/>
    <w:rsid w:val="00973BEC"/>
    <w:rsid w:val="009758EC"/>
    <w:rsid w:val="00975A17"/>
    <w:rsid w:val="00975E50"/>
    <w:rsid w:val="00975EE6"/>
    <w:rsid w:val="0097616B"/>
    <w:rsid w:val="0097658B"/>
    <w:rsid w:val="00976B52"/>
    <w:rsid w:val="009770D3"/>
    <w:rsid w:val="00980617"/>
    <w:rsid w:val="00980DC1"/>
    <w:rsid w:val="00981834"/>
    <w:rsid w:val="009825AA"/>
    <w:rsid w:val="00982B34"/>
    <w:rsid w:val="00982EA0"/>
    <w:rsid w:val="009836BA"/>
    <w:rsid w:val="00983790"/>
    <w:rsid w:val="00983B34"/>
    <w:rsid w:val="00983D0B"/>
    <w:rsid w:val="00983F4D"/>
    <w:rsid w:val="00984923"/>
    <w:rsid w:val="00985C38"/>
    <w:rsid w:val="00986062"/>
    <w:rsid w:val="00986CAF"/>
    <w:rsid w:val="0098791F"/>
    <w:rsid w:val="00987A5F"/>
    <w:rsid w:val="0099012F"/>
    <w:rsid w:val="009901FF"/>
    <w:rsid w:val="0099209D"/>
    <w:rsid w:val="009928F6"/>
    <w:rsid w:val="00992D1E"/>
    <w:rsid w:val="00992F8B"/>
    <w:rsid w:val="00993E1B"/>
    <w:rsid w:val="00995053"/>
    <w:rsid w:val="0099523F"/>
    <w:rsid w:val="009952FF"/>
    <w:rsid w:val="009965C2"/>
    <w:rsid w:val="0099771C"/>
    <w:rsid w:val="0099788E"/>
    <w:rsid w:val="009A019D"/>
    <w:rsid w:val="009A0BC5"/>
    <w:rsid w:val="009A15AE"/>
    <w:rsid w:val="009A15CF"/>
    <w:rsid w:val="009A15FA"/>
    <w:rsid w:val="009A1667"/>
    <w:rsid w:val="009A24FC"/>
    <w:rsid w:val="009A2808"/>
    <w:rsid w:val="009A2A5C"/>
    <w:rsid w:val="009A31A1"/>
    <w:rsid w:val="009A357D"/>
    <w:rsid w:val="009A52C5"/>
    <w:rsid w:val="009A5ED3"/>
    <w:rsid w:val="009A62E7"/>
    <w:rsid w:val="009A6988"/>
    <w:rsid w:val="009A7375"/>
    <w:rsid w:val="009A7623"/>
    <w:rsid w:val="009B0788"/>
    <w:rsid w:val="009B0D5B"/>
    <w:rsid w:val="009B23A0"/>
    <w:rsid w:val="009B3566"/>
    <w:rsid w:val="009B3A40"/>
    <w:rsid w:val="009B3C01"/>
    <w:rsid w:val="009B3CC7"/>
    <w:rsid w:val="009B3E4B"/>
    <w:rsid w:val="009B4070"/>
    <w:rsid w:val="009B40F2"/>
    <w:rsid w:val="009B58F4"/>
    <w:rsid w:val="009B58FA"/>
    <w:rsid w:val="009B5E9E"/>
    <w:rsid w:val="009B6614"/>
    <w:rsid w:val="009B67BA"/>
    <w:rsid w:val="009B6C9C"/>
    <w:rsid w:val="009B6E3F"/>
    <w:rsid w:val="009B7157"/>
    <w:rsid w:val="009B7444"/>
    <w:rsid w:val="009B7F08"/>
    <w:rsid w:val="009C0161"/>
    <w:rsid w:val="009C05FA"/>
    <w:rsid w:val="009C0AE1"/>
    <w:rsid w:val="009C13EF"/>
    <w:rsid w:val="009C1793"/>
    <w:rsid w:val="009C1880"/>
    <w:rsid w:val="009C2377"/>
    <w:rsid w:val="009C2AC2"/>
    <w:rsid w:val="009C2B93"/>
    <w:rsid w:val="009C2BCB"/>
    <w:rsid w:val="009C2EDC"/>
    <w:rsid w:val="009C306F"/>
    <w:rsid w:val="009C3120"/>
    <w:rsid w:val="009C31DA"/>
    <w:rsid w:val="009C3434"/>
    <w:rsid w:val="009C364C"/>
    <w:rsid w:val="009C40C2"/>
    <w:rsid w:val="009C4CAC"/>
    <w:rsid w:val="009C5270"/>
    <w:rsid w:val="009C572B"/>
    <w:rsid w:val="009C69B6"/>
    <w:rsid w:val="009C7526"/>
    <w:rsid w:val="009C7749"/>
    <w:rsid w:val="009C7CC3"/>
    <w:rsid w:val="009D0BB2"/>
    <w:rsid w:val="009D0D5F"/>
    <w:rsid w:val="009D108F"/>
    <w:rsid w:val="009D1582"/>
    <w:rsid w:val="009D1890"/>
    <w:rsid w:val="009D197E"/>
    <w:rsid w:val="009D1F83"/>
    <w:rsid w:val="009D29B3"/>
    <w:rsid w:val="009D2B0F"/>
    <w:rsid w:val="009D2ECE"/>
    <w:rsid w:val="009D36EB"/>
    <w:rsid w:val="009D3B7A"/>
    <w:rsid w:val="009D3C92"/>
    <w:rsid w:val="009D3E53"/>
    <w:rsid w:val="009D4C7A"/>
    <w:rsid w:val="009D4D71"/>
    <w:rsid w:val="009D52FB"/>
    <w:rsid w:val="009D53FD"/>
    <w:rsid w:val="009D66B8"/>
    <w:rsid w:val="009D6C0C"/>
    <w:rsid w:val="009D7161"/>
    <w:rsid w:val="009D7C45"/>
    <w:rsid w:val="009D7CE9"/>
    <w:rsid w:val="009D7D24"/>
    <w:rsid w:val="009E03F6"/>
    <w:rsid w:val="009E0E88"/>
    <w:rsid w:val="009E11FE"/>
    <w:rsid w:val="009E12B5"/>
    <w:rsid w:val="009E1BDA"/>
    <w:rsid w:val="009E1DF3"/>
    <w:rsid w:val="009E223E"/>
    <w:rsid w:val="009E3D92"/>
    <w:rsid w:val="009E3E3F"/>
    <w:rsid w:val="009E4E6C"/>
    <w:rsid w:val="009E51A2"/>
    <w:rsid w:val="009E5B7A"/>
    <w:rsid w:val="009E6154"/>
    <w:rsid w:val="009E6826"/>
    <w:rsid w:val="009E68A6"/>
    <w:rsid w:val="009E6C49"/>
    <w:rsid w:val="009E748C"/>
    <w:rsid w:val="009E7C67"/>
    <w:rsid w:val="009E7EDC"/>
    <w:rsid w:val="009F06E8"/>
    <w:rsid w:val="009F086D"/>
    <w:rsid w:val="009F23B6"/>
    <w:rsid w:val="009F2F4B"/>
    <w:rsid w:val="009F327E"/>
    <w:rsid w:val="009F3469"/>
    <w:rsid w:val="009F3E22"/>
    <w:rsid w:val="009F4149"/>
    <w:rsid w:val="009F4286"/>
    <w:rsid w:val="009F5168"/>
    <w:rsid w:val="009F5344"/>
    <w:rsid w:val="009F62A7"/>
    <w:rsid w:val="009F661F"/>
    <w:rsid w:val="009F6973"/>
    <w:rsid w:val="009F7BF7"/>
    <w:rsid w:val="009F7F8D"/>
    <w:rsid w:val="00A0038E"/>
    <w:rsid w:val="00A0052A"/>
    <w:rsid w:val="00A00C63"/>
    <w:rsid w:val="00A01DAC"/>
    <w:rsid w:val="00A0245D"/>
    <w:rsid w:val="00A02C0B"/>
    <w:rsid w:val="00A02C2C"/>
    <w:rsid w:val="00A04197"/>
    <w:rsid w:val="00A04DEF"/>
    <w:rsid w:val="00A04E2B"/>
    <w:rsid w:val="00A0517D"/>
    <w:rsid w:val="00A05820"/>
    <w:rsid w:val="00A05996"/>
    <w:rsid w:val="00A05D26"/>
    <w:rsid w:val="00A06459"/>
    <w:rsid w:val="00A065DA"/>
    <w:rsid w:val="00A06693"/>
    <w:rsid w:val="00A0678A"/>
    <w:rsid w:val="00A068D9"/>
    <w:rsid w:val="00A06C96"/>
    <w:rsid w:val="00A07A5C"/>
    <w:rsid w:val="00A10996"/>
    <w:rsid w:val="00A10C7E"/>
    <w:rsid w:val="00A11A1C"/>
    <w:rsid w:val="00A12551"/>
    <w:rsid w:val="00A1257B"/>
    <w:rsid w:val="00A1437C"/>
    <w:rsid w:val="00A14644"/>
    <w:rsid w:val="00A147B6"/>
    <w:rsid w:val="00A14CB3"/>
    <w:rsid w:val="00A154C9"/>
    <w:rsid w:val="00A15651"/>
    <w:rsid w:val="00A15667"/>
    <w:rsid w:val="00A15918"/>
    <w:rsid w:val="00A15AC2"/>
    <w:rsid w:val="00A1707A"/>
    <w:rsid w:val="00A17529"/>
    <w:rsid w:val="00A178D7"/>
    <w:rsid w:val="00A20913"/>
    <w:rsid w:val="00A21F37"/>
    <w:rsid w:val="00A225C7"/>
    <w:rsid w:val="00A226FF"/>
    <w:rsid w:val="00A23208"/>
    <w:rsid w:val="00A23961"/>
    <w:rsid w:val="00A24065"/>
    <w:rsid w:val="00A24177"/>
    <w:rsid w:val="00A24844"/>
    <w:rsid w:val="00A24C43"/>
    <w:rsid w:val="00A250C0"/>
    <w:rsid w:val="00A25A35"/>
    <w:rsid w:val="00A25D8C"/>
    <w:rsid w:val="00A275AE"/>
    <w:rsid w:val="00A300E5"/>
    <w:rsid w:val="00A312A8"/>
    <w:rsid w:val="00A34241"/>
    <w:rsid w:val="00A344E4"/>
    <w:rsid w:val="00A34862"/>
    <w:rsid w:val="00A34A75"/>
    <w:rsid w:val="00A3596E"/>
    <w:rsid w:val="00A36582"/>
    <w:rsid w:val="00A368A4"/>
    <w:rsid w:val="00A375B6"/>
    <w:rsid w:val="00A40A7D"/>
    <w:rsid w:val="00A40ECB"/>
    <w:rsid w:val="00A41958"/>
    <w:rsid w:val="00A41A59"/>
    <w:rsid w:val="00A420C8"/>
    <w:rsid w:val="00A42BEC"/>
    <w:rsid w:val="00A431E8"/>
    <w:rsid w:val="00A443DF"/>
    <w:rsid w:val="00A44CAC"/>
    <w:rsid w:val="00A44D13"/>
    <w:rsid w:val="00A450E7"/>
    <w:rsid w:val="00A451DD"/>
    <w:rsid w:val="00A45CCB"/>
    <w:rsid w:val="00A462B3"/>
    <w:rsid w:val="00A46AEB"/>
    <w:rsid w:val="00A46F30"/>
    <w:rsid w:val="00A47174"/>
    <w:rsid w:val="00A50011"/>
    <w:rsid w:val="00A50DAC"/>
    <w:rsid w:val="00A50F60"/>
    <w:rsid w:val="00A5151C"/>
    <w:rsid w:val="00A5181D"/>
    <w:rsid w:val="00A51BA5"/>
    <w:rsid w:val="00A53441"/>
    <w:rsid w:val="00A53669"/>
    <w:rsid w:val="00A536BD"/>
    <w:rsid w:val="00A536E8"/>
    <w:rsid w:val="00A53BC2"/>
    <w:rsid w:val="00A53DD2"/>
    <w:rsid w:val="00A5403E"/>
    <w:rsid w:val="00A55045"/>
    <w:rsid w:val="00A5529E"/>
    <w:rsid w:val="00A55C6F"/>
    <w:rsid w:val="00A563E9"/>
    <w:rsid w:val="00A56614"/>
    <w:rsid w:val="00A56894"/>
    <w:rsid w:val="00A571E5"/>
    <w:rsid w:val="00A574AC"/>
    <w:rsid w:val="00A57D6B"/>
    <w:rsid w:val="00A6160B"/>
    <w:rsid w:val="00A616D5"/>
    <w:rsid w:val="00A63608"/>
    <w:rsid w:val="00A640FC"/>
    <w:rsid w:val="00A64E90"/>
    <w:rsid w:val="00A65929"/>
    <w:rsid w:val="00A65B68"/>
    <w:rsid w:val="00A66C77"/>
    <w:rsid w:val="00A66E6E"/>
    <w:rsid w:val="00A67648"/>
    <w:rsid w:val="00A67868"/>
    <w:rsid w:val="00A67A19"/>
    <w:rsid w:val="00A7012B"/>
    <w:rsid w:val="00A70D33"/>
    <w:rsid w:val="00A70F8F"/>
    <w:rsid w:val="00A72007"/>
    <w:rsid w:val="00A729C9"/>
    <w:rsid w:val="00A72C42"/>
    <w:rsid w:val="00A72FB5"/>
    <w:rsid w:val="00A734CF"/>
    <w:rsid w:val="00A74F82"/>
    <w:rsid w:val="00A75661"/>
    <w:rsid w:val="00A75A9E"/>
    <w:rsid w:val="00A774C7"/>
    <w:rsid w:val="00A776A0"/>
    <w:rsid w:val="00A77D25"/>
    <w:rsid w:val="00A80B69"/>
    <w:rsid w:val="00A82A46"/>
    <w:rsid w:val="00A83040"/>
    <w:rsid w:val="00A832E1"/>
    <w:rsid w:val="00A83E65"/>
    <w:rsid w:val="00A83FC0"/>
    <w:rsid w:val="00A84237"/>
    <w:rsid w:val="00A85181"/>
    <w:rsid w:val="00A851FD"/>
    <w:rsid w:val="00A854DA"/>
    <w:rsid w:val="00A866F7"/>
    <w:rsid w:val="00A8733D"/>
    <w:rsid w:val="00A9025F"/>
    <w:rsid w:val="00A906F1"/>
    <w:rsid w:val="00A908E7"/>
    <w:rsid w:val="00A91745"/>
    <w:rsid w:val="00A91FCD"/>
    <w:rsid w:val="00A92090"/>
    <w:rsid w:val="00A925C4"/>
    <w:rsid w:val="00A92990"/>
    <w:rsid w:val="00A95C87"/>
    <w:rsid w:val="00A9781F"/>
    <w:rsid w:val="00A97D05"/>
    <w:rsid w:val="00AA0494"/>
    <w:rsid w:val="00AA0979"/>
    <w:rsid w:val="00AA0B34"/>
    <w:rsid w:val="00AA0CB0"/>
    <w:rsid w:val="00AA10B8"/>
    <w:rsid w:val="00AA2C82"/>
    <w:rsid w:val="00AA2F2F"/>
    <w:rsid w:val="00AA4DCB"/>
    <w:rsid w:val="00AA50F6"/>
    <w:rsid w:val="00AA52CA"/>
    <w:rsid w:val="00AA5C8B"/>
    <w:rsid w:val="00AA5E2C"/>
    <w:rsid w:val="00AA6BD0"/>
    <w:rsid w:val="00AA7FC8"/>
    <w:rsid w:val="00AB10FE"/>
    <w:rsid w:val="00AB2343"/>
    <w:rsid w:val="00AB2CF2"/>
    <w:rsid w:val="00AB3861"/>
    <w:rsid w:val="00AB420F"/>
    <w:rsid w:val="00AB4FEF"/>
    <w:rsid w:val="00AB517A"/>
    <w:rsid w:val="00AB53CD"/>
    <w:rsid w:val="00AB5E3C"/>
    <w:rsid w:val="00AB68DB"/>
    <w:rsid w:val="00AB6A11"/>
    <w:rsid w:val="00AB707B"/>
    <w:rsid w:val="00AB721B"/>
    <w:rsid w:val="00AC05B7"/>
    <w:rsid w:val="00AC09E8"/>
    <w:rsid w:val="00AC0E7D"/>
    <w:rsid w:val="00AC1560"/>
    <w:rsid w:val="00AC177C"/>
    <w:rsid w:val="00AC2378"/>
    <w:rsid w:val="00AC2E23"/>
    <w:rsid w:val="00AC392F"/>
    <w:rsid w:val="00AC3EFD"/>
    <w:rsid w:val="00AC402A"/>
    <w:rsid w:val="00AC46B5"/>
    <w:rsid w:val="00AC50F2"/>
    <w:rsid w:val="00AC5669"/>
    <w:rsid w:val="00AC5A39"/>
    <w:rsid w:val="00AC67AD"/>
    <w:rsid w:val="00AC71FF"/>
    <w:rsid w:val="00AC7390"/>
    <w:rsid w:val="00AD0BB3"/>
    <w:rsid w:val="00AD111D"/>
    <w:rsid w:val="00AD1914"/>
    <w:rsid w:val="00AD1EFB"/>
    <w:rsid w:val="00AD2F0D"/>
    <w:rsid w:val="00AD3088"/>
    <w:rsid w:val="00AD30E5"/>
    <w:rsid w:val="00AD367E"/>
    <w:rsid w:val="00AD38D5"/>
    <w:rsid w:val="00AD3BF2"/>
    <w:rsid w:val="00AD3EE4"/>
    <w:rsid w:val="00AD43F2"/>
    <w:rsid w:val="00AD4A0C"/>
    <w:rsid w:val="00AD54D5"/>
    <w:rsid w:val="00AD5B4E"/>
    <w:rsid w:val="00AD5B98"/>
    <w:rsid w:val="00AD6AFD"/>
    <w:rsid w:val="00AD78D6"/>
    <w:rsid w:val="00AD7E89"/>
    <w:rsid w:val="00AE06B8"/>
    <w:rsid w:val="00AE0FD7"/>
    <w:rsid w:val="00AE1209"/>
    <w:rsid w:val="00AE1A85"/>
    <w:rsid w:val="00AE1B71"/>
    <w:rsid w:val="00AE2FD6"/>
    <w:rsid w:val="00AE3A7F"/>
    <w:rsid w:val="00AE4A1A"/>
    <w:rsid w:val="00AE67BF"/>
    <w:rsid w:val="00AE6B5E"/>
    <w:rsid w:val="00AE6B96"/>
    <w:rsid w:val="00AE7C17"/>
    <w:rsid w:val="00AE7D41"/>
    <w:rsid w:val="00AE7FAF"/>
    <w:rsid w:val="00AF02F8"/>
    <w:rsid w:val="00AF0357"/>
    <w:rsid w:val="00AF0BE8"/>
    <w:rsid w:val="00AF13A0"/>
    <w:rsid w:val="00AF1657"/>
    <w:rsid w:val="00AF2333"/>
    <w:rsid w:val="00AF273E"/>
    <w:rsid w:val="00AF35E5"/>
    <w:rsid w:val="00AF37A9"/>
    <w:rsid w:val="00AF3C73"/>
    <w:rsid w:val="00AF419E"/>
    <w:rsid w:val="00AF42BA"/>
    <w:rsid w:val="00AF4548"/>
    <w:rsid w:val="00AF45BC"/>
    <w:rsid w:val="00AF5AA5"/>
    <w:rsid w:val="00AF5E3C"/>
    <w:rsid w:val="00AF6EEB"/>
    <w:rsid w:val="00AF75B2"/>
    <w:rsid w:val="00AF79F2"/>
    <w:rsid w:val="00B011F9"/>
    <w:rsid w:val="00B018F1"/>
    <w:rsid w:val="00B020FE"/>
    <w:rsid w:val="00B02225"/>
    <w:rsid w:val="00B04B5D"/>
    <w:rsid w:val="00B05013"/>
    <w:rsid w:val="00B06DDC"/>
    <w:rsid w:val="00B0711F"/>
    <w:rsid w:val="00B07855"/>
    <w:rsid w:val="00B10536"/>
    <w:rsid w:val="00B10D94"/>
    <w:rsid w:val="00B112BE"/>
    <w:rsid w:val="00B11E83"/>
    <w:rsid w:val="00B13009"/>
    <w:rsid w:val="00B13C31"/>
    <w:rsid w:val="00B147E9"/>
    <w:rsid w:val="00B14834"/>
    <w:rsid w:val="00B14895"/>
    <w:rsid w:val="00B15340"/>
    <w:rsid w:val="00B15355"/>
    <w:rsid w:val="00B15C04"/>
    <w:rsid w:val="00B170C3"/>
    <w:rsid w:val="00B176DA"/>
    <w:rsid w:val="00B179DB"/>
    <w:rsid w:val="00B212A3"/>
    <w:rsid w:val="00B22188"/>
    <w:rsid w:val="00B2263A"/>
    <w:rsid w:val="00B226B2"/>
    <w:rsid w:val="00B22749"/>
    <w:rsid w:val="00B23161"/>
    <w:rsid w:val="00B24888"/>
    <w:rsid w:val="00B253D3"/>
    <w:rsid w:val="00B2570E"/>
    <w:rsid w:val="00B259A6"/>
    <w:rsid w:val="00B25F39"/>
    <w:rsid w:val="00B27BAC"/>
    <w:rsid w:val="00B3046D"/>
    <w:rsid w:val="00B312E1"/>
    <w:rsid w:val="00B3134D"/>
    <w:rsid w:val="00B31DA1"/>
    <w:rsid w:val="00B32A84"/>
    <w:rsid w:val="00B32FAF"/>
    <w:rsid w:val="00B33076"/>
    <w:rsid w:val="00B3556E"/>
    <w:rsid w:val="00B35847"/>
    <w:rsid w:val="00B36089"/>
    <w:rsid w:val="00B366D0"/>
    <w:rsid w:val="00B367AF"/>
    <w:rsid w:val="00B37644"/>
    <w:rsid w:val="00B377D8"/>
    <w:rsid w:val="00B37921"/>
    <w:rsid w:val="00B379B1"/>
    <w:rsid w:val="00B402F9"/>
    <w:rsid w:val="00B40894"/>
    <w:rsid w:val="00B40C4C"/>
    <w:rsid w:val="00B40ECD"/>
    <w:rsid w:val="00B4129F"/>
    <w:rsid w:val="00B4211A"/>
    <w:rsid w:val="00B42285"/>
    <w:rsid w:val="00B435C3"/>
    <w:rsid w:val="00B4371C"/>
    <w:rsid w:val="00B44358"/>
    <w:rsid w:val="00B44AB8"/>
    <w:rsid w:val="00B44D51"/>
    <w:rsid w:val="00B44F86"/>
    <w:rsid w:val="00B44FE5"/>
    <w:rsid w:val="00B45484"/>
    <w:rsid w:val="00B4585B"/>
    <w:rsid w:val="00B45948"/>
    <w:rsid w:val="00B45E30"/>
    <w:rsid w:val="00B461F9"/>
    <w:rsid w:val="00B46679"/>
    <w:rsid w:val="00B473D3"/>
    <w:rsid w:val="00B47A3A"/>
    <w:rsid w:val="00B47F8B"/>
    <w:rsid w:val="00B505B5"/>
    <w:rsid w:val="00B5069F"/>
    <w:rsid w:val="00B5089A"/>
    <w:rsid w:val="00B51C7B"/>
    <w:rsid w:val="00B51CF9"/>
    <w:rsid w:val="00B51E02"/>
    <w:rsid w:val="00B5331F"/>
    <w:rsid w:val="00B53958"/>
    <w:rsid w:val="00B53B27"/>
    <w:rsid w:val="00B53B9E"/>
    <w:rsid w:val="00B53CB6"/>
    <w:rsid w:val="00B53F76"/>
    <w:rsid w:val="00B5417E"/>
    <w:rsid w:val="00B547DF"/>
    <w:rsid w:val="00B55392"/>
    <w:rsid w:val="00B5558E"/>
    <w:rsid w:val="00B555B8"/>
    <w:rsid w:val="00B55A62"/>
    <w:rsid w:val="00B62191"/>
    <w:rsid w:val="00B6223C"/>
    <w:rsid w:val="00B62375"/>
    <w:rsid w:val="00B62773"/>
    <w:rsid w:val="00B630F2"/>
    <w:rsid w:val="00B639E2"/>
    <w:rsid w:val="00B63BE5"/>
    <w:rsid w:val="00B63CB0"/>
    <w:rsid w:val="00B64097"/>
    <w:rsid w:val="00B656AB"/>
    <w:rsid w:val="00B66677"/>
    <w:rsid w:val="00B66D3F"/>
    <w:rsid w:val="00B67069"/>
    <w:rsid w:val="00B6709B"/>
    <w:rsid w:val="00B671EB"/>
    <w:rsid w:val="00B673D5"/>
    <w:rsid w:val="00B679EA"/>
    <w:rsid w:val="00B70764"/>
    <w:rsid w:val="00B71251"/>
    <w:rsid w:val="00B7189A"/>
    <w:rsid w:val="00B72176"/>
    <w:rsid w:val="00B72978"/>
    <w:rsid w:val="00B72F40"/>
    <w:rsid w:val="00B72F47"/>
    <w:rsid w:val="00B73022"/>
    <w:rsid w:val="00B73319"/>
    <w:rsid w:val="00B73838"/>
    <w:rsid w:val="00B741D1"/>
    <w:rsid w:val="00B74900"/>
    <w:rsid w:val="00B7524B"/>
    <w:rsid w:val="00B76395"/>
    <w:rsid w:val="00B77106"/>
    <w:rsid w:val="00B77FF5"/>
    <w:rsid w:val="00B8139A"/>
    <w:rsid w:val="00B8146E"/>
    <w:rsid w:val="00B82917"/>
    <w:rsid w:val="00B83BCF"/>
    <w:rsid w:val="00B83FBF"/>
    <w:rsid w:val="00B83FEB"/>
    <w:rsid w:val="00B845C0"/>
    <w:rsid w:val="00B84740"/>
    <w:rsid w:val="00B84DCB"/>
    <w:rsid w:val="00B869C2"/>
    <w:rsid w:val="00B904EA"/>
    <w:rsid w:val="00B90569"/>
    <w:rsid w:val="00B90B76"/>
    <w:rsid w:val="00B9153F"/>
    <w:rsid w:val="00B9194A"/>
    <w:rsid w:val="00B91DAA"/>
    <w:rsid w:val="00B91F4D"/>
    <w:rsid w:val="00B92787"/>
    <w:rsid w:val="00B92B66"/>
    <w:rsid w:val="00B92D88"/>
    <w:rsid w:val="00B93E36"/>
    <w:rsid w:val="00B947A8"/>
    <w:rsid w:val="00B95274"/>
    <w:rsid w:val="00B95B4B"/>
    <w:rsid w:val="00B95E54"/>
    <w:rsid w:val="00B96026"/>
    <w:rsid w:val="00B962DF"/>
    <w:rsid w:val="00B975A7"/>
    <w:rsid w:val="00B97977"/>
    <w:rsid w:val="00BA035F"/>
    <w:rsid w:val="00BA0483"/>
    <w:rsid w:val="00BA05C2"/>
    <w:rsid w:val="00BA061D"/>
    <w:rsid w:val="00BA0759"/>
    <w:rsid w:val="00BA175F"/>
    <w:rsid w:val="00BA1840"/>
    <w:rsid w:val="00BA34C8"/>
    <w:rsid w:val="00BA37EC"/>
    <w:rsid w:val="00BA4221"/>
    <w:rsid w:val="00BA440F"/>
    <w:rsid w:val="00BA599A"/>
    <w:rsid w:val="00BA5D2E"/>
    <w:rsid w:val="00BA610A"/>
    <w:rsid w:val="00BA7051"/>
    <w:rsid w:val="00BA792C"/>
    <w:rsid w:val="00BA7E5E"/>
    <w:rsid w:val="00BB03A6"/>
    <w:rsid w:val="00BB05D1"/>
    <w:rsid w:val="00BB0A46"/>
    <w:rsid w:val="00BB101E"/>
    <w:rsid w:val="00BB3F49"/>
    <w:rsid w:val="00BB4189"/>
    <w:rsid w:val="00BB4501"/>
    <w:rsid w:val="00BB540C"/>
    <w:rsid w:val="00BB5665"/>
    <w:rsid w:val="00BB73F5"/>
    <w:rsid w:val="00BB74AA"/>
    <w:rsid w:val="00BB77D8"/>
    <w:rsid w:val="00BB7AF5"/>
    <w:rsid w:val="00BB7C8E"/>
    <w:rsid w:val="00BB7F88"/>
    <w:rsid w:val="00BC094B"/>
    <w:rsid w:val="00BC1ADE"/>
    <w:rsid w:val="00BC2F9C"/>
    <w:rsid w:val="00BC3032"/>
    <w:rsid w:val="00BC465A"/>
    <w:rsid w:val="00BC484A"/>
    <w:rsid w:val="00BC4A94"/>
    <w:rsid w:val="00BC5E50"/>
    <w:rsid w:val="00BC5FE4"/>
    <w:rsid w:val="00BC70BD"/>
    <w:rsid w:val="00BC7CF4"/>
    <w:rsid w:val="00BD09B4"/>
    <w:rsid w:val="00BD1383"/>
    <w:rsid w:val="00BD22B6"/>
    <w:rsid w:val="00BD29C6"/>
    <w:rsid w:val="00BD3B00"/>
    <w:rsid w:val="00BD3D04"/>
    <w:rsid w:val="00BD414E"/>
    <w:rsid w:val="00BD510E"/>
    <w:rsid w:val="00BD543B"/>
    <w:rsid w:val="00BD5553"/>
    <w:rsid w:val="00BD5664"/>
    <w:rsid w:val="00BD5EBB"/>
    <w:rsid w:val="00BD7652"/>
    <w:rsid w:val="00BD7816"/>
    <w:rsid w:val="00BD7CE6"/>
    <w:rsid w:val="00BE03F1"/>
    <w:rsid w:val="00BE295F"/>
    <w:rsid w:val="00BE4F49"/>
    <w:rsid w:val="00BE5182"/>
    <w:rsid w:val="00BE6397"/>
    <w:rsid w:val="00BE67FC"/>
    <w:rsid w:val="00BE69D8"/>
    <w:rsid w:val="00BE6B89"/>
    <w:rsid w:val="00BE76D6"/>
    <w:rsid w:val="00BE7EAC"/>
    <w:rsid w:val="00BF1FA8"/>
    <w:rsid w:val="00BF40DA"/>
    <w:rsid w:val="00BF5609"/>
    <w:rsid w:val="00BF7124"/>
    <w:rsid w:val="00BF796D"/>
    <w:rsid w:val="00BF7C42"/>
    <w:rsid w:val="00BF7C7A"/>
    <w:rsid w:val="00C0057C"/>
    <w:rsid w:val="00C007C9"/>
    <w:rsid w:val="00C0243D"/>
    <w:rsid w:val="00C0349A"/>
    <w:rsid w:val="00C0351A"/>
    <w:rsid w:val="00C039D2"/>
    <w:rsid w:val="00C03C09"/>
    <w:rsid w:val="00C04AAF"/>
    <w:rsid w:val="00C04FF6"/>
    <w:rsid w:val="00C05F2B"/>
    <w:rsid w:val="00C061E5"/>
    <w:rsid w:val="00C06465"/>
    <w:rsid w:val="00C074D2"/>
    <w:rsid w:val="00C079EF"/>
    <w:rsid w:val="00C10540"/>
    <w:rsid w:val="00C106CE"/>
    <w:rsid w:val="00C10D1C"/>
    <w:rsid w:val="00C11423"/>
    <w:rsid w:val="00C115C0"/>
    <w:rsid w:val="00C11901"/>
    <w:rsid w:val="00C11AA6"/>
    <w:rsid w:val="00C11AE6"/>
    <w:rsid w:val="00C11B8D"/>
    <w:rsid w:val="00C11C59"/>
    <w:rsid w:val="00C11E53"/>
    <w:rsid w:val="00C124E1"/>
    <w:rsid w:val="00C12963"/>
    <w:rsid w:val="00C13E3E"/>
    <w:rsid w:val="00C143D7"/>
    <w:rsid w:val="00C151D1"/>
    <w:rsid w:val="00C152B6"/>
    <w:rsid w:val="00C15AB8"/>
    <w:rsid w:val="00C164E7"/>
    <w:rsid w:val="00C1765C"/>
    <w:rsid w:val="00C17775"/>
    <w:rsid w:val="00C2063A"/>
    <w:rsid w:val="00C208DD"/>
    <w:rsid w:val="00C20C5E"/>
    <w:rsid w:val="00C21733"/>
    <w:rsid w:val="00C21980"/>
    <w:rsid w:val="00C21E4B"/>
    <w:rsid w:val="00C21FFD"/>
    <w:rsid w:val="00C223C1"/>
    <w:rsid w:val="00C22408"/>
    <w:rsid w:val="00C2347A"/>
    <w:rsid w:val="00C23CCF"/>
    <w:rsid w:val="00C255D3"/>
    <w:rsid w:val="00C25671"/>
    <w:rsid w:val="00C25950"/>
    <w:rsid w:val="00C261C5"/>
    <w:rsid w:val="00C273E0"/>
    <w:rsid w:val="00C277E2"/>
    <w:rsid w:val="00C27AC0"/>
    <w:rsid w:val="00C3038A"/>
    <w:rsid w:val="00C30545"/>
    <w:rsid w:val="00C30581"/>
    <w:rsid w:val="00C30F10"/>
    <w:rsid w:val="00C31D21"/>
    <w:rsid w:val="00C33A29"/>
    <w:rsid w:val="00C33D44"/>
    <w:rsid w:val="00C33EC8"/>
    <w:rsid w:val="00C34802"/>
    <w:rsid w:val="00C354D5"/>
    <w:rsid w:val="00C35BB5"/>
    <w:rsid w:val="00C36393"/>
    <w:rsid w:val="00C366F6"/>
    <w:rsid w:val="00C367C6"/>
    <w:rsid w:val="00C36C69"/>
    <w:rsid w:val="00C36FA3"/>
    <w:rsid w:val="00C376B0"/>
    <w:rsid w:val="00C37A87"/>
    <w:rsid w:val="00C407AD"/>
    <w:rsid w:val="00C408DB"/>
    <w:rsid w:val="00C40BC9"/>
    <w:rsid w:val="00C417FC"/>
    <w:rsid w:val="00C42419"/>
    <w:rsid w:val="00C44262"/>
    <w:rsid w:val="00C445D2"/>
    <w:rsid w:val="00C44A79"/>
    <w:rsid w:val="00C44AC1"/>
    <w:rsid w:val="00C44B06"/>
    <w:rsid w:val="00C45297"/>
    <w:rsid w:val="00C45313"/>
    <w:rsid w:val="00C4547F"/>
    <w:rsid w:val="00C45AB3"/>
    <w:rsid w:val="00C45B5F"/>
    <w:rsid w:val="00C45FF0"/>
    <w:rsid w:val="00C4653B"/>
    <w:rsid w:val="00C47988"/>
    <w:rsid w:val="00C525DB"/>
    <w:rsid w:val="00C52A9C"/>
    <w:rsid w:val="00C53030"/>
    <w:rsid w:val="00C5318E"/>
    <w:rsid w:val="00C5503E"/>
    <w:rsid w:val="00C5581D"/>
    <w:rsid w:val="00C55A63"/>
    <w:rsid w:val="00C55AB9"/>
    <w:rsid w:val="00C568C5"/>
    <w:rsid w:val="00C57332"/>
    <w:rsid w:val="00C57D95"/>
    <w:rsid w:val="00C60491"/>
    <w:rsid w:val="00C60B51"/>
    <w:rsid w:val="00C616B1"/>
    <w:rsid w:val="00C61B0A"/>
    <w:rsid w:val="00C61BAC"/>
    <w:rsid w:val="00C61E93"/>
    <w:rsid w:val="00C629FA"/>
    <w:rsid w:val="00C63855"/>
    <w:rsid w:val="00C638D9"/>
    <w:rsid w:val="00C63940"/>
    <w:rsid w:val="00C646FD"/>
    <w:rsid w:val="00C64CD9"/>
    <w:rsid w:val="00C6537D"/>
    <w:rsid w:val="00C665E3"/>
    <w:rsid w:val="00C66BEA"/>
    <w:rsid w:val="00C6751E"/>
    <w:rsid w:val="00C67680"/>
    <w:rsid w:val="00C67BED"/>
    <w:rsid w:val="00C700C1"/>
    <w:rsid w:val="00C703D7"/>
    <w:rsid w:val="00C70438"/>
    <w:rsid w:val="00C73E72"/>
    <w:rsid w:val="00C75293"/>
    <w:rsid w:val="00C778E9"/>
    <w:rsid w:val="00C77BCC"/>
    <w:rsid w:val="00C80157"/>
    <w:rsid w:val="00C803A4"/>
    <w:rsid w:val="00C803ED"/>
    <w:rsid w:val="00C814C3"/>
    <w:rsid w:val="00C8177C"/>
    <w:rsid w:val="00C81B82"/>
    <w:rsid w:val="00C81CE1"/>
    <w:rsid w:val="00C82154"/>
    <w:rsid w:val="00C825AA"/>
    <w:rsid w:val="00C82604"/>
    <w:rsid w:val="00C8291F"/>
    <w:rsid w:val="00C831B0"/>
    <w:rsid w:val="00C83260"/>
    <w:rsid w:val="00C835C4"/>
    <w:rsid w:val="00C83CC8"/>
    <w:rsid w:val="00C845AB"/>
    <w:rsid w:val="00C85CFA"/>
    <w:rsid w:val="00C85F3F"/>
    <w:rsid w:val="00C8684C"/>
    <w:rsid w:val="00C86A82"/>
    <w:rsid w:val="00C87C2A"/>
    <w:rsid w:val="00C87C67"/>
    <w:rsid w:val="00C900DC"/>
    <w:rsid w:val="00C901D8"/>
    <w:rsid w:val="00C90929"/>
    <w:rsid w:val="00C90F03"/>
    <w:rsid w:val="00C90F07"/>
    <w:rsid w:val="00C91E22"/>
    <w:rsid w:val="00C91EBF"/>
    <w:rsid w:val="00C930C7"/>
    <w:rsid w:val="00C93183"/>
    <w:rsid w:val="00C93401"/>
    <w:rsid w:val="00C93563"/>
    <w:rsid w:val="00C93E7B"/>
    <w:rsid w:val="00C93E9F"/>
    <w:rsid w:val="00C945B2"/>
    <w:rsid w:val="00C946B5"/>
    <w:rsid w:val="00C94B4A"/>
    <w:rsid w:val="00C94B73"/>
    <w:rsid w:val="00C95D53"/>
    <w:rsid w:val="00C96C73"/>
    <w:rsid w:val="00C96DD1"/>
    <w:rsid w:val="00C96EF8"/>
    <w:rsid w:val="00C9797D"/>
    <w:rsid w:val="00CA085E"/>
    <w:rsid w:val="00CA08C1"/>
    <w:rsid w:val="00CA09BC"/>
    <w:rsid w:val="00CA09DA"/>
    <w:rsid w:val="00CA18B7"/>
    <w:rsid w:val="00CA1E31"/>
    <w:rsid w:val="00CA248A"/>
    <w:rsid w:val="00CA3B5F"/>
    <w:rsid w:val="00CA4BFB"/>
    <w:rsid w:val="00CA537D"/>
    <w:rsid w:val="00CA5833"/>
    <w:rsid w:val="00CA5A69"/>
    <w:rsid w:val="00CA7013"/>
    <w:rsid w:val="00CA779F"/>
    <w:rsid w:val="00CB0C33"/>
    <w:rsid w:val="00CB0C3D"/>
    <w:rsid w:val="00CB0CE0"/>
    <w:rsid w:val="00CB230C"/>
    <w:rsid w:val="00CB28F5"/>
    <w:rsid w:val="00CB34C9"/>
    <w:rsid w:val="00CB391F"/>
    <w:rsid w:val="00CB5412"/>
    <w:rsid w:val="00CB6679"/>
    <w:rsid w:val="00CB70DF"/>
    <w:rsid w:val="00CB7252"/>
    <w:rsid w:val="00CB76F9"/>
    <w:rsid w:val="00CC01A0"/>
    <w:rsid w:val="00CC07AC"/>
    <w:rsid w:val="00CC0F1A"/>
    <w:rsid w:val="00CC1920"/>
    <w:rsid w:val="00CC23F0"/>
    <w:rsid w:val="00CC28AC"/>
    <w:rsid w:val="00CC377A"/>
    <w:rsid w:val="00CC3B93"/>
    <w:rsid w:val="00CC42D0"/>
    <w:rsid w:val="00CC6058"/>
    <w:rsid w:val="00CC61B5"/>
    <w:rsid w:val="00CD0566"/>
    <w:rsid w:val="00CD0DA0"/>
    <w:rsid w:val="00CD1507"/>
    <w:rsid w:val="00CD1A50"/>
    <w:rsid w:val="00CD1E78"/>
    <w:rsid w:val="00CD2596"/>
    <w:rsid w:val="00CD35E1"/>
    <w:rsid w:val="00CD3F1F"/>
    <w:rsid w:val="00CD48ED"/>
    <w:rsid w:val="00CD581F"/>
    <w:rsid w:val="00CD65FA"/>
    <w:rsid w:val="00CD66D3"/>
    <w:rsid w:val="00CD6C85"/>
    <w:rsid w:val="00CD6F90"/>
    <w:rsid w:val="00CD7004"/>
    <w:rsid w:val="00CD77FE"/>
    <w:rsid w:val="00CD7C06"/>
    <w:rsid w:val="00CD7DAD"/>
    <w:rsid w:val="00CE0468"/>
    <w:rsid w:val="00CE04CA"/>
    <w:rsid w:val="00CE0AA8"/>
    <w:rsid w:val="00CE0ED2"/>
    <w:rsid w:val="00CE19AD"/>
    <w:rsid w:val="00CE2528"/>
    <w:rsid w:val="00CE2835"/>
    <w:rsid w:val="00CE2DF5"/>
    <w:rsid w:val="00CE336D"/>
    <w:rsid w:val="00CE3506"/>
    <w:rsid w:val="00CE37F4"/>
    <w:rsid w:val="00CE495B"/>
    <w:rsid w:val="00CE4B7B"/>
    <w:rsid w:val="00CE4C17"/>
    <w:rsid w:val="00CE505E"/>
    <w:rsid w:val="00CE5B30"/>
    <w:rsid w:val="00CE5DBE"/>
    <w:rsid w:val="00CE6020"/>
    <w:rsid w:val="00CE6B8F"/>
    <w:rsid w:val="00CE7051"/>
    <w:rsid w:val="00CE7243"/>
    <w:rsid w:val="00CE7F10"/>
    <w:rsid w:val="00CF099F"/>
    <w:rsid w:val="00CF0F1C"/>
    <w:rsid w:val="00CF0FC6"/>
    <w:rsid w:val="00CF1FDE"/>
    <w:rsid w:val="00CF249C"/>
    <w:rsid w:val="00CF2692"/>
    <w:rsid w:val="00CF2DCD"/>
    <w:rsid w:val="00CF30CA"/>
    <w:rsid w:val="00CF34EF"/>
    <w:rsid w:val="00CF391A"/>
    <w:rsid w:val="00CF4040"/>
    <w:rsid w:val="00CF4697"/>
    <w:rsid w:val="00CF476B"/>
    <w:rsid w:val="00CF4828"/>
    <w:rsid w:val="00CF4881"/>
    <w:rsid w:val="00CF4A27"/>
    <w:rsid w:val="00CF4C3C"/>
    <w:rsid w:val="00CF5018"/>
    <w:rsid w:val="00CF61BD"/>
    <w:rsid w:val="00CF6A27"/>
    <w:rsid w:val="00CF6ACB"/>
    <w:rsid w:val="00CF6D22"/>
    <w:rsid w:val="00CF6EE4"/>
    <w:rsid w:val="00CF6F4E"/>
    <w:rsid w:val="00CF6F73"/>
    <w:rsid w:val="00CF705C"/>
    <w:rsid w:val="00CF716B"/>
    <w:rsid w:val="00CF73CB"/>
    <w:rsid w:val="00CF7CFB"/>
    <w:rsid w:val="00CF7D62"/>
    <w:rsid w:val="00D01CF4"/>
    <w:rsid w:val="00D0257D"/>
    <w:rsid w:val="00D029DF"/>
    <w:rsid w:val="00D031AF"/>
    <w:rsid w:val="00D042F8"/>
    <w:rsid w:val="00D053F6"/>
    <w:rsid w:val="00D057D3"/>
    <w:rsid w:val="00D06161"/>
    <w:rsid w:val="00D06217"/>
    <w:rsid w:val="00D07010"/>
    <w:rsid w:val="00D07115"/>
    <w:rsid w:val="00D077DC"/>
    <w:rsid w:val="00D07B9F"/>
    <w:rsid w:val="00D10882"/>
    <w:rsid w:val="00D1197C"/>
    <w:rsid w:val="00D12476"/>
    <w:rsid w:val="00D134B2"/>
    <w:rsid w:val="00D16153"/>
    <w:rsid w:val="00D163AE"/>
    <w:rsid w:val="00D16490"/>
    <w:rsid w:val="00D16529"/>
    <w:rsid w:val="00D16C4B"/>
    <w:rsid w:val="00D17157"/>
    <w:rsid w:val="00D174AD"/>
    <w:rsid w:val="00D17539"/>
    <w:rsid w:val="00D17C69"/>
    <w:rsid w:val="00D17E3F"/>
    <w:rsid w:val="00D20BEA"/>
    <w:rsid w:val="00D21965"/>
    <w:rsid w:val="00D21A86"/>
    <w:rsid w:val="00D21EE4"/>
    <w:rsid w:val="00D22601"/>
    <w:rsid w:val="00D22BE8"/>
    <w:rsid w:val="00D23332"/>
    <w:rsid w:val="00D247D7"/>
    <w:rsid w:val="00D25219"/>
    <w:rsid w:val="00D252A8"/>
    <w:rsid w:val="00D257F8"/>
    <w:rsid w:val="00D26A6E"/>
    <w:rsid w:val="00D2706B"/>
    <w:rsid w:val="00D27331"/>
    <w:rsid w:val="00D273D4"/>
    <w:rsid w:val="00D27D78"/>
    <w:rsid w:val="00D30B33"/>
    <w:rsid w:val="00D316CA"/>
    <w:rsid w:val="00D31885"/>
    <w:rsid w:val="00D323C6"/>
    <w:rsid w:val="00D3248E"/>
    <w:rsid w:val="00D325F5"/>
    <w:rsid w:val="00D3284B"/>
    <w:rsid w:val="00D33B93"/>
    <w:rsid w:val="00D33EFE"/>
    <w:rsid w:val="00D33F3B"/>
    <w:rsid w:val="00D347F9"/>
    <w:rsid w:val="00D34CB5"/>
    <w:rsid w:val="00D358B3"/>
    <w:rsid w:val="00D362B9"/>
    <w:rsid w:val="00D36590"/>
    <w:rsid w:val="00D371F0"/>
    <w:rsid w:val="00D3735E"/>
    <w:rsid w:val="00D374C2"/>
    <w:rsid w:val="00D4019B"/>
    <w:rsid w:val="00D40F9D"/>
    <w:rsid w:val="00D412CD"/>
    <w:rsid w:val="00D415A2"/>
    <w:rsid w:val="00D415CD"/>
    <w:rsid w:val="00D41C4F"/>
    <w:rsid w:val="00D432D0"/>
    <w:rsid w:val="00D43D08"/>
    <w:rsid w:val="00D4588F"/>
    <w:rsid w:val="00D458CE"/>
    <w:rsid w:val="00D45DA9"/>
    <w:rsid w:val="00D45E8C"/>
    <w:rsid w:val="00D462E9"/>
    <w:rsid w:val="00D46785"/>
    <w:rsid w:val="00D4744C"/>
    <w:rsid w:val="00D4766A"/>
    <w:rsid w:val="00D47854"/>
    <w:rsid w:val="00D501BE"/>
    <w:rsid w:val="00D50365"/>
    <w:rsid w:val="00D50A17"/>
    <w:rsid w:val="00D50B10"/>
    <w:rsid w:val="00D50C7F"/>
    <w:rsid w:val="00D511B1"/>
    <w:rsid w:val="00D51E5B"/>
    <w:rsid w:val="00D5253A"/>
    <w:rsid w:val="00D535A9"/>
    <w:rsid w:val="00D5380E"/>
    <w:rsid w:val="00D538EC"/>
    <w:rsid w:val="00D53922"/>
    <w:rsid w:val="00D541B6"/>
    <w:rsid w:val="00D541E5"/>
    <w:rsid w:val="00D54303"/>
    <w:rsid w:val="00D553D6"/>
    <w:rsid w:val="00D559D6"/>
    <w:rsid w:val="00D57FB3"/>
    <w:rsid w:val="00D60520"/>
    <w:rsid w:val="00D606BF"/>
    <w:rsid w:val="00D61013"/>
    <w:rsid w:val="00D614DF"/>
    <w:rsid w:val="00D644EE"/>
    <w:rsid w:val="00D64517"/>
    <w:rsid w:val="00D65576"/>
    <w:rsid w:val="00D6567F"/>
    <w:rsid w:val="00D665AF"/>
    <w:rsid w:val="00D66A99"/>
    <w:rsid w:val="00D70142"/>
    <w:rsid w:val="00D70A18"/>
    <w:rsid w:val="00D71178"/>
    <w:rsid w:val="00D713F4"/>
    <w:rsid w:val="00D71FA9"/>
    <w:rsid w:val="00D72C84"/>
    <w:rsid w:val="00D73DEE"/>
    <w:rsid w:val="00D74607"/>
    <w:rsid w:val="00D74F5C"/>
    <w:rsid w:val="00D75254"/>
    <w:rsid w:val="00D75607"/>
    <w:rsid w:val="00D758BD"/>
    <w:rsid w:val="00D75C8E"/>
    <w:rsid w:val="00D7694D"/>
    <w:rsid w:val="00D76A3A"/>
    <w:rsid w:val="00D77199"/>
    <w:rsid w:val="00D77B71"/>
    <w:rsid w:val="00D77EB2"/>
    <w:rsid w:val="00D80611"/>
    <w:rsid w:val="00D81531"/>
    <w:rsid w:val="00D816FD"/>
    <w:rsid w:val="00D81EDC"/>
    <w:rsid w:val="00D822F4"/>
    <w:rsid w:val="00D825A6"/>
    <w:rsid w:val="00D825B3"/>
    <w:rsid w:val="00D828F1"/>
    <w:rsid w:val="00D82964"/>
    <w:rsid w:val="00D82E15"/>
    <w:rsid w:val="00D847AC"/>
    <w:rsid w:val="00D84AD5"/>
    <w:rsid w:val="00D84D5C"/>
    <w:rsid w:val="00D8528F"/>
    <w:rsid w:val="00D8597D"/>
    <w:rsid w:val="00D85C07"/>
    <w:rsid w:val="00D85F7C"/>
    <w:rsid w:val="00D8664D"/>
    <w:rsid w:val="00D867B7"/>
    <w:rsid w:val="00D86AEC"/>
    <w:rsid w:val="00D903E5"/>
    <w:rsid w:val="00D905A7"/>
    <w:rsid w:val="00D9077C"/>
    <w:rsid w:val="00D90B8B"/>
    <w:rsid w:val="00D91A04"/>
    <w:rsid w:val="00D91D48"/>
    <w:rsid w:val="00D9336D"/>
    <w:rsid w:val="00D93BA1"/>
    <w:rsid w:val="00D94F4F"/>
    <w:rsid w:val="00D94FA5"/>
    <w:rsid w:val="00D95612"/>
    <w:rsid w:val="00D962F6"/>
    <w:rsid w:val="00D968D2"/>
    <w:rsid w:val="00D96CD8"/>
    <w:rsid w:val="00D972AC"/>
    <w:rsid w:val="00D97944"/>
    <w:rsid w:val="00DA188B"/>
    <w:rsid w:val="00DA1D44"/>
    <w:rsid w:val="00DA1E0B"/>
    <w:rsid w:val="00DA2045"/>
    <w:rsid w:val="00DA261D"/>
    <w:rsid w:val="00DA2789"/>
    <w:rsid w:val="00DA2F31"/>
    <w:rsid w:val="00DA4043"/>
    <w:rsid w:val="00DA4130"/>
    <w:rsid w:val="00DA44D5"/>
    <w:rsid w:val="00DA5189"/>
    <w:rsid w:val="00DA613D"/>
    <w:rsid w:val="00DA644F"/>
    <w:rsid w:val="00DA6DA0"/>
    <w:rsid w:val="00DA7A6A"/>
    <w:rsid w:val="00DB1626"/>
    <w:rsid w:val="00DB271F"/>
    <w:rsid w:val="00DB3412"/>
    <w:rsid w:val="00DB4614"/>
    <w:rsid w:val="00DB4AA8"/>
    <w:rsid w:val="00DB4EF3"/>
    <w:rsid w:val="00DB509C"/>
    <w:rsid w:val="00DB50FC"/>
    <w:rsid w:val="00DB5CA7"/>
    <w:rsid w:val="00DB5FF1"/>
    <w:rsid w:val="00DB79D9"/>
    <w:rsid w:val="00DC0B23"/>
    <w:rsid w:val="00DC0F58"/>
    <w:rsid w:val="00DC1DB8"/>
    <w:rsid w:val="00DC2736"/>
    <w:rsid w:val="00DC2B63"/>
    <w:rsid w:val="00DC33B6"/>
    <w:rsid w:val="00DC41FB"/>
    <w:rsid w:val="00DC51C1"/>
    <w:rsid w:val="00DC540E"/>
    <w:rsid w:val="00DC5460"/>
    <w:rsid w:val="00DC57CC"/>
    <w:rsid w:val="00DC5A4A"/>
    <w:rsid w:val="00DC6747"/>
    <w:rsid w:val="00DC69A7"/>
    <w:rsid w:val="00DC706C"/>
    <w:rsid w:val="00DD16E3"/>
    <w:rsid w:val="00DD1743"/>
    <w:rsid w:val="00DD177C"/>
    <w:rsid w:val="00DD2561"/>
    <w:rsid w:val="00DD28C8"/>
    <w:rsid w:val="00DD2E35"/>
    <w:rsid w:val="00DD2FB3"/>
    <w:rsid w:val="00DD33A2"/>
    <w:rsid w:val="00DD376E"/>
    <w:rsid w:val="00DD45A0"/>
    <w:rsid w:val="00DD57DA"/>
    <w:rsid w:val="00DD589D"/>
    <w:rsid w:val="00DD5C3C"/>
    <w:rsid w:val="00DD7FA8"/>
    <w:rsid w:val="00DE0150"/>
    <w:rsid w:val="00DE0D52"/>
    <w:rsid w:val="00DE21A1"/>
    <w:rsid w:val="00DE2D9E"/>
    <w:rsid w:val="00DE3A28"/>
    <w:rsid w:val="00DE3D97"/>
    <w:rsid w:val="00DE459C"/>
    <w:rsid w:val="00DE4D5B"/>
    <w:rsid w:val="00DE6B8C"/>
    <w:rsid w:val="00DE6D86"/>
    <w:rsid w:val="00DF01B7"/>
    <w:rsid w:val="00DF0598"/>
    <w:rsid w:val="00DF05D3"/>
    <w:rsid w:val="00DF08B5"/>
    <w:rsid w:val="00DF0B31"/>
    <w:rsid w:val="00DF0B89"/>
    <w:rsid w:val="00DF0C3D"/>
    <w:rsid w:val="00DF10E4"/>
    <w:rsid w:val="00DF19A2"/>
    <w:rsid w:val="00DF1D77"/>
    <w:rsid w:val="00DF2324"/>
    <w:rsid w:val="00DF39A3"/>
    <w:rsid w:val="00DF46A2"/>
    <w:rsid w:val="00DF4786"/>
    <w:rsid w:val="00DF4F16"/>
    <w:rsid w:val="00DF55F2"/>
    <w:rsid w:val="00DF5E74"/>
    <w:rsid w:val="00DF5F0F"/>
    <w:rsid w:val="00DF65BC"/>
    <w:rsid w:val="00DF6AC9"/>
    <w:rsid w:val="00DF6E6D"/>
    <w:rsid w:val="00DF7A5D"/>
    <w:rsid w:val="00E00FDB"/>
    <w:rsid w:val="00E02A09"/>
    <w:rsid w:val="00E02DB5"/>
    <w:rsid w:val="00E0314F"/>
    <w:rsid w:val="00E03F1A"/>
    <w:rsid w:val="00E04745"/>
    <w:rsid w:val="00E05EF3"/>
    <w:rsid w:val="00E06413"/>
    <w:rsid w:val="00E065CE"/>
    <w:rsid w:val="00E068E3"/>
    <w:rsid w:val="00E069B5"/>
    <w:rsid w:val="00E07CAE"/>
    <w:rsid w:val="00E103E7"/>
    <w:rsid w:val="00E121BA"/>
    <w:rsid w:val="00E12864"/>
    <w:rsid w:val="00E130F2"/>
    <w:rsid w:val="00E13211"/>
    <w:rsid w:val="00E13355"/>
    <w:rsid w:val="00E13906"/>
    <w:rsid w:val="00E13A5C"/>
    <w:rsid w:val="00E13E72"/>
    <w:rsid w:val="00E142A5"/>
    <w:rsid w:val="00E1466E"/>
    <w:rsid w:val="00E1477F"/>
    <w:rsid w:val="00E14A33"/>
    <w:rsid w:val="00E14D15"/>
    <w:rsid w:val="00E15041"/>
    <w:rsid w:val="00E15C0B"/>
    <w:rsid w:val="00E16E45"/>
    <w:rsid w:val="00E1753B"/>
    <w:rsid w:val="00E17763"/>
    <w:rsid w:val="00E17EAB"/>
    <w:rsid w:val="00E17FCC"/>
    <w:rsid w:val="00E20E06"/>
    <w:rsid w:val="00E21A32"/>
    <w:rsid w:val="00E22DE0"/>
    <w:rsid w:val="00E23A85"/>
    <w:rsid w:val="00E23C64"/>
    <w:rsid w:val="00E23F58"/>
    <w:rsid w:val="00E2400A"/>
    <w:rsid w:val="00E2454C"/>
    <w:rsid w:val="00E2503E"/>
    <w:rsid w:val="00E25B76"/>
    <w:rsid w:val="00E26FC1"/>
    <w:rsid w:val="00E271AA"/>
    <w:rsid w:val="00E30202"/>
    <w:rsid w:val="00E3087B"/>
    <w:rsid w:val="00E31796"/>
    <w:rsid w:val="00E31ECE"/>
    <w:rsid w:val="00E32073"/>
    <w:rsid w:val="00E32127"/>
    <w:rsid w:val="00E33236"/>
    <w:rsid w:val="00E338AE"/>
    <w:rsid w:val="00E34231"/>
    <w:rsid w:val="00E34CCF"/>
    <w:rsid w:val="00E34E9A"/>
    <w:rsid w:val="00E353CB"/>
    <w:rsid w:val="00E35A4A"/>
    <w:rsid w:val="00E35BE1"/>
    <w:rsid w:val="00E35F89"/>
    <w:rsid w:val="00E360D1"/>
    <w:rsid w:val="00E37394"/>
    <w:rsid w:val="00E373DB"/>
    <w:rsid w:val="00E376B2"/>
    <w:rsid w:val="00E37FF6"/>
    <w:rsid w:val="00E40022"/>
    <w:rsid w:val="00E40F4E"/>
    <w:rsid w:val="00E42063"/>
    <w:rsid w:val="00E42889"/>
    <w:rsid w:val="00E435C6"/>
    <w:rsid w:val="00E43C1A"/>
    <w:rsid w:val="00E447E6"/>
    <w:rsid w:val="00E44AEE"/>
    <w:rsid w:val="00E44DC9"/>
    <w:rsid w:val="00E45B1C"/>
    <w:rsid w:val="00E45BFB"/>
    <w:rsid w:val="00E461B2"/>
    <w:rsid w:val="00E461BA"/>
    <w:rsid w:val="00E46F2A"/>
    <w:rsid w:val="00E47328"/>
    <w:rsid w:val="00E474D2"/>
    <w:rsid w:val="00E47A82"/>
    <w:rsid w:val="00E5108D"/>
    <w:rsid w:val="00E511B1"/>
    <w:rsid w:val="00E512E0"/>
    <w:rsid w:val="00E52519"/>
    <w:rsid w:val="00E52683"/>
    <w:rsid w:val="00E53F25"/>
    <w:rsid w:val="00E54EFD"/>
    <w:rsid w:val="00E55D69"/>
    <w:rsid w:val="00E56452"/>
    <w:rsid w:val="00E5791C"/>
    <w:rsid w:val="00E57B85"/>
    <w:rsid w:val="00E6018C"/>
    <w:rsid w:val="00E603C0"/>
    <w:rsid w:val="00E60425"/>
    <w:rsid w:val="00E60B08"/>
    <w:rsid w:val="00E61178"/>
    <w:rsid w:val="00E614A8"/>
    <w:rsid w:val="00E6231E"/>
    <w:rsid w:val="00E6379F"/>
    <w:rsid w:val="00E63A8F"/>
    <w:rsid w:val="00E63B86"/>
    <w:rsid w:val="00E644E6"/>
    <w:rsid w:val="00E64841"/>
    <w:rsid w:val="00E65325"/>
    <w:rsid w:val="00E65995"/>
    <w:rsid w:val="00E663F7"/>
    <w:rsid w:val="00E66E96"/>
    <w:rsid w:val="00E70067"/>
    <w:rsid w:val="00E701CE"/>
    <w:rsid w:val="00E70387"/>
    <w:rsid w:val="00E70F1D"/>
    <w:rsid w:val="00E713AF"/>
    <w:rsid w:val="00E717C7"/>
    <w:rsid w:val="00E7225E"/>
    <w:rsid w:val="00E73B38"/>
    <w:rsid w:val="00E73FFD"/>
    <w:rsid w:val="00E7446D"/>
    <w:rsid w:val="00E7468F"/>
    <w:rsid w:val="00E74E7C"/>
    <w:rsid w:val="00E765B0"/>
    <w:rsid w:val="00E77529"/>
    <w:rsid w:val="00E8051E"/>
    <w:rsid w:val="00E80AEC"/>
    <w:rsid w:val="00E80BD1"/>
    <w:rsid w:val="00E80BF9"/>
    <w:rsid w:val="00E81ED6"/>
    <w:rsid w:val="00E8351A"/>
    <w:rsid w:val="00E8353C"/>
    <w:rsid w:val="00E8362D"/>
    <w:rsid w:val="00E842D8"/>
    <w:rsid w:val="00E85787"/>
    <w:rsid w:val="00E85A14"/>
    <w:rsid w:val="00E85AC9"/>
    <w:rsid w:val="00E85C87"/>
    <w:rsid w:val="00E85FDE"/>
    <w:rsid w:val="00E86170"/>
    <w:rsid w:val="00E86F76"/>
    <w:rsid w:val="00E872F0"/>
    <w:rsid w:val="00E87C25"/>
    <w:rsid w:val="00E90D1F"/>
    <w:rsid w:val="00E91256"/>
    <w:rsid w:val="00E91ACF"/>
    <w:rsid w:val="00E91E71"/>
    <w:rsid w:val="00E92A5D"/>
    <w:rsid w:val="00E93A78"/>
    <w:rsid w:val="00E946EF"/>
    <w:rsid w:val="00E94AAE"/>
    <w:rsid w:val="00E9558F"/>
    <w:rsid w:val="00E957ED"/>
    <w:rsid w:val="00E95BD8"/>
    <w:rsid w:val="00E96081"/>
    <w:rsid w:val="00E961A8"/>
    <w:rsid w:val="00E96830"/>
    <w:rsid w:val="00E9687F"/>
    <w:rsid w:val="00E96BE9"/>
    <w:rsid w:val="00E96C4C"/>
    <w:rsid w:val="00EA06E7"/>
    <w:rsid w:val="00EA08B9"/>
    <w:rsid w:val="00EA094A"/>
    <w:rsid w:val="00EA1921"/>
    <w:rsid w:val="00EA1ECF"/>
    <w:rsid w:val="00EA480F"/>
    <w:rsid w:val="00EA489C"/>
    <w:rsid w:val="00EA571B"/>
    <w:rsid w:val="00EA6AAD"/>
    <w:rsid w:val="00EA7471"/>
    <w:rsid w:val="00EB09E5"/>
    <w:rsid w:val="00EB0C9A"/>
    <w:rsid w:val="00EB0CB9"/>
    <w:rsid w:val="00EB0FDE"/>
    <w:rsid w:val="00EB107C"/>
    <w:rsid w:val="00EB1585"/>
    <w:rsid w:val="00EB2D79"/>
    <w:rsid w:val="00EB2E23"/>
    <w:rsid w:val="00EB3F51"/>
    <w:rsid w:val="00EB4B63"/>
    <w:rsid w:val="00EB531B"/>
    <w:rsid w:val="00EB5654"/>
    <w:rsid w:val="00EB624E"/>
    <w:rsid w:val="00EB7B4A"/>
    <w:rsid w:val="00EC08B8"/>
    <w:rsid w:val="00EC20E7"/>
    <w:rsid w:val="00EC25EF"/>
    <w:rsid w:val="00EC28A1"/>
    <w:rsid w:val="00EC2F74"/>
    <w:rsid w:val="00EC3381"/>
    <w:rsid w:val="00EC3ABD"/>
    <w:rsid w:val="00EC4614"/>
    <w:rsid w:val="00EC504F"/>
    <w:rsid w:val="00EC59A9"/>
    <w:rsid w:val="00EC5DEC"/>
    <w:rsid w:val="00EC5F2E"/>
    <w:rsid w:val="00EC68C4"/>
    <w:rsid w:val="00EC6DCF"/>
    <w:rsid w:val="00EC7CAB"/>
    <w:rsid w:val="00ED015F"/>
    <w:rsid w:val="00ED0CEC"/>
    <w:rsid w:val="00ED1939"/>
    <w:rsid w:val="00ED19E5"/>
    <w:rsid w:val="00ED2294"/>
    <w:rsid w:val="00ED265F"/>
    <w:rsid w:val="00ED27BA"/>
    <w:rsid w:val="00ED3E86"/>
    <w:rsid w:val="00ED4370"/>
    <w:rsid w:val="00ED4B24"/>
    <w:rsid w:val="00ED504A"/>
    <w:rsid w:val="00ED51CF"/>
    <w:rsid w:val="00ED59A6"/>
    <w:rsid w:val="00ED59A7"/>
    <w:rsid w:val="00ED66C0"/>
    <w:rsid w:val="00ED73B5"/>
    <w:rsid w:val="00ED767E"/>
    <w:rsid w:val="00ED7A4E"/>
    <w:rsid w:val="00ED7F0C"/>
    <w:rsid w:val="00ED7FFC"/>
    <w:rsid w:val="00EE0DCB"/>
    <w:rsid w:val="00EE0DF5"/>
    <w:rsid w:val="00EE1129"/>
    <w:rsid w:val="00EE116D"/>
    <w:rsid w:val="00EE1369"/>
    <w:rsid w:val="00EE1D62"/>
    <w:rsid w:val="00EE1FC3"/>
    <w:rsid w:val="00EE331E"/>
    <w:rsid w:val="00EE39AC"/>
    <w:rsid w:val="00EE45FE"/>
    <w:rsid w:val="00EE47A0"/>
    <w:rsid w:val="00EE49B3"/>
    <w:rsid w:val="00EE5059"/>
    <w:rsid w:val="00EE59B1"/>
    <w:rsid w:val="00EE620D"/>
    <w:rsid w:val="00EE766A"/>
    <w:rsid w:val="00EE7DF7"/>
    <w:rsid w:val="00EF000F"/>
    <w:rsid w:val="00EF009D"/>
    <w:rsid w:val="00EF0DD5"/>
    <w:rsid w:val="00EF3362"/>
    <w:rsid w:val="00EF56C9"/>
    <w:rsid w:val="00EF5C83"/>
    <w:rsid w:val="00EF6441"/>
    <w:rsid w:val="00EF6A09"/>
    <w:rsid w:val="00EF7A62"/>
    <w:rsid w:val="00EF7FE6"/>
    <w:rsid w:val="00F00E43"/>
    <w:rsid w:val="00F01907"/>
    <w:rsid w:val="00F03466"/>
    <w:rsid w:val="00F03603"/>
    <w:rsid w:val="00F03C8C"/>
    <w:rsid w:val="00F03CFB"/>
    <w:rsid w:val="00F05180"/>
    <w:rsid w:val="00F055C1"/>
    <w:rsid w:val="00F0579D"/>
    <w:rsid w:val="00F05E91"/>
    <w:rsid w:val="00F06880"/>
    <w:rsid w:val="00F068E8"/>
    <w:rsid w:val="00F06A92"/>
    <w:rsid w:val="00F07801"/>
    <w:rsid w:val="00F07C71"/>
    <w:rsid w:val="00F07FAE"/>
    <w:rsid w:val="00F105CB"/>
    <w:rsid w:val="00F1078E"/>
    <w:rsid w:val="00F10EED"/>
    <w:rsid w:val="00F11423"/>
    <w:rsid w:val="00F11636"/>
    <w:rsid w:val="00F11A3D"/>
    <w:rsid w:val="00F11D18"/>
    <w:rsid w:val="00F11FE9"/>
    <w:rsid w:val="00F12287"/>
    <w:rsid w:val="00F125CF"/>
    <w:rsid w:val="00F126CC"/>
    <w:rsid w:val="00F1379F"/>
    <w:rsid w:val="00F13829"/>
    <w:rsid w:val="00F14272"/>
    <w:rsid w:val="00F148BC"/>
    <w:rsid w:val="00F14A92"/>
    <w:rsid w:val="00F15F43"/>
    <w:rsid w:val="00F15F98"/>
    <w:rsid w:val="00F16B75"/>
    <w:rsid w:val="00F16D70"/>
    <w:rsid w:val="00F16FDB"/>
    <w:rsid w:val="00F17380"/>
    <w:rsid w:val="00F17548"/>
    <w:rsid w:val="00F20282"/>
    <w:rsid w:val="00F21F2A"/>
    <w:rsid w:val="00F229E7"/>
    <w:rsid w:val="00F233F5"/>
    <w:rsid w:val="00F23A67"/>
    <w:rsid w:val="00F241D2"/>
    <w:rsid w:val="00F24208"/>
    <w:rsid w:val="00F2491A"/>
    <w:rsid w:val="00F25291"/>
    <w:rsid w:val="00F2580B"/>
    <w:rsid w:val="00F25A7F"/>
    <w:rsid w:val="00F25D5F"/>
    <w:rsid w:val="00F25EC1"/>
    <w:rsid w:val="00F26106"/>
    <w:rsid w:val="00F2648C"/>
    <w:rsid w:val="00F2698D"/>
    <w:rsid w:val="00F3004B"/>
    <w:rsid w:val="00F30A91"/>
    <w:rsid w:val="00F3183C"/>
    <w:rsid w:val="00F31BE2"/>
    <w:rsid w:val="00F32C37"/>
    <w:rsid w:val="00F32F7A"/>
    <w:rsid w:val="00F33181"/>
    <w:rsid w:val="00F333EA"/>
    <w:rsid w:val="00F35F5C"/>
    <w:rsid w:val="00F367B8"/>
    <w:rsid w:val="00F367F4"/>
    <w:rsid w:val="00F3697A"/>
    <w:rsid w:val="00F379FC"/>
    <w:rsid w:val="00F4201D"/>
    <w:rsid w:val="00F42BA0"/>
    <w:rsid w:val="00F4314D"/>
    <w:rsid w:val="00F43B14"/>
    <w:rsid w:val="00F44597"/>
    <w:rsid w:val="00F449F4"/>
    <w:rsid w:val="00F45068"/>
    <w:rsid w:val="00F455D2"/>
    <w:rsid w:val="00F45FBB"/>
    <w:rsid w:val="00F46AE7"/>
    <w:rsid w:val="00F46F28"/>
    <w:rsid w:val="00F47DB5"/>
    <w:rsid w:val="00F50314"/>
    <w:rsid w:val="00F5034B"/>
    <w:rsid w:val="00F5062B"/>
    <w:rsid w:val="00F51754"/>
    <w:rsid w:val="00F5291B"/>
    <w:rsid w:val="00F529C9"/>
    <w:rsid w:val="00F5325D"/>
    <w:rsid w:val="00F5376E"/>
    <w:rsid w:val="00F5451E"/>
    <w:rsid w:val="00F54ABE"/>
    <w:rsid w:val="00F54B45"/>
    <w:rsid w:val="00F5594E"/>
    <w:rsid w:val="00F56231"/>
    <w:rsid w:val="00F5627A"/>
    <w:rsid w:val="00F56B83"/>
    <w:rsid w:val="00F56F91"/>
    <w:rsid w:val="00F574F6"/>
    <w:rsid w:val="00F6094F"/>
    <w:rsid w:val="00F60CA7"/>
    <w:rsid w:val="00F61806"/>
    <w:rsid w:val="00F62140"/>
    <w:rsid w:val="00F6244B"/>
    <w:rsid w:val="00F62619"/>
    <w:rsid w:val="00F62F45"/>
    <w:rsid w:val="00F632FC"/>
    <w:rsid w:val="00F638CB"/>
    <w:rsid w:val="00F63D26"/>
    <w:rsid w:val="00F65232"/>
    <w:rsid w:val="00F65397"/>
    <w:rsid w:val="00F670E1"/>
    <w:rsid w:val="00F7015C"/>
    <w:rsid w:val="00F718F8"/>
    <w:rsid w:val="00F719C7"/>
    <w:rsid w:val="00F71F53"/>
    <w:rsid w:val="00F72006"/>
    <w:rsid w:val="00F72634"/>
    <w:rsid w:val="00F72B08"/>
    <w:rsid w:val="00F72DC6"/>
    <w:rsid w:val="00F72DEE"/>
    <w:rsid w:val="00F72E6F"/>
    <w:rsid w:val="00F731B5"/>
    <w:rsid w:val="00F73AEA"/>
    <w:rsid w:val="00F73EE1"/>
    <w:rsid w:val="00F745DD"/>
    <w:rsid w:val="00F75020"/>
    <w:rsid w:val="00F752D0"/>
    <w:rsid w:val="00F75AA2"/>
    <w:rsid w:val="00F75AB5"/>
    <w:rsid w:val="00F7619D"/>
    <w:rsid w:val="00F768C4"/>
    <w:rsid w:val="00F769FC"/>
    <w:rsid w:val="00F76BBA"/>
    <w:rsid w:val="00F77787"/>
    <w:rsid w:val="00F77D27"/>
    <w:rsid w:val="00F77FB6"/>
    <w:rsid w:val="00F81110"/>
    <w:rsid w:val="00F8183C"/>
    <w:rsid w:val="00F82BCE"/>
    <w:rsid w:val="00F82C3E"/>
    <w:rsid w:val="00F82C82"/>
    <w:rsid w:val="00F82F8F"/>
    <w:rsid w:val="00F8371C"/>
    <w:rsid w:val="00F83A89"/>
    <w:rsid w:val="00F84DD5"/>
    <w:rsid w:val="00F84E6C"/>
    <w:rsid w:val="00F85815"/>
    <w:rsid w:val="00F86224"/>
    <w:rsid w:val="00F873B8"/>
    <w:rsid w:val="00F873EC"/>
    <w:rsid w:val="00F874B0"/>
    <w:rsid w:val="00F91449"/>
    <w:rsid w:val="00F917FD"/>
    <w:rsid w:val="00F91FEA"/>
    <w:rsid w:val="00F927AE"/>
    <w:rsid w:val="00F93705"/>
    <w:rsid w:val="00F93BEB"/>
    <w:rsid w:val="00F943A6"/>
    <w:rsid w:val="00F9474D"/>
    <w:rsid w:val="00F94DED"/>
    <w:rsid w:val="00F95262"/>
    <w:rsid w:val="00F952D0"/>
    <w:rsid w:val="00F95773"/>
    <w:rsid w:val="00F959C2"/>
    <w:rsid w:val="00F97034"/>
    <w:rsid w:val="00F970D7"/>
    <w:rsid w:val="00F9746D"/>
    <w:rsid w:val="00F977DC"/>
    <w:rsid w:val="00FA0346"/>
    <w:rsid w:val="00FA04A2"/>
    <w:rsid w:val="00FA0D3A"/>
    <w:rsid w:val="00FA183F"/>
    <w:rsid w:val="00FA19F6"/>
    <w:rsid w:val="00FA1A90"/>
    <w:rsid w:val="00FA1AD6"/>
    <w:rsid w:val="00FA2D86"/>
    <w:rsid w:val="00FA3124"/>
    <w:rsid w:val="00FA4243"/>
    <w:rsid w:val="00FA533B"/>
    <w:rsid w:val="00FA5E98"/>
    <w:rsid w:val="00FA6143"/>
    <w:rsid w:val="00FA64E6"/>
    <w:rsid w:val="00FA6868"/>
    <w:rsid w:val="00FA6931"/>
    <w:rsid w:val="00FA7145"/>
    <w:rsid w:val="00FA72A2"/>
    <w:rsid w:val="00FA750C"/>
    <w:rsid w:val="00FA7555"/>
    <w:rsid w:val="00FA773E"/>
    <w:rsid w:val="00FA7C04"/>
    <w:rsid w:val="00FB140A"/>
    <w:rsid w:val="00FB1A49"/>
    <w:rsid w:val="00FB3267"/>
    <w:rsid w:val="00FB3A46"/>
    <w:rsid w:val="00FB4749"/>
    <w:rsid w:val="00FB4B05"/>
    <w:rsid w:val="00FB543B"/>
    <w:rsid w:val="00FB55B1"/>
    <w:rsid w:val="00FB5E96"/>
    <w:rsid w:val="00FB6CB3"/>
    <w:rsid w:val="00FB70FA"/>
    <w:rsid w:val="00FB7650"/>
    <w:rsid w:val="00FB7D32"/>
    <w:rsid w:val="00FC07A9"/>
    <w:rsid w:val="00FC1923"/>
    <w:rsid w:val="00FC3261"/>
    <w:rsid w:val="00FC3275"/>
    <w:rsid w:val="00FC3567"/>
    <w:rsid w:val="00FC37DE"/>
    <w:rsid w:val="00FC399C"/>
    <w:rsid w:val="00FC3B81"/>
    <w:rsid w:val="00FC3FBC"/>
    <w:rsid w:val="00FC4000"/>
    <w:rsid w:val="00FC4075"/>
    <w:rsid w:val="00FC4C9C"/>
    <w:rsid w:val="00FC51D9"/>
    <w:rsid w:val="00FC5994"/>
    <w:rsid w:val="00FC6005"/>
    <w:rsid w:val="00FC647E"/>
    <w:rsid w:val="00FC678D"/>
    <w:rsid w:val="00FC6FCD"/>
    <w:rsid w:val="00FC7CF3"/>
    <w:rsid w:val="00FD0266"/>
    <w:rsid w:val="00FD1FA0"/>
    <w:rsid w:val="00FD3E9A"/>
    <w:rsid w:val="00FD3F29"/>
    <w:rsid w:val="00FD472C"/>
    <w:rsid w:val="00FD5098"/>
    <w:rsid w:val="00FD5328"/>
    <w:rsid w:val="00FD5B9B"/>
    <w:rsid w:val="00FD5EA9"/>
    <w:rsid w:val="00FD631D"/>
    <w:rsid w:val="00FD6F78"/>
    <w:rsid w:val="00FD709C"/>
    <w:rsid w:val="00FD73ED"/>
    <w:rsid w:val="00FE004D"/>
    <w:rsid w:val="00FE09A2"/>
    <w:rsid w:val="00FE1CDB"/>
    <w:rsid w:val="00FE21BA"/>
    <w:rsid w:val="00FE2359"/>
    <w:rsid w:val="00FE28A4"/>
    <w:rsid w:val="00FE36F5"/>
    <w:rsid w:val="00FE41CA"/>
    <w:rsid w:val="00FE42A7"/>
    <w:rsid w:val="00FE47C8"/>
    <w:rsid w:val="00FE481E"/>
    <w:rsid w:val="00FE4883"/>
    <w:rsid w:val="00FE48CD"/>
    <w:rsid w:val="00FE49CA"/>
    <w:rsid w:val="00FE6BE5"/>
    <w:rsid w:val="00FE76DA"/>
    <w:rsid w:val="00FF026F"/>
    <w:rsid w:val="00FF0371"/>
    <w:rsid w:val="00FF074F"/>
    <w:rsid w:val="00FF1956"/>
    <w:rsid w:val="00FF1B34"/>
    <w:rsid w:val="00FF1E73"/>
    <w:rsid w:val="00FF2193"/>
    <w:rsid w:val="00FF2836"/>
    <w:rsid w:val="00FF32B3"/>
    <w:rsid w:val="00FF411E"/>
    <w:rsid w:val="00FF438F"/>
    <w:rsid w:val="00FF45C7"/>
    <w:rsid w:val="00FF631A"/>
    <w:rsid w:val="00FF6600"/>
    <w:rsid w:val="00FF6FA3"/>
    <w:rsid w:val="00FF78E1"/>
    <w:rsid w:val="00FF7E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45385BF"/>
  <w15:docId w15:val="{A2C27630-024C-4870-8B7F-BAB2ACB56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lsdException w:name="Block Text" w:semiHidden="1" w:unhideWhenUsed="1"/>
    <w:lsdException w:name="Hyperlink" w:locked="1" w:uiPriority="0"/>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1"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5CE"/>
    <w:rPr>
      <w:sz w:val="24"/>
      <w:szCs w:val="24"/>
    </w:rPr>
  </w:style>
  <w:style w:type="paragraph" w:styleId="10">
    <w:name w:val="heading 1"/>
    <w:basedOn w:val="a"/>
    <w:next w:val="a"/>
    <w:link w:val="11"/>
    <w:uiPriority w:val="99"/>
    <w:qFormat/>
    <w:rsid w:val="00250EC8"/>
    <w:pPr>
      <w:keepNext/>
      <w:spacing w:before="240" w:after="60"/>
      <w:outlineLvl w:val="0"/>
    </w:pPr>
    <w:rPr>
      <w:rFonts w:ascii="Arial" w:hAnsi="Arial"/>
      <w:b/>
      <w:bCs/>
      <w:kern w:val="32"/>
      <w:sz w:val="32"/>
      <w:szCs w:val="32"/>
    </w:rPr>
  </w:style>
  <w:style w:type="paragraph" w:styleId="20">
    <w:name w:val="heading 2"/>
    <w:basedOn w:val="a"/>
    <w:next w:val="a"/>
    <w:link w:val="21"/>
    <w:uiPriority w:val="99"/>
    <w:qFormat/>
    <w:rsid w:val="00294AA6"/>
    <w:pPr>
      <w:keepNext/>
      <w:tabs>
        <w:tab w:val="num" w:pos="1134"/>
      </w:tabs>
      <w:suppressAutoHyphens/>
      <w:snapToGrid w:val="0"/>
      <w:spacing w:before="360" w:after="120"/>
      <w:ind w:left="1134" w:hanging="1134"/>
      <w:outlineLvl w:val="1"/>
    </w:pPr>
    <w:rPr>
      <w:b/>
      <w:sz w:val="32"/>
      <w:szCs w:val="20"/>
    </w:rPr>
  </w:style>
  <w:style w:type="paragraph" w:styleId="30">
    <w:name w:val="heading 3"/>
    <w:basedOn w:val="a"/>
    <w:next w:val="a"/>
    <w:link w:val="31"/>
    <w:uiPriority w:val="99"/>
    <w:qFormat/>
    <w:rsid w:val="00541F37"/>
    <w:pPr>
      <w:keepNext/>
      <w:spacing w:before="240" w:after="60"/>
      <w:outlineLvl w:val="2"/>
    </w:pPr>
    <w:rPr>
      <w:rFonts w:ascii="Cambria" w:hAnsi="Cambria"/>
      <w:b/>
      <w:bCs/>
      <w:sz w:val="26"/>
      <w:szCs w:val="26"/>
    </w:rPr>
  </w:style>
  <w:style w:type="paragraph" w:styleId="5">
    <w:name w:val="heading 5"/>
    <w:basedOn w:val="a"/>
    <w:next w:val="a"/>
    <w:link w:val="50"/>
    <w:semiHidden/>
    <w:unhideWhenUsed/>
    <w:qFormat/>
    <w:locked/>
    <w:rsid w:val="00B5331F"/>
    <w:pPr>
      <w:spacing w:before="240" w:after="60"/>
      <w:outlineLvl w:val="4"/>
    </w:pPr>
    <w:rPr>
      <w:rFonts w:ascii="Calibri" w:hAnsi="Calibri"/>
      <w:b/>
      <w:bCs/>
      <w:i/>
      <w:iCs/>
      <w:sz w:val="26"/>
      <w:szCs w:val="26"/>
    </w:rPr>
  </w:style>
  <w:style w:type="paragraph" w:styleId="9">
    <w:name w:val="heading 9"/>
    <w:basedOn w:val="a"/>
    <w:next w:val="a"/>
    <w:link w:val="90"/>
    <w:uiPriority w:val="99"/>
    <w:qFormat/>
    <w:rsid w:val="006546D2"/>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uiPriority w:val="99"/>
    <w:locked/>
    <w:rsid w:val="005F4E12"/>
    <w:rPr>
      <w:rFonts w:ascii="Arial" w:hAnsi="Arial"/>
      <w:b/>
      <w:kern w:val="32"/>
      <w:sz w:val="32"/>
    </w:rPr>
  </w:style>
  <w:style w:type="character" w:customStyle="1" w:styleId="21">
    <w:name w:val="Заголовок 2 Знак"/>
    <w:link w:val="20"/>
    <w:uiPriority w:val="99"/>
    <w:locked/>
    <w:rsid w:val="00294AA6"/>
    <w:rPr>
      <w:b/>
      <w:sz w:val="32"/>
    </w:rPr>
  </w:style>
  <w:style w:type="character" w:customStyle="1" w:styleId="31">
    <w:name w:val="Заголовок 3 Знак"/>
    <w:link w:val="30"/>
    <w:uiPriority w:val="99"/>
    <w:semiHidden/>
    <w:locked/>
    <w:rsid w:val="00541F37"/>
    <w:rPr>
      <w:rFonts w:ascii="Cambria" w:hAnsi="Cambria"/>
      <w:b/>
      <w:sz w:val="26"/>
    </w:rPr>
  </w:style>
  <w:style w:type="character" w:customStyle="1" w:styleId="90">
    <w:name w:val="Заголовок 9 Знак"/>
    <w:link w:val="9"/>
    <w:uiPriority w:val="99"/>
    <w:locked/>
    <w:rsid w:val="006546D2"/>
    <w:rPr>
      <w:rFonts w:ascii="Cambria" w:hAnsi="Cambria"/>
      <w:sz w:val="22"/>
    </w:rPr>
  </w:style>
  <w:style w:type="character" w:styleId="a3">
    <w:name w:val="Hyperlink"/>
    <w:rsid w:val="00250EC8"/>
    <w:rPr>
      <w:rFonts w:cs="Times New Roman"/>
      <w:color w:val="0000FF"/>
      <w:u w:val="single"/>
    </w:rPr>
  </w:style>
  <w:style w:type="paragraph" w:customStyle="1" w:styleId="-6">
    <w:name w:val="Контракт - абзац"/>
    <w:basedOn w:val="a"/>
    <w:uiPriority w:val="99"/>
    <w:rsid w:val="00250EC8"/>
    <w:pPr>
      <w:widowControl w:val="0"/>
      <w:contextualSpacing/>
      <w:jc w:val="both"/>
    </w:pPr>
    <w:rPr>
      <w:rFonts w:ascii="Calibri" w:hAnsi="Calibri"/>
      <w:lang w:eastAsia="en-US"/>
    </w:rPr>
  </w:style>
  <w:style w:type="paragraph" w:customStyle="1" w:styleId="-">
    <w:name w:val="Контракт - маркер крупный"/>
    <w:basedOn w:val="a"/>
    <w:uiPriority w:val="99"/>
    <w:rsid w:val="00250EC8"/>
    <w:pPr>
      <w:widowControl w:val="0"/>
      <w:numPr>
        <w:numId w:val="3"/>
      </w:numPr>
      <w:tabs>
        <w:tab w:val="left" w:pos="709"/>
      </w:tabs>
      <w:contextualSpacing/>
      <w:jc w:val="both"/>
    </w:pPr>
    <w:rPr>
      <w:rFonts w:ascii="Calibri" w:eastAsia="Batang" w:hAnsi="Calibri"/>
      <w:lang w:eastAsia="ko-KR"/>
    </w:rPr>
  </w:style>
  <w:style w:type="paragraph" w:customStyle="1" w:styleId="-4">
    <w:name w:val="Контракт - подпункт"/>
    <w:basedOn w:val="a"/>
    <w:rsid w:val="00250EC8"/>
    <w:pPr>
      <w:widowControl w:val="0"/>
      <w:numPr>
        <w:ilvl w:val="2"/>
        <w:numId w:val="2"/>
      </w:numPr>
      <w:tabs>
        <w:tab w:val="left" w:pos="1134"/>
      </w:tabs>
      <w:contextualSpacing/>
      <w:jc w:val="both"/>
    </w:pPr>
    <w:rPr>
      <w:rFonts w:ascii="Calibri" w:eastAsia="Batang" w:hAnsi="Calibri"/>
      <w:lang w:eastAsia="ko-KR"/>
    </w:rPr>
  </w:style>
  <w:style w:type="paragraph" w:customStyle="1" w:styleId="-3">
    <w:name w:val="Контракт - Пункт"/>
    <w:basedOn w:val="a"/>
    <w:rsid w:val="00250EC8"/>
    <w:pPr>
      <w:widowControl w:val="0"/>
      <w:numPr>
        <w:ilvl w:val="1"/>
        <w:numId w:val="2"/>
      </w:numPr>
      <w:tabs>
        <w:tab w:val="left" w:pos="1134"/>
      </w:tabs>
      <w:spacing w:before="120"/>
      <w:contextualSpacing/>
      <w:jc w:val="both"/>
    </w:pPr>
    <w:rPr>
      <w:rFonts w:ascii="Calibri" w:eastAsia="Batang" w:hAnsi="Calibri"/>
      <w:b/>
      <w:lang w:eastAsia="ko-KR"/>
    </w:rPr>
  </w:style>
  <w:style w:type="paragraph" w:customStyle="1" w:styleId="-2">
    <w:name w:val="Контракт - статья"/>
    <w:basedOn w:val="10"/>
    <w:rsid w:val="00250EC8"/>
    <w:pPr>
      <w:keepLines/>
      <w:numPr>
        <w:numId w:val="2"/>
      </w:numPr>
      <w:tabs>
        <w:tab w:val="left" w:pos="1134"/>
      </w:tabs>
      <w:spacing w:before="120" w:after="0"/>
      <w:contextualSpacing/>
      <w:jc w:val="both"/>
    </w:pPr>
    <w:rPr>
      <w:rFonts w:ascii="Calibri" w:hAnsi="Calibri"/>
      <w:caps/>
      <w:kern w:val="0"/>
      <w:sz w:val="24"/>
      <w:szCs w:val="24"/>
      <w:lang w:eastAsia="en-US"/>
    </w:rPr>
  </w:style>
  <w:style w:type="paragraph" w:customStyle="1" w:styleId="-5">
    <w:name w:val="Контракт - маркер мелкий"/>
    <w:basedOn w:val="a"/>
    <w:uiPriority w:val="99"/>
    <w:rsid w:val="00250EC8"/>
    <w:pPr>
      <w:widowControl w:val="0"/>
      <w:numPr>
        <w:numId w:val="1"/>
      </w:numPr>
      <w:tabs>
        <w:tab w:val="left" w:pos="851"/>
      </w:tabs>
      <w:jc w:val="both"/>
    </w:pPr>
    <w:rPr>
      <w:rFonts w:ascii="Calibri" w:eastAsia="Batang" w:hAnsi="Calibri"/>
      <w:lang w:eastAsia="ko-KR"/>
    </w:rPr>
  </w:style>
  <w:style w:type="paragraph" w:customStyle="1" w:styleId="a4">
    <w:name w:val="Знак Знак Знак Знак"/>
    <w:basedOn w:val="a"/>
    <w:uiPriority w:val="99"/>
    <w:rsid w:val="00250EC8"/>
    <w:pPr>
      <w:spacing w:before="100" w:beforeAutospacing="1" w:after="100" w:afterAutospacing="1"/>
    </w:pPr>
    <w:rPr>
      <w:rFonts w:ascii="Tahoma" w:hAnsi="Tahoma"/>
      <w:sz w:val="20"/>
      <w:szCs w:val="20"/>
      <w:lang w:val="en-US" w:eastAsia="en-US"/>
    </w:rPr>
  </w:style>
  <w:style w:type="character" w:styleId="a5">
    <w:name w:val="FollowedHyperlink"/>
    <w:uiPriority w:val="99"/>
    <w:rsid w:val="00250EC8"/>
    <w:rPr>
      <w:rFonts w:cs="Times New Roman"/>
      <w:color w:val="800080"/>
      <w:u w:val="single"/>
    </w:rPr>
  </w:style>
  <w:style w:type="character" w:customStyle="1" w:styleId="epm">
    <w:name w:val="epm"/>
    <w:uiPriority w:val="99"/>
    <w:rsid w:val="00250EC8"/>
    <w:rPr>
      <w:rFonts w:cs="Times New Roman"/>
    </w:rPr>
  </w:style>
  <w:style w:type="table" w:styleId="a6">
    <w:name w:val="Table Grid"/>
    <w:basedOn w:val="a1"/>
    <w:rsid w:val="00250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 Style21"/>
    <w:uiPriority w:val="99"/>
    <w:rsid w:val="00250EC8"/>
    <w:rPr>
      <w:rFonts w:ascii="Arial" w:hAnsi="Arial"/>
      <w:sz w:val="30"/>
    </w:rPr>
  </w:style>
  <w:style w:type="character" w:styleId="a7">
    <w:name w:val="Emphasis"/>
    <w:uiPriority w:val="99"/>
    <w:qFormat/>
    <w:rsid w:val="00250EC8"/>
    <w:rPr>
      <w:rFonts w:cs="Times New Roman"/>
      <w:i/>
    </w:rPr>
  </w:style>
  <w:style w:type="character" w:customStyle="1" w:styleId="apple-converted-space">
    <w:name w:val="apple-converted-space"/>
    <w:uiPriority w:val="99"/>
    <w:rsid w:val="00250EC8"/>
    <w:rPr>
      <w:rFonts w:cs="Times New Roman"/>
    </w:rPr>
  </w:style>
  <w:style w:type="character" w:customStyle="1" w:styleId="FontStyle27">
    <w:name w:val="Font Style27"/>
    <w:uiPriority w:val="99"/>
    <w:rsid w:val="00250EC8"/>
    <w:rPr>
      <w:rFonts w:ascii="Arial" w:hAnsi="Arial"/>
      <w:sz w:val="18"/>
    </w:rPr>
  </w:style>
  <w:style w:type="paragraph" w:styleId="a8">
    <w:name w:val="No Spacing"/>
    <w:uiPriority w:val="1"/>
    <w:qFormat/>
    <w:rsid w:val="009F4149"/>
    <w:rPr>
      <w:sz w:val="24"/>
      <w:szCs w:val="24"/>
    </w:rPr>
  </w:style>
  <w:style w:type="paragraph" w:styleId="a9">
    <w:name w:val="Body Text"/>
    <w:aliases w:val="Основной текст Знак Знак"/>
    <w:basedOn w:val="a"/>
    <w:link w:val="aa"/>
    <w:uiPriority w:val="99"/>
    <w:rsid w:val="004C679C"/>
    <w:pPr>
      <w:spacing w:after="120"/>
    </w:pPr>
    <w:rPr>
      <w:szCs w:val="20"/>
    </w:rPr>
  </w:style>
  <w:style w:type="character" w:customStyle="1" w:styleId="aa">
    <w:name w:val="Основной текст Знак"/>
    <w:aliases w:val="Основной текст Знак Знак Знак"/>
    <w:link w:val="a9"/>
    <w:uiPriority w:val="99"/>
    <w:locked/>
    <w:rsid w:val="004C679C"/>
    <w:rPr>
      <w:rFonts w:eastAsia="Times New Roman"/>
      <w:sz w:val="24"/>
      <w:lang w:val="ru-RU" w:eastAsia="ru-RU"/>
    </w:rPr>
  </w:style>
  <w:style w:type="paragraph" w:styleId="ab">
    <w:name w:val="header"/>
    <w:basedOn w:val="a"/>
    <w:link w:val="ac"/>
    <w:uiPriority w:val="99"/>
    <w:rsid w:val="004C679C"/>
    <w:pPr>
      <w:tabs>
        <w:tab w:val="center" w:pos="4677"/>
        <w:tab w:val="right" w:pos="9355"/>
      </w:tabs>
    </w:pPr>
    <w:rPr>
      <w:sz w:val="20"/>
      <w:szCs w:val="20"/>
    </w:rPr>
  </w:style>
  <w:style w:type="character" w:customStyle="1" w:styleId="ac">
    <w:name w:val="Верхний колонтитул Знак"/>
    <w:link w:val="ab"/>
    <w:uiPriority w:val="99"/>
    <w:locked/>
    <w:rsid w:val="004C679C"/>
    <w:rPr>
      <w:rFonts w:eastAsia="Times New Roman"/>
      <w:lang w:val="ru-RU" w:eastAsia="ru-RU"/>
    </w:rPr>
  </w:style>
  <w:style w:type="paragraph" w:customStyle="1" w:styleId="Style16">
    <w:name w:val="Style16"/>
    <w:basedOn w:val="a"/>
    <w:uiPriority w:val="99"/>
    <w:rsid w:val="004C679C"/>
    <w:pPr>
      <w:widowControl w:val="0"/>
      <w:autoSpaceDE w:val="0"/>
      <w:autoSpaceDN w:val="0"/>
      <w:adjustRightInd w:val="0"/>
      <w:spacing w:line="283" w:lineRule="exact"/>
      <w:jc w:val="both"/>
    </w:pPr>
  </w:style>
  <w:style w:type="character" w:customStyle="1" w:styleId="FontStyle26">
    <w:name w:val="Font Style26"/>
    <w:uiPriority w:val="99"/>
    <w:rsid w:val="004C679C"/>
    <w:rPr>
      <w:rFonts w:ascii="Arial" w:hAnsi="Arial"/>
      <w:b/>
      <w:sz w:val="18"/>
    </w:rPr>
  </w:style>
  <w:style w:type="paragraph" w:customStyle="1" w:styleId="Default">
    <w:name w:val="Default"/>
    <w:uiPriority w:val="99"/>
    <w:rsid w:val="004C679C"/>
    <w:pPr>
      <w:autoSpaceDE w:val="0"/>
      <w:autoSpaceDN w:val="0"/>
      <w:adjustRightInd w:val="0"/>
    </w:pPr>
    <w:rPr>
      <w:color w:val="000000"/>
      <w:sz w:val="24"/>
      <w:szCs w:val="24"/>
      <w:lang w:eastAsia="en-US"/>
    </w:rPr>
  </w:style>
  <w:style w:type="paragraph" w:customStyle="1" w:styleId="ad">
    <w:name w:val="Таблица шапка"/>
    <w:basedOn w:val="a"/>
    <w:rsid w:val="00294AA6"/>
    <w:pPr>
      <w:keepNext/>
      <w:snapToGrid w:val="0"/>
      <w:spacing w:before="40" w:after="40"/>
      <w:ind w:left="57" w:right="57"/>
    </w:pPr>
    <w:rPr>
      <w:sz w:val="22"/>
      <w:szCs w:val="20"/>
    </w:rPr>
  </w:style>
  <w:style w:type="paragraph" w:customStyle="1" w:styleId="ae">
    <w:name w:val="Таблица текст"/>
    <w:basedOn w:val="a"/>
    <w:rsid w:val="00294AA6"/>
    <w:pPr>
      <w:snapToGrid w:val="0"/>
      <w:spacing w:before="40" w:after="40"/>
      <w:ind w:left="57" w:right="57"/>
    </w:pPr>
    <w:rPr>
      <w:szCs w:val="20"/>
    </w:rPr>
  </w:style>
  <w:style w:type="paragraph" w:customStyle="1" w:styleId="af">
    <w:name w:val="Пункт"/>
    <w:basedOn w:val="a"/>
    <w:uiPriority w:val="99"/>
    <w:rsid w:val="00294AA6"/>
    <w:pPr>
      <w:tabs>
        <w:tab w:val="num" w:pos="1134"/>
      </w:tabs>
      <w:spacing w:line="360" w:lineRule="auto"/>
      <w:ind w:left="1134" w:hanging="1134"/>
      <w:jc w:val="both"/>
    </w:pPr>
    <w:rPr>
      <w:sz w:val="28"/>
      <w:szCs w:val="20"/>
    </w:rPr>
  </w:style>
  <w:style w:type="paragraph" w:customStyle="1" w:styleId="af0">
    <w:name w:val="Подпункт"/>
    <w:basedOn w:val="af"/>
    <w:uiPriority w:val="99"/>
    <w:rsid w:val="00294AA6"/>
    <w:pPr>
      <w:tabs>
        <w:tab w:val="clear" w:pos="1134"/>
      </w:tabs>
      <w:ind w:left="0" w:firstLine="0"/>
    </w:pPr>
  </w:style>
  <w:style w:type="paragraph" w:customStyle="1" w:styleId="22">
    <w:name w:val="Пункт2"/>
    <w:basedOn w:val="af"/>
    <w:uiPriority w:val="99"/>
    <w:rsid w:val="00294AA6"/>
    <w:pPr>
      <w:keepNext/>
      <w:numPr>
        <w:ilvl w:val="2"/>
      </w:numPr>
      <w:tabs>
        <w:tab w:val="num" w:pos="1134"/>
      </w:tabs>
      <w:suppressAutoHyphens/>
      <w:spacing w:before="240" w:after="120" w:line="240" w:lineRule="auto"/>
      <w:ind w:left="1134" w:hanging="1134"/>
      <w:jc w:val="left"/>
      <w:outlineLvl w:val="2"/>
    </w:pPr>
    <w:rPr>
      <w:b/>
    </w:rPr>
  </w:style>
  <w:style w:type="paragraph" w:customStyle="1" w:styleId="af1">
    <w:name w:val="Подподпункт"/>
    <w:basedOn w:val="af0"/>
    <w:uiPriority w:val="99"/>
    <w:rsid w:val="00294AA6"/>
  </w:style>
  <w:style w:type="character" w:customStyle="1" w:styleId="af2">
    <w:name w:val="комментарий"/>
    <w:uiPriority w:val="99"/>
    <w:rsid w:val="00294AA6"/>
    <w:rPr>
      <w:b/>
      <w:i/>
      <w:shd w:val="clear" w:color="auto" w:fill="FFFF99"/>
    </w:rPr>
  </w:style>
  <w:style w:type="paragraph" w:styleId="af3">
    <w:name w:val="Balloon Text"/>
    <w:basedOn w:val="a"/>
    <w:link w:val="af4"/>
    <w:uiPriority w:val="99"/>
    <w:rsid w:val="00DA44D5"/>
    <w:rPr>
      <w:rFonts w:ascii="Tahoma" w:hAnsi="Tahoma"/>
      <w:sz w:val="16"/>
      <w:szCs w:val="16"/>
    </w:rPr>
  </w:style>
  <w:style w:type="character" w:customStyle="1" w:styleId="af4">
    <w:name w:val="Текст выноски Знак"/>
    <w:link w:val="af3"/>
    <w:uiPriority w:val="99"/>
    <w:locked/>
    <w:rsid w:val="00DA44D5"/>
    <w:rPr>
      <w:rFonts w:ascii="Tahoma" w:hAnsi="Tahoma"/>
      <w:sz w:val="16"/>
    </w:rPr>
  </w:style>
  <w:style w:type="paragraph" w:styleId="af5">
    <w:name w:val="Body Text Indent"/>
    <w:basedOn w:val="a"/>
    <w:link w:val="af6"/>
    <w:uiPriority w:val="99"/>
    <w:rsid w:val="00094922"/>
    <w:pPr>
      <w:spacing w:after="120"/>
      <w:ind w:left="283"/>
    </w:pPr>
  </w:style>
  <w:style w:type="character" w:customStyle="1" w:styleId="af6">
    <w:name w:val="Основной текст с отступом Знак"/>
    <w:link w:val="af5"/>
    <w:uiPriority w:val="99"/>
    <w:locked/>
    <w:rsid w:val="00094922"/>
    <w:rPr>
      <w:sz w:val="24"/>
    </w:rPr>
  </w:style>
  <w:style w:type="paragraph" w:styleId="23">
    <w:name w:val="Body Text Indent 2"/>
    <w:basedOn w:val="a"/>
    <w:link w:val="24"/>
    <w:uiPriority w:val="99"/>
    <w:rsid w:val="00094922"/>
    <w:pPr>
      <w:spacing w:after="120" w:line="480" w:lineRule="auto"/>
      <w:ind w:left="283"/>
    </w:pPr>
  </w:style>
  <w:style w:type="character" w:customStyle="1" w:styleId="24">
    <w:name w:val="Основной текст с отступом 2 Знак"/>
    <w:link w:val="23"/>
    <w:uiPriority w:val="99"/>
    <w:locked/>
    <w:rsid w:val="00094922"/>
    <w:rPr>
      <w:sz w:val="24"/>
    </w:rPr>
  </w:style>
  <w:style w:type="paragraph" w:styleId="32">
    <w:name w:val="Body Text Indent 3"/>
    <w:basedOn w:val="a"/>
    <w:link w:val="33"/>
    <w:uiPriority w:val="99"/>
    <w:rsid w:val="00094922"/>
    <w:pPr>
      <w:spacing w:after="120"/>
      <w:ind w:left="283"/>
    </w:pPr>
    <w:rPr>
      <w:sz w:val="16"/>
      <w:szCs w:val="16"/>
    </w:rPr>
  </w:style>
  <w:style w:type="character" w:customStyle="1" w:styleId="33">
    <w:name w:val="Основной текст с отступом 3 Знак"/>
    <w:link w:val="32"/>
    <w:uiPriority w:val="99"/>
    <w:locked/>
    <w:rsid w:val="00094922"/>
    <w:rPr>
      <w:sz w:val="16"/>
    </w:rPr>
  </w:style>
  <w:style w:type="character" w:styleId="af7">
    <w:name w:val="footnote reference"/>
    <w:uiPriority w:val="99"/>
    <w:rsid w:val="00F2491A"/>
    <w:rPr>
      <w:rFonts w:cs="Times New Roman"/>
      <w:vertAlign w:val="superscript"/>
    </w:rPr>
  </w:style>
  <w:style w:type="character" w:customStyle="1" w:styleId="FontStyle16">
    <w:name w:val="Font Style16"/>
    <w:uiPriority w:val="99"/>
    <w:rsid w:val="00F2491A"/>
    <w:rPr>
      <w:rFonts w:ascii="Times New Roman" w:hAnsi="Times New Roman"/>
      <w:sz w:val="26"/>
    </w:rPr>
  </w:style>
  <w:style w:type="paragraph" w:customStyle="1" w:styleId="Style1">
    <w:name w:val="Style1"/>
    <w:basedOn w:val="a"/>
    <w:uiPriority w:val="99"/>
    <w:rsid w:val="00F2491A"/>
    <w:pPr>
      <w:widowControl w:val="0"/>
      <w:autoSpaceDE w:val="0"/>
      <w:autoSpaceDN w:val="0"/>
      <w:adjustRightInd w:val="0"/>
      <w:spacing w:line="317" w:lineRule="exact"/>
      <w:ind w:firstLine="682"/>
      <w:jc w:val="both"/>
    </w:pPr>
  </w:style>
  <w:style w:type="paragraph" w:customStyle="1" w:styleId="Style3">
    <w:name w:val="Style3"/>
    <w:basedOn w:val="a"/>
    <w:uiPriority w:val="99"/>
    <w:rsid w:val="00F2491A"/>
    <w:pPr>
      <w:widowControl w:val="0"/>
      <w:autoSpaceDE w:val="0"/>
      <w:autoSpaceDN w:val="0"/>
      <w:adjustRightInd w:val="0"/>
      <w:spacing w:line="336" w:lineRule="exact"/>
      <w:ind w:firstLine="691"/>
      <w:jc w:val="both"/>
    </w:pPr>
  </w:style>
  <w:style w:type="character" w:styleId="af8">
    <w:name w:val="line number"/>
    <w:uiPriority w:val="99"/>
    <w:rsid w:val="008311CA"/>
    <w:rPr>
      <w:rFonts w:cs="Times New Roman"/>
    </w:rPr>
  </w:style>
  <w:style w:type="paragraph" w:styleId="af9">
    <w:name w:val="footer"/>
    <w:basedOn w:val="a"/>
    <w:link w:val="afa"/>
    <w:uiPriority w:val="99"/>
    <w:rsid w:val="008311CA"/>
    <w:pPr>
      <w:tabs>
        <w:tab w:val="center" w:pos="4677"/>
        <w:tab w:val="right" w:pos="9355"/>
      </w:tabs>
    </w:pPr>
  </w:style>
  <w:style w:type="character" w:customStyle="1" w:styleId="afa">
    <w:name w:val="Нижний колонтитул Знак"/>
    <w:link w:val="af9"/>
    <w:uiPriority w:val="99"/>
    <w:locked/>
    <w:rsid w:val="008311CA"/>
    <w:rPr>
      <w:sz w:val="24"/>
    </w:rPr>
  </w:style>
  <w:style w:type="paragraph" w:styleId="afb">
    <w:name w:val="TOC Heading"/>
    <w:basedOn w:val="10"/>
    <w:next w:val="a"/>
    <w:uiPriority w:val="99"/>
    <w:qFormat/>
    <w:rsid w:val="008D5C5B"/>
    <w:pPr>
      <w:keepLines/>
      <w:spacing w:before="480" w:after="0" w:line="276" w:lineRule="auto"/>
      <w:outlineLvl w:val="9"/>
    </w:pPr>
    <w:rPr>
      <w:rFonts w:ascii="Cambria" w:hAnsi="Cambria"/>
      <w:color w:val="365F91"/>
      <w:kern w:val="0"/>
      <w:sz w:val="28"/>
      <w:szCs w:val="28"/>
    </w:rPr>
  </w:style>
  <w:style w:type="paragraph" w:styleId="12">
    <w:name w:val="toc 1"/>
    <w:basedOn w:val="a"/>
    <w:next w:val="a"/>
    <w:autoRedefine/>
    <w:uiPriority w:val="99"/>
    <w:rsid w:val="008D5C5B"/>
  </w:style>
  <w:style w:type="paragraph" w:styleId="34">
    <w:name w:val="toc 3"/>
    <w:basedOn w:val="a"/>
    <w:next w:val="a"/>
    <w:autoRedefine/>
    <w:uiPriority w:val="99"/>
    <w:rsid w:val="008D5C5B"/>
    <w:pPr>
      <w:ind w:left="480"/>
    </w:pPr>
  </w:style>
  <w:style w:type="paragraph" w:styleId="25">
    <w:name w:val="toc 2"/>
    <w:basedOn w:val="a"/>
    <w:next w:val="a"/>
    <w:autoRedefine/>
    <w:uiPriority w:val="99"/>
    <w:rsid w:val="008D5C5B"/>
    <w:pPr>
      <w:ind w:left="240"/>
    </w:pPr>
  </w:style>
  <w:style w:type="paragraph" w:customStyle="1" w:styleId="-0">
    <w:name w:val="СВТ - Заголовок раздела"/>
    <w:basedOn w:val="a"/>
    <w:autoRedefine/>
    <w:uiPriority w:val="99"/>
    <w:rsid w:val="002431A9"/>
    <w:pPr>
      <w:numPr>
        <w:numId w:val="6"/>
      </w:numPr>
      <w:spacing w:before="120" w:after="120"/>
      <w:ind w:left="357" w:hanging="357"/>
      <w:jc w:val="center"/>
    </w:pPr>
    <w:rPr>
      <w:b/>
      <w:sz w:val="20"/>
    </w:rPr>
  </w:style>
  <w:style w:type="paragraph" w:customStyle="1" w:styleId="-1">
    <w:name w:val="СВТ - пункты договора"/>
    <w:basedOn w:val="-0"/>
    <w:autoRedefine/>
    <w:uiPriority w:val="99"/>
    <w:rsid w:val="002431A9"/>
    <w:pPr>
      <w:numPr>
        <w:ilvl w:val="1"/>
      </w:numPr>
      <w:spacing w:before="0" w:after="0"/>
      <w:jc w:val="both"/>
    </w:pPr>
    <w:rPr>
      <w:b w:val="0"/>
    </w:rPr>
  </w:style>
  <w:style w:type="paragraph" w:styleId="afc">
    <w:name w:val="List Paragraph"/>
    <w:basedOn w:val="a"/>
    <w:link w:val="afd"/>
    <w:uiPriority w:val="34"/>
    <w:qFormat/>
    <w:rsid w:val="00F2580B"/>
    <w:pPr>
      <w:ind w:left="708"/>
    </w:pPr>
  </w:style>
  <w:style w:type="paragraph" w:customStyle="1" w:styleId="26">
    <w:name w:val="Пункт_2"/>
    <w:basedOn w:val="a"/>
    <w:uiPriority w:val="99"/>
    <w:rsid w:val="00385892"/>
    <w:pPr>
      <w:tabs>
        <w:tab w:val="num" w:pos="1134"/>
      </w:tabs>
      <w:spacing w:line="360" w:lineRule="auto"/>
      <w:ind w:left="1134" w:hanging="1133"/>
      <w:jc w:val="both"/>
    </w:pPr>
    <w:rPr>
      <w:sz w:val="28"/>
      <w:szCs w:val="20"/>
    </w:rPr>
  </w:style>
  <w:style w:type="character" w:styleId="afe">
    <w:name w:val="page number"/>
    <w:uiPriority w:val="99"/>
    <w:rsid w:val="000E2888"/>
    <w:rPr>
      <w:rFonts w:cs="Times New Roman"/>
    </w:rPr>
  </w:style>
  <w:style w:type="paragraph" w:customStyle="1" w:styleId="ConsNonformat">
    <w:name w:val="ConsNonformat"/>
    <w:rsid w:val="00B505B5"/>
    <w:pPr>
      <w:widowControl w:val="0"/>
      <w:autoSpaceDE w:val="0"/>
      <w:autoSpaceDN w:val="0"/>
      <w:adjustRightInd w:val="0"/>
    </w:pPr>
    <w:rPr>
      <w:rFonts w:ascii="Courier New" w:hAnsi="Courier New" w:cs="Courier New"/>
    </w:rPr>
  </w:style>
  <w:style w:type="paragraph" w:customStyle="1" w:styleId="ConsNormal">
    <w:name w:val="ConsNormal"/>
    <w:uiPriority w:val="99"/>
    <w:rsid w:val="00B505B5"/>
    <w:pPr>
      <w:widowControl w:val="0"/>
      <w:autoSpaceDE w:val="0"/>
      <w:autoSpaceDN w:val="0"/>
      <w:adjustRightInd w:val="0"/>
      <w:ind w:right="19772" w:firstLine="720"/>
    </w:pPr>
    <w:rPr>
      <w:rFonts w:ascii="Arial" w:hAnsi="Arial" w:cs="Arial"/>
    </w:rPr>
  </w:style>
  <w:style w:type="paragraph" w:customStyle="1" w:styleId="91F52A6A92CE46B4A65900ABA72C288F">
    <w:name w:val="91F52A6A92CE46B4A65900ABA72C288F"/>
    <w:uiPriority w:val="99"/>
    <w:rsid w:val="00CE7051"/>
    <w:pPr>
      <w:spacing w:after="200" w:line="276" w:lineRule="auto"/>
    </w:pPr>
    <w:rPr>
      <w:rFonts w:ascii="Calibri" w:hAnsi="Calibri"/>
      <w:sz w:val="22"/>
      <w:szCs w:val="22"/>
    </w:rPr>
  </w:style>
  <w:style w:type="paragraph" w:customStyle="1" w:styleId="aff">
    <w:name w:val="Логотип"/>
    <w:basedOn w:val="a"/>
    <w:uiPriority w:val="99"/>
    <w:rsid w:val="00E96830"/>
    <w:pPr>
      <w:tabs>
        <w:tab w:val="left" w:pos="567"/>
      </w:tabs>
    </w:pPr>
    <w:rPr>
      <w:rFonts w:ascii="Arial" w:hAnsi="Arial"/>
      <w:b/>
      <w:caps/>
      <w:sz w:val="20"/>
      <w:szCs w:val="20"/>
      <w:lang w:val="en-US" w:eastAsia="en-US"/>
    </w:rPr>
  </w:style>
  <w:style w:type="paragraph" w:styleId="aff0">
    <w:name w:val="Title"/>
    <w:basedOn w:val="a"/>
    <w:next w:val="aff1"/>
    <w:link w:val="aff2"/>
    <w:uiPriority w:val="99"/>
    <w:qFormat/>
    <w:rsid w:val="006546D2"/>
    <w:pPr>
      <w:suppressAutoHyphens/>
      <w:overflowPunct w:val="0"/>
      <w:autoSpaceDE w:val="0"/>
      <w:jc w:val="center"/>
    </w:pPr>
    <w:rPr>
      <w:sz w:val="28"/>
      <w:szCs w:val="20"/>
      <w:lang w:eastAsia="ar-SA"/>
    </w:rPr>
  </w:style>
  <w:style w:type="character" w:customStyle="1" w:styleId="aff2">
    <w:name w:val="Заголовок Знак"/>
    <w:link w:val="aff0"/>
    <w:uiPriority w:val="99"/>
    <w:locked/>
    <w:rsid w:val="006546D2"/>
    <w:rPr>
      <w:sz w:val="28"/>
      <w:lang w:eastAsia="ar-SA" w:bidi="ar-SA"/>
    </w:rPr>
  </w:style>
  <w:style w:type="paragraph" w:styleId="aff1">
    <w:name w:val="Subtitle"/>
    <w:basedOn w:val="a"/>
    <w:next w:val="a"/>
    <w:link w:val="aff3"/>
    <w:uiPriority w:val="99"/>
    <w:qFormat/>
    <w:rsid w:val="006546D2"/>
    <w:pPr>
      <w:spacing w:after="60"/>
      <w:jc w:val="center"/>
      <w:outlineLvl w:val="1"/>
    </w:pPr>
    <w:rPr>
      <w:rFonts w:ascii="Cambria" w:hAnsi="Cambria"/>
    </w:rPr>
  </w:style>
  <w:style w:type="character" w:customStyle="1" w:styleId="aff3">
    <w:name w:val="Подзаголовок Знак"/>
    <w:link w:val="aff1"/>
    <w:uiPriority w:val="99"/>
    <w:locked/>
    <w:rsid w:val="006546D2"/>
    <w:rPr>
      <w:rFonts w:ascii="Cambria" w:hAnsi="Cambria"/>
      <w:sz w:val="24"/>
    </w:rPr>
  </w:style>
  <w:style w:type="paragraph" w:styleId="aff4">
    <w:name w:val="Revision"/>
    <w:hidden/>
    <w:uiPriority w:val="99"/>
    <w:semiHidden/>
    <w:rsid w:val="00AD43F2"/>
    <w:rPr>
      <w:sz w:val="24"/>
      <w:szCs w:val="24"/>
    </w:rPr>
  </w:style>
  <w:style w:type="paragraph" w:customStyle="1" w:styleId="-40">
    <w:name w:val="Подзаголовок-4"/>
    <w:basedOn w:val="-41"/>
    <w:uiPriority w:val="99"/>
    <w:rsid w:val="00E2400A"/>
    <w:pPr>
      <w:keepNext/>
      <w:numPr>
        <w:ilvl w:val="3"/>
      </w:numPr>
      <w:tabs>
        <w:tab w:val="num" w:pos="1701"/>
      </w:tabs>
      <w:spacing w:before="240"/>
      <w:ind w:firstLine="567"/>
      <w:outlineLvl w:val="3"/>
    </w:pPr>
    <w:rPr>
      <w:b/>
      <w:i/>
    </w:rPr>
  </w:style>
  <w:style w:type="paragraph" w:customStyle="1" w:styleId="-30">
    <w:name w:val="Пункт-3"/>
    <w:basedOn w:val="a"/>
    <w:link w:val="-31"/>
    <w:qFormat/>
    <w:rsid w:val="00E2400A"/>
    <w:pPr>
      <w:tabs>
        <w:tab w:val="num" w:pos="1134"/>
        <w:tab w:val="left" w:pos="1701"/>
      </w:tabs>
      <w:spacing w:line="288" w:lineRule="auto"/>
      <w:ind w:left="-567" w:firstLine="567"/>
      <w:jc w:val="both"/>
    </w:pPr>
    <w:rPr>
      <w:sz w:val="28"/>
    </w:rPr>
  </w:style>
  <w:style w:type="paragraph" w:customStyle="1" w:styleId="-41">
    <w:name w:val="Пункт-4"/>
    <w:basedOn w:val="a"/>
    <w:uiPriority w:val="99"/>
    <w:rsid w:val="00E2400A"/>
    <w:pPr>
      <w:tabs>
        <w:tab w:val="num" w:pos="1701"/>
      </w:tabs>
      <w:spacing w:line="288" w:lineRule="auto"/>
      <w:ind w:firstLine="567"/>
      <w:jc w:val="both"/>
    </w:pPr>
    <w:rPr>
      <w:sz w:val="28"/>
    </w:rPr>
  </w:style>
  <w:style w:type="paragraph" w:customStyle="1" w:styleId="-50">
    <w:name w:val="Пункт-5"/>
    <w:basedOn w:val="a"/>
    <w:uiPriority w:val="99"/>
    <w:rsid w:val="00E2400A"/>
    <w:pPr>
      <w:tabs>
        <w:tab w:val="num" w:pos="1701"/>
      </w:tabs>
      <w:spacing w:line="288" w:lineRule="auto"/>
      <w:ind w:firstLine="567"/>
      <w:jc w:val="both"/>
    </w:pPr>
    <w:rPr>
      <w:sz w:val="28"/>
    </w:rPr>
  </w:style>
  <w:style w:type="paragraph" w:customStyle="1" w:styleId="-60">
    <w:name w:val="Пункт-6"/>
    <w:basedOn w:val="a"/>
    <w:uiPriority w:val="99"/>
    <w:rsid w:val="00E2400A"/>
    <w:pPr>
      <w:tabs>
        <w:tab w:val="num" w:pos="360"/>
      </w:tabs>
      <w:spacing w:line="288" w:lineRule="auto"/>
      <w:ind w:firstLine="567"/>
      <w:jc w:val="both"/>
    </w:pPr>
    <w:rPr>
      <w:sz w:val="28"/>
    </w:rPr>
  </w:style>
  <w:style w:type="paragraph" w:customStyle="1" w:styleId="-7">
    <w:name w:val="Пункт-7"/>
    <w:basedOn w:val="a"/>
    <w:uiPriority w:val="99"/>
    <w:rsid w:val="00E2400A"/>
    <w:pPr>
      <w:tabs>
        <w:tab w:val="num" w:pos="360"/>
      </w:tabs>
      <w:spacing w:line="288" w:lineRule="auto"/>
      <w:ind w:firstLine="567"/>
      <w:jc w:val="both"/>
    </w:pPr>
    <w:rPr>
      <w:sz w:val="28"/>
    </w:rPr>
  </w:style>
  <w:style w:type="character" w:customStyle="1" w:styleId="320">
    <w:name w:val="Основной текст32"/>
    <w:uiPriority w:val="99"/>
    <w:rsid w:val="00701E7A"/>
    <w:rPr>
      <w:rFonts w:ascii="Times New Roman" w:hAnsi="Times New Roman"/>
      <w:spacing w:val="0"/>
      <w:sz w:val="25"/>
    </w:rPr>
  </w:style>
  <w:style w:type="character" w:customStyle="1" w:styleId="73">
    <w:name w:val="Основной текст73"/>
    <w:uiPriority w:val="99"/>
    <w:rsid w:val="00701E7A"/>
    <w:rPr>
      <w:rFonts w:ascii="Times New Roman" w:hAnsi="Times New Roman"/>
      <w:spacing w:val="0"/>
      <w:sz w:val="25"/>
    </w:rPr>
  </w:style>
  <w:style w:type="character" w:customStyle="1" w:styleId="74">
    <w:name w:val="Основной текст74"/>
    <w:uiPriority w:val="99"/>
    <w:rsid w:val="00701E7A"/>
    <w:rPr>
      <w:rFonts w:ascii="Times New Roman" w:hAnsi="Times New Roman"/>
      <w:spacing w:val="0"/>
      <w:sz w:val="25"/>
    </w:rPr>
  </w:style>
  <w:style w:type="character" w:customStyle="1" w:styleId="aff5">
    <w:name w:val="Основной текст_"/>
    <w:link w:val="94"/>
    <w:locked/>
    <w:rsid w:val="00701E7A"/>
    <w:rPr>
      <w:sz w:val="25"/>
      <w:shd w:val="clear" w:color="auto" w:fill="FFFFFF"/>
    </w:rPr>
  </w:style>
  <w:style w:type="character" w:customStyle="1" w:styleId="61">
    <w:name w:val="Основной текст61"/>
    <w:rsid w:val="00701E7A"/>
    <w:rPr>
      <w:rFonts w:ascii="Times New Roman" w:hAnsi="Times New Roman"/>
      <w:sz w:val="25"/>
      <w:shd w:val="clear" w:color="auto" w:fill="FFFFFF"/>
    </w:rPr>
  </w:style>
  <w:style w:type="character" w:customStyle="1" w:styleId="62">
    <w:name w:val="Основной текст62"/>
    <w:rsid w:val="00701E7A"/>
    <w:rPr>
      <w:rFonts w:ascii="Times New Roman" w:hAnsi="Times New Roman"/>
      <w:sz w:val="25"/>
      <w:shd w:val="clear" w:color="auto" w:fill="FFFFFF"/>
    </w:rPr>
  </w:style>
  <w:style w:type="paragraph" w:customStyle="1" w:styleId="94">
    <w:name w:val="Основной текст94"/>
    <w:basedOn w:val="a"/>
    <w:link w:val="aff5"/>
    <w:rsid w:val="00701E7A"/>
    <w:pPr>
      <w:shd w:val="clear" w:color="auto" w:fill="FFFFFF"/>
      <w:spacing w:before="1920" w:after="720" w:line="240" w:lineRule="atLeast"/>
      <w:ind w:hanging="820"/>
      <w:jc w:val="both"/>
    </w:pPr>
    <w:rPr>
      <w:sz w:val="25"/>
      <w:szCs w:val="20"/>
    </w:rPr>
  </w:style>
  <w:style w:type="character" w:customStyle="1" w:styleId="70">
    <w:name w:val="Основной текст70"/>
    <w:uiPriority w:val="99"/>
    <w:rsid w:val="00701E7A"/>
    <w:rPr>
      <w:rFonts w:ascii="Times New Roman" w:hAnsi="Times New Roman"/>
      <w:spacing w:val="0"/>
      <w:sz w:val="25"/>
      <w:shd w:val="clear" w:color="auto" w:fill="FFFFFF"/>
    </w:rPr>
  </w:style>
  <w:style w:type="character" w:customStyle="1" w:styleId="71">
    <w:name w:val="Основной текст71"/>
    <w:uiPriority w:val="99"/>
    <w:rsid w:val="00701E7A"/>
    <w:rPr>
      <w:rFonts w:ascii="Times New Roman" w:hAnsi="Times New Roman"/>
      <w:spacing w:val="0"/>
      <w:sz w:val="25"/>
      <w:shd w:val="clear" w:color="auto" w:fill="FFFFFF"/>
    </w:rPr>
  </w:style>
  <w:style w:type="character" w:customStyle="1" w:styleId="75">
    <w:name w:val="Основной текст75"/>
    <w:uiPriority w:val="99"/>
    <w:rsid w:val="00701E7A"/>
    <w:rPr>
      <w:rFonts w:ascii="Times New Roman" w:hAnsi="Times New Roman"/>
      <w:spacing w:val="0"/>
      <w:sz w:val="25"/>
      <w:shd w:val="clear" w:color="auto" w:fill="FFFFFF"/>
    </w:rPr>
  </w:style>
  <w:style w:type="character" w:customStyle="1" w:styleId="36">
    <w:name w:val="Основной текст36"/>
    <w:rsid w:val="00701E7A"/>
    <w:rPr>
      <w:rFonts w:ascii="Times New Roman" w:hAnsi="Times New Roman"/>
      <w:sz w:val="25"/>
      <w:shd w:val="clear" w:color="auto" w:fill="FFFFFF"/>
    </w:rPr>
  </w:style>
  <w:style w:type="character" w:customStyle="1" w:styleId="47">
    <w:name w:val="Основной текст47"/>
    <w:uiPriority w:val="99"/>
    <w:rsid w:val="00701E7A"/>
    <w:rPr>
      <w:rFonts w:ascii="Times New Roman" w:hAnsi="Times New Roman"/>
      <w:sz w:val="25"/>
      <w:shd w:val="clear" w:color="auto" w:fill="FFFFFF"/>
    </w:rPr>
  </w:style>
  <w:style w:type="character" w:customStyle="1" w:styleId="48">
    <w:name w:val="Основной текст48"/>
    <w:uiPriority w:val="99"/>
    <w:rsid w:val="00701E7A"/>
    <w:rPr>
      <w:rFonts w:ascii="Times New Roman" w:hAnsi="Times New Roman"/>
      <w:sz w:val="25"/>
      <w:shd w:val="clear" w:color="auto" w:fill="FFFFFF"/>
    </w:rPr>
  </w:style>
  <w:style w:type="character" w:customStyle="1" w:styleId="49">
    <w:name w:val="Основной текст49"/>
    <w:rsid w:val="00701E7A"/>
    <w:rPr>
      <w:rFonts w:ascii="Times New Roman" w:hAnsi="Times New Roman"/>
      <w:sz w:val="25"/>
      <w:shd w:val="clear" w:color="auto" w:fill="FFFFFF"/>
    </w:rPr>
  </w:style>
  <w:style w:type="character" w:customStyle="1" w:styleId="500">
    <w:name w:val="Основной текст50"/>
    <w:rsid w:val="00701E7A"/>
    <w:rPr>
      <w:rFonts w:ascii="Times New Roman" w:hAnsi="Times New Roman"/>
      <w:sz w:val="25"/>
      <w:shd w:val="clear" w:color="auto" w:fill="FFFFFF"/>
    </w:rPr>
  </w:style>
  <w:style w:type="character" w:customStyle="1" w:styleId="51">
    <w:name w:val="Основной текст51"/>
    <w:uiPriority w:val="99"/>
    <w:rsid w:val="00701E7A"/>
    <w:rPr>
      <w:rFonts w:ascii="Times New Roman" w:hAnsi="Times New Roman"/>
      <w:sz w:val="25"/>
      <w:shd w:val="clear" w:color="auto" w:fill="FFFFFF"/>
    </w:rPr>
  </w:style>
  <w:style w:type="paragraph" w:customStyle="1" w:styleId="13">
    <w:name w:val="Абзац списка1"/>
    <w:basedOn w:val="a"/>
    <w:uiPriority w:val="99"/>
    <w:rsid w:val="00701E7A"/>
    <w:pPr>
      <w:ind w:left="708"/>
      <w:jc w:val="both"/>
    </w:pPr>
    <w:rPr>
      <w:szCs w:val="20"/>
    </w:rPr>
  </w:style>
  <w:style w:type="character" w:customStyle="1" w:styleId="14">
    <w:name w:val="Основной текст1"/>
    <w:rsid w:val="00701E7A"/>
    <w:rPr>
      <w:rFonts w:ascii="Times New Roman" w:hAnsi="Times New Roman"/>
      <w:spacing w:val="0"/>
      <w:sz w:val="25"/>
    </w:rPr>
  </w:style>
  <w:style w:type="character" w:customStyle="1" w:styleId="300">
    <w:name w:val="Основной текст30"/>
    <w:rsid w:val="00701E7A"/>
    <w:rPr>
      <w:rFonts w:ascii="Times New Roman" w:hAnsi="Times New Roman"/>
      <w:spacing w:val="0"/>
      <w:sz w:val="25"/>
    </w:rPr>
  </w:style>
  <w:style w:type="character" w:customStyle="1" w:styleId="310">
    <w:name w:val="Основной текст31"/>
    <w:rsid w:val="00701E7A"/>
    <w:rPr>
      <w:rFonts w:ascii="Times New Roman" w:hAnsi="Times New Roman"/>
      <w:spacing w:val="0"/>
      <w:sz w:val="25"/>
    </w:rPr>
  </w:style>
  <w:style w:type="character" w:customStyle="1" w:styleId="330">
    <w:name w:val="Основной текст33"/>
    <w:rsid w:val="00701E7A"/>
    <w:rPr>
      <w:rFonts w:ascii="Times New Roman" w:hAnsi="Times New Roman"/>
      <w:spacing w:val="0"/>
      <w:sz w:val="25"/>
    </w:rPr>
  </w:style>
  <w:style w:type="character" w:customStyle="1" w:styleId="340">
    <w:name w:val="Основной текст34"/>
    <w:rsid w:val="00701E7A"/>
    <w:rPr>
      <w:rFonts w:ascii="Times New Roman" w:hAnsi="Times New Roman"/>
      <w:spacing w:val="0"/>
      <w:sz w:val="25"/>
    </w:rPr>
  </w:style>
  <w:style w:type="character" w:customStyle="1" w:styleId="54">
    <w:name w:val="Основной текст54"/>
    <w:rsid w:val="00701E7A"/>
    <w:rPr>
      <w:rFonts w:ascii="Times New Roman" w:hAnsi="Times New Roman"/>
      <w:spacing w:val="0"/>
      <w:sz w:val="25"/>
    </w:rPr>
  </w:style>
  <w:style w:type="character" w:customStyle="1" w:styleId="55">
    <w:name w:val="Основной текст55"/>
    <w:rsid w:val="00701E7A"/>
    <w:rPr>
      <w:rFonts w:ascii="Times New Roman" w:hAnsi="Times New Roman"/>
      <w:spacing w:val="0"/>
      <w:sz w:val="25"/>
    </w:rPr>
  </w:style>
  <w:style w:type="character" w:customStyle="1" w:styleId="63">
    <w:name w:val="Основной текст63"/>
    <w:rsid w:val="00701E7A"/>
    <w:rPr>
      <w:rFonts w:ascii="Times New Roman" w:hAnsi="Times New Roman"/>
      <w:spacing w:val="0"/>
      <w:sz w:val="25"/>
    </w:rPr>
  </w:style>
  <w:style w:type="character" w:customStyle="1" w:styleId="64">
    <w:name w:val="Основной текст64"/>
    <w:rsid w:val="00701E7A"/>
    <w:rPr>
      <w:rFonts w:ascii="Times New Roman" w:hAnsi="Times New Roman"/>
      <w:spacing w:val="0"/>
      <w:sz w:val="25"/>
    </w:rPr>
  </w:style>
  <w:style w:type="paragraph" w:styleId="aff6">
    <w:name w:val="Normal Indent"/>
    <w:basedOn w:val="a"/>
    <w:uiPriority w:val="99"/>
    <w:rsid w:val="00701E7A"/>
    <w:pPr>
      <w:spacing w:after="200" w:line="276" w:lineRule="auto"/>
      <w:ind w:left="708"/>
    </w:pPr>
    <w:rPr>
      <w:rFonts w:ascii="Calibri" w:hAnsi="Calibri"/>
      <w:sz w:val="22"/>
      <w:szCs w:val="22"/>
      <w:lang w:eastAsia="en-US"/>
    </w:rPr>
  </w:style>
  <w:style w:type="character" w:customStyle="1" w:styleId="18">
    <w:name w:val="Основной текст18"/>
    <w:rsid w:val="005D2B61"/>
    <w:rPr>
      <w:rFonts w:ascii="Times New Roman" w:hAnsi="Times New Roman"/>
      <w:spacing w:val="0"/>
      <w:sz w:val="25"/>
    </w:rPr>
  </w:style>
  <w:style w:type="paragraph" w:customStyle="1" w:styleId="15">
    <w:name w:val="Без интервала1"/>
    <w:uiPriority w:val="99"/>
    <w:rsid w:val="005F4E12"/>
    <w:rPr>
      <w:sz w:val="24"/>
      <w:szCs w:val="24"/>
      <w:lang w:eastAsia="en-US"/>
    </w:rPr>
  </w:style>
  <w:style w:type="character" w:customStyle="1" w:styleId="37">
    <w:name w:val="Основной текст37"/>
    <w:rsid w:val="005F4E12"/>
    <w:rPr>
      <w:rFonts w:ascii="Times New Roman" w:hAnsi="Times New Roman"/>
      <w:spacing w:val="0"/>
      <w:sz w:val="25"/>
    </w:rPr>
  </w:style>
  <w:style w:type="character" w:customStyle="1" w:styleId="130">
    <w:name w:val="Основной текст13"/>
    <w:rsid w:val="005F4E12"/>
    <w:rPr>
      <w:rFonts w:ascii="Times New Roman" w:hAnsi="Times New Roman"/>
      <w:spacing w:val="0"/>
      <w:sz w:val="25"/>
    </w:rPr>
  </w:style>
  <w:style w:type="character" w:customStyle="1" w:styleId="38">
    <w:name w:val="Основной текст38"/>
    <w:rsid w:val="005F4E12"/>
    <w:rPr>
      <w:rFonts w:ascii="Times New Roman" w:hAnsi="Times New Roman"/>
      <w:spacing w:val="0"/>
      <w:sz w:val="25"/>
    </w:rPr>
  </w:style>
  <w:style w:type="character" w:customStyle="1" w:styleId="39">
    <w:name w:val="Основной текст39"/>
    <w:rsid w:val="005F4E12"/>
    <w:rPr>
      <w:rFonts w:ascii="Times New Roman" w:hAnsi="Times New Roman"/>
      <w:spacing w:val="0"/>
      <w:sz w:val="25"/>
    </w:rPr>
  </w:style>
  <w:style w:type="character" w:customStyle="1" w:styleId="40">
    <w:name w:val="Основной текст40"/>
    <w:uiPriority w:val="99"/>
    <w:rsid w:val="005F4E12"/>
    <w:rPr>
      <w:rFonts w:ascii="Times New Roman" w:hAnsi="Times New Roman"/>
      <w:spacing w:val="0"/>
      <w:sz w:val="25"/>
    </w:rPr>
  </w:style>
  <w:style w:type="character" w:customStyle="1" w:styleId="41">
    <w:name w:val="Основной текст41"/>
    <w:rsid w:val="005F4E12"/>
    <w:rPr>
      <w:rFonts w:ascii="Times New Roman" w:hAnsi="Times New Roman"/>
      <w:spacing w:val="0"/>
      <w:sz w:val="25"/>
    </w:rPr>
  </w:style>
  <w:style w:type="character" w:customStyle="1" w:styleId="42">
    <w:name w:val="Основной текст42"/>
    <w:rsid w:val="005F4E12"/>
    <w:rPr>
      <w:rFonts w:ascii="Times New Roman" w:hAnsi="Times New Roman"/>
      <w:spacing w:val="0"/>
      <w:sz w:val="25"/>
    </w:rPr>
  </w:style>
  <w:style w:type="character" w:customStyle="1" w:styleId="43">
    <w:name w:val="Основной текст43"/>
    <w:rsid w:val="005F4E12"/>
    <w:rPr>
      <w:rFonts w:ascii="Times New Roman" w:hAnsi="Times New Roman"/>
      <w:spacing w:val="0"/>
      <w:sz w:val="25"/>
    </w:rPr>
  </w:style>
  <w:style w:type="character" w:customStyle="1" w:styleId="52">
    <w:name w:val="Основной текст52"/>
    <w:rsid w:val="005F4E12"/>
    <w:rPr>
      <w:rFonts w:ascii="Times New Roman" w:hAnsi="Times New Roman"/>
      <w:spacing w:val="0"/>
      <w:sz w:val="25"/>
    </w:rPr>
  </w:style>
  <w:style w:type="character" w:customStyle="1" w:styleId="53">
    <w:name w:val="Основной текст53"/>
    <w:rsid w:val="005F4E12"/>
    <w:rPr>
      <w:rFonts w:ascii="Times New Roman" w:hAnsi="Times New Roman"/>
      <w:spacing w:val="0"/>
      <w:sz w:val="25"/>
    </w:rPr>
  </w:style>
  <w:style w:type="paragraph" w:styleId="aff7">
    <w:name w:val="footnote text"/>
    <w:basedOn w:val="a"/>
    <w:link w:val="aff8"/>
    <w:uiPriority w:val="99"/>
    <w:rsid w:val="00CF4697"/>
    <w:rPr>
      <w:sz w:val="20"/>
      <w:szCs w:val="20"/>
    </w:rPr>
  </w:style>
  <w:style w:type="character" w:customStyle="1" w:styleId="aff8">
    <w:name w:val="Текст сноски Знак"/>
    <w:link w:val="aff7"/>
    <w:uiPriority w:val="99"/>
    <w:locked/>
    <w:rsid w:val="00CF4697"/>
    <w:rPr>
      <w:rFonts w:cs="Times New Roman"/>
    </w:rPr>
  </w:style>
  <w:style w:type="paragraph" w:customStyle="1" w:styleId="4">
    <w:name w:val="Основной текст4"/>
    <w:basedOn w:val="a"/>
    <w:rsid w:val="00951106"/>
    <w:pPr>
      <w:widowControl w:val="0"/>
      <w:shd w:val="clear" w:color="auto" w:fill="FFFFFF"/>
      <w:spacing w:before="240" w:after="300" w:line="0" w:lineRule="atLeast"/>
      <w:ind w:hanging="280"/>
      <w:jc w:val="both"/>
    </w:pPr>
    <w:rPr>
      <w:color w:val="000000"/>
    </w:rPr>
  </w:style>
  <w:style w:type="character" w:customStyle="1" w:styleId="1012pt0pt">
    <w:name w:val="Основной текст (10) + 12 pt;Не курсив;Интервал 0 pt"/>
    <w:rsid w:val="00951106"/>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numbering" w:customStyle="1" w:styleId="16">
    <w:name w:val="Нет списка1"/>
    <w:next w:val="a2"/>
    <w:uiPriority w:val="99"/>
    <w:semiHidden/>
    <w:unhideWhenUsed/>
    <w:rsid w:val="00B4211A"/>
  </w:style>
  <w:style w:type="paragraph" w:customStyle="1" w:styleId="Heading">
    <w:name w:val="Heading"/>
    <w:rsid w:val="00B4211A"/>
    <w:pPr>
      <w:autoSpaceDE w:val="0"/>
      <w:autoSpaceDN w:val="0"/>
      <w:adjustRightInd w:val="0"/>
    </w:pPr>
    <w:rPr>
      <w:rFonts w:ascii="Arial" w:eastAsia="Calibri" w:hAnsi="Arial" w:cs="Arial"/>
      <w:b/>
      <w:bCs/>
      <w:sz w:val="22"/>
      <w:szCs w:val="22"/>
      <w:lang w:eastAsia="en-US"/>
    </w:rPr>
  </w:style>
  <w:style w:type="character" w:customStyle="1" w:styleId="17">
    <w:name w:val="Заголовок №1_"/>
    <w:link w:val="19"/>
    <w:rsid w:val="00B4211A"/>
    <w:rPr>
      <w:b/>
      <w:bCs/>
      <w:shd w:val="clear" w:color="auto" w:fill="FFFFFF"/>
    </w:rPr>
  </w:style>
  <w:style w:type="paragraph" w:customStyle="1" w:styleId="27">
    <w:name w:val="Основной текст2"/>
    <w:basedOn w:val="a"/>
    <w:rsid w:val="00B4211A"/>
    <w:pPr>
      <w:widowControl w:val="0"/>
      <w:shd w:val="clear" w:color="auto" w:fill="FFFFFF"/>
      <w:spacing w:line="221" w:lineRule="exact"/>
      <w:ind w:firstLine="360"/>
      <w:jc w:val="both"/>
    </w:pPr>
    <w:rPr>
      <w:sz w:val="19"/>
      <w:szCs w:val="19"/>
      <w:lang w:eastAsia="en-US"/>
    </w:rPr>
  </w:style>
  <w:style w:type="paragraph" w:customStyle="1" w:styleId="19">
    <w:name w:val="Заголовок №1"/>
    <w:basedOn w:val="a"/>
    <w:link w:val="17"/>
    <w:rsid w:val="00B4211A"/>
    <w:pPr>
      <w:widowControl w:val="0"/>
      <w:shd w:val="clear" w:color="auto" w:fill="FFFFFF"/>
      <w:spacing w:before="180" w:line="0" w:lineRule="atLeast"/>
      <w:jc w:val="center"/>
      <w:outlineLvl w:val="0"/>
    </w:pPr>
    <w:rPr>
      <w:b/>
      <w:bCs/>
      <w:sz w:val="20"/>
      <w:szCs w:val="20"/>
    </w:rPr>
  </w:style>
  <w:style w:type="paragraph" w:styleId="aff9">
    <w:name w:val="Normal (Web)"/>
    <w:basedOn w:val="a"/>
    <w:uiPriority w:val="99"/>
    <w:rsid w:val="002111B4"/>
    <w:pPr>
      <w:spacing w:after="150"/>
    </w:pPr>
  </w:style>
  <w:style w:type="character" w:styleId="affa">
    <w:name w:val="Strong"/>
    <w:qFormat/>
    <w:locked/>
    <w:rsid w:val="002111B4"/>
    <w:rPr>
      <w:b/>
      <w:bCs/>
    </w:rPr>
  </w:style>
  <w:style w:type="paragraph" w:customStyle="1" w:styleId="affb">
    <w:name w:val="Знак"/>
    <w:basedOn w:val="a"/>
    <w:rsid w:val="002111B4"/>
    <w:pPr>
      <w:spacing w:after="160" w:line="240" w:lineRule="exact"/>
    </w:pPr>
    <w:rPr>
      <w:rFonts w:ascii="Verdana" w:hAnsi="Verdana"/>
      <w:lang w:val="en-US" w:eastAsia="en-US"/>
    </w:rPr>
  </w:style>
  <w:style w:type="paragraph" w:customStyle="1" w:styleId="28">
    <w:name w:val="Абзац списка2"/>
    <w:basedOn w:val="a"/>
    <w:rsid w:val="002111B4"/>
    <w:pPr>
      <w:spacing w:after="200" w:line="276" w:lineRule="auto"/>
      <w:ind w:left="720"/>
      <w:contextualSpacing/>
    </w:pPr>
    <w:rPr>
      <w:rFonts w:ascii="Calibri" w:hAnsi="Calibri"/>
      <w:sz w:val="22"/>
      <w:szCs w:val="22"/>
      <w:lang w:eastAsia="en-US"/>
    </w:rPr>
  </w:style>
  <w:style w:type="paragraph" w:customStyle="1" w:styleId="affc">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BE76D6"/>
    <w:pPr>
      <w:spacing w:before="100" w:beforeAutospacing="1" w:after="100" w:afterAutospacing="1"/>
    </w:pPr>
    <w:rPr>
      <w:rFonts w:ascii="Tahoma" w:hAnsi="Tahoma"/>
      <w:sz w:val="20"/>
      <w:szCs w:val="20"/>
      <w:lang w:val="en-US" w:eastAsia="en-US"/>
    </w:rPr>
  </w:style>
  <w:style w:type="table" w:customStyle="1" w:styleId="1a">
    <w:name w:val="Сетка таблицы1"/>
    <w:basedOn w:val="a1"/>
    <w:next w:val="a6"/>
    <w:uiPriority w:val="59"/>
    <w:rsid w:val="00F862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9">
    <w:name w:val="Body Text 2"/>
    <w:basedOn w:val="a"/>
    <w:link w:val="2a"/>
    <w:uiPriority w:val="99"/>
    <w:semiHidden/>
    <w:unhideWhenUsed/>
    <w:rsid w:val="003E4953"/>
    <w:pPr>
      <w:spacing w:after="120" w:line="480" w:lineRule="auto"/>
    </w:pPr>
  </w:style>
  <w:style w:type="character" w:customStyle="1" w:styleId="2a">
    <w:name w:val="Основной текст 2 Знак"/>
    <w:link w:val="29"/>
    <w:uiPriority w:val="99"/>
    <w:semiHidden/>
    <w:rsid w:val="003E4953"/>
    <w:rPr>
      <w:sz w:val="24"/>
      <w:szCs w:val="24"/>
    </w:rPr>
  </w:style>
  <w:style w:type="character" w:customStyle="1" w:styleId="50">
    <w:name w:val="Заголовок 5 Знак"/>
    <w:link w:val="5"/>
    <w:semiHidden/>
    <w:rsid w:val="00B5331F"/>
    <w:rPr>
      <w:rFonts w:ascii="Calibri" w:eastAsia="Times New Roman" w:hAnsi="Calibri" w:cs="Times New Roman"/>
      <w:b/>
      <w:bCs/>
      <w:i/>
      <w:iCs/>
      <w:sz w:val="26"/>
      <w:szCs w:val="26"/>
    </w:rPr>
  </w:style>
  <w:style w:type="numbering" w:customStyle="1" w:styleId="2b">
    <w:name w:val="Нет списка2"/>
    <w:next w:val="a2"/>
    <w:uiPriority w:val="99"/>
    <w:semiHidden/>
    <w:unhideWhenUsed/>
    <w:rsid w:val="007A571E"/>
  </w:style>
  <w:style w:type="table" w:customStyle="1" w:styleId="110">
    <w:name w:val="Сетка таблицы11"/>
    <w:basedOn w:val="a1"/>
    <w:next w:val="a6"/>
    <w:uiPriority w:val="59"/>
    <w:rsid w:val="00781B12"/>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1"/>
    <w:basedOn w:val="a1"/>
    <w:next w:val="a6"/>
    <w:uiPriority w:val="59"/>
    <w:rsid w:val="00AD1914"/>
    <w:rPr>
      <w:rFonts w:ascii="Calibri" w:hAnsi="Calibri"/>
      <w:sz w:val="22"/>
      <w:szCs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56">
    <w:name w:val="Заголовок №5_"/>
    <w:link w:val="57"/>
    <w:rsid w:val="00F25D5F"/>
    <w:rPr>
      <w:spacing w:val="-3"/>
      <w:sz w:val="23"/>
      <w:szCs w:val="23"/>
      <w:shd w:val="clear" w:color="auto" w:fill="FFFFFF"/>
    </w:rPr>
  </w:style>
  <w:style w:type="paragraph" w:customStyle="1" w:styleId="57">
    <w:name w:val="Заголовок №5"/>
    <w:basedOn w:val="a"/>
    <w:link w:val="56"/>
    <w:rsid w:val="00F25D5F"/>
    <w:pPr>
      <w:shd w:val="clear" w:color="auto" w:fill="FFFFFF"/>
      <w:spacing w:after="960" w:line="0" w:lineRule="atLeast"/>
      <w:jc w:val="both"/>
      <w:outlineLvl w:val="4"/>
    </w:pPr>
    <w:rPr>
      <w:spacing w:val="-3"/>
      <w:sz w:val="23"/>
      <w:szCs w:val="23"/>
    </w:rPr>
  </w:style>
  <w:style w:type="paragraph" w:customStyle="1" w:styleId="1">
    <w:name w:val="Стиль1"/>
    <w:basedOn w:val="a"/>
    <w:rsid w:val="0010455B"/>
    <w:pPr>
      <w:keepNext/>
      <w:keepLines/>
      <w:widowControl w:val="0"/>
      <w:numPr>
        <w:numId w:val="12"/>
      </w:numPr>
      <w:suppressLineNumbers/>
      <w:suppressAutoHyphens/>
      <w:spacing w:after="60"/>
    </w:pPr>
    <w:rPr>
      <w:b/>
      <w:sz w:val="28"/>
    </w:rPr>
  </w:style>
  <w:style w:type="paragraph" w:customStyle="1" w:styleId="2">
    <w:name w:val="Стиль2"/>
    <w:basedOn w:val="2c"/>
    <w:rsid w:val="0010455B"/>
    <w:pPr>
      <w:keepNext/>
      <w:keepLines/>
      <w:widowControl w:val="0"/>
      <w:numPr>
        <w:ilvl w:val="1"/>
        <w:numId w:val="12"/>
      </w:numPr>
      <w:suppressLineNumbers/>
      <w:tabs>
        <w:tab w:val="clear" w:pos="576"/>
        <w:tab w:val="num" w:pos="0"/>
      </w:tabs>
      <w:suppressAutoHyphens/>
      <w:spacing w:after="60"/>
      <w:contextualSpacing w:val="0"/>
      <w:jc w:val="both"/>
    </w:pPr>
    <w:rPr>
      <w:b/>
      <w:szCs w:val="20"/>
    </w:rPr>
  </w:style>
  <w:style w:type="paragraph" w:customStyle="1" w:styleId="3">
    <w:name w:val="Стиль3"/>
    <w:basedOn w:val="23"/>
    <w:rsid w:val="0010455B"/>
    <w:pPr>
      <w:widowControl w:val="0"/>
      <w:numPr>
        <w:ilvl w:val="2"/>
        <w:numId w:val="12"/>
      </w:numPr>
      <w:adjustRightInd w:val="0"/>
      <w:spacing w:after="0" w:line="240" w:lineRule="auto"/>
      <w:jc w:val="both"/>
      <w:textAlignment w:val="baseline"/>
    </w:pPr>
    <w:rPr>
      <w:szCs w:val="20"/>
      <w:lang w:val="x-none" w:eastAsia="x-none"/>
    </w:rPr>
  </w:style>
  <w:style w:type="character" w:customStyle="1" w:styleId="-31">
    <w:name w:val="Пункт-3 Знак"/>
    <w:link w:val="-30"/>
    <w:rsid w:val="0010455B"/>
    <w:rPr>
      <w:sz w:val="28"/>
      <w:szCs w:val="24"/>
    </w:rPr>
  </w:style>
  <w:style w:type="paragraph" w:styleId="2c">
    <w:name w:val="List Number 2"/>
    <w:basedOn w:val="a"/>
    <w:uiPriority w:val="99"/>
    <w:semiHidden/>
    <w:unhideWhenUsed/>
    <w:rsid w:val="0010455B"/>
    <w:pPr>
      <w:tabs>
        <w:tab w:val="num" w:pos="432"/>
      </w:tabs>
      <w:ind w:left="432" w:hanging="432"/>
      <w:contextualSpacing/>
    </w:pPr>
  </w:style>
  <w:style w:type="paragraph" w:customStyle="1" w:styleId="1b">
    <w:name w:val="Пункт1"/>
    <w:basedOn w:val="a"/>
    <w:rsid w:val="002D5D0C"/>
  </w:style>
  <w:style w:type="paragraph" w:customStyle="1" w:styleId="affd">
    <w:name w:val="Пункт Знак"/>
    <w:basedOn w:val="a"/>
    <w:rsid w:val="002D5D0C"/>
  </w:style>
  <w:style w:type="paragraph" w:customStyle="1" w:styleId="affe">
    <w:name w:val="Подподподпункт"/>
    <w:basedOn w:val="a"/>
    <w:rsid w:val="002D5D0C"/>
  </w:style>
  <w:style w:type="character" w:customStyle="1" w:styleId="afd">
    <w:name w:val="Абзац списка Знак"/>
    <w:link w:val="afc"/>
    <w:uiPriority w:val="34"/>
    <w:rsid w:val="00DA188B"/>
    <w:rPr>
      <w:sz w:val="24"/>
      <w:szCs w:val="24"/>
    </w:rPr>
  </w:style>
  <w:style w:type="paragraph" w:styleId="afff">
    <w:name w:val="annotation text"/>
    <w:basedOn w:val="a"/>
    <w:link w:val="afff0"/>
    <w:uiPriority w:val="99"/>
    <w:semiHidden/>
    <w:unhideWhenUsed/>
    <w:rsid w:val="00C417FC"/>
    <w:rPr>
      <w:sz w:val="20"/>
      <w:szCs w:val="20"/>
    </w:rPr>
  </w:style>
  <w:style w:type="character" w:customStyle="1" w:styleId="afff0">
    <w:name w:val="Текст примечания Знак"/>
    <w:basedOn w:val="a0"/>
    <w:link w:val="afff"/>
    <w:uiPriority w:val="99"/>
    <w:semiHidden/>
    <w:rsid w:val="00C417FC"/>
  </w:style>
  <w:style w:type="character" w:styleId="afff1">
    <w:name w:val="annotation reference"/>
    <w:uiPriority w:val="99"/>
    <w:semiHidden/>
    <w:rsid w:val="00C417FC"/>
    <w:rPr>
      <w:rFonts w:cs="Times New Roman"/>
      <w:sz w:val="16"/>
      <w:szCs w:val="16"/>
    </w:rPr>
  </w:style>
  <w:style w:type="paragraph" w:styleId="afff2">
    <w:name w:val="annotation subject"/>
    <w:basedOn w:val="afff"/>
    <w:next w:val="afff"/>
    <w:link w:val="afff3"/>
    <w:uiPriority w:val="99"/>
    <w:semiHidden/>
    <w:unhideWhenUsed/>
    <w:rsid w:val="00FC51D9"/>
    <w:rPr>
      <w:b/>
      <w:bCs/>
    </w:rPr>
  </w:style>
  <w:style w:type="character" w:customStyle="1" w:styleId="afff3">
    <w:name w:val="Тема примечания Знак"/>
    <w:basedOn w:val="afff0"/>
    <w:link w:val="afff2"/>
    <w:uiPriority w:val="99"/>
    <w:semiHidden/>
    <w:rsid w:val="00FC51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12725">
      <w:bodyDiv w:val="1"/>
      <w:marLeft w:val="0"/>
      <w:marRight w:val="0"/>
      <w:marTop w:val="0"/>
      <w:marBottom w:val="0"/>
      <w:divBdr>
        <w:top w:val="none" w:sz="0" w:space="0" w:color="auto"/>
        <w:left w:val="none" w:sz="0" w:space="0" w:color="auto"/>
        <w:bottom w:val="none" w:sz="0" w:space="0" w:color="auto"/>
        <w:right w:val="none" w:sz="0" w:space="0" w:color="auto"/>
      </w:divBdr>
    </w:div>
    <w:div w:id="26487470">
      <w:bodyDiv w:val="1"/>
      <w:marLeft w:val="0"/>
      <w:marRight w:val="0"/>
      <w:marTop w:val="0"/>
      <w:marBottom w:val="0"/>
      <w:divBdr>
        <w:top w:val="none" w:sz="0" w:space="0" w:color="auto"/>
        <w:left w:val="none" w:sz="0" w:space="0" w:color="auto"/>
        <w:bottom w:val="none" w:sz="0" w:space="0" w:color="auto"/>
        <w:right w:val="none" w:sz="0" w:space="0" w:color="auto"/>
      </w:divBdr>
      <w:divsChild>
        <w:div w:id="67265700">
          <w:marLeft w:val="300"/>
          <w:marRight w:val="300"/>
          <w:marTop w:val="0"/>
          <w:marBottom w:val="0"/>
          <w:divBdr>
            <w:top w:val="none" w:sz="0" w:space="0" w:color="auto"/>
            <w:left w:val="none" w:sz="0" w:space="0" w:color="auto"/>
            <w:bottom w:val="none" w:sz="0" w:space="0" w:color="auto"/>
            <w:right w:val="none" w:sz="0" w:space="0" w:color="auto"/>
          </w:divBdr>
          <w:divsChild>
            <w:div w:id="957570695">
              <w:marLeft w:val="0"/>
              <w:marRight w:val="-45"/>
              <w:marTop w:val="0"/>
              <w:marBottom w:val="0"/>
              <w:divBdr>
                <w:top w:val="none" w:sz="0" w:space="0" w:color="auto"/>
                <w:left w:val="none" w:sz="0" w:space="0" w:color="auto"/>
                <w:bottom w:val="none" w:sz="0" w:space="0" w:color="auto"/>
                <w:right w:val="none" w:sz="0" w:space="0" w:color="auto"/>
              </w:divBdr>
              <w:divsChild>
                <w:div w:id="1373798147">
                  <w:marLeft w:val="300"/>
                  <w:marRight w:val="0"/>
                  <w:marTop w:val="0"/>
                  <w:marBottom w:val="0"/>
                  <w:divBdr>
                    <w:top w:val="none" w:sz="0" w:space="0" w:color="auto"/>
                    <w:left w:val="none" w:sz="0" w:space="0" w:color="auto"/>
                    <w:bottom w:val="none" w:sz="0" w:space="0" w:color="auto"/>
                    <w:right w:val="none" w:sz="0" w:space="0" w:color="auto"/>
                  </w:divBdr>
                  <w:divsChild>
                    <w:div w:id="21817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649320">
      <w:bodyDiv w:val="1"/>
      <w:marLeft w:val="0"/>
      <w:marRight w:val="0"/>
      <w:marTop w:val="0"/>
      <w:marBottom w:val="0"/>
      <w:divBdr>
        <w:top w:val="none" w:sz="0" w:space="0" w:color="auto"/>
        <w:left w:val="none" w:sz="0" w:space="0" w:color="auto"/>
        <w:bottom w:val="none" w:sz="0" w:space="0" w:color="auto"/>
        <w:right w:val="none" w:sz="0" w:space="0" w:color="auto"/>
      </w:divBdr>
    </w:div>
    <w:div w:id="1085764112">
      <w:bodyDiv w:val="1"/>
      <w:marLeft w:val="0"/>
      <w:marRight w:val="0"/>
      <w:marTop w:val="0"/>
      <w:marBottom w:val="0"/>
      <w:divBdr>
        <w:top w:val="none" w:sz="0" w:space="0" w:color="auto"/>
        <w:left w:val="none" w:sz="0" w:space="0" w:color="auto"/>
        <w:bottom w:val="none" w:sz="0" w:space="0" w:color="auto"/>
        <w:right w:val="none" w:sz="0" w:space="0" w:color="auto"/>
      </w:divBdr>
    </w:div>
    <w:div w:id="1315599572">
      <w:bodyDiv w:val="1"/>
      <w:marLeft w:val="0"/>
      <w:marRight w:val="0"/>
      <w:marTop w:val="0"/>
      <w:marBottom w:val="0"/>
      <w:divBdr>
        <w:top w:val="none" w:sz="0" w:space="0" w:color="auto"/>
        <w:left w:val="none" w:sz="0" w:space="0" w:color="auto"/>
        <w:bottom w:val="none" w:sz="0" w:space="0" w:color="auto"/>
        <w:right w:val="none" w:sz="0" w:space="0" w:color="auto"/>
      </w:divBdr>
    </w:div>
    <w:div w:id="1490513487">
      <w:marLeft w:val="0"/>
      <w:marRight w:val="0"/>
      <w:marTop w:val="0"/>
      <w:marBottom w:val="0"/>
      <w:divBdr>
        <w:top w:val="none" w:sz="0" w:space="0" w:color="auto"/>
        <w:left w:val="none" w:sz="0" w:space="0" w:color="auto"/>
        <w:bottom w:val="none" w:sz="0" w:space="0" w:color="auto"/>
        <w:right w:val="none" w:sz="0" w:space="0" w:color="auto"/>
      </w:divBdr>
    </w:div>
    <w:div w:id="1490513488">
      <w:marLeft w:val="0"/>
      <w:marRight w:val="0"/>
      <w:marTop w:val="0"/>
      <w:marBottom w:val="0"/>
      <w:divBdr>
        <w:top w:val="none" w:sz="0" w:space="0" w:color="auto"/>
        <w:left w:val="none" w:sz="0" w:space="0" w:color="auto"/>
        <w:bottom w:val="none" w:sz="0" w:space="0" w:color="auto"/>
        <w:right w:val="none" w:sz="0" w:space="0" w:color="auto"/>
      </w:divBdr>
    </w:div>
    <w:div w:id="1490513489">
      <w:marLeft w:val="0"/>
      <w:marRight w:val="0"/>
      <w:marTop w:val="0"/>
      <w:marBottom w:val="0"/>
      <w:divBdr>
        <w:top w:val="none" w:sz="0" w:space="0" w:color="auto"/>
        <w:left w:val="none" w:sz="0" w:space="0" w:color="auto"/>
        <w:bottom w:val="none" w:sz="0" w:space="0" w:color="auto"/>
        <w:right w:val="none" w:sz="0" w:space="0" w:color="auto"/>
      </w:divBdr>
    </w:div>
    <w:div w:id="1490513490">
      <w:marLeft w:val="0"/>
      <w:marRight w:val="0"/>
      <w:marTop w:val="0"/>
      <w:marBottom w:val="0"/>
      <w:divBdr>
        <w:top w:val="none" w:sz="0" w:space="0" w:color="auto"/>
        <w:left w:val="none" w:sz="0" w:space="0" w:color="auto"/>
        <w:bottom w:val="none" w:sz="0" w:space="0" w:color="auto"/>
        <w:right w:val="none" w:sz="0" w:space="0" w:color="auto"/>
      </w:divBdr>
    </w:div>
    <w:div w:id="1490513491">
      <w:marLeft w:val="0"/>
      <w:marRight w:val="0"/>
      <w:marTop w:val="0"/>
      <w:marBottom w:val="0"/>
      <w:divBdr>
        <w:top w:val="none" w:sz="0" w:space="0" w:color="auto"/>
        <w:left w:val="none" w:sz="0" w:space="0" w:color="auto"/>
        <w:bottom w:val="none" w:sz="0" w:space="0" w:color="auto"/>
        <w:right w:val="none" w:sz="0" w:space="0" w:color="auto"/>
      </w:divBdr>
    </w:div>
    <w:div w:id="1490513492">
      <w:marLeft w:val="0"/>
      <w:marRight w:val="0"/>
      <w:marTop w:val="0"/>
      <w:marBottom w:val="0"/>
      <w:divBdr>
        <w:top w:val="none" w:sz="0" w:space="0" w:color="auto"/>
        <w:left w:val="none" w:sz="0" w:space="0" w:color="auto"/>
        <w:bottom w:val="none" w:sz="0" w:space="0" w:color="auto"/>
        <w:right w:val="none" w:sz="0" w:space="0" w:color="auto"/>
      </w:divBdr>
    </w:div>
    <w:div w:id="1490513493">
      <w:marLeft w:val="0"/>
      <w:marRight w:val="0"/>
      <w:marTop w:val="0"/>
      <w:marBottom w:val="0"/>
      <w:divBdr>
        <w:top w:val="none" w:sz="0" w:space="0" w:color="auto"/>
        <w:left w:val="none" w:sz="0" w:space="0" w:color="auto"/>
        <w:bottom w:val="none" w:sz="0" w:space="0" w:color="auto"/>
        <w:right w:val="none" w:sz="0" w:space="0" w:color="auto"/>
      </w:divBdr>
    </w:div>
    <w:div w:id="1490513494">
      <w:marLeft w:val="0"/>
      <w:marRight w:val="0"/>
      <w:marTop w:val="0"/>
      <w:marBottom w:val="0"/>
      <w:divBdr>
        <w:top w:val="none" w:sz="0" w:space="0" w:color="auto"/>
        <w:left w:val="none" w:sz="0" w:space="0" w:color="auto"/>
        <w:bottom w:val="none" w:sz="0" w:space="0" w:color="auto"/>
        <w:right w:val="none" w:sz="0" w:space="0" w:color="auto"/>
      </w:divBdr>
    </w:div>
    <w:div w:id="1490513495">
      <w:marLeft w:val="0"/>
      <w:marRight w:val="0"/>
      <w:marTop w:val="0"/>
      <w:marBottom w:val="0"/>
      <w:divBdr>
        <w:top w:val="none" w:sz="0" w:space="0" w:color="auto"/>
        <w:left w:val="none" w:sz="0" w:space="0" w:color="auto"/>
        <w:bottom w:val="none" w:sz="0" w:space="0" w:color="auto"/>
        <w:right w:val="none" w:sz="0" w:space="0" w:color="auto"/>
      </w:divBdr>
    </w:div>
    <w:div w:id="1490513496">
      <w:marLeft w:val="0"/>
      <w:marRight w:val="0"/>
      <w:marTop w:val="0"/>
      <w:marBottom w:val="0"/>
      <w:divBdr>
        <w:top w:val="none" w:sz="0" w:space="0" w:color="auto"/>
        <w:left w:val="none" w:sz="0" w:space="0" w:color="auto"/>
        <w:bottom w:val="none" w:sz="0" w:space="0" w:color="auto"/>
        <w:right w:val="none" w:sz="0" w:space="0" w:color="auto"/>
      </w:divBdr>
    </w:div>
    <w:div w:id="1490513497">
      <w:marLeft w:val="0"/>
      <w:marRight w:val="0"/>
      <w:marTop w:val="0"/>
      <w:marBottom w:val="0"/>
      <w:divBdr>
        <w:top w:val="none" w:sz="0" w:space="0" w:color="auto"/>
        <w:left w:val="none" w:sz="0" w:space="0" w:color="auto"/>
        <w:bottom w:val="none" w:sz="0" w:space="0" w:color="auto"/>
        <w:right w:val="none" w:sz="0" w:space="0" w:color="auto"/>
      </w:divBdr>
    </w:div>
    <w:div w:id="1490513498">
      <w:marLeft w:val="0"/>
      <w:marRight w:val="0"/>
      <w:marTop w:val="0"/>
      <w:marBottom w:val="0"/>
      <w:divBdr>
        <w:top w:val="none" w:sz="0" w:space="0" w:color="auto"/>
        <w:left w:val="none" w:sz="0" w:space="0" w:color="auto"/>
        <w:bottom w:val="none" w:sz="0" w:space="0" w:color="auto"/>
        <w:right w:val="none" w:sz="0" w:space="0" w:color="auto"/>
      </w:divBdr>
    </w:div>
    <w:div w:id="1490513499">
      <w:marLeft w:val="0"/>
      <w:marRight w:val="0"/>
      <w:marTop w:val="0"/>
      <w:marBottom w:val="0"/>
      <w:divBdr>
        <w:top w:val="none" w:sz="0" w:space="0" w:color="auto"/>
        <w:left w:val="none" w:sz="0" w:space="0" w:color="auto"/>
        <w:bottom w:val="none" w:sz="0" w:space="0" w:color="auto"/>
        <w:right w:val="none" w:sz="0" w:space="0" w:color="auto"/>
      </w:divBdr>
    </w:div>
    <w:div w:id="1490513500">
      <w:marLeft w:val="0"/>
      <w:marRight w:val="0"/>
      <w:marTop w:val="0"/>
      <w:marBottom w:val="0"/>
      <w:divBdr>
        <w:top w:val="none" w:sz="0" w:space="0" w:color="auto"/>
        <w:left w:val="none" w:sz="0" w:space="0" w:color="auto"/>
        <w:bottom w:val="none" w:sz="0" w:space="0" w:color="auto"/>
        <w:right w:val="none" w:sz="0" w:space="0" w:color="auto"/>
      </w:divBdr>
    </w:div>
    <w:div w:id="1490513501">
      <w:marLeft w:val="0"/>
      <w:marRight w:val="0"/>
      <w:marTop w:val="0"/>
      <w:marBottom w:val="0"/>
      <w:divBdr>
        <w:top w:val="none" w:sz="0" w:space="0" w:color="auto"/>
        <w:left w:val="none" w:sz="0" w:space="0" w:color="auto"/>
        <w:bottom w:val="none" w:sz="0" w:space="0" w:color="auto"/>
        <w:right w:val="none" w:sz="0" w:space="0" w:color="auto"/>
      </w:divBdr>
    </w:div>
    <w:div w:id="1490513502">
      <w:marLeft w:val="0"/>
      <w:marRight w:val="0"/>
      <w:marTop w:val="0"/>
      <w:marBottom w:val="0"/>
      <w:divBdr>
        <w:top w:val="none" w:sz="0" w:space="0" w:color="auto"/>
        <w:left w:val="none" w:sz="0" w:space="0" w:color="auto"/>
        <w:bottom w:val="none" w:sz="0" w:space="0" w:color="auto"/>
        <w:right w:val="none" w:sz="0" w:space="0" w:color="auto"/>
      </w:divBdr>
    </w:div>
    <w:div w:id="1490513503">
      <w:marLeft w:val="0"/>
      <w:marRight w:val="0"/>
      <w:marTop w:val="0"/>
      <w:marBottom w:val="0"/>
      <w:divBdr>
        <w:top w:val="none" w:sz="0" w:space="0" w:color="auto"/>
        <w:left w:val="none" w:sz="0" w:space="0" w:color="auto"/>
        <w:bottom w:val="none" w:sz="0" w:space="0" w:color="auto"/>
        <w:right w:val="none" w:sz="0" w:space="0" w:color="auto"/>
      </w:divBdr>
    </w:div>
    <w:div w:id="1490513504">
      <w:marLeft w:val="0"/>
      <w:marRight w:val="0"/>
      <w:marTop w:val="0"/>
      <w:marBottom w:val="0"/>
      <w:divBdr>
        <w:top w:val="none" w:sz="0" w:space="0" w:color="auto"/>
        <w:left w:val="none" w:sz="0" w:space="0" w:color="auto"/>
        <w:bottom w:val="none" w:sz="0" w:space="0" w:color="auto"/>
        <w:right w:val="none" w:sz="0" w:space="0" w:color="auto"/>
      </w:divBdr>
    </w:div>
    <w:div w:id="1490513505">
      <w:marLeft w:val="0"/>
      <w:marRight w:val="0"/>
      <w:marTop w:val="0"/>
      <w:marBottom w:val="0"/>
      <w:divBdr>
        <w:top w:val="none" w:sz="0" w:space="0" w:color="auto"/>
        <w:left w:val="none" w:sz="0" w:space="0" w:color="auto"/>
        <w:bottom w:val="none" w:sz="0" w:space="0" w:color="auto"/>
        <w:right w:val="none" w:sz="0" w:space="0" w:color="auto"/>
      </w:divBdr>
    </w:div>
    <w:div w:id="1490513506">
      <w:marLeft w:val="0"/>
      <w:marRight w:val="0"/>
      <w:marTop w:val="0"/>
      <w:marBottom w:val="0"/>
      <w:divBdr>
        <w:top w:val="none" w:sz="0" w:space="0" w:color="auto"/>
        <w:left w:val="none" w:sz="0" w:space="0" w:color="auto"/>
        <w:bottom w:val="none" w:sz="0" w:space="0" w:color="auto"/>
        <w:right w:val="none" w:sz="0" w:space="0" w:color="auto"/>
      </w:divBdr>
    </w:div>
    <w:div w:id="1490513507">
      <w:marLeft w:val="0"/>
      <w:marRight w:val="0"/>
      <w:marTop w:val="0"/>
      <w:marBottom w:val="0"/>
      <w:divBdr>
        <w:top w:val="none" w:sz="0" w:space="0" w:color="auto"/>
        <w:left w:val="none" w:sz="0" w:space="0" w:color="auto"/>
        <w:bottom w:val="none" w:sz="0" w:space="0" w:color="auto"/>
        <w:right w:val="none" w:sz="0" w:space="0" w:color="auto"/>
      </w:divBdr>
    </w:div>
    <w:div w:id="1490513508">
      <w:marLeft w:val="0"/>
      <w:marRight w:val="0"/>
      <w:marTop w:val="0"/>
      <w:marBottom w:val="0"/>
      <w:divBdr>
        <w:top w:val="none" w:sz="0" w:space="0" w:color="auto"/>
        <w:left w:val="none" w:sz="0" w:space="0" w:color="auto"/>
        <w:bottom w:val="none" w:sz="0" w:space="0" w:color="auto"/>
        <w:right w:val="none" w:sz="0" w:space="0" w:color="auto"/>
      </w:divBdr>
    </w:div>
    <w:div w:id="1490513509">
      <w:marLeft w:val="0"/>
      <w:marRight w:val="0"/>
      <w:marTop w:val="0"/>
      <w:marBottom w:val="0"/>
      <w:divBdr>
        <w:top w:val="none" w:sz="0" w:space="0" w:color="auto"/>
        <w:left w:val="none" w:sz="0" w:space="0" w:color="auto"/>
        <w:bottom w:val="none" w:sz="0" w:space="0" w:color="auto"/>
        <w:right w:val="none" w:sz="0" w:space="0" w:color="auto"/>
      </w:divBdr>
    </w:div>
    <w:div w:id="1490513510">
      <w:marLeft w:val="0"/>
      <w:marRight w:val="0"/>
      <w:marTop w:val="0"/>
      <w:marBottom w:val="0"/>
      <w:divBdr>
        <w:top w:val="none" w:sz="0" w:space="0" w:color="auto"/>
        <w:left w:val="none" w:sz="0" w:space="0" w:color="auto"/>
        <w:bottom w:val="none" w:sz="0" w:space="0" w:color="auto"/>
        <w:right w:val="none" w:sz="0" w:space="0" w:color="auto"/>
      </w:divBdr>
    </w:div>
    <w:div w:id="1490513511">
      <w:marLeft w:val="0"/>
      <w:marRight w:val="0"/>
      <w:marTop w:val="0"/>
      <w:marBottom w:val="0"/>
      <w:divBdr>
        <w:top w:val="none" w:sz="0" w:space="0" w:color="auto"/>
        <w:left w:val="none" w:sz="0" w:space="0" w:color="auto"/>
        <w:bottom w:val="none" w:sz="0" w:space="0" w:color="auto"/>
        <w:right w:val="none" w:sz="0" w:space="0" w:color="auto"/>
      </w:divBdr>
    </w:div>
    <w:div w:id="1490513512">
      <w:marLeft w:val="0"/>
      <w:marRight w:val="0"/>
      <w:marTop w:val="0"/>
      <w:marBottom w:val="0"/>
      <w:divBdr>
        <w:top w:val="none" w:sz="0" w:space="0" w:color="auto"/>
        <w:left w:val="none" w:sz="0" w:space="0" w:color="auto"/>
        <w:bottom w:val="none" w:sz="0" w:space="0" w:color="auto"/>
        <w:right w:val="none" w:sz="0" w:space="0" w:color="auto"/>
      </w:divBdr>
    </w:div>
    <w:div w:id="1490513513">
      <w:marLeft w:val="0"/>
      <w:marRight w:val="0"/>
      <w:marTop w:val="0"/>
      <w:marBottom w:val="0"/>
      <w:divBdr>
        <w:top w:val="none" w:sz="0" w:space="0" w:color="auto"/>
        <w:left w:val="none" w:sz="0" w:space="0" w:color="auto"/>
        <w:bottom w:val="none" w:sz="0" w:space="0" w:color="auto"/>
        <w:right w:val="none" w:sz="0" w:space="0" w:color="auto"/>
      </w:divBdr>
    </w:div>
    <w:div w:id="1490513514">
      <w:marLeft w:val="0"/>
      <w:marRight w:val="0"/>
      <w:marTop w:val="0"/>
      <w:marBottom w:val="0"/>
      <w:divBdr>
        <w:top w:val="none" w:sz="0" w:space="0" w:color="auto"/>
        <w:left w:val="none" w:sz="0" w:space="0" w:color="auto"/>
        <w:bottom w:val="none" w:sz="0" w:space="0" w:color="auto"/>
        <w:right w:val="none" w:sz="0" w:space="0" w:color="auto"/>
      </w:divBdr>
    </w:div>
    <w:div w:id="1490513515">
      <w:marLeft w:val="0"/>
      <w:marRight w:val="0"/>
      <w:marTop w:val="0"/>
      <w:marBottom w:val="0"/>
      <w:divBdr>
        <w:top w:val="none" w:sz="0" w:space="0" w:color="auto"/>
        <w:left w:val="none" w:sz="0" w:space="0" w:color="auto"/>
        <w:bottom w:val="none" w:sz="0" w:space="0" w:color="auto"/>
        <w:right w:val="none" w:sz="0" w:space="0" w:color="auto"/>
      </w:divBdr>
    </w:div>
    <w:div w:id="1490513516">
      <w:marLeft w:val="0"/>
      <w:marRight w:val="0"/>
      <w:marTop w:val="0"/>
      <w:marBottom w:val="0"/>
      <w:divBdr>
        <w:top w:val="none" w:sz="0" w:space="0" w:color="auto"/>
        <w:left w:val="none" w:sz="0" w:space="0" w:color="auto"/>
        <w:bottom w:val="none" w:sz="0" w:space="0" w:color="auto"/>
        <w:right w:val="none" w:sz="0" w:space="0" w:color="auto"/>
      </w:divBdr>
    </w:div>
    <w:div w:id="1490513517">
      <w:marLeft w:val="0"/>
      <w:marRight w:val="0"/>
      <w:marTop w:val="0"/>
      <w:marBottom w:val="0"/>
      <w:divBdr>
        <w:top w:val="none" w:sz="0" w:space="0" w:color="auto"/>
        <w:left w:val="none" w:sz="0" w:space="0" w:color="auto"/>
        <w:bottom w:val="none" w:sz="0" w:space="0" w:color="auto"/>
        <w:right w:val="none" w:sz="0" w:space="0" w:color="auto"/>
      </w:divBdr>
    </w:div>
    <w:div w:id="1490513518">
      <w:marLeft w:val="0"/>
      <w:marRight w:val="0"/>
      <w:marTop w:val="0"/>
      <w:marBottom w:val="0"/>
      <w:divBdr>
        <w:top w:val="none" w:sz="0" w:space="0" w:color="auto"/>
        <w:left w:val="none" w:sz="0" w:space="0" w:color="auto"/>
        <w:bottom w:val="none" w:sz="0" w:space="0" w:color="auto"/>
        <w:right w:val="none" w:sz="0" w:space="0" w:color="auto"/>
      </w:divBdr>
    </w:div>
    <w:div w:id="1490513519">
      <w:marLeft w:val="0"/>
      <w:marRight w:val="0"/>
      <w:marTop w:val="0"/>
      <w:marBottom w:val="0"/>
      <w:divBdr>
        <w:top w:val="none" w:sz="0" w:space="0" w:color="auto"/>
        <w:left w:val="none" w:sz="0" w:space="0" w:color="auto"/>
        <w:bottom w:val="none" w:sz="0" w:space="0" w:color="auto"/>
        <w:right w:val="none" w:sz="0" w:space="0" w:color="auto"/>
      </w:divBdr>
    </w:div>
    <w:div w:id="1490513520">
      <w:marLeft w:val="0"/>
      <w:marRight w:val="0"/>
      <w:marTop w:val="0"/>
      <w:marBottom w:val="0"/>
      <w:divBdr>
        <w:top w:val="none" w:sz="0" w:space="0" w:color="auto"/>
        <w:left w:val="none" w:sz="0" w:space="0" w:color="auto"/>
        <w:bottom w:val="none" w:sz="0" w:space="0" w:color="auto"/>
        <w:right w:val="none" w:sz="0" w:space="0" w:color="auto"/>
      </w:divBdr>
    </w:div>
    <w:div w:id="1793327261">
      <w:bodyDiv w:val="1"/>
      <w:marLeft w:val="0"/>
      <w:marRight w:val="0"/>
      <w:marTop w:val="0"/>
      <w:marBottom w:val="0"/>
      <w:divBdr>
        <w:top w:val="none" w:sz="0" w:space="0" w:color="auto"/>
        <w:left w:val="none" w:sz="0" w:space="0" w:color="auto"/>
        <w:bottom w:val="none" w:sz="0" w:space="0" w:color="auto"/>
        <w:right w:val="none" w:sz="0" w:space="0" w:color="auto"/>
      </w:divBdr>
      <w:divsChild>
        <w:div w:id="523792651">
          <w:marLeft w:val="300"/>
          <w:marRight w:val="300"/>
          <w:marTop w:val="0"/>
          <w:marBottom w:val="0"/>
          <w:divBdr>
            <w:top w:val="none" w:sz="0" w:space="0" w:color="auto"/>
            <w:left w:val="none" w:sz="0" w:space="0" w:color="auto"/>
            <w:bottom w:val="none" w:sz="0" w:space="0" w:color="auto"/>
            <w:right w:val="none" w:sz="0" w:space="0" w:color="auto"/>
          </w:divBdr>
          <w:divsChild>
            <w:div w:id="119687257">
              <w:marLeft w:val="0"/>
              <w:marRight w:val="-45"/>
              <w:marTop w:val="0"/>
              <w:marBottom w:val="0"/>
              <w:divBdr>
                <w:top w:val="none" w:sz="0" w:space="0" w:color="auto"/>
                <w:left w:val="none" w:sz="0" w:space="0" w:color="auto"/>
                <w:bottom w:val="none" w:sz="0" w:space="0" w:color="auto"/>
                <w:right w:val="none" w:sz="0" w:space="0" w:color="auto"/>
              </w:divBdr>
              <w:divsChild>
                <w:div w:id="581523352">
                  <w:marLeft w:val="300"/>
                  <w:marRight w:val="0"/>
                  <w:marTop w:val="0"/>
                  <w:marBottom w:val="0"/>
                  <w:divBdr>
                    <w:top w:val="none" w:sz="0" w:space="0" w:color="auto"/>
                    <w:left w:val="none" w:sz="0" w:space="0" w:color="auto"/>
                    <w:bottom w:val="none" w:sz="0" w:space="0" w:color="auto"/>
                    <w:right w:val="none" w:sz="0" w:space="0" w:color="auto"/>
                  </w:divBdr>
                  <w:divsChild>
                    <w:div w:id="119114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875571">
      <w:bodyDiv w:val="1"/>
      <w:marLeft w:val="0"/>
      <w:marRight w:val="0"/>
      <w:marTop w:val="0"/>
      <w:marBottom w:val="0"/>
      <w:divBdr>
        <w:top w:val="none" w:sz="0" w:space="0" w:color="auto"/>
        <w:left w:val="none" w:sz="0" w:space="0" w:color="auto"/>
        <w:bottom w:val="none" w:sz="0" w:space="0" w:color="auto"/>
        <w:right w:val="none" w:sz="0" w:space="0" w:color="auto"/>
      </w:divBdr>
    </w:div>
    <w:div w:id="191778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mailto:fondpoderzki@gmail.com" TargetMode="External"/><Relationship Id="rId3" Type="http://schemas.openxmlformats.org/officeDocument/2006/relationships/styles" Target="styles.xml"/><Relationship Id="rId21" Type="http://schemas.openxmlformats.org/officeDocument/2006/relationships/hyperlink" Target="http://fppk.info" TargetMode="External"/><Relationship Id="rId7" Type="http://schemas.openxmlformats.org/officeDocument/2006/relationships/endnotes" Target="endnotes.xml"/><Relationship Id="rId12" Type="http://schemas.openxmlformats.org/officeDocument/2006/relationships/hyperlink" Target="http://fppk.info" TargetMode="External"/><Relationship Id="rId17" Type="http://schemas.openxmlformats.org/officeDocument/2006/relationships/hyperlink" Target="http://fppk.inf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fppk.inf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6231351BB0CD178FF4F4A6BC83904B019518148D2B4A2EDB67741DE5035A6D7DF21E073B2B870525DEA4B5A87230F87D510E30ED58BB6AsFK2F"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hyperlink" Target="http://fppk.info" TargetMode="External"/><Relationship Id="rId19" Type="http://schemas.openxmlformats.org/officeDocument/2006/relationships/hyperlink" Target="mailto:levina.e@cdprim.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03C6C-1380-4E0C-8FE2-61B9C78FB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43</Pages>
  <Words>12634</Words>
  <Characters>88642</Characters>
  <Application>Microsoft Office Word</Application>
  <DocSecurity>0</DocSecurity>
  <Lines>738</Lines>
  <Paragraphs>202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101074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Светлана Ким</dc:creator>
  <cp:lastModifiedBy>Регина Колчина</cp:lastModifiedBy>
  <cp:revision>54</cp:revision>
  <cp:lastPrinted>2023-04-21T00:56:00Z</cp:lastPrinted>
  <dcterms:created xsi:type="dcterms:W3CDTF">2023-04-19T08:10:00Z</dcterms:created>
  <dcterms:modified xsi:type="dcterms:W3CDTF">2023-04-21T02:03:00Z</dcterms:modified>
</cp:coreProperties>
</file>