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1736" w14:textId="6B833701" w:rsidR="001156C2" w:rsidRDefault="004B7E2C" w:rsidP="0011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7. </w:t>
      </w:r>
      <w:r w:rsidR="001156C2" w:rsidRPr="00E623EB">
        <w:rPr>
          <w:rFonts w:ascii="Times New Roman" w:hAnsi="Times New Roman" w:cs="Times New Roman"/>
          <w:sz w:val="24"/>
          <w:szCs w:val="24"/>
        </w:rPr>
        <w:t>Оценка и сопоставление заявок осуществляются на основании критериев оценки и в порядке, установленном ниже:</w:t>
      </w:r>
    </w:p>
    <w:tbl>
      <w:tblPr>
        <w:tblStyle w:val="a3"/>
        <w:tblW w:w="15643" w:type="dxa"/>
        <w:tblLook w:val="04A0" w:firstRow="1" w:lastRow="0" w:firstColumn="1" w:lastColumn="0" w:noHBand="0" w:noVBand="1"/>
      </w:tblPr>
      <w:tblGrid>
        <w:gridCol w:w="559"/>
        <w:gridCol w:w="1981"/>
        <w:gridCol w:w="3040"/>
        <w:gridCol w:w="8602"/>
        <w:gridCol w:w="1461"/>
      </w:tblGrid>
      <w:tr w:rsidR="001156C2" w:rsidRPr="00E623EB" w14:paraId="77BED938" w14:textId="77777777" w:rsidTr="004C0E6C">
        <w:tc>
          <w:tcPr>
            <w:tcW w:w="559" w:type="dxa"/>
          </w:tcPr>
          <w:p w14:paraId="410E2618" w14:textId="77777777" w:rsidR="001156C2" w:rsidRPr="00E623EB" w:rsidRDefault="001156C2" w:rsidP="004C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1" w:type="dxa"/>
          </w:tcPr>
          <w:p w14:paraId="56D83864" w14:textId="77777777" w:rsidR="001156C2" w:rsidRPr="00E623EB" w:rsidRDefault="001156C2" w:rsidP="004C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показаьеля</w:t>
            </w:r>
            <w:proofErr w:type="spellEnd"/>
          </w:p>
        </w:tc>
        <w:tc>
          <w:tcPr>
            <w:tcW w:w="3040" w:type="dxa"/>
          </w:tcPr>
          <w:p w14:paraId="3FF82DB8" w14:textId="77777777" w:rsidR="001156C2" w:rsidRPr="00E623EB" w:rsidRDefault="001156C2" w:rsidP="004C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/показателя</w:t>
            </w:r>
          </w:p>
        </w:tc>
        <w:tc>
          <w:tcPr>
            <w:tcW w:w="8602" w:type="dxa"/>
          </w:tcPr>
          <w:p w14:paraId="2EFEBA12" w14:textId="77777777" w:rsidR="001156C2" w:rsidRPr="00E623EB" w:rsidRDefault="001156C2" w:rsidP="004C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Порядок оценки по критерию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/показателю</w:t>
            </w:r>
          </w:p>
        </w:tc>
        <w:tc>
          <w:tcPr>
            <w:tcW w:w="1461" w:type="dxa"/>
          </w:tcPr>
          <w:p w14:paraId="7D35104A" w14:textId="77777777" w:rsidR="001156C2" w:rsidRPr="00E623EB" w:rsidRDefault="001156C2" w:rsidP="004C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Значимость (весомость) критерия, %</w:t>
            </w:r>
          </w:p>
        </w:tc>
      </w:tr>
      <w:tr w:rsidR="001156C2" w:rsidRPr="00E623EB" w14:paraId="042D3246" w14:textId="77777777" w:rsidTr="004C0E6C">
        <w:trPr>
          <w:trHeight w:val="1805"/>
        </w:trPr>
        <w:tc>
          <w:tcPr>
            <w:tcW w:w="559" w:type="dxa"/>
          </w:tcPr>
          <w:p w14:paraId="6FA040BD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530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D3F" w14:textId="77777777" w:rsidR="001156C2" w:rsidRPr="00E623EB" w:rsidRDefault="001156C2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В рамках критерия оценивается предлагаемая участником цена договора</w:t>
            </w:r>
          </w:p>
        </w:tc>
        <w:tc>
          <w:tcPr>
            <w:tcW w:w="8602" w:type="dxa"/>
          </w:tcPr>
          <w:p w14:paraId="5A8F18A3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Для оценки и сопоставления заявок по указанному критерию, предложениям Участников закупки присваиваются баллы по следующей формуле:</w:t>
            </w:r>
          </w:p>
          <w:p w14:paraId="3EB0FB62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8B419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ЦБi</w:t>
            </w:r>
            <w:proofErr w:type="spellEnd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Цmin</w:t>
            </w:r>
            <w:proofErr w:type="spellEnd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Цi</w:t>
            </w:r>
            <w:proofErr w:type="spellEnd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  <w:p w14:paraId="3111E03A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3CCF1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proofErr w:type="spellStart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ЦБi</w:t>
            </w:r>
            <w:proofErr w:type="spellEnd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баллов по критерию;</w:t>
            </w:r>
          </w:p>
          <w:p w14:paraId="7969F20B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Цmin</w:t>
            </w:r>
            <w:proofErr w:type="spellEnd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 - минимальное предложение из сделанных Участниками закупки;</w:t>
            </w:r>
          </w:p>
          <w:p w14:paraId="70778E8C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Цi</w:t>
            </w:r>
            <w:proofErr w:type="spellEnd"/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 - предложение Участника, которое оценивается.</w:t>
            </w:r>
          </w:p>
        </w:tc>
        <w:tc>
          <w:tcPr>
            <w:tcW w:w="1461" w:type="dxa"/>
          </w:tcPr>
          <w:p w14:paraId="35A4891F" w14:textId="45D0659A" w:rsidR="001156C2" w:rsidRPr="00E623EB" w:rsidRDefault="007505D1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15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6C2" w:rsidRPr="00E623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505D1" w:rsidRPr="00E623EB" w14:paraId="01E8DF9A" w14:textId="77777777" w:rsidTr="000B35AB">
        <w:tc>
          <w:tcPr>
            <w:tcW w:w="559" w:type="dxa"/>
          </w:tcPr>
          <w:p w14:paraId="54EE49E5" w14:textId="77777777" w:rsidR="007505D1" w:rsidRPr="00E623EB" w:rsidRDefault="007505D1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C54F" w14:textId="77777777" w:rsidR="007505D1" w:rsidRPr="00E623EB" w:rsidRDefault="007505D1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Квалификация Участника закупки</w:t>
            </w:r>
          </w:p>
        </w:tc>
        <w:tc>
          <w:tcPr>
            <w:tcW w:w="1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DEC3A" w14:textId="0F33347C" w:rsidR="007505D1" w:rsidRPr="00E623EB" w:rsidRDefault="007505D1" w:rsidP="0075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критерия оценивается квалификация участника закупки по показателю опыт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</w:p>
        </w:tc>
        <w:tc>
          <w:tcPr>
            <w:tcW w:w="1461" w:type="dxa"/>
          </w:tcPr>
          <w:p w14:paraId="1E8C280B" w14:textId="20525BCD" w:rsidR="007505D1" w:rsidRPr="00E623EB" w:rsidRDefault="00D537F9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05D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156C2" w:rsidRPr="00E623EB" w14:paraId="71968C04" w14:textId="77777777" w:rsidTr="004C0E6C">
        <w:tc>
          <w:tcPr>
            <w:tcW w:w="559" w:type="dxa"/>
          </w:tcPr>
          <w:p w14:paraId="5DD6D3DC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29E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>пыт оказания услуг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CE7" w14:textId="77777777" w:rsidR="001156C2" w:rsidRPr="00E623EB" w:rsidRDefault="001156C2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контрактов/договоров 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>сопоставимого характера и объема,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успешно 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>исполненных участником закупки</w:t>
            </w:r>
          </w:p>
        </w:tc>
        <w:tc>
          <w:tcPr>
            <w:tcW w:w="8602" w:type="dxa"/>
          </w:tcPr>
          <w:p w14:paraId="0389818F" w14:textId="77777777" w:rsidR="001156C2" w:rsidRDefault="001156C2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>инимальное количество баллов, которое может быть присвоено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0.</w:t>
            </w:r>
          </w:p>
          <w:p w14:paraId="4D3C01CC" w14:textId="77777777" w:rsidR="001156C2" w:rsidRDefault="001156C2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>количество баллов, которое может быть присвоено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100.</w:t>
            </w:r>
          </w:p>
          <w:p w14:paraId="121DD5D3" w14:textId="2918167B" w:rsidR="001156C2" w:rsidRDefault="001156C2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Правила присвоения баллов по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A0C3C4" w14:textId="163817EF" w:rsidR="001156C2" w:rsidRPr="005F02C2" w:rsidRDefault="00E95C48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предложение: </w:t>
            </w:r>
            <w:r w:rsidR="001156C2" w:rsidRPr="005F02C2">
              <w:rPr>
                <w:rFonts w:ascii="Times New Roman" w:hAnsi="Times New Roman" w:cs="Times New Roman"/>
                <w:sz w:val="20"/>
                <w:szCs w:val="20"/>
              </w:rPr>
              <w:t>количество контрактов/договоров 10 штук</w:t>
            </w:r>
            <w:r w:rsidR="0075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6C2" w:rsidRPr="005F02C2">
              <w:rPr>
                <w:rFonts w:ascii="Times New Roman" w:hAnsi="Times New Roman" w:cs="Times New Roman"/>
                <w:sz w:val="20"/>
                <w:szCs w:val="20"/>
              </w:rPr>
              <w:t>– 100 баллов;</w:t>
            </w:r>
          </w:p>
          <w:p w14:paraId="3B82EDF3" w14:textId="00FAD9AF" w:rsidR="001156C2" w:rsidRPr="005F02C2" w:rsidRDefault="007505D1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предложение: </w:t>
            </w:r>
            <w:r w:rsidR="001156C2" w:rsidRPr="005F02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контрактов/договоров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штуки</w:t>
            </w:r>
            <w:r w:rsidR="001156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56C2" w:rsidRPr="005F0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CCB11D" w14:textId="2779E6A8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Предложениям Участников закупки по показател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присваиваются баллы по следующей формуле: </w:t>
            </w: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ПБi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Пi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Пmax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x 100 x </w:t>
            </w: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14:paraId="01B35A97" w14:textId="77777777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ПБi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баллов по показателю;</w:t>
            </w:r>
          </w:p>
          <w:p w14:paraId="58A6F70C" w14:textId="77777777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Пi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- предложение Участника, которое оценивается;</w:t>
            </w:r>
          </w:p>
          <w:p w14:paraId="18606DEF" w14:textId="425B129A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Пmax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максимального предложения (</w:t>
            </w: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предложение, за которое присваивается максимальное количество 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A31043" w14:textId="1DBF4C5F" w:rsidR="001156C2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- значимость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(коэффициент)</w:t>
            </w: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C546C0" w14:textId="77777777" w:rsid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документы не представлены или соответствующего опыта у участника не имеется, по показателю выставляется 0 баллов.</w:t>
            </w:r>
          </w:p>
          <w:p w14:paraId="53C5D690" w14:textId="77777777" w:rsid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3978E" w14:textId="77777777" w:rsidR="001156C2" w:rsidRDefault="001156C2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AA">
              <w:rPr>
                <w:rFonts w:ascii="Times New Roman" w:hAnsi="Times New Roman" w:cs="Times New Roman"/>
                <w:sz w:val="20"/>
                <w:szCs w:val="20"/>
              </w:rPr>
              <w:t>Опытом оказания услуг, связанных с предметом договора считается опыт участника по успешному оказанию услуг сопоставимого характера и объема по проведению обязательного ежегодного аудита бухгалтерского учета и финансовой (бухгалтерской) отчетности некоммерческих организаций (ст. 2 Федерального закона от 12.01.1996 г. № 7-ФЗ «О некоммерческих организациях»).</w:t>
            </w:r>
          </w:p>
          <w:p w14:paraId="38CA0BCA" w14:textId="77777777" w:rsidR="001156C2" w:rsidRDefault="001156C2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AA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подтверждающих наличие исполненных договоров (контрактов), указанных выше:</w:t>
            </w:r>
          </w:p>
          <w:p w14:paraId="55F7743C" w14:textId="64FDBDB9" w:rsidR="003B47CF" w:rsidRPr="001912AA" w:rsidRDefault="003B47CF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справка о наличии опыта оказания услуг (предоставляется по </w:t>
            </w:r>
            <w:r w:rsidRPr="00787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раздела 6 документации о закупке);</w:t>
            </w:r>
          </w:p>
          <w:p w14:paraId="3A330FC3" w14:textId="360BB633" w:rsidR="001156C2" w:rsidRPr="001912AA" w:rsidRDefault="001156C2" w:rsidP="004C0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47CF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1912A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3B47CF">
              <w:rPr>
                <w:rFonts w:ascii="Times New Roman" w:hAnsi="Times New Roman" w:cs="Times New Roman"/>
                <w:sz w:val="20"/>
                <w:szCs w:val="20"/>
              </w:rPr>
              <w:t>ов/</w:t>
            </w:r>
            <w:r w:rsidRPr="001912AA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</w:t>
            </w:r>
            <w:r w:rsidR="003B47C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D537F9">
              <w:rPr>
                <w:rFonts w:ascii="Times New Roman" w:hAnsi="Times New Roman" w:cs="Times New Roman"/>
                <w:sz w:val="20"/>
                <w:szCs w:val="20"/>
              </w:rPr>
              <w:t>, исполненных</w:t>
            </w:r>
            <w:r w:rsidRPr="001912AA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последних 3 (трех) лет до даты окончания подачи заявок на участие в конкурсе. Сроком исполнения договора учитывается месяц подписания последнего акта (актов) оказанных услуг (выполненных работ) исполнителем и заказчиком.</w:t>
            </w:r>
          </w:p>
          <w:p w14:paraId="3B4F45C9" w14:textId="77777777" w:rsidR="001156C2" w:rsidRDefault="001156C2" w:rsidP="00D53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7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912AA">
              <w:rPr>
                <w:rFonts w:ascii="Times New Roman" w:hAnsi="Times New Roman" w:cs="Times New Roman"/>
                <w:sz w:val="20"/>
                <w:szCs w:val="20"/>
              </w:rPr>
              <w:t>- акты приемки оказанных услуг (выполненных работ), составленные при исполнении указанных договоров (контрактов). Акты должны быть подписаны со стороны исполнителя и заказчика.</w:t>
            </w:r>
          </w:p>
          <w:p w14:paraId="4BB887BB" w14:textId="6D520862" w:rsidR="00D537F9" w:rsidRPr="00E623EB" w:rsidRDefault="00D537F9" w:rsidP="00D53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7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 оценке принимается исключительно исполненные договоры (контракты), при исполнении которых исполнителем выполнены требования об уплате неустоек (штрафов, пеней) (в случае начисления неустоек).</w:t>
            </w:r>
          </w:p>
        </w:tc>
        <w:tc>
          <w:tcPr>
            <w:tcW w:w="1461" w:type="dxa"/>
          </w:tcPr>
          <w:p w14:paraId="013BE395" w14:textId="77777777" w:rsidR="001156C2" w:rsidRPr="00E623EB" w:rsidRDefault="001156C2" w:rsidP="004C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</w:tr>
      <w:tr w:rsidR="005A43B3" w:rsidRPr="00E623EB" w14:paraId="46C393AD" w14:textId="77777777" w:rsidTr="00D21F52">
        <w:tc>
          <w:tcPr>
            <w:tcW w:w="559" w:type="dxa"/>
          </w:tcPr>
          <w:p w14:paraId="18AD821F" w14:textId="55D6B5DF" w:rsidR="005A43B3" w:rsidRDefault="005A43B3" w:rsidP="005A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210" w14:textId="417F25C2" w:rsidR="005A43B3" w:rsidRDefault="005A43B3" w:rsidP="005A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Наличие у Участника закупок производственных мощностей, технологического оборудования, трудовых, финансовых и иных ресурсов, необходимых оказания услуг</w:t>
            </w:r>
          </w:p>
        </w:tc>
        <w:tc>
          <w:tcPr>
            <w:tcW w:w="1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B9258" w14:textId="0F58A986" w:rsidR="003102F7" w:rsidRPr="003102F7" w:rsidRDefault="005A43B3" w:rsidP="0031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В рамках критерия оценивается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2F7" w:rsidRPr="003102F7">
              <w:rPr>
                <w:rFonts w:ascii="Times New Roman" w:hAnsi="Times New Roman" w:cs="Times New Roman"/>
                <w:sz w:val="20"/>
                <w:szCs w:val="20"/>
              </w:rPr>
              <w:t>количество аудиторов, состоящих в штате участника закупки, имеющих квалификационные аттестаты аудитора.</w:t>
            </w:r>
          </w:p>
          <w:p w14:paraId="171A3B4C" w14:textId="77777777" w:rsidR="003102F7" w:rsidRPr="003102F7" w:rsidRDefault="003102F7" w:rsidP="0031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2F7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зависит от количества аудиторов, состоящих в штате участника закупки, имеющих квалификационные аттестаты аудитора, подтвержденных участником закупки документально.</w:t>
            </w:r>
          </w:p>
          <w:p w14:paraId="19739341" w14:textId="41C5A29B" w:rsid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1E4EF79" w14:textId="165410AD" w:rsidR="005A43B3" w:rsidRDefault="005A43B3" w:rsidP="005A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5A43B3" w:rsidRPr="00E623EB" w14:paraId="47E9A496" w14:textId="77777777" w:rsidTr="004C0E6C">
        <w:tc>
          <w:tcPr>
            <w:tcW w:w="559" w:type="dxa"/>
          </w:tcPr>
          <w:p w14:paraId="7C6D087C" w14:textId="454DA80F" w:rsidR="005A43B3" w:rsidRDefault="005A43B3" w:rsidP="005A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FCB" w14:textId="5217B973" w:rsidR="005A43B3" w:rsidRPr="007D1A86" w:rsidRDefault="005A43B3" w:rsidP="005A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трудовых ресурсов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D99" w14:textId="3DBE1A9B" w:rsidR="005A43B3" w:rsidRPr="00E623EB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критерия оценивается 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>количество у участника закупки трудоустроенных на основании трудовых договоров аттестованных аудиторов</w:t>
            </w:r>
          </w:p>
        </w:tc>
        <w:tc>
          <w:tcPr>
            <w:tcW w:w="8602" w:type="dxa"/>
          </w:tcPr>
          <w:p w14:paraId="410F8A45" w14:textId="77777777" w:rsid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>инимальное количество баллов, которое может быть присвоено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0.</w:t>
            </w:r>
          </w:p>
          <w:p w14:paraId="0C384A5E" w14:textId="77777777" w:rsid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>количество баллов, которое может быть присвоено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100.</w:t>
            </w:r>
          </w:p>
          <w:p w14:paraId="6689AEB2" w14:textId="77777777" w:rsid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3EB">
              <w:rPr>
                <w:rFonts w:ascii="Times New Roman" w:hAnsi="Times New Roman" w:cs="Times New Roman"/>
                <w:sz w:val="20"/>
                <w:szCs w:val="20"/>
              </w:rPr>
              <w:t>Правила присвоения баллов по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FFC57E" w14:textId="77777777" w:rsidR="005A43B3" w:rsidRPr="005F02C2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 предложение участника: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человек </w:t>
            </w:r>
            <w:r w:rsidRPr="005F02C2">
              <w:rPr>
                <w:rFonts w:ascii="Times New Roman" w:hAnsi="Times New Roman" w:cs="Times New Roman"/>
                <w:sz w:val="20"/>
                <w:szCs w:val="20"/>
              </w:rPr>
              <w:t>– 100 баллов;</w:t>
            </w:r>
          </w:p>
          <w:p w14:paraId="51486304" w14:textId="77777777" w:rsidR="005A43B3" w:rsidRPr="005F02C2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предложение Участника: 3 человека. </w:t>
            </w:r>
          </w:p>
          <w:p w14:paraId="610B6E09" w14:textId="742DDCCC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Предложениям Участников закупки по показател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присваиваются баллы по следующей формуле: </w:t>
            </w: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ПБi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Пi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Пmax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x 100 x </w:t>
            </w: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14:paraId="0E894A74" w14:textId="77777777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ПБi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баллов по показателю;</w:t>
            </w:r>
          </w:p>
          <w:p w14:paraId="43FA0F4B" w14:textId="77777777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Пi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- предложение Участника, которое оценивается;</w:t>
            </w:r>
          </w:p>
          <w:p w14:paraId="6B299133" w14:textId="77777777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Пmax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– значение максимального предложения (предложение, за которое присваивается максимальное количество баллов);</w:t>
            </w:r>
          </w:p>
          <w:p w14:paraId="34B45361" w14:textId="77777777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  <w:proofErr w:type="spellEnd"/>
            <w:r w:rsidRPr="005A43B3">
              <w:rPr>
                <w:rFonts w:ascii="Times New Roman" w:hAnsi="Times New Roman" w:cs="Times New Roman"/>
                <w:sz w:val="20"/>
                <w:szCs w:val="20"/>
              </w:rPr>
              <w:t xml:space="preserve"> - значимость показателя (коэффициент).</w:t>
            </w:r>
          </w:p>
          <w:p w14:paraId="04EF81D7" w14:textId="77777777" w:rsidR="005A43B3" w:rsidRP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3B3">
              <w:rPr>
                <w:rFonts w:ascii="Times New Roman" w:hAnsi="Times New Roman" w:cs="Times New Roman"/>
                <w:sz w:val="20"/>
                <w:szCs w:val="20"/>
              </w:rPr>
              <w:t>В случае, если документы не представлены или соответствующего опыта у участника не имеется, по показателю выставляется 0 баллов.</w:t>
            </w:r>
          </w:p>
          <w:p w14:paraId="7354C129" w14:textId="77777777" w:rsid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33A9B" w14:textId="4C863EBF" w:rsidR="005A43B3" w:rsidRPr="001A0DF1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подтверждающих </w:t>
            </w:r>
            <w:r w:rsidR="003102F7" w:rsidRPr="003102F7">
              <w:rPr>
                <w:rFonts w:ascii="Times New Roman" w:hAnsi="Times New Roman" w:cs="Times New Roman"/>
                <w:sz w:val="20"/>
                <w:szCs w:val="20"/>
              </w:rPr>
              <w:t>количество аудиторов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6C17C2" w14:textId="1C8F936F" w:rsidR="005A43B3" w:rsidRPr="001A0DF1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 xml:space="preserve"> книжк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 xml:space="preserve"> или сведения о трудовой деятельности, предусмотренные статьей 66.1 Трудового кодекса Российской Федерации, с приложением согласия субъекта (работника) на обработку персональных данных;</w:t>
            </w:r>
          </w:p>
          <w:p w14:paraId="5BD86A4E" w14:textId="26EFDAE5" w:rsidR="005A43B3" w:rsidRPr="001A0DF1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7323B5" w14:textId="10F7A1F2" w:rsidR="005A43B3" w:rsidRPr="001A0DF1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>- копия действующего квалификационного аттестата аудитора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4F145A" w14:textId="5C618E0E" w:rsidR="005A43B3" w:rsidRDefault="005A43B3" w:rsidP="005A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>отсутствия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 xml:space="preserve"> хотя бы одного из вышеперечисленных документов оценка по </w:t>
            </w:r>
            <w:r w:rsidR="003102F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показателю </w:t>
            </w:r>
            <w:r w:rsidRPr="001A0DF1">
              <w:rPr>
                <w:rFonts w:ascii="Times New Roman" w:hAnsi="Times New Roman" w:cs="Times New Roman"/>
                <w:sz w:val="20"/>
                <w:szCs w:val="20"/>
              </w:rPr>
              <w:t>будет равна 0 баллов.</w:t>
            </w:r>
          </w:p>
        </w:tc>
        <w:tc>
          <w:tcPr>
            <w:tcW w:w="1461" w:type="dxa"/>
          </w:tcPr>
          <w:p w14:paraId="5FCC9E81" w14:textId="48283DC5" w:rsidR="005A43B3" w:rsidRDefault="00801C77" w:rsidP="005A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6E38E880" w14:textId="212818A0" w:rsidR="001156C2" w:rsidRPr="004B7E2C" w:rsidRDefault="001156C2" w:rsidP="0011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2C">
        <w:rPr>
          <w:rFonts w:ascii="Times New Roman" w:hAnsi="Times New Roman" w:cs="Times New Roman"/>
          <w:sz w:val="24"/>
          <w:szCs w:val="24"/>
        </w:rPr>
        <w:t>Итоговые баллы по каждому критерию определяются путем умножения количества баллов (суммы баллов по показателям) на значимость критерия.</w:t>
      </w:r>
    </w:p>
    <w:p w14:paraId="183C76EE" w14:textId="77777777" w:rsidR="001156C2" w:rsidRPr="004B7E2C" w:rsidRDefault="001156C2" w:rsidP="0011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2C">
        <w:rPr>
          <w:rFonts w:ascii="Times New Roman" w:hAnsi="Times New Roman" w:cs="Times New Roman"/>
          <w:sz w:val="24"/>
          <w:szCs w:val="24"/>
        </w:rPr>
        <w:t>Итоговое количество баллов, присваиваемых заявке по результатам оценки и сопоставления, определяется как сумма итоговых баллов по каждому критерию.</w:t>
      </w:r>
    </w:p>
    <w:p w14:paraId="62AB48D3" w14:textId="77777777" w:rsidR="001156C2" w:rsidRPr="004B7E2C" w:rsidRDefault="001156C2" w:rsidP="0011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2C">
        <w:rPr>
          <w:rFonts w:ascii="Times New Roman" w:hAnsi="Times New Roman" w:cs="Times New Roman"/>
          <w:sz w:val="24"/>
          <w:szCs w:val="24"/>
        </w:rPr>
        <w:t>Дробные значения балльных оценок округляются до двух десятичных знаков после запятой по математическим правилам округления.</w:t>
      </w:r>
    </w:p>
    <w:p w14:paraId="1E21E747" w14:textId="77777777" w:rsidR="00914A50" w:rsidRPr="004B7E2C" w:rsidRDefault="00914A50" w:rsidP="0091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2C">
        <w:rPr>
          <w:rFonts w:ascii="Times New Roman" w:hAnsi="Times New Roman" w:cs="Times New Roman"/>
          <w:sz w:val="24"/>
          <w:szCs w:val="24"/>
        </w:rPr>
        <w:t>Критерии и порядок оценки заявок на участие в закупке, установленные в документации о конкурентной закупке, применяются в равной степени ко всем заявкам Участников.</w:t>
      </w:r>
    </w:p>
    <w:p w14:paraId="6725204E" w14:textId="095630C7" w:rsidR="00A009E5" w:rsidRPr="004B7E2C" w:rsidRDefault="00914A50" w:rsidP="0091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2C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по критериям, изложенным в документации о конкурентной закупке, заявке каждого Участника присваивается итоговый рейтинг.</w:t>
      </w:r>
    </w:p>
    <w:sectPr w:rsidR="00A009E5" w:rsidRPr="004B7E2C" w:rsidSect="004B7E2C">
      <w:pgSz w:w="16838" w:h="11906" w:orient="landscape"/>
      <w:pgMar w:top="568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C2"/>
    <w:rsid w:val="001156C2"/>
    <w:rsid w:val="001A0DF1"/>
    <w:rsid w:val="003102F7"/>
    <w:rsid w:val="003B47CF"/>
    <w:rsid w:val="00401B62"/>
    <w:rsid w:val="004B7E2C"/>
    <w:rsid w:val="00590774"/>
    <w:rsid w:val="005A43B3"/>
    <w:rsid w:val="00695C56"/>
    <w:rsid w:val="00717D5A"/>
    <w:rsid w:val="007505D1"/>
    <w:rsid w:val="0078738E"/>
    <w:rsid w:val="007D1A86"/>
    <w:rsid w:val="00801C77"/>
    <w:rsid w:val="00914A50"/>
    <w:rsid w:val="00A009E5"/>
    <w:rsid w:val="00BF7854"/>
    <w:rsid w:val="00C26C1C"/>
    <w:rsid w:val="00C441C1"/>
    <w:rsid w:val="00C80959"/>
    <w:rsid w:val="00CF1914"/>
    <w:rsid w:val="00D537F9"/>
    <w:rsid w:val="00DF4479"/>
    <w:rsid w:val="00E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D781"/>
  <w15:chartTrackingRefBased/>
  <w15:docId w15:val="{DC62B70E-C08E-4701-84A3-FB408F2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Юрченко</dc:creator>
  <cp:keywords/>
  <dc:description/>
  <cp:lastModifiedBy>kolchina.r</cp:lastModifiedBy>
  <cp:revision>4</cp:revision>
  <dcterms:created xsi:type="dcterms:W3CDTF">2024-11-29T05:24:00Z</dcterms:created>
  <dcterms:modified xsi:type="dcterms:W3CDTF">2024-12-02T00:53:00Z</dcterms:modified>
</cp:coreProperties>
</file>