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1D0" w:rsidRDefault="00140A4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Аналитический материал по решению о бюджете </w:t>
      </w:r>
    </w:p>
    <w:p w:rsidR="009061D0" w:rsidRDefault="00140A4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Абдулинск</w:t>
      </w:r>
      <w:r w:rsidR="006B5F7D">
        <w:rPr>
          <w:rFonts w:ascii="Times New Roman" w:hAnsi="Times New Roman" w:cs="Times New Roman"/>
          <w:b/>
          <w:sz w:val="24"/>
          <w:szCs w:val="24"/>
        </w:rPr>
        <w:t>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5F7D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округ</w:t>
      </w:r>
      <w:r w:rsidR="006B5F7D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Оренбургской области </w:t>
      </w:r>
    </w:p>
    <w:p w:rsidR="009061D0" w:rsidRDefault="00140A4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6B5F7D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202</w:t>
      </w:r>
      <w:r w:rsidR="006B5F7D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6B5F7D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9061D0" w:rsidRDefault="009061D0">
      <w:pPr>
        <w:pStyle w:val="a3"/>
        <w:jc w:val="center"/>
        <w:rPr>
          <w:rFonts w:ascii="Times New Roman" w:hAnsi="Times New Roman" w:cs="Times New Roman"/>
          <w:b/>
          <w:sz w:val="6"/>
          <w:szCs w:val="6"/>
        </w:rPr>
      </w:pPr>
    </w:p>
    <w:p w:rsidR="009061D0" w:rsidRDefault="00140A4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B5F7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.12.202</w:t>
      </w:r>
      <w:r w:rsidR="006B5F7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г. решением Совета депутатов принят бюджет </w:t>
      </w:r>
      <w:r>
        <w:rPr>
          <w:rFonts w:ascii="Times New Roman" w:hAnsi="Times New Roman" w:cs="Times New Roman"/>
          <w:sz w:val="24"/>
          <w:szCs w:val="24"/>
        </w:rPr>
        <w:t>Абдулинск</w:t>
      </w:r>
      <w:r w:rsidR="006B5F7D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5F7D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округ</w:t>
      </w:r>
      <w:r w:rsidR="006B5F7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Оренбургской области на 202</w:t>
      </w:r>
      <w:r w:rsidR="006B5F7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6B5F7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6B5F7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9061D0" w:rsidRDefault="00140A4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6B5F7D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 xml:space="preserve"> на 202</w:t>
      </w:r>
      <w:r w:rsidR="006B5F7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6B5F7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6B5F7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годов характеризуется параметрами: общий объем доходов и расходов на 202</w:t>
      </w:r>
      <w:r w:rsidR="006B5F7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</w:t>
      </w:r>
      <w:r>
        <w:rPr>
          <w:rFonts w:ascii="Times New Roman" w:hAnsi="Times New Roman" w:cs="Times New Roman"/>
          <w:sz w:val="24"/>
          <w:szCs w:val="24"/>
        </w:rPr>
        <w:t xml:space="preserve">д – </w:t>
      </w:r>
      <w:r w:rsidR="006B5F7D">
        <w:rPr>
          <w:rFonts w:ascii="Times New Roman" w:hAnsi="Times New Roman" w:cs="Times New Roman"/>
          <w:sz w:val="24"/>
          <w:szCs w:val="24"/>
        </w:rPr>
        <w:t>1 118 266,9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на 202</w:t>
      </w:r>
      <w:r w:rsidR="006B5F7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6B5F7D">
        <w:rPr>
          <w:rFonts w:ascii="Times New Roman" w:hAnsi="Times New Roman" w:cs="Times New Roman"/>
          <w:sz w:val="24"/>
          <w:szCs w:val="24"/>
        </w:rPr>
        <w:t>1 067 652,7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на 202</w:t>
      </w:r>
      <w:r w:rsidR="006B5F7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6B5F7D">
        <w:rPr>
          <w:rFonts w:ascii="Times New Roman" w:hAnsi="Times New Roman" w:cs="Times New Roman"/>
          <w:sz w:val="24"/>
          <w:szCs w:val="24"/>
        </w:rPr>
        <w:t>953 657,0</w:t>
      </w:r>
      <w:r>
        <w:rPr>
          <w:rFonts w:ascii="Times New Roman" w:hAnsi="Times New Roman" w:cs="Times New Roman"/>
          <w:sz w:val="24"/>
          <w:szCs w:val="24"/>
        </w:rPr>
        <w:t xml:space="preserve"> тыс. рублей. Дефицит не планируется.</w:t>
      </w:r>
    </w:p>
    <w:p w:rsidR="009061D0" w:rsidRDefault="00140A4E">
      <w:pPr>
        <w:ind w:firstLine="708"/>
        <w:jc w:val="both"/>
      </w:pPr>
      <w:r>
        <w:t>Расходы на реализацию муниципальных программ составляют в 202</w:t>
      </w:r>
      <w:r w:rsidR="006B5F7D">
        <w:t>5</w:t>
      </w:r>
      <w:r>
        <w:t xml:space="preserve"> году </w:t>
      </w:r>
      <w:r w:rsidR="006B5F7D">
        <w:t xml:space="preserve">         1 103 851,9</w:t>
      </w:r>
      <w:r>
        <w:t xml:space="preserve"> тыс. рублей или 98,</w:t>
      </w:r>
      <w:r w:rsidR="00E711F0">
        <w:t>7</w:t>
      </w:r>
      <w:r>
        <w:t xml:space="preserve"> процент</w:t>
      </w:r>
      <w:r w:rsidR="00E711F0">
        <w:t>ов</w:t>
      </w:r>
      <w:r>
        <w:t xml:space="preserve"> от общего объема расходов </w:t>
      </w:r>
      <w:r>
        <w:t xml:space="preserve">местного бюджета, </w:t>
      </w:r>
      <w:r w:rsidR="00E711F0">
        <w:t xml:space="preserve">        </w:t>
      </w:r>
      <w:r>
        <w:t>в 202</w:t>
      </w:r>
      <w:r w:rsidR="00E711F0">
        <w:t>6</w:t>
      </w:r>
      <w:r>
        <w:t xml:space="preserve"> году </w:t>
      </w:r>
      <w:r w:rsidR="00E711F0">
        <w:t>1 059 428,8</w:t>
      </w:r>
      <w:r>
        <w:t xml:space="preserve"> тыс. рублей (99,2 процента), в 202</w:t>
      </w:r>
      <w:r w:rsidR="00E711F0">
        <w:t>7</w:t>
      </w:r>
      <w:r>
        <w:t xml:space="preserve"> году </w:t>
      </w:r>
      <w:r w:rsidR="00E711F0">
        <w:t>945 433,1</w:t>
      </w:r>
      <w:r>
        <w:t xml:space="preserve"> тыс. рублей</w:t>
      </w:r>
      <w:r w:rsidR="00E711F0">
        <w:t xml:space="preserve">           </w:t>
      </w:r>
      <w:r>
        <w:t xml:space="preserve"> (99,1 процент</w:t>
      </w:r>
      <w:r>
        <w:t xml:space="preserve">). </w:t>
      </w:r>
    </w:p>
    <w:p w:rsidR="009061D0" w:rsidRDefault="00140A4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Публичные нормативные обязательства утверждены на 202</w:t>
      </w:r>
      <w:r w:rsidR="00E711F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- 202</w:t>
      </w:r>
      <w:r w:rsidR="00E711F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годы по </w:t>
      </w:r>
      <w:r w:rsidR="00E711F0">
        <w:rPr>
          <w:rFonts w:ascii="Times New Roman" w:hAnsi="Times New Roman" w:cs="Times New Roman"/>
          <w:sz w:val="24"/>
          <w:szCs w:val="24"/>
        </w:rPr>
        <w:t xml:space="preserve">    </w:t>
      </w:r>
      <w:r w:rsidR="00E711F0" w:rsidRPr="00E711F0">
        <w:rPr>
          <w:rFonts w:ascii="Times New Roman" w:hAnsi="Times New Roman" w:cs="Times New Roman"/>
          <w:bCs/>
          <w:sz w:val="24"/>
          <w:szCs w:val="24"/>
        </w:rPr>
        <w:t>17 988,1</w:t>
      </w:r>
      <w:r w:rsidRPr="00E711F0">
        <w:rPr>
          <w:rFonts w:ascii="Times New Roman" w:hAnsi="Times New Roman" w:cs="Times New Roman"/>
          <w:sz w:val="24"/>
          <w:szCs w:val="24"/>
        </w:rPr>
        <w:t>тыс</w:t>
      </w:r>
      <w:r>
        <w:rPr>
          <w:rFonts w:ascii="Times New Roman" w:hAnsi="Times New Roman" w:cs="Times New Roman"/>
          <w:sz w:val="24"/>
          <w:szCs w:val="24"/>
        </w:rPr>
        <w:t>. рублей соответственно.</w:t>
      </w:r>
    </w:p>
    <w:p w:rsidR="009061D0" w:rsidRDefault="00140A4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Приоритетом финансирования на в</w:t>
      </w:r>
      <w:r>
        <w:rPr>
          <w:rFonts w:ascii="Times New Roman" w:hAnsi="Times New Roman" w:cs="Times New Roman"/>
          <w:sz w:val="24"/>
          <w:szCs w:val="24"/>
        </w:rPr>
        <w:t>есь трехлетний период остается социальная сфера. В 202</w:t>
      </w:r>
      <w:r w:rsidR="00E711F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году на социальную сферу направлено </w:t>
      </w:r>
      <w:r w:rsidR="00990063">
        <w:rPr>
          <w:rFonts w:ascii="Times New Roman" w:hAnsi="Times New Roman" w:cs="Times New Roman"/>
          <w:sz w:val="24"/>
          <w:szCs w:val="24"/>
        </w:rPr>
        <w:t>786 626,3</w:t>
      </w:r>
      <w:r>
        <w:rPr>
          <w:rFonts w:ascii="Times New Roman" w:hAnsi="Times New Roman" w:cs="Times New Roman"/>
          <w:sz w:val="24"/>
          <w:szCs w:val="24"/>
        </w:rPr>
        <w:t xml:space="preserve"> тыс. рублей (</w:t>
      </w:r>
      <w:r w:rsidR="00990063">
        <w:rPr>
          <w:rFonts w:ascii="Times New Roman" w:hAnsi="Times New Roman" w:cs="Times New Roman"/>
          <w:sz w:val="24"/>
          <w:szCs w:val="24"/>
        </w:rPr>
        <w:t>70,3</w:t>
      </w:r>
      <w:r>
        <w:rPr>
          <w:rFonts w:ascii="Times New Roman" w:hAnsi="Times New Roman" w:cs="Times New Roman"/>
          <w:sz w:val="24"/>
          <w:szCs w:val="24"/>
        </w:rPr>
        <w:t xml:space="preserve"> процента расходов бюджета). В 202</w:t>
      </w:r>
      <w:r w:rsidR="0099006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990063">
        <w:rPr>
          <w:rFonts w:ascii="Times New Roman" w:hAnsi="Times New Roman" w:cs="Times New Roman"/>
          <w:sz w:val="24"/>
          <w:szCs w:val="24"/>
        </w:rPr>
        <w:t>783 383,6</w:t>
      </w:r>
      <w:r>
        <w:rPr>
          <w:rFonts w:ascii="Times New Roman" w:hAnsi="Times New Roman" w:cs="Times New Roman"/>
          <w:sz w:val="24"/>
          <w:szCs w:val="24"/>
        </w:rPr>
        <w:t xml:space="preserve"> тыс. рублей (7</w:t>
      </w:r>
      <w:r w:rsidR="0099006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  <w:r w:rsidR="0099006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процента), в 202</w:t>
      </w:r>
      <w:r w:rsidR="0099006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990063">
        <w:rPr>
          <w:rFonts w:ascii="Times New Roman" w:hAnsi="Times New Roman" w:cs="Times New Roman"/>
          <w:sz w:val="24"/>
          <w:szCs w:val="24"/>
        </w:rPr>
        <w:t xml:space="preserve">                   656 867,5</w:t>
      </w:r>
      <w:r>
        <w:rPr>
          <w:rFonts w:ascii="Times New Roman" w:hAnsi="Times New Roman" w:cs="Times New Roman"/>
          <w:sz w:val="24"/>
          <w:szCs w:val="24"/>
        </w:rPr>
        <w:t xml:space="preserve"> тыс. рублей (</w:t>
      </w:r>
      <w:r w:rsidR="00990063">
        <w:rPr>
          <w:rFonts w:ascii="Times New Roman" w:hAnsi="Times New Roman" w:cs="Times New Roman"/>
          <w:sz w:val="24"/>
          <w:szCs w:val="24"/>
        </w:rPr>
        <w:t>68,9</w:t>
      </w:r>
      <w:r>
        <w:rPr>
          <w:rFonts w:ascii="Times New Roman" w:hAnsi="Times New Roman" w:cs="Times New Roman"/>
          <w:sz w:val="24"/>
          <w:szCs w:val="24"/>
        </w:rPr>
        <w:t xml:space="preserve"> процент</w:t>
      </w:r>
      <w:r w:rsidR="00990063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061D0" w:rsidRDefault="00140A4E">
      <w:pPr>
        <w:pStyle w:val="a3"/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 ра</w:t>
      </w:r>
      <w:r>
        <w:rPr>
          <w:rFonts w:ascii="Times New Roman" w:hAnsi="Times New Roman" w:cs="Times New Roman"/>
        </w:rPr>
        <w:t xml:space="preserve">сходах бюджета </w:t>
      </w:r>
      <w:r w:rsidR="00990063">
        <w:rPr>
          <w:rFonts w:ascii="Times New Roman" w:hAnsi="Times New Roman" w:cs="Times New Roman"/>
        </w:rPr>
        <w:t>муниципального</w:t>
      </w:r>
      <w:r>
        <w:rPr>
          <w:rFonts w:ascii="Times New Roman" w:hAnsi="Times New Roman" w:cs="Times New Roman"/>
        </w:rPr>
        <w:t xml:space="preserve"> округа учтены расходы на оплату труда отдельным категориям работников бюджетной сферы, поименованным в Указах Президента Российской Федерации, с сохранением уровней соотношений заработной платы к прогнозируемому на 202</w:t>
      </w:r>
      <w:r w:rsidR="00990063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год средне</w:t>
      </w:r>
      <w:r>
        <w:rPr>
          <w:rFonts w:ascii="Times New Roman" w:hAnsi="Times New Roman" w:cs="Times New Roman"/>
        </w:rPr>
        <w:t>месячному доходу от трудовой деятельности в регионе, на обеспечение оплаты труда работников, не вошедших в категории, поименованные в Указах Президента Российской Федерации.</w:t>
      </w:r>
      <w:proofErr w:type="gramEnd"/>
      <w:r>
        <w:rPr>
          <w:rFonts w:ascii="Times New Roman" w:hAnsi="Times New Roman" w:cs="Times New Roman"/>
        </w:rPr>
        <w:t xml:space="preserve"> Учтены расходы на оплату труда работникам муниципальных учреждений, получающих зар</w:t>
      </w:r>
      <w:r>
        <w:rPr>
          <w:rFonts w:ascii="Times New Roman" w:hAnsi="Times New Roman" w:cs="Times New Roman"/>
        </w:rPr>
        <w:t xml:space="preserve">аботную плату на уровне минимального </w:t>
      </w:r>
      <w:proofErr w:type="gramStart"/>
      <w:r>
        <w:rPr>
          <w:rFonts w:ascii="Times New Roman" w:hAnsi="Times New Roman" w:cs="Times New Roman"/>
        </w:rPr>
        <w:t>размера оплаты труда</w:t>
      </w:r>
      <w:proofErr w:type="gramEnd"/>
      <w:r>
        <w:rPr>
          <w:rFonts w:ascii="Times New Roman" w:hAnsi="Times New Roman" w:cs="Times New Roman"/>
        </w:rPr>
        <w:t>, с учетом изменений в связи с прогнозируемой на 202</w:t>
      </w:r>
      <w:r w:rsidR="00990063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год величиной минимального размера оплаты труда. </w:t>
      </w:r>
    </w:p>
    <w:p w:rsidR="009061D0" w:rsidRDefault="00140A4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Внутренний долг </w:t>
      </w:r>
      <w:r>
        <w:rPr>
          <w:rFonts w:ascii="Times New Roman" w:hAnsi="Times New Roman" w:cs="Times New Roman"/>
          <w:sz w:val="24"/>
          <w:szCs w:val="24"/>
        </w:rPr>
        <w:t>Абдулинск</w:t>
      </w:r>
      <w:r w:rsidR="00990063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0063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округ</w:t>
      </w:r>
      <w:r w:rsidR="0099006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Оренбургской области отс</w:t>
      </w:r>
      <w:r>
        <w:rPr>
          <w:rFonts w:ascii="Times New Roman" w:hAnsi="Times New Roman" w:cs="Times New Roman"/>
          <w:sz w:val="24"/>
          <w:szCs w:val="24"/>
        </w:rPr>
        <w:t>утствует.</w:t>
      </w:r>
    </w:p>
    <w:p w:rsidR="009061D0" w:rsidRDefault="00140A4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9061D0" w:rsidRDefault="00140A4E">
      <w:pPr>
        <w:pStyle w:val="a3"/>
        <w:ind w:firstLine="708"/>
        <w:jc w:val="both"/>
      </w:pPr>
      <w:r>
        <w:br/>
      </w:r>
    </w:p>
    <w:p w:rsidR="009061D0" w:rsidRDefault="009061D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1D0" w:rsidRDefault="009061D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1D0" w:rsidRDefault="009061D0"/>
    <w:p w:rsidR="009061D0" w:rsidRDefault="009061D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061D0" w:rsidSect="009061D0">
      <w:pgSz w:w="11906" w:h="16838"/>
      <w:pgMar w:top="567" w:right="964" w:bottom="567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A4E" w:rsidRDefault="00140A4E">
      <w:r>
        <w:separator/>
      </w:r>
    </w:p>
  </w:endnote>
  <w:endnote w:type="continuationSeparator" w:id="0">
    <w:p w:rsidR="00140A4E" w:rsidRDefault="00140A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A4E" w:rsidRDefault="00140A4E">
      <w:r>
        <w:separator/>
      </w:r>
    </w:p>
  </w:footnote>
  <w:footnote w:type="continuationSeparator" w:id="0">
    <w:p w:rsidR="00140A4E" w:rsidRDefault="00140A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61D0"/>
    <w:rsid w:val="00140A4E"/>
    <w:rsid w:val="006B5F7D"/>
    <w:rsid w:val="008E42FC"/>
    <w:rsid w:val="009061D0"/>
    <w:rsid w:val="00990063"/>
    <w:rsid w:val="00E71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61D0"/>
    <w:pPr>
      <w:spacing w:after="0" w:line="240" w:lineRule="auto"/>
    </w:pPr>
  </w:style>
  <w:style w:type="table" w:styleId="a4">
    <w:name w:val="Table Grid"/>
    <w:basedOn w:val="a1"/>
    <w:uiPriority w:val="59"/>
    <w:rsid w:val="00906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9061D0"/>
    <w:pPr>
      <w:jc w:val="center"/>
    </w:pPr>
    <w:rPr>
      <w:b/>
      <w:sz w:val="22"/>
      <w:szCs w:val="20"/>
    </w:rPr>
  </w:style>
  <w:style w:type="character" w:customStyle="1" w:styleId="a6">
    <w:name w:val="Название Знак"/>
    <w:basedOn w:val="a0"/>
    <w:link w:val="a5"/>
    <w:rsid w:val="009061D0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PlusNormal">
    <w:name w:val="ConsPlusNormal"/>
    <w:rsid w:val="00906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61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6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061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06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906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9061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505F"/>
    <w:pPr>
      <w:spacing w:after="0" w:line="240" w:lineRule="auto"/>
    </w:pPr>
  </w:style>
  <w:style w:type="table" w:styleId="a4">
    <w:name w:val="Table Grid"/>
    <w:basedOn w:val="a1"/>
    <w:uiPriority w:val="59"/>
    <w:rsid w:val="00FC7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3E7371"/>
    <w:pPr>
      <w:jc w:val="center"/>
    </w:pPr>
    <w:rPr>
      <w:b/>
      <w:sz w:val="22"/>
      <w:szCs w:val="20"/>
    </w:rPr>
  </w:style>
  <w:style w:type="character" w:customStyle="1" w:styleId="a6">
    <w:name w:val="Название Знак"/>
    <w:basedOn w:val="a0"/>
    <w:link w:val="a5"/>
    <w:rsid w:val="003E7371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B746C-19C4-4C8D-A9E9-B0EC7EE24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Харченко Александр Павлович</dc:creator>
  <cp:lastModifiedBy>AnohinaYuS</cp:lastModifiedBy>
  <cp:revision>3</cp:revision>
  <cp:lastPrinted>2023-12-25T06:47:00Z</cp:lastPrinted>
  <dcterms:created xsi:type="dcterms:W3CDTF">2024-12-20T11:25:00Z</dcterms:created>
  <dcterms:modified xsi:type="dcterms:W3CDTF">2024-12-20T11:55:00Z</dcterms:modified>
</cp:coreProperties>
</file>