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DE9" w:rsidRDefault="008B4543" w:rsidP="00504DE9">
      <w:pPr>
        <w:pStyle w:val="2"/>
        <w:suppressAutoHyphens/>
        <w:rPr>
          <w:b w:val="0"/>
          <w:i/>
          <w:noProof/>
          <w:color w:val="000000"/>
        </w:rPr>
      </w:pPr>
      <w:r>
        <w:rPr>
          <w:b w:val="0"/>
          <w:i/>
          <w:noProof/>
          <w:color w:val="000000"/>
        </w:rPr>
        <w:t xml:space="preserve"> </w:t>
      </w:r>
      <w:r w:rsidR="00504DE9">
        <w:rPr>
          <w:b w:val="0"/>
          <w:i/>
          <w:noProof/>
          <w:color w:val="000000"/>
        </w:rPr>
        <w:drawing>
          <wp:inline distT="0" distB="0" distL="0" distR="0">
            <wp:extent cx="609600" cy="1028700"/>
            <wp:effectExtent l="19050" t="0" r="0" b="0"/>
            <wp:docPr id="1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DE9" w:rsidRPr="00706883" w:rsidRDefault="00504DE9" w:rsidP="00504DE9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06883">
        <w:rPr>
          <w:rFonts w:ascii="Times New Roman" w:hAnsi="Times New Roman"/>
          <w:b/>
          <w:color w:val="000000"/>
          <w:sz w:val="24"/>
          <w:szCs w:val="24"/>
        </w:rPr>
        <w:t>АДМИНИСТРАЦИЯ МУНИЦИПАЛЬНОГО ОБРАЗОВАНИЯ</w:t>
      </w:r>
    </w:p>
    <w:p w:rsidR="00504DE9" w:rsidRPr="00706883" w:rsidRDefault="00504DE9" w:rsidP="00504DE9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06883">
        <w:rPr>
          <w:rFonts w:ascii="Times New Roman" w:hAnsi="Times New Roman"/>
          <w:b/>
          <w:color w:val="000000"/>
          <w:sz w:val="24"/>
          <w:szCs w:val="24"/>
        </w:rPr>
        <w:t>ГОРОД МЕДНОГОРСК ОРЕНБУРГСКОЙ ОБЛАСТИ</w:t>
      </w:r>
    </w:p>
    <w:p w:rsidR="00504DE9" w:rsidRDefault="00504DE9" w:rsidP="00504DE9">
      <w:pPr>
        <w:suppressAutoHyphens/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504DE9" w:rsidRDefault="00504DE9" w:rsidP="00504DE9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pacing w:val="60"/>
          <w:kern w:val="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60"/>
          <w:kern w:val="2"/>
          <w:sz w:val="28"/>
          <w:szCs w:val="28"/>
        </w:rPr>
        <w:t>ПОСТАНОВЛЕНИЕ</w:t>
      </w:r>
    </w:p>
    <w:p w:rsidR="00504DE9" w:rsidRDefault="00504DE9" w:rsidP="00504DE9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04DE9" w:rsidRDefault="00504DE9" w:rsidP="00504DE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doub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double"/>
        </w:rPr>
        <w:t>________________________________________________________________</w:t>
      </w:r>
    </w:p>
    <w:p w:rsidR="00504DE9" w:rsidRPr="009546E3" w:rsidRDefault="00504DE9" w:rsidP="00504DE9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420"/>
        <w:gridCol w:w="1764"/>
        <w:gridCol w:w="1620"/>
        <w:gridCol w:w="2520"/>
      </w:tblGrid>
      <w:tr w:rsidR="00504DE9" w:rsidRPr="009546E3" w:rsidTr="00AD78FA">
        <w:trPr>
          <w:trHeight w:val="399"/>
        </w:trPr>
        <w:tc>
          <w:tcPr>
            <w:tcW w:w="3420" w:type="dxa"/>
            <w:hideMark/>
          </w:tcPr>
          <w:p w:rsidR="00504DE9" w:rsidRPr="00432EC3" w:rsidRDefault="00432EC3" w:rsidP="00604FA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432EC3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17.02.2026</w:t>
            </w:r>
          </w:p>
        </w:tc>
        <w:tc>
          <w:tcPr>
            <w:tcW w:w="1764" w:type="dxa"/>
          </w:tcPr>
          <w:p w:rsidR="00504DE9" w:rsidRPr="009546E3" w:rsidRDefault="00504DE9" w:rsidP="00AD78F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504DE9" w:rsidRPr="009546E3" w:rsidRDefault="00504DE9" w:rsidP="00AD78F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520" w:type="dxa"/>
            <w:hideMark/>
          </w:tcPr>
          <w:p w:rsidR="00504DE9" w:rsidRPr="009546E3" w:rsidRDefault="00504DE9" w:rsidP="00432EC3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9546E3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№</w:t>
            </w:r>
            <w:r w:rsidR="00432EC3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9546E3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="00432EC3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108</w:t>
            </w:r>
            <w:proofErr w:type="gramEnd"/>
            <w:r w:rsidR="00432EC3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-па</w:t>
            </w:r>
          </w:p>
        </w:tc>
      </w:tr>
    </w:tbl>
    <w:p w:rsidR="00504DE9" w:rsidRDefault="00504DE9" w:rsidP="00504DE9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</w:t>
      </w:r>
      <w:r w:rsidR="009546E3">
        <w:rPr>
          <w:rFonts w:ascii="Times New Roman" w:hAnsi="Times New Roman"/>
          <w:bCs/>
          <w:sz w:val="28"/>
          <w:szCs w:val="28"/>
        </w:rPr>
        <w:t>я</w:t>
      </w:r>
      <w:r w:rsidRPr="00D23CDD">
        <w:rPr>
          <w:rFonts w:ascii="Times New Roman" w:hAnsi="Times New Roman"/>
          <w:bCs/>
          <w:sz w:val="28"/>
          <w:szCs w:val="28"/>
        </w:rPr>
        <w:t xml:space="preserve"> в постановление администрации города от </w:t>
      </w:r>
      <w:r>
        <w:rPr>
          <w:rFonts w:ascii="Times New Roman" w:hAnsi="Times New Roman"/>
          <w:bCs/>
          <w:sz w:val="28"/>
          <w:szCs w:val="28"/>
        </w:rPr>
        <w:t>24.10.2018 №1532-па «</w:t>
      </w:r>
      <w:r w:rsidRPr="0003617F"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/>
          <w:bCs/>
          <w:sz w:val="28"/>
          <w:szCs w:val="28"/>
        </w:rPr>
        <w:t xml:space="preserve">муниципальной </w:t>
      </w:r>
      <w:r w:rsidRPr="0003617F">
        <w:rPr>
          <w:rFonts w:ascii="Times New Roman" w:hAnsi="Times New Roman"/>
          <w:bCs/>
          <w:sz w:val="28"/>
          <w:szCs w:val="28"/>
        </w:rPr>
        <w:t>программы</w:t>
      </w: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3CD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 МО</w:t>
      </w:r>
      <w:r w:rsidRPr="00D23CDD">
        <w:rPr>
          <w:rFonts w:ascii="Times New Roman" w:hAnsi="Times New Roman"/>
          <w:bCs/>
          <w:sz w:val="28"/>
          <w:szCs w:val="28"/>
        </w:rPr>
        <w:t xml:space="preserve"> город Медногорск</w:t>
      </w:r>
      <w:r w:rsidRPr="00D23CDD">
        <w:rPr>
          <w:rFonts w:ascii="Times New Roman" w:hAnsi="Times New Roman"/>
          <w:sz w:val="28"/>
          <w:szCs w:val="28"/>
        </w:rPr>
        <w:t>»</w:t>
      </w: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04DE9" w:rsidRDefault="00504DE9" w:rsidP="00754A98">
      <w:pPr>
        <w:pStyle w:val="a8"/>
        <w:suppressAutoHyphens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основании статей 45, 47, 49  </w:t>
      </w:r>
      <w:r w:rsidRPr="00AE4C06">
        <w:rPr>
          <w:rFonts w:ascii="Times New Roman" w:hAnsi="Times New Roman"/>
          <w:sz w:val="28"/>
          <w:szCs w:val="28"/>
        </w:rPr>
        <w:t>Устава му</w:t>
      </w:r>
      <w:r>
        <w:rPr>
          <w:rFonts w:ascii="Times New Roman" w:hAnsi="Times New Roman"/>
          <w:sz w:val="28"/>
          <w:szCs w:val="28"/>
        </w:rPr>
        <w:t xml:space="preserve">ниципального образования город </w:t>
      </w:r>
      <w:r w:rsidRPr="00AE4C06">
        <w:rPr>
          <w:rFonts w:ascii="Times New Roman" w:hAnsi="Times New Roman"/>
          <w:sz w:val="28"/>
          <w:szCs w:val="28"/>
        </w:rPr>
        <w:t>Медногорск Оренбургской области</w:t>
      </w:r>
      <w:r>
        <w:rPr>
          <w:rFonts w:ascii="Times New Roman" w:hAnsi="Times New Roman"/>
          <w:sz w:val="28"/>
          <w:szCs w:val="28"/>
        </w:rPr>
        <w:t>, в</w:t>
      </w:r>
      <w:r w:rsidRPr="00AE4C06">
        <w:rPr>
          <w:rFonts w:ascii="Times New Roman" w:hAnsi="Times New Roman"/>
          <w:sz w:val="28"/>
          <w:szCs w:val="28"/>
        </w:rPr>
        <w:t xml:space="preserve"> соответствии с постановлением администрации муниципального образования город</w:t>
      </w:r>
      <w:r>
        <w:rPr>
          <w:rFonts w:ascii="Times New Roman" w:hAnsi="Times New Roman"/>
          <w:sz w:val="28"/>
          <w:szCs w:val="28"/>
        </w:rPr>
        <w:t>а</w:t>
      </w:r>
      <w:r w:rsidRPr="00AE4C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15.07.2016 </w:t>
      </w:r>
      <w:r w:rsidRPr="00AE4C0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4C06">
        <w:rPr>
          <w:rFonts w:ascii="Times New Roman" w:hAnsi="Times New Roman"/>
          <w:sz w:val="28"/>
          <w:szCs w:val="28"/>
        </w:rPr>
        <w:t>1065-па «Об утверждении Порядка разработки и оценки эффективности муниципальных программ города Медногорска</w:t>
      </w:r>
      <w:r>
        <w:rPr>
          <w:rFonts w:ascii="Times New Roman" w:hAnsi="Times New Roman"/>
          <w:sz w:val="28"/>
          <w:szCs w:val="28"/>
        </w:rPr>
        <w:t xml:space="preserve">» (в редакции постановления администрации города от </w:t>
      </w:r>
      <w:r w:rsidR="00754A98">
        <w:rPr>
          <w:rFonts w:ascii="Times New Roman" w:hAnsi="Times New Roman"/>
          <w:sz w:val="28"/>
          <w:szCs w:val="28"/>
        </w:rPr>
        <w:t>10.06</w:t>
      </w:r>
      <w:r w:rsidR="00502652">
        <w:rPr>
          <w:rFonts w:ascii="Times New Roman" w:hAnsi="Times New Roman"/>
          <w:sz w:val="28"/>
          <w:szCs w:val="28"/>
        </w:rPr>
        <w:t>.202</w:t>
      </w:r>
      <w:r w:rsidR="00B1567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№</w:t>
      </w:r>
      <w:r w:rsidR="00CC66D6">
        <w:rPr>
          <w:rFonts w:ascii="Times New Roman" w:hAnsi="Times New Roman"/>
          <w:sz w:val="28"/>
          <w:szCs w:val="28"/>
        </w:rPr>
        <w:t xml:space="preserve"> </w:t>
      </w:r>
      <w:r w:rsidR="00754A98">
        <w:rPr>
          <w:rFonts w:ascii="Times New Roman" w:hAnsi="Times New Roman"/>
          <w:sz w:val="28"/>
          <w:szCs w:val="28"/>
        </w:rPr>
        <w:t>546</w:t>
      </w:r>
      <w:r>
        <w:rPr>
          <w:rFonts w:ascii="Times New Roman" w:hAnsi="Times New Roman"/>
          <w:sz w:val="28"/>
          <w:szCs w:val="28"/>
        </w:rPr>
        <w:t>-па</w:t>
      </w:r>
      <w:r w:rsidR="005557D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:rsidR="00504DE9" w:rsidRPr="009546E3" w:rsidRDefault="00504DE9" w:rsidP="006901C8">
      <w:pPr>
        <w:pStyle w:val="a8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627B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от </w:t>
      </w:r>
      <w:r>
        <w:rPr>
          <w:rFonts w:ascii="Times New Roman" w:hAnsi="Times New Roman"/>
          <w:sz w:val="28"/>
          <w:szCs w:val="28"/>
        </w:rPr>
        <w:t>24</w:t>
      </w:r>
      <w:r w:rsidRPr="00EC62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EC627B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8              № 1532</w:t>
      </w:r>
      <w:r w:rsidRPr="00EC627B">
        <w:rPr>
          <w:rFonts w:ascii="Times New Roman" w:hAnsi="Times New Roman"/>
          <w:sz w:val="28"/>
          <w:szCs w:val="28"/>
        </w:rPr>
        <w:t>-</w:t>
      </w:r>
      <w:r w:rsidRPr="005566AE">
        <w:rPr>
          <w:rFonts w:ascii="Times New Roman" w:hAnsi="Times New Roman"/>
          <w:sz w:val="28"/>
          <w:szCs w:val="28"/>
        </w:rPr>
        <w:t>па «</w:t>
      </w:r>
      <w:r>
        <w:rPr>
          <w:rFonts w:ascii="Times New Roman" w:hAnsi="Times New Roman"/>
          <w:sz w:val="28"/>
          <w:szCs w:val="28"/>
        </w:rPr>
        <w:t xml:space="preserve">Об </w:t>
      </w:r>
      <w:r w:rsidRPr="000A1C89">
        <w:rPr>
          <w:rFonts w:ascii="Times New Roman" w:hAnsi="Times New Roman"/>
          <w:sz w:val="28"/>
          <w:szCs w:val="28"/>
        </w:rPr>
        <w:t>утверждении муниципальной программы «Развитие транспортной системы МО</w:t>
      </w:r>
      <w:r w:rsidRPr="000A1C89">
        <w:rPr>
          <w:rFonts w:ascii="Times New Roman" w:hAnsi="Times New Roman"/>
          <w:bCs/>
          <w:sz w:val="28"/>
          <w:szCs w:val="28"/>
        </w:rPr>
        <w:t xml:space="preserve"> город Медногорск»</w:t>
      </w:r>
      <w:r w:rsidR="009546E3">
        <w:rPr>
          <w:rFonts w:ascii="Times New Roman" w:hAnsi="Times New Roman"/>
          <w:sz w:val="28"/>
          <w:szCs w:val="28"/>
        </w:rPr>
        <w:t xml:space="preserve"> </w:t>
      </w:r>
      <w:r w:rsidR="009546E3">
        <w:rPr>
          <w:rFonts w:ascii="Times New Roman" w:hAnsi="Times New Roman"/>
          <w:bCs/>
          <w:sz w:val="28"/>
          <w:szCs w:val="28"/>
        </w:rPr>
        <w:t xml:space="preserve">(в редакции постановления администрации города от </w:t>
      </w:r>
      <w:r w:rsidR="00A23999">
        <w:rPr>
          <w:rFonts w:ascii="Times New Roman" w:hAnsi="Times New Roman"/>
          <w:bCs/>
          <w:sz w:val="28"/>
          <w:szCs w:val="28"/>
        </w:rPr>
        <w:t>26.12</w:t>
      </w:r>
      <w:r w:rsidR="00754A98">
        <w:rPr>
          <w:rFonts w:ascii="Times New Roman" w:hAnsi="Times New Roman"/>
          <w:bCs/>
          <w:sz w:val="28"/>
          <w:szCs w:val="28"/>
        </w:rPr>
        <w:t>.2025</w:t>
      </w:r>
      <w:r w:rsidR="009546E3">
        <w:rPr>
          <w:rFonts w:ascii="Times New Roman" w:hAnsi="Times New Roman"/>
          <w:bCs/>
          <w:sz w:val="28"/>
          <w:szCs w:val="28"/>
        </w:rPr>
        <w:t xml:space="preserve"> № </w:t>
      </w:r>
      <w:r w:rsidR="00A23999">
        <w:rPr>
          <w:rFonts w:ascii="Times New Roman" w:hAnsi="Times New Roman"/>
          <w:bCs/>
          <w:sz w:val="28"/>
          <w:szCs w:val="28"/>
        </w:rPr>
        <w:t>1198</w:t>
      </w:r>
      <w:r w:rsidR="009546E3">
        <w:rPr>
          <w:rFonts w:ascii="Times New Roman" w:hAnsi="Times New Roman"/>
          <w:bCs/>
          <w:sz w:val="28"/>
          <w:szCs w:val="28"/>
        </w:rPr>
        <w:t>-па) следующее изменение</w:t>
      </w:r>
      <w:r w:rsidR="009546E3" w:rsidRPr="00AA216A">
        <w:rPr>
          <w:rFonts w:ascii="Times New Roman" w:hAnsi="Times New Roman"/>
          <w:sz w:val="28"/>
          <w:szCs w:val="28"/>
        </w:rPr>
        <w:t xml:space="preserve">: </w:t>
      </w:r>
    </w:p>
    <w:p w:rsidR="009546E3" w:rsidRPr="001D459B" w:rsidRDefault="00C400EB" w:rsidP="006901C8">
      <w:pPr>
        <w:pStyle w:val="a8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D72">
        <w:rPr>
          <w:rFonts w:ascii="Times New Roman" w:hAnsi="Times New Roman"/>
          <w:sz w:val="28"/>
          <w:szCs w:val="28"/>
        </w:rPr>
        <w:t>Приложение 1 к муниципальной программе «</w:t>
      </w:r>
      <w:r>
        <w:rPr>
          <w:rFonts w:ascii="Times New Roman" w:hAnsi="Times New Roman"/>
          <w:sz w:val="28"/>
          <w:szCs w:val="28"/>
        </w:rPr>
        <w:t>Развитие транспортной системы МО</w:t>
      </w:r>
      <w:r w:rsidRPr="00D23CDD">
        <w:rPr>
          <w:rFonts w:ascii="Times New Roman" w:hAnsi="Times New Roman"/>
          <w:bCs/>
          <w:sz w:val="28"/>
          <w:szCs w:val="28"/>
        </w:rPr>
        <w:t xml:space="preserve"> город Медногорск</w:t>
      </w:r>
      <w:r w:rsidRPr="00EC2D7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2D72">
        <w:rPr>
          <w:rFonts w:ascii="Times New Roman" w:hAnsi="Times New Roman"/>
          <w:sz w:val="28"/>
          <w:szCs w:val="28"/>
        </w:rPr>
        <w:t>изложить в новой редакции, согласно приложению к настоящему постановлению.</w:t>
      </w:r>
    </w:p>
    <w:p w:rsidR="00504DE9" w:rsidRPr="0092169E" w:rsidRDefault="00504DE9" w:rsidP="006901C8">
      <w:pPr>
        <w:pStyle w:val="a8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92169E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754A98">
        <w:rPr>
          <w:rFonts w:ascii="Times New Roman" w:hAnsi="Times New Roman"/>
          <w:sz w:val="28"/>
          <w:szCs w:val="28"/>
        </w:rPr>
        <w:t>оставляю за собой</w:t>
      </w:r>
      <w:r w:rsidRPr="0092169E">
        <w:rPr>
          <w:rFonts w:ascii="Times New Roman" w:hAnsi="Times New Roman"/>
          <w:sz w:val="28"/>
          <w:szCs w:val="28"/>
        </w:rPr>
        <w:t>.</w:t>
      </w:r>
    </w:p>
    <w:p w:rsidR="00072CE0" w:rsidRPr="006211BC" w:rsidRDefault="00072CE0" w:rsidP="00072CE0">
      <w:pPr>
        <w:pStyle w:val="a8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211BC">
        <w:rPr>
          <w:rFonts w:ascii="Times New Roman" w:hAnsi="Times New Roman"/>
          <w:color w:val="000000"/>
          <w:sz w:val="29"/>
          <w:szCs w:val="29"/>
        </w:rPr>
        <w:t xml:space="preserve">Постановление вступает в силу после официального обнародования путем опубликования в сетевом издании </w:t>
      </w:r>
      <w:r w:rsidRPr="006211BC">
        <w:rPr>
          <w:rFonts w:ascii="Times New Roman" w:hAnsi="Times New Roman"/>
          <w:color w:val="000000"/>
          <w:sz w:val="29"/>
          <w:szCs w:val="29"/>
          <w:lang w:val="en-US"/>
        </w:rPr>
        <w:t>MEDRAB</w:t>
      </w:r>
      <w:r w:rsidRPr="006211BC">
        <w:rPr>
          <w:rFonts w:ascii="Times New Roman" w:hAnsi="Times New Roman"/>
          <w:color w:val="000000"/>
          <w:sz w:val="29"/>
          <w:szCs w:val="29"/>
        </w:rPr>
        <w:t>.</w:t>
      </w:r>
      <w:r w:rsidRPr="006211BC">
        <w:rPr>
          <w:rFonts w:ascii="Times New Roman" w:hAnsi="Times New Roman"/>
          <w:color w:val="000000"/>
          <w:sz w:val="29"/>
          <w:szCs w:val="29"/>
          <w:lang w:val="en-US"/>
        </w:rPr>
        <w:t>RU</w:t>
      </w:r>
      <w:r w:rsidRPr="006211BC">
        <w:rPr>
          <w:rFonts w:ascii="Times New Roman" w:hAnsi="Times New Roman"/>
          <w:color w:val="000000"/>
          <w:sz w:val="29"/>
          <w:szCs w:val="29"/>
        </w:rPr>
        <w:t xml:space="preserve">, подлежит </w:t>
      </w:r>
      <w:r>
        <w:rPr>
          <w:rFonts w:ascii="Times New Roman" w:hAnsi="Times New Roman"/>
          <w:color w:val="000000"/>
          <w:sz w:val="29"/>
          <w:szCs w:val="29"/>
        </w:rPr>
        <w:t>опубликованию в газете «</w:t>
      </w:r>
      <w:proofErr w:type="spellStart"/>
      <w:r>
        <w:rPr>
          <w:rFonts w:ascii="Times New Roman" w:hAnsi="Times New Roman"/>
          <w:color w:val="000000"/>
          <w:sz w:val="29"/>
          <w:szCs w:val="29"/>
        </w:rPr>
        <w:t>Медногорский</w:t>
      </w:r>
      <w:proofErr w:type="spellEnd"/>
      <w:r>
        <w:rPr>
          <w:rFonts w:ascii="Times New Roman" w:hAnsi="Times New Roman"/>
          <w:color w:val="000000"/>
          <w:sz w:val="29"/>
          <w:szCs w:val="29"/>
        </w:rPr>
        <w:t xml:space="preserve"> рабочий» и </w:t>
      </w:r>
      <w:r w:rsidRPr="006211BC">
        <w:rPr>
          <w:rFonts w:ascii="Times New Roman" w:hAnsi="Times New Roman"/>
          <w:color w:val="000000"/>
          <w:sz w:val="29"/>
          <w:szCs w:val="29"/>
        </w:rPr>
        <w:t>размещению на официальном сайте администрации города Медногорска в сети Интернет</w:t>
      </w:r>
      <w:r>
        <w:rPr>
          <w:rFonts w:ascii="Times New Roman" w:hAnsi="Times New Roman"/>
          <w:sz w:val="28"/>
          <w:szCs w:val="28"/>
        </w:rPr>
        <w:t>, распространяется на правоотношения, возникшие с 01.01.2026 года.</w:t>
      </w:r>
    </w:p>
    <w:p w:rsidR="00562518" w:rsidRDefault="00562518" w:rsidP="006901C8">
      <w:pPr>
        <w:tabs>
          <w:tab w:val="left" w:pos="0"/>
        </w:tabs>
        <w:suppressAutoHyphens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3A61D8" w:rsidRDefault="00754A98" w:rsidP="003A61D8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</w:t>
      </w:r>
      <w:r w:rsidR="00997E2D">
        <w:rPr>
          <w:rFonts w:ascii="Times New Roman" w:hAnsi="Times New Roman"/>
          <w:sz w:val="28"/>
          <w:szCs w:val="28"/>
        </w:rPr>
        <w:t xml:space="preserve">еменно исполняющий </w:t>
      </w:r>
      <w:r w:rsidR="002A2E9B">
        <w:rPr>
          <w:rFonts w:ascii="Times New Roman" w:hAnsi="Times New Roman"/>
          <w:sz w:val="28"/>
          <w:szCs w:val="28"/>
        </w:rPr>
        <w:t>полномочия</w:t>
      </w:r>
      <w:r w:rsidR="00997E2D">
        <w:rPr>
          <w:rFonts w:ascii="Times New Roman" w:hAnsi="Times New Roman"/>
          <w:sz w:val="28"/>
          <w:szCs w:val="28"/>
        </w:rPr>
        <w:t xml:space="preserve"> </w:t>
      </w:r>
    </w:p>
    <w:p w:rsidR="00504DE9" w:rsidRDefault="00754A98" w:rsidP="003A61D8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04DE9" w:rsidRPr="0089305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504DE9" w:rsidRPr="00893050">
        <w:rPr>
          <w:rFonts w:ascii="Times New Roman" w:hAnsi="Times New Roman"/>
          <w:sz w:val="28"/>
          <w:szCs w:val="28"/>
        </w:rPr>
        <w:t xml:space="preserve"> </w:t>
      </w:r>
      <w:r w:rsidR="00997E2D">
        <w:rPr>
          <w:rFonts w:ascii="Times New Roman" w:hAnsi="Times New Roman"/>
          <w:sz w:val="28"/>
          <w:szCs w:val="28"/>
        </w:rPr>
        <w:t>муниципального образования</w:t>
      </w:r>
      <w:r w:rsidR="00504DE9" w:rsidRPr="00893050">
        <w:rPr>
          <w:rFonts w:ascii="Times New Roman" w:hAnsi="Times New Roman"/>
          <w:sz w:val="28"/>
          <w:szCs w:val="28"/>
        </w:rPr>
        <w:tab/>
        <w:t xml:space="preserve">       </w:t>
      </w:r>
      <w:r w:rsidR="00504DE9">
        <w:rPr>
          <w:rFonts w:ascii="Times New Roman" w:hAnsi="Times New Roman"/>
          <w:sz w:val="28"/>
          <w:szCs w:val="28"/>
        </w:rPr>
        <w:t xml:space="preserve">      </w:t>
      </w:r>
      <w:r w:rsidR="00504DE9" w:rsidRPr="00893050">
        <w:rPr>
          <w:rFonts w:ascii="Times New Roman" w:hAnsi="Times New Roman"/>
          <w:sz w:val="28"/>
          <w:szCs w:val="28"/>
        </w:rPr>
        <w:t xml:space="preserve">          </w:t>
      </w:r>
      <w:r w:rsidR="00504DE9">
        <w:rPr>
          <w:rFonts w:ascii="Times New Roman" w:hAnsi="Times New Roman"/>
          <w:sz w:val="28"/>
          <w:szCs w:val="28"/>
        </w:rPr>
        <w:t xml:space="preserve">      </w:t>
      </w:r>
      <w:r w:rsidR="00504DE9" w:rsidRPr="0089305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504DE9" w:rsidRPr="008930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С.В. Рожков</w:t>
      </w: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01C8" w:rsidRDefault="006901C8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504DE9" w:rsidTr="00AD78FA">
        <w:tc>
          <w:tcPr>
            <w:tcW w:w="4784" w:type="dxa"/>
          </w:tcPr>
          <w:p w:rsidR="009546E3" w:rsidRDefault="009546E3" w:rsidP="009546E3">
            <w:pPr>
              <w:widowControl w:val="0"/>
              <w:suppressAutoHyphens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Приложение </w:t>
            </w:r>
          </w:p>
          <w:p w:rsidR="009546E3" w:rsidRPr="009546E3" w:rsidRDefault="009546E3" w:rsidP="009546E3">
            <w:pPr>
              <w:widowControl w:val="0"/>
              <w:suppressAutoHyphens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  постановлению администр</w:t>
            </w:r>
            <w:r w:rsidRPr="00CC6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ации </w:t>
            </w:r>
          </w:p>
          <w:p w:rsidR="00504DE9" w:rsidRPr="009C669A" w:rsidRDefault="009546E3" w:rsidP="00432EC3">
            <w:pPr>
              <w:widowControl w:val="0"/>
              <w:suppressAutoHyphens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6E3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от </w:t>
            </w:r>
            <w:r w:rsidR="00432EC3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17.02.2026</w:t>
            </w:r>
            <w:r w:rsidRPr="009546E3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№ </w:t>
            </w:r>
            <w:r w:rsidR="00432EC3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108-па</w:t>
            </w:r>
            <w:bookmarkStart w:id="0" w:name="_GoBack"/>
            <w:bookmarkEnd w:id="0"/>
          </w:p>
        </w:tc>
      </w:tr>
    </w:tbl>
    <w:p w:rsidR="00504DE9" w:rsidRPr="009C669A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 w:rsidR="00504DE9" w:rsidRPr="00722BE6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22BE6">
        <w:rPr>
          <w:rFonts w:ascii="Times New Roman" w:hAnsi="Times New Roman"/>
          <w:sz w:val="28"/>
          <w:szCs w:val="28"/>
        </w:rPr>
        <w:t>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722BE6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</w:p>
    <w:p w:rsidR="00504DE9" w:rsidRDefault="00504DE9" w:rsidP="00504DE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Pr="000A1C89">
        <w:rPr>
          <w:rFonts w:ascii="Times New Roman" w:hAnsi="Times New Roman"/>
          <w:sz w:val="28"/>
          <w:szCs w:val="28"/>
        </w:rPr>
        <w:t>Развитие транспортной системы МО</w:t>
      </w:r>
      <w:r w:rsidRPr="000A1C89">
        <w:rPr>
          <w:rFonts w:ascii="Times New Roman" w:hAnsi="Times New Roman"/>
          <w:bCs/>
          <w:sz w:val="28"/>
          <w:szCs w:val="28"/>
        </w:rPr>
        <w:t xml:space="preserve"> город Медногорск</w:t>
      </w:r>
      <w:r>
        <w:rPr>
          <w:rFonts w:ascii="Times New Roman" w:hAnsi="Times New Roman"/>
          <w:bCs/>
          <w:sz w:val="28"/>
          <w:szCs w:val="28"/>
        </w:rPr>
        <w:t xml:space="preserve">» </w:t>
      </w: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639" w:type="dxa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504DE9" w:rsidRPr="00BF0262" w:rsidTr="00AD78FA">
        <w:trPr>
          <w:trHeight w:val="626"/>
        </w:trPr>
        <w:tc>
          <w:tcPr>
            <w:tcW w:w="2268" w:type="dxa"/>
          </w:tcPr>
          <w:p w:rsidR="00504DE9" w:rsidRPr="00BF0262" w:rsidRDefault="00504DE9" w:rsidP="00AD78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</w:tcPr>
          <w:p w:rsidR="00504DE9" w:rsidRPr="00BF0262" w:rsidRDefault="00504DE9" w:rsidP="00AD78FA">
            <w:pPr>
              <w:pStyle w:val="a8"/>
              <w:tabs>
                <w:tab w:val="left" w:pos="102"/>
              </w:tabs>
              <w:suppressAutoHyphens/>
              <w:spacing w:after="0" w:line="240" w:lineRule="auto"/>
              <w:ind w:left="244" w:hanging="142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>Администрация города Медногорска</w:t>
            </w:r>
          </w:p>
        </w:tc>
      </w:tr>
      <w:tr w:rsidR="00504DE9" w:rsidRPr="00BF0262" w:rsidTr="00AD78FA">
        <w:trPr>
          <w:trHeight w:val="626"/>
        </w:trPr>
        <w:tc>
          <w:tcPr>
            <w:tcW w:w="2268" w:type="dxa"/>
            <w:vAlign w:val="center"/>
          </w:tcPr>
          <w:p w:rsidR="00504DE9" w:rsidRPr="00BF0262" w:rsidRDefault="00504DE9" w:rsidP="00AD78F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 xml:space="preserve">Период реализации муниципальной программы </w:t>
            </w:r>
          </w:p>
        </w:tc>
        <w:tc>
          <w:tcPr>
            <w:tcW w:w="7371" w:type="dxa"/>
          </w:tcPr>
          <w:p w:rsidR="00504DE9" w:rsidRPr="00BF0262" w:rsidRDefault="00504DE9" w:rsidP="00AD78F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>2023 − 2030 г.</w:t>
            </w:r>
          </w:p>
        </w:tc>
      </w:tr>
      <w:tr w:rsidR="00504DE9" w:rsidRPr="00BF0262" w:rsidTr="00AD78FA">
        <w:trPr>
          <w:trHeight w:val="626"/>
        </w:trPr>
        <w:tc>
          <w:tcPr>
            <w:tcW w:w="2268" w:type="dxa"/>
          </w:tcPr>
          <w:p w:rsidR="00504DE9" w:rsidRPr="00BF0262" w:rsidRDefault="00504DE9" w:rsidP="00AD78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>Цель (цели) муниципальной программы</w:t>
            </w:r>
          </w:p>
        </w:tc>
        <w:tc>
          <w:tcPr>
            <w:tcW w:w="7371" w:type="dxa"/>
          </w:tcPr>
          <w:p w:rsidR="00504DE9" w:rsidRDefault="00504DE9" w:rsidP="00AD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Pr="00775097">
              <w:rPr>
                <w:rFonts w:ascii="Times New Roman" w:hAnsi="Times New Roman"/>
                <w:sz w:val="28"/>
                <w:szCs w:val="28"/>
              </w:rPr>
              <w:t>азвитие современной и эффективной инфраструктуры автомобильных дорог общего</w:t>
            </w:r>
            <w:r w:rsidR="0030054F">
              <w:rPr>
                <w:rFonts w:ascii="Times New Roman" w:hAnsi="Times New Roman"/>
                <w:sz w:val="28"/>
                <w:szCs w:val="28"/>
              </w:rPr>
              <w:t xml:space="preserve"> пользования</w:t>
            </w:r>
            <w:r w:rsidRPr="00775097">
              <w:rPr>
                <w:rFonts w:ascii="Times New Roman" w:hAnsi="Times New Roman"/>
                <w:sz w:val="28"/>
                <w:szCs w:val="28"/>
              </w:rPr>
              <w:t xml:space="preserve">, обеспечивающей благоприятные условия для развития экономики и социальной сферы </w:t>
            </w:r>
            <w:r>
              <w:rPr>
                <w:rFonts w:ascii="Times New Roman" w:hAnsi="Times New Roman"/>
                <w:sz w:val="28"/>
                <w:szCs w:val="28"/>
              </w:rPr>
              <w:t>МО г.Медногорск.</w:t>
            </w:r>
          </w:p>
          <w:p w:rsidR="00504DE9" w:rsidRPr="00BF0262" w:rsidRDefault="00504DE9" w:rsidP="00AD78FA">
            <w:pPr>
              <w:pStyle w:val="a8"/>
              <w:tabs>
                <w:tab w:val="left" w:pos="287"/>
              </w:tabs>
              <w:suppressAutoHyphens/>
              <w:spacing w:after="0" w:line="240" w:lineRule="auto"/>
              <w:ind w:left="244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</w:p>
        </w:tc>
      </w:tr>
      <w:tr w:rsidR="00504DE9" w:rsidRPr="00BF0262" w:rsidTr="00AD78FA">
        <w:trPr>
          <w:trHeight w:val="626"/>
        </w:trPr>
        <w:tc>
          <w:tcPr>
            <w:tcW w:w="2268" w:type="dxa"/>
            <w:vAlign w:val="center"/>
          </w:tcPr>
          <w:p w:rsidR="00504DE9" w:rsidRPr="00BF0262" w:rsidRDefault="00504DE9" w:rsidP="00AD78FA">
            <w:pPr>
              <w:rPr>
                <w:rFonts w:ascii="Times New Roman" w:hAnsi="Times New Roman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>Направления</w:t>
            </w:r>
            <w:r w:rsidRPr="00BF026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 w:rsidRPr="00BF0262">
              <w:rPr>
                <w:rFonts w:ascii="Times New Roman" w:hAnsi="Times New Roman"/>
                <w:sz w:val="28"/>
                <w:szCs w:val="28"/>
              </w:rPr>
              <w:t xml:space="preserve">подпрограммы) </w:t>
            </w:r>
            <w:r w:rsidRPr="00BF0262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BF0262">
              <w:rPr>
                <w:rFonts w:ascii="Times New Roman" w:hAnsi="Times New Roman"/>
                <w:sz w:val="28"/>
                <w:szCs w:val="28"/>
              </w:rPr>
              <w:t>при необходимости)</w:t>
            </w:r>
          </w:p>
        </w:tc>
        <w:tc>
          <w:tcPr>
            <w:tcW w:w="7371" w:type="dxa"/>
          </w:tcPr>
          <w:p w:rsidR="00504DE9" w:rsidRPr="00BF0262" w:rsidRDefault="00504DE9" w:rsidP="00AD78FA">
            <w:pPr>
              <w:shd w:val="clear" w:color="auto" w:fill="FFFFFF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color w:val="22272F"/>
                <w:sz w:val="28"/>
                <w:szCs w:val="28"/>
              </w:rPr>
              <w:t>-</w:t>
            </w:r>
          </w:p>
        </w:tc>
      </w:tr>
      <w:tr w:rsidR="00504DE9" w:rsidRPr="00BF0262" w:rsidTr="00AD78FA">
        <w:trPr>
          <w:trHeight w:val="626"/>
        </w:trPr>
        <w:tc>
          <w:tcPr>
            <w:tcW w:w="2268" w:type="dxa"/>
          </w:tcPr>
          <w:p w:rsidR="00504DE9" w:rsidRPr="00BF0262" w:rsidRDefault="00504DE9" w:rsidP="00AD78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 муниципальной  программы</w:t>
            </w:r>
          </w:p>
        </w:tc>
        <w:tc>
          <w:tcPr>
            <w:tcW w:w="7371" w:type="dxa"/>
          </w:tcPr>
          <w:p w:rsidR="00B57000" w:rsidRDefault="00502652" w:rsidP="003A61D8">
            <w:pPr>
              <w:pStyle w:val="a8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502652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Транспортная подвижность населения</w:t>
            </w:r>
            <w:r w:rsidR="00B57000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B57000" w:rsidRDefault="00B57000" w:rsidP="003A61D8">
            <w:pPr>
              <w:pStyle w:val="a8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Количество пешеходных переходов обустроенных монолитной искусственной неровностью (нарастающим итогом);</w:t>
            </w:r>
          </w:p>
          <w:p w:rsidR="00637282" w:rsidRDefault="00637282" w:rsidP="003A61D8">
            <w:pPr>
              <w:pStyle w:val="a8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на 31 декабря отчетного года;</w:t>
            </w:r>
          </w:p>
          <w:p w:rsidR="0006373B" w:rsidRDefault="00B57000" w:rsidP="003A61D8">
            <w:pPr>
              <w:pStyle w:val="a8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06373B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 xml:space="preserve"> </w:t>
            </w:r>
            <w:r w:rsidR="00502652" w:rsidRPr="00502652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Протяженность приведенных в нормативное состояние искусственных сооружений на автомобильных дорогах местного значения</w:t>
            </w:r>
            <w:r w:rsidR="00754A98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754A98" w:rsidRPr="00F9470D" w:rsidRDefault="00754A98" w:rsidP="003A61D8">
            <w:pPr>
              <w:pStyle w:val="a8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754A98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Протяженность освещенных частей улиц, проездов, набережных</w:t>
            </w:r>
          </w:p>
        </w:tc>
      </w:tr>
      <w:tr w:rsidR="00504DE9" w:rsidRPr="00BF0262" w:rsidTr="00AD78FA">
        <w:trPr>
          <w:trHeight w:val="626"/>
        </w:trPr>
        <w:tc>
          <w:tcPr>
            <w:tcW w:w="2268" w:type="dxa"/>
            <w:vAlign w:val="center"/>
          </w:tcPr>
          <w:p w:rsidR="00504DE9" w:rsidRPr="00A31128" w:rsidRDefault="00504DE9" w:rsidP="00AD7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1128">
              <w:rPr>
                <w:rFonts w:ascii="Times New Roman" w:hAnsi="Times New Roman"/>
                <w:sz w:val="28"/>
                <w:szCs w:val="28"/>
              </w:rPr>
              <w:t xml:space="preserve">Объемы бюджетных ассигнований муниципальной программы, в том </w:t>
            </w:r>
            <w:r w:rsidRPr="00A3112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числе по годам реализации </w:t>
            </w:r>
          </w:p>
        </w:tc>
        <w:tc>
          <w:tcPr>
            <w:tcW w:w="7371" w:type="dxa"/>
            <w:vAlign w:val="center"/>
          </w:tcPr>
          <w:p w:rsidR="00504DE9" w:rsidRPr="00F9470D" w:rsidRDefault="00504DE9" w:rsidP="00AD7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7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Всего </w:t>
            </w:r>
            <w:r w:rsidR="003A61D8">
              <w:rPr>
                <w:rFonts w:ascii="Times New Roman" w:hAnsi="Times New Roman"/>
                <w:sz w:val="28"/>
                <w:szCs w:val="28"/>
              </w:rPr>
              <w:t>1 105 899,76605</w:t>
            </w:r>
            <w:r w:rsidRPr="00F9470D">
              <w:rPr>
                <w:rFonts w:ascii="Times New Roman" w:hAnsi="Times New Roman"/>
                <w:sz w:val="28"/>
                <w:szCs w:val="28"/>
              </w:rPr>
              <w:t xml:space="preserve"> тыс. рублей, </w:t>
            </w:r>
          </w:p>
          <w:p w:rsidR="00504DE9" w:rsidRPr="00F9470D" w:rsidRDefault="00504DE9" w:rsidP="00AD7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70D">
              <w:rPr>
                <w:rFonts w:ascii="Times New Roman" w:hAnsi="Times New Roman"/>
                <w:sz w:val="28"/>
                <w:szCs w:val="28"/>
              </w:rPr>
              <w:t xml:space="preserve"> в том числе по годам реализации:</w:t>
            </w:r>
          </w:p>
          <w:p w:rsidR="00504DE9" w:rsidRPr="00F9470D" w:rsidRDefault="00504DE9" w:rsidP="00AD7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70D">
              <w:rPr>
                <w:rFonts w:ascii="Times New Roman" w:hAnsi="Times New Roman"/>
                <w:sz w:val="28"/>
                <w:szCs w:val="28"/>
              </w:rPr>
              <w:t>2023 год –</w:t>
            </w:r>
            <w:r w:rsidR="00A30B0D">
              <w:rPr>
                <w:rFonts w:ascii="Times New Roman" w:hAnsi="Times New Roman"/>
                <w:sz w:val="28"/>
                <w:szCs w:val="28"/>
              </w:rPr>
              <w:t>92 103,6827</w:t>
            </w:r>
            <w:r w:rsidRPr="00F9470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04DE9" w:rsidRPr="00F9470D" w:rsidRDefault="00504DE9" w:rsidP="00AD7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70D">
              <w:rPr>
                <w:rFonts w:ascii="Times New Roman" w:hAnsi="Times New Roman"/>
                <w:sz w:val="28"/>
                <w:szCs w:val="28"/>
              </w:rPr>
              <w:t>2024 год –</w:t>
            </w:r>
            <w:r w:rsidR="00B47698">
              <w:rPr>
                <w:rFonts w:ascii="Times New Roman" w:hAnsi="Times New Roman"/>
                <w:sz w:val="28"/>
                <w:szCs w:val="28"/>
              </w:rPr>
              <w:t>60</w:t>
            </w:r>
            <w:r w:rsidR="00502652">
              <w:rPr>
                <w:rFonts w:ascii="Times New Roman" w:hAnsi="Times New Roman"/>
                <w:sz w:val="28"/>
                <w:szCs w:val="28"/>
              </w:rPr>
              <w:t> </w:t>
            </w:r>
            <w:r w:rsidR="00B47698">
              <w:rPr>
                <w:rFonts w:ascii="Times New Roman" w:hAnsi="Times New Roman"/>
                <w:sz w:val="28"/>
                <w:szCs w:val="28"/>
              </w:rPr>
              <w:t>458</w:t>
            </w:r>
            <w:r w:rsidR="00502652">
              <w:rPr>
                <w:rFonts w:ascii="Times New Roman" w:hAnsi="Times New Roman"/>
                <w:sz w:val="28"/>
                <w:szCs w:val="28"/>
              </w:rPr>
              <w:t>,</w:t>
            </w:r>
            <w:r w:rsidR="00B47698">
              <w:rPr>
                <w:rFonts w:ascii="Times New Roman" w:hAnsi="Times New Roman"/>
                <w:sz w:val="28"/>
                <w:szCs w:val="28"/>
              </w:rPr>
              <w:t>8892</w:t>
            </w:r>
            <w:r w:rsidRPr="00F9470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04DE9" w:rsidRPr="00F9470D" w:rsidRDefault="00504DE9" w:rsidP="00AD7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70D">
              <w:rPr>
                <w:rFonts w:ascii="Times New Roman" w:hAnsi="Times New Roman"/>
                <w:sz w:val="28"/>
                <w:szCs w:val="28"/>
              </w:rPr>
              <w:t>2025 год –</w:t>
            </w:r>
            <w:r w:rsidR="00E419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0D95">
              <w:rPr>
                <w:rFonts w:ascii="Times New Roman" w:hAnsi="Times New Roman"/>
                <w:sz w:val="28"/>
                <w:szCs w:val="28"/>
              </w:rPr>
              <w:t>4</w:t>
            </w:r>
            <w:r w:rsidR="00A71564">
              <w:rPr>
                <w:rFonts w:ascii="Times New Roman" w:hAnsi="Times New Roman"/>
                <w:sz w:val="28"/>
                <w:szCs w:val="28"/>
              </w:rPr>
              <w:t>46</w:t>
            </w:r>
            <w:r w:rsidR="006372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26D3">
              <w:rPr>
                <w:rFonts w:ascii="Times New Roman" w:hAnsi="Times New Roman"/>
                <w:sz w:val="28"/>
                <w:szCs w:val="28"/>
              </w:rPr>
              <w:t>070</w:t>
            </w:r>
            <w:r w:rsidR="00BA0D95">
              <w:rPr>
                <w:rFonts w:ascii="Times New Roman" w:hAnsi="Times New Roman"/>
                <w:sz w:val="28"/>
                <w:szCs w:val="28"/>
              </w:rPr>
              <w:t>,</w:t>
            </w:r>
            <w:r w:rsidR="00A71564">
              <w:rPr>
                <w:rFonts w:ascii="Times New Roman" w:hAnsi="Times New Roman"/>
                <w:sz w:val="28"/>
                <w:szCs w:val="28"/>
              </w:rPr>
              <w:t>59415</w:t>
            </w:r>
            <w:r w:rsidRPr="00F9470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04DE9" w:rsidRPr="00F9470D" w:rsidRDefault="00504DE9" w:rsidP="00AD78FA">
            <w:pPr>
              <w:widowControl w:val="0"/>
              <w:tabs>
                <w:tab w:val="left" w:pos="0"/>
                <w:tab w:val="left" w:pos="5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7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2026 год – </w:t>
            </w:r>
            <w:r w:rsidR="003A61D8">
              <w:rPr>
                <w:rFonts w:ascii="Times New Roman" w:hAnsi="Times New Roman"/>
                <w:sz w:val="28"/>
                <w:szCs w:val="28"/>
              </w:rPr>
              <w:t>266 055,600</w:t>
            </w:r>
            <w:r w:rsidRPr="00F9470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04DE9" w:rsidRPr="00F9470D" w:rsidRDefault="00504DE9" w:rsidP="00AD7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70D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637282">
              <w:rPr>
                <w:rFonts w:ascii="Times New Roman" w:hAnsi="Times New Roman"/>
                <w:sz w:val="28"/>
                <w:szCs w:val="28"/>
              </w:rPr>
              <w:t>4</w:t>
            </w:r>
            <w:r w:rsidR="00A71564">
              <w:rPr>
                <w:rFonts w:ascii="Times New Roman" w:hAnsi="Times New Roman"/>
                <w:sz w:val="28"/>
                <w:szCs w:val="28"/>
              </w:rPr>
              <w:t>8</w:t>
            </w:r>
            <w:r w:rsidR="00637282">
              <w:rPr>
                <w:rFonts w:ascii="Times New Roman" w:hAnsi="Times New Roman"/>
                <w:sz w:val="28"/>
                <w:szCs w:val="28"/>
              </w:rPr>
              <w:t> </w:t>
            </w:r>
            <w:r w:rsidR="003A61D8">
              <w:rPr>
                <w:rFonts w:ascii="Times New Roman" w:hAnsi="Times New Roman"/>
                <w:sz w:val="28"/>
                <w:szCs w:val="28"/>
              </w:rPr>
              <w:t>804</w:t>
            </w:r>
            <w:r w:rsidR="00637282">
              <w:rPr>
                <w:rFonts w:ascii="Times New Roman" w:hAnsi="Times New Roman"/>
                <w:sz w:val="28"/>
                <w:szCs w:val="28"/>
              </w:rPr>
              <w:t>,</w:t>
            </w:r>
            <w:r w:rsidR="003A61D8">
              <w:rPr>
                <w:rFonts w:ascii="Times New Roman" w:hAnsi="Times New Roman"/>
                <w:sz w:val="28"/>
                <w:szCs w:val="28"/>
              </w:rPr>
              <w:t>5</w:t>
            </w:r>
            <w:r w:rsidR="00637282">
              <w:rPr>
                <w:rFonts w:ascii="Times New Roman" w:hAnsi="Times New Roman"/>
                <w:sz w:val="28"/>
                <w:szCs w:val="28"/>
              </w:rPr>
              <w:t>0</w:t>
            </w:r>
            <w:r w:rsidR="00A71564">
              <w:rPr>
                <w:rFonts w:ascii="Times New Roman" w:hAnsi="Times New Roman"/>
                <w:sz w:val="28"/>
                <w:szCs w:val="28"/>
              </w:rPr>
              <w:t>0</w:t>
            </w:r>
            <w:r w:rsidRPr="00F9470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04DE9" w:rsidRPr="00F9470D" w:rsidRDefault="00504DE9" w:rsidP="00AD7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70D"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 w:rsidR="003A61D8">
              <w:rPr>
                <w:rFonts w:ascii="Times New Roman" w:hAnsi="Times New Roman"/>
                <w:sz w:val="28"/>
                <w:szCs w:val="28"/>
              </w:rPr>
              <w:t>50 798</w:t>
            </w:r>
            <w:r w:rsidR="004A177F">
              <w:rPr>
                <w:rFonts w:ascii="Times New Roman" w:hAnsi="Times New Roman"/>
                <w:sz w:val="28"/>
                <w:szCs w:val="28"/>
              </w:rPr>
              <w:t>,</w:t>
            </w:r>
            <w:r w:rsidR="003A61D8">
              <w:rPr>
                <w:rFonts w:ascii="Times New Roman" w:hAnsi="Times New Roman"/>
                <w:sz w:val="28"/>
                <w:szCs w:val="28"/>
              </w:rPr>
              <w:t>30</w:t>
            </w:r>
            <w:r w:rsidR="004A177F">
              <w:rPr>
                <w:rFonts w:ascii="Times New Roman" w:hAnsi="Times New Roman"/>
                <w:sz w:val="28"/>
                <w:szCs w:val="28"/>
              </w:rPr>
              <w:t>0</w:t>
            </w:r>
            <w:r w:rsidRPr="00F9470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04DE9" w:rsidRPr="00F9470D" w:rsidRDefault="00504DE9" w:rsidP="00AD7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70D">
              <w:rPr>
                <w:rFonts w:ascii="Times New Roman" w:hAnsi="Times New Roman"/>
                <w:sz w:val="28"/>
                <w:szCs w:val="28"/>
              </w:rPr>
              <w:t xml:space="preserve">2029 год –  </w:t>
            </w:r>
            <w:r w:rsidR="004A177F">
              <w:rPr>
                <w:rFonts w:ascii="Times New Roman" w:hAnsi="Times New Roman"/>
                <w:sz w:val="28"/>
                <w:szCs w:val="28"/>
              </w:rPr>
              <w:t>70 804,10</w:t>
            </w:r>
            <w:r w:rsidR="003A61D8">
              <w:rPr>
                <w:rFonts w:ascii="Times New Roman" w:hAnsi="Times New Roman"/>
                <w:sz w:val="28"/>
                <w:szCs w:val="28"/>
              </w:rPr>
              <w:t>0</w:t>
            </w:r>
            <w:r w:rsidRPr="00F9470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04DE9" w:rsidRPr="00F9470D" w:rsidRDefault="00504DE9" w:rsidP="00AD7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70D">
              <w:rPr>
                <w:rFonts w:ascii="Times New Roman" w:hAnsi="Times New Roman"/>
                <w:sz w:val="28"/>
                <w:szCs w:val="28"/>
              </w:rPr>
              <w:t xml:space="preserve">2030 год – </w:t>
            </w:r>
            <w:r w:rsidR="004A177F">
              <w:rPr>
                <w:rFonts w:ascii="Times New Roman" w:hAnsi="Times New Roman"/>
                <w:sz w:val="28"/>
                <w:szCs w:val="28"/>
              </w:rPr>
              <w:t>70 804,1</w:t>
            </w:r>
            <w:r w:rsidR="003A61D8">
              <w:rPr>
                <w:rFonts w:ascii="Times New Roman" w:hAnsi="Times New Roman"/>
                <w:sz w:val="28"/>
                <w:szCs w:val="28"/>
              </w:rPr>
              <w:t>0</w:t>
            </w:r>
            <w:r w:rsidR="004A177F">
              <w:rPr>
                <w:rFonts w:ascii="Times New Roman" w:hAnsi="Times New Roman"/>
                <w:sz w:val="28"/>
                <w:szCs w:val="28"/>
              </w:rPr>
              <w:t>0</w:t>
            </w:r>
            <w:r w:rsidRPr="00F9470D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</w:tc>
      </w:tr>
      <w:tr w:rsidR="00504DE9" w:rsidRPr="00BF0262" w:rsidTr="00AD78FA">
        <w:trPr>
          <w:trHeight w:val="626"/>
        </w:trPr>
        <w:tc>
          <w:tcPr>
            <w:tcW w:w="2268" w:type="dxa"/>
            <w:vAlign w:val="center"/>
          </w:tcPr>
          <w:p w:rsidR="00504DE9" w:rsidRPr="00A31128" w:rsidRDefault="00504DE9" w:rsidP="00AD78F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A31128">
              <w:rPr>
                <w:rFonts w:ascii="Times New Roman" w:hAnsi="Times New Roman"/>
                <w:sz w:val="28"/>
                <w:szCs w:val="28"/>
              </w:rPr>
              <w:lastRenderedPageBreak/>
              <w:t>Влияние на достижение национальных целей развития Российской Федерации</w:t>
            </w:r>
          </w:p>
        </w:tc>
        <w:tc>
          <w:tcPr>
            <w:tcW w:w="7371" w:type="dxa"/>
          </w:tcPr>
          <w:p w:rsidR="00504DE9" w:rsidRPr="00A31128" w:rsidRDefault="00504DE9" w:rsidP="00AD78FA">
            <w:pPr>
              <w:shd w:val="clear" w:color="auto" w:fill="FFFFFF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A31128">
              <w:rPr>
                <w:rFonts w:ascii="Times New Roman" w:hAnsi="Times New Roman"/>
                <w:color w:val="22272F"/>
                <w:sz w:val="28"/>
                <w:szCs w:val="28"/>
              </w:rPr>
              <w:t>-</w:t>
            </w:r>
          </w:p>
          <w:p w:rsidR="00504DE9" w:rsidRPr="00A31128" w:rsidRDefault="00504DE9" w:rsidP="00AD78FA">
            <w:pPr>
              <w:shd w:val="clear" w:color="auto" w:fill="FFFFFF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</w:tr>
      <w:tr w:rsidR="00504DE9" w:rsidRPr="00BF0262" w:rsidTr="00AD78FA">
        <w:trPr>
          <w:trHeight w:val="626"/>
        </w:trPr>
        <w:tc>
          <w:tcPr>
            <w:tcW w:w="2268" w:type="dxa"/>
            <w:vAlign w:val="center"/>
          </w:tcPr>
          <w:p w:rsidR="00504DE9" w:rsidRPr="00A31128" w:rsidRDefault="00504DE9" w:rsidP="00AD78FA">
            <w:pPr>
              <w:spacing w:line="259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A31128">
              <w:rPr>
                <w:rFonts w:ascii="Times New Roman" w:hAnsi="Times New Roman"/>
                <w:sz w:val="28"/>
                <w:szCs w:val="28"/>
              </w:rPr>
              <w:t>Связь иными муниципальными программами города Медногорска</w:t>
            </w:r>
          </w:p>
        </w:tc>
        <w:tc>
          <w:tcPr>
            <w:tcW w:w="7371" w:type="dxa"/>
          </w:tcPr>
          <w:p w:rsidR="00504DE9" w:rsidRPr="00A31128" w:rsidRDefault="00504DE9" w:rsidP="00AD78FA">
            <w:pPr>
              <w:spacing w:line="259" w:lineRule="auto"/>
              <w:ind w:left="360" w:hanging="360"/>
              <w:rPr>
                <w:rFonts w:ascii="Times New Roman" w:hAnsi="Times New Roman"/>
                <w:sz w:val="28"/>
                <w:szCs w:val="28"/>
              </w:rPr>
            </w:pPr>
            <w:r w:rsidRPr="00A31128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504DE9" w:rsidRPr="00A31128" w:rsidRDefault="00504DE9" w:rsidP="00AD78FA">
            <w:pPr>
              <w:spacing w:line="259" w:lineRule="auto"/>
              <w:ind w:left="36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DE9" w:rsidRDefault="00504DE9" w:rsidP="00504D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DE9" w:rsidRPr="00453EC4" w:rsidRDefault="00504DE9" w:rsidP="00453EC4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22198E" w:rsidRDefault="0022198E">
      <w:pPr>
        <w:pStyle w:val="ConsPlusTitle"/>
        <w:jc w:val="center"/>
        <w:outlineLvl w:val="1"/>
      </w:pPr>
    </w:p>
    <w:p w:rsidR="00504DE9" w:rsidRDefault="00504DE9">
      <w:pPr>
        <w:pStyle w:val="ConsPlusTitle"/>
        <w:jc w:val="center"/>
        <w:outlineLvl w:val="1"/>
      </w:pPr>
    </w:p>
    <w:sectPr w:rsidR="00504DE9" w:rsidSect="006901C8">
      <w:pgSz w:w="11907" w:h="16840" w:code="9"/>
      <w:pgMar w:top="141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C2F1F"/>
    <w:multiLevelType w:val="hybridMultilevel"/>
    <w:tmpl w:val="779045A6"/>
    <w:lvl w:ilvl="0" w:tplc="82B830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AA82018"/>
    <w:multiLevelType w:val="multilevel"/>
    <w:tmpl w:val="F1B8C5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92" w:hanging="2160"/>
      </w:pPr>
      <w:rPr>
        <w:rFonts w:hint="default"/>
      </w:rPr>
    </w:lvl>
  </w:abstractNum>
  <w:abstractNum w:abstractNumId="2" w15:restartNumberingAfterBreak="0">
    <w:nsid w:val="45326291"/>
    <w:multiLevelType w:val="multilevel"/>
    <w:tmpl w:val="304E9CD2"/>
    <w:lvl w:ilvl="0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3" w:hanging="2160"/>
      </w:pPr>
      <w:rPr>
        <w:rFonts w:hint="default"/>
      </w:rPr>
    </w:lvl>
  </w:abstractNum>
  <w:abstractNum w:abstractNumId="3" w15:restartNumberingAfterBreak="0">
    <w:nsid w:val="4A085BAC"/>
    <w:multiLevelType w:val="multilevel"/>
    <w:tmpl w:val="304E9CD2"/>
    <w:lvl w:ilvl="0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3" w:hanging="2160"/>
      </w:pPr>
      <w:rPr>
        <w:rFonts w:hint="default"/>
      </w:rPr>
    </w:lvl>
  </w:abstractNum>
  <w:abstractNum w:abstractNumId="4" w15:restartNumberingAfterBreak="0">
    <w:nsid w:val="781806FD"/>
    <w:multiLevelType w:val="hybridMultilevel"/>
    <w:tmpl w:val="256053EA"/>
    <w:lvl w:ilvl="0" w:tplc="95B0E544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84958"/>
    <w:rsid w:val="0006373B"/>
    <w:rsid w:val="00072CE0"/>
    <w:rsid w:val="000A05D9"/>
    <w:rsid w:val="000B2BF6"/>
    <w:rsid w:val="000E7CF3"/>
    <w:rsid w:val="00156CA7"/>
    <w:rsid w:val="0017050C"/>
    <w:rsid w:val="0022198E"/>
    <w:rsid w:val="00253810"/>
    <w:rsid w:val="002A2E9B"/>
    <w:rsid w:val="002B00BD"/>
    <w:rsid w:val="002B3D12"/>
    <w:rsid w:val="002C72B8"/>
    <w:rsid w:val="002C76D0"/>
    <w:rsid w:val="002D4CE7"/>
    <w:rsid w:val="0030054F"/>
    <w:rsid w:val="0039660A"/>
    <w:rsid w:val="003A278A"/>
    <w:rsid w:val="003A61D8"/>
    <w:rsid w:val="0040465A"/>
    <w:rsid w:val="00432EC3"/>
    <w:rsid w:val="00453EC4"/>
    <w:rsid w:val="0047223E"/>
    <w:rsid w:val="0047395A"/>
    <w:rsid w:val="004A177F"/>
    <w:rsid w:val="00502652"/>
    <w:rsid w:val="00504DE9"/>
    <w:rsid w:val="005209F2"/>
    <w:rsid w:val="005557D1"/>
    <w:rsid w:val="00562518"/>
    <w:rsid w:val="0056258D"/>
    <w:rsid w:val="00576AD7"/>
    <w:rsid w:val="00592ECD"/>
    <w:rsid w:val="005A5EC9"/>
    <w:rsid w:val="00604FA3"/>
    <w:rsid w:val="00637282"/>
    <w:rsid w:val="00684958"/>
    <w:rsid w:val="006901C8"/>
    <w:rsid w:val="006F629C"/>
    <w:rsid w:val="00711764"/>
    <w:rsid w:val="007219B5"/>
    <w:rsid w:val="00750BE5"/>
    <w:rsid w:val="00754A98"/>
    <w:rsid w:val="00770418"/>
    <w:rsid w:val="008B1650"/>
    <w:rsid w:val="008B4543"/>
    <w:rsid w:val="008D3C73"/>
    <w:rsid w:val="00915F8A"/>
    <w:rsid w:val="009546E3"/>
    <w:rsid w:val="009668E2"/>
    <w:rsid w:val="00997E2D"/>
    <w:rsid w:val="009D5677"/>
    <w:rsid w:val="009E608E"/>
    <w:rsid w:val="00A17494"/>
    <w:rsid w:val="00A23999"/>
    <w:rsid w:val="00A30B0D"/>
    <w:rsid w:val="00A429BC"/>
    <w:rsid w:val="00A71564"/>
    <w:rsid w:val="00A74C05"/>
    <w:rsid w:val="00AD2F78"/>
    <w:rsid w:val="00AD382A"/>
    <w:rsid w:val="00B1567C"/>
    <w:rsid w:val="00B47698"/>
    <w:rsid w:val="00B56761"/>
    <w:rsid w:val="00B57000"/>
    <w:rsid w:val="00BA0D95"/>
    <w:rsid w:val="00BD2BBA"/>
    <w:rsid w:val="00BE765E"/>
    <w:rsid w:val="00C30533"/>
    <w:rsid w:val="00C337F8"/>
    <w:rsid w:val="00C34242"/>
    <w:rsid w:val="00C400EB"/>
    <w:rsid w:val="00C61B71"/>
    <w:rsid w:val="00CB76CF"/>
    <w:rsid w:val="00CC66D6"/>
    <w:rsid w:val="00CD7D71"/>
    <w:rsid w:val="00D31E77"/>
    <w:rsid w:val="00D43451"/>
    <w:rsid w:val="00D75F1C"/>
    <w:rsid w:val="00D76238"/>
    <w:rsid w:val="00DA26D3"/>
    <w:rsid w:val="00DA5662"/>
    <w:rsid w:val="00DB7050"/>
    <w:rsid w:val="00DC04BC"/>
    <w:rsid w:val="00DC106A"/>
    <w:rsid w:val="00DF14BB"/>
    <w:rsid w:val="00E07425"/>
    <w:rsid w:val="00E41922"/>
    <w:rsid w:val="00E830C6"/>
    <w:rsid w:val="00F3764F"/>
    <w:rsid w:val="00F50E0E"/>
    <w:rsid w:val="00F52A79"/>
    <w:rsid w:val="00F552AC"/>
    <w:rsid w:val="00F819B5"/>
    <w:rsid w:val="00FA0AAA"/>
    <w:rsid w:val="00FF2E81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8143E-E941-481C-99EA-F4F09BD0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98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4DE9"/>
    <w:pPr>
      <w:keepNext/>
      <w:spacing w:after="0" w:line="360" w:lineRule="auto"/>
      <w:jc w:val="center"/>
      <w:outlineLvl w:val="1"/>
    </w:pPr>
    <w:rPr>
      <w:rFonts w:ascii="Times New Roman" w:hAnsi="Times New Roman"/>
      <w:b/>
      <w:bCs/>
      <w:spacing w:val="20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495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lang w:eastAsia="ru-RU"/>
    </w:rPr>
  </w:style>
  <w:style w:type="paragraph" w:customStyle="1" w:styleId="ConsPlusTitle">
    <w:name w:val="ConsPlusTitle"/>
    <w:rsid w:val="0068495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0"/>
      <w:lang w:eastAsia="ru-RU"/>
    </w:rPr>
  </w:style>
  <w:style w:type="paragraph" w:customStyle="1" w:styleId="ConsPlusTitlePage">
    <w:name w:val="ConsPlusTitlePage"/>
    <w:rsid w:val="0068495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1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98E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"/>
    <w:basedOn w:val="a"/>
    <w:link w:val="a6"/>
    <w:uiPriority w:val="99"/>
    <w:qFormat/>
    <w:rsid w:val="00BD2B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бычный (веб) Знак"/>
    <w:aliases w:val="Обычный (Web) Знак"/>
    <w:basedOn w:val="a0"/>
    <w:link w:val="a5"/>
    <w:uiPriority w:val="99"/>
    <w:locked/>
    <w:rsid w:val="00BD2B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53EC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04DE9"/>
    <w:rPr>
      <w:rFonts w:ascii="Times New Roman" w:eastAsia="Times New Roman" w:hAnsi="Times New Roman" w:cs="Times New Roman"/>
      <w:b/>
      <w:bCs/>
      <w:spacing w:val="20"/>
      <w:kern w:val="2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504DE9"/>
    <w:pPr>
      <w:ind w:left="720"/>
      <w:contextualSpacing/>
    </w:pPr>
  </w:style>
  <w:style w:type="table" w:styleId="a9">
    <w:name w:val="Table Grid"/>
    <w:basedOn w:val="a1"/>
    <w:uiPriority w:val="59"/>
    <w:rsid w:val="00504DE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jsoneditor-treepath-element">
    <w:name w:val="jsoneditor-treepath-element"/>
    <w:basedOn w:val="a0"/>
    <w:rsid w:val="00504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8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2026-02-05T05:19:00Z</cp:lastPrinted>
  <dcterms:created xsi:type="dcterms:W3CDTF">2025-12-18T05:58:00Z</dcterms:created>
  <dcterms:modified xsi:type="dcterms:W3CDTF">2026-02-17T06:37:00Z</dcterms:modified>
</cp:coreProperties>
</file>