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63" w:rsidRDefault="000F7263" w:rsidP="009C0C2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7263" w:rsidRDefault="000F7263" w:rsidP="009C0C2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D799C" w:rsidRPr="009C0C28" w:rsidRDefault="002D799C" w:rsidP="009C0C2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C0C2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5950" cy="1028700"/>
            <wp:effectExtent l="1905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99C" w:rsidRPr="009C0C28" w:rsidRDefault="002D799C" w:rsidP="009C0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799C" w:rsidRPr="009C0C28" w:rsidRDefault="002D799C" w:rsidP="009C0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28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2D799C" w:rsidRPr="009C0C28" w:rsidRDefault="002D799C" w:rsidP="009C0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C28">
        <w:rPr>
          <w:rFonts w:ascii="Times New Roman" w:hAnsi="Times New Roman" w:cs="Times New Roman"/>
          <w:b/>
          <w:sz w:val="24"/>
          <w:szCs w:val="24"/>
        </w:rPr>
        <w:t>ГОРОД МЕДНОГОРСК ОРЕНБУРГСКОЙ ОБЛАСТИ</w:t>
      </w:r>
    </w:p>
    <w:p w:rsidR="002D799C" w:rsidRPr="009C0C28" w:rsidRDefault="002D799C" w:rsidP="009C0C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99C" w:rsidRPr="009C0C28" w:rsidRDefault="002D799C" w:rsidP="009C0C28">
      <w:pPr>
        <w:pStyle w:val="2"/>
        <w:spacing w:before="0" w:after="0"/>
        <w:rPr>
          <w:rFonts w:ascii="Times New Roman" w:hAnsi="Times New Roman"/>
          <w:i w:val="0"/>
          <w:spacing w:val="60"/>
          <w:sz w:val="24"/>
          <w:szCs w:val="24"/>
        </w:rPr>
      </w:pPr>
      <w:r w:rsidRPr="009C0C28">
        <w:rPr>
          <w:rFonts w:ascii="Times New Roman" w:hAnsi="Times New Roman"/>
          <w:i w:val="0"/>
          <w:spacing w:val="60"/>
          <w:sz w:val="24"/>
          <w:szCs w:val="24"/>
        </w:rPr>
        <w:t>ПОСТАНОВЛЕНИЕ</w:t>
      </w:r>
    </w:p>
    <w:p w:rsidR="002D799C" w:rsidRPr="002D799C" w:rsidRDefault="002D799C" w:rsidP="002D799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2D799C">
        <w:rPr>
          <w:rFonts w:ascii="Times New Roman" w:hAnsi="Times New Roman" w:cs="Times New Roman"/>
          <w:b/>
          <w:bCs/>
          <w:sz w:val="28"/>
          <w:szCs w:val="28"/>
          <w:u w:val="double"/>
        </w:rPr>
        <w:t>__________________________________________________________________</w:t>
      </w:r>
    </w:p>
    <w:p w:rsidR="002D799C" w:rsidRPr="002D799C" w:rsidRDefault="002D799C" w:rsidP="002D799C">
      <w:pPr>
        <w:pStyle w:val="affff"/>
        <w:rPr>
          <w:sz w:val="28"/>
          <w:szCs w:val="28"/>
        </w:rPr>
      </w:pPr>
      <w:r w:rsidRPr="002D799C">
        <w:rPr>
          <w:sz w:val="28"/>
          <w:szCs w:val="28"/>
        </w:rPr>
        <w:t xml:space="preserve"> </w:t>
      </w:r>
    </w:p>
    <w:tbl>
      <w:tblPr>
        <w:tblW w:w="0" w:type="auto"/>
        <w:tblInd w:w="817" w:type="dxa"/>
        <w:tblLayout w:type="fixed"/>
        <w:tblLook w:val="01E0"/>
      </w:tblPr>
      <w:tblGrid>
        <w:gridCol w:w="3420"/>
        <w:gridCol w:w="1764"/>
        <w:gridCol w:w="1620"/>
        <w:gridCol w:w="2520"/>
      </w:tblGrid>
      <w:tr w:rsidR="002D799C" w:rsidRPr="0045141D" w:rsidTr="002D799C">
        <w:trPr>
          <w:trHeight w:val="399"/>
        </w:trPr>
        <w:tc>
          <w:tcPr>
            <w:tcW w:w="3420" w:type="dxa"/>
          </w:tcPr>
          <w:p w:rsidR="002D799C" w:rsidRPr="001C53DF" w:rsidRDefault="001C53DF" w:rsidP="001C53D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10.03.2026</w:t>
            </w:r>
          </w:p>
        </w:tc>
        <w:tc>
          <w:tcPr>
            <w:tcW w:w="1764" w:type="dxa"/>
          </w:tcPr>
          <w:p w:rsidR="002D799C" w:rsidRPr="001C53DF" w:rsidRDefault="002D799C" w:rsidP="001C53D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2D799C" w:rsidRPr="001C53DF" w:rsidRDefault="002D799C" w:rsidP="001C53D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2D799C" w:rsidRPr="001C53DF" w:rsidRDefault="002D799C" w:rsidP="001C53D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</w:t>
            </w:r>
            <w:r w:rsidR="001C53DF" w:rsidRPr="001C5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190-па</w:t>
            </w:r>
          </w:p>
        </w:tc>
      </w:tr>
    </w:tbl>
    <w:p w:rsidR="002D799C" w:rsidRPr="002D799C" w:rsidRDefault="002D799C" w:rsidP="002D7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6F5" w:rsidRDefault="002D799C" w:rsidP="00790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99C">
        <w:rPr>
          <w:rFonts w:ascii="Times New Roman" w:hAnsi="Times New Roman" w:cs="Times New Roman"/>
          <w:sz w:val="28"/>
          <w:szCs w:val="28"/>
        </w:rPr>
        <w:t xml:space="preserve"> </w:t>
      </w:r>
      <w:r w:rsidRPr="002D799C">
        <w:rPr>
          <w:rFonts w:ascii="Times New Roman" w:hAnsi="Times New Roman" w:cs="Times New Roman"/>
          <w:bCs/>
          <w:sz w:val="28"/>
          <w:szCs w:val="28"/>
        </w:rPr>
        <w:t>О внесении  изменени</w:t>
      </w:r>
      <w:r w:rsidR="00CC0BA3">
        <w:rPr>
          <w:rFonts w:ascii="Times New Roman" w:hAnsi="Times New Roman" w:cs="Times New Roman"/>
          <w:bCs/>
          <w:sz w:val="28"/>
          <w:szCs w:val="28"/>
        </w:rPr>
        <w:t>й</w:t>
      </w:r>
      <w:r w:rsidRPr="002D799C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 муниципального    образования город  Медногорск</w:t>
      </w:r>
      <w:r w:rsidRPr="002D799C">
        <w:rPr>
          <w:rFonts w:ascii="Times New Roman" w:hAnsi="Times New Roman" w:cs="Times New Roman"/>
          <w:sz w:val="28"/>
          <w:szCs w:val="28"/>
        </w:rPr>
        <w:t xml:space="preserve"> от 20.09.2018 № 1383-па «Об утверждении муниципальной программы «Развитие  муниципальной службы и резерва управленческих кадров </w:t>
      </w:r>
    </w:p>
    <w:p w:rsidR="002D799C" w:rsidRPr="002D799C" w:rsidRDefault="002D799C" w:rsidP="00790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99C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CE7F3A">
        <w:rPr>
          <w:rFonts w:ascii="Times New Roman" w:hAnsi="Times New Roman" w:cs="Times New Roman"/>
          <w:sz w:val="28"/>
          <w:szCs w:val="28"/>
        </w:rPr>
        <w:t>образовании город Медногорск</w:t>
      </w:r>
      <w:r w:rsidRPr="002D79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D799C" w:rsidRDefault="002D799C" w:rsidP="002D7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99C" w:rsidRPr="002D799C" w:rsidRDefault="002D799C" w:rsidP="002D7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EFA" w:rsidRPr="00235EFA" w:rsidRDefault="00235EFA" w:rsidP="000435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EFA">
        <w:rPr>
          <w:rFonts w:ascii="Times New Roman" w:hAnsi="Times New Roman" w:cs="Times New Roman"/>
          <w:sz w:val="28"/>
          <w:szCs w:val="28"/>
        </w:rPr>
        <w:t xml:space="preserve">На основании статей 45, 49 Устава муниципального образования город Медногорск Оренбургской области, </w:t>
      </w:r>
      <w:r w:rsidR="00E678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5EF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Медногорск Оренбургской области от 15.07.2016 № 1065-па «Об утверждении Порядка разработки и оценки эффективности муниципальных программ города Медногорска» (в редакции постановления администрации города от </w:t>
      </w:r>
      <w:r w:rsidR="00452D38">
        <w:rPr>
          <w:rFonts w:ascii="Times New Roman" w:hAnsi="Times New Roman" w:cs="Times New Roman"/>
          <w:sz w:val="28"/>
          <w:szCs w:val="28"/>
        </w:rPr>
        <w:t>30</w:t>
      </w:r>
      <w:r w:rsidRPr="00235EFA">
        <w:rPr>
          <w:rFonts w:ascii="Times New Roman" w:hAnsi="Times New Roman" w:cs="Times New Roman"/>
          <w:sz w:val="28"/>
          <w:szCs w:val="28"/>
        </w:rPr>
        <w:t>.</w:t>
      </w:r>
      <w:r w:rsidR="00452D38">
        <w:rPr>
          <w:rFonts w:ascii="Times New Roman" w:hAnsi="Times New Roman" w:cs="Times New Roman"/>
          <w:sz w:val="28"/>
          <w:szCs w:val="28"/>
        </w:rPr>
        <w:t>1</w:t>
      </w:r>
      <w:r w:rsidRPr="00235EFA">
        <w:rPr>
          <w:rFonts w:ascii="Times New Roman" w:hAnsi="Times New Roman" w:cs="Times New Roman"/>
          <w:sz w:val="28"/>
          <w:szCs w:val="28"/>
        </w:rPr>
        <w:t>0.202</w:t>
      </w:r>
      <w:r w:rsidR="00452D38">
        <w:rPr>
          <w:rFonts w:ascii="Times New Roman" w:hAnsi="Times New Roman" w:cs="Times New Roman"/>
          <w:sz w:val="28"/>
          <w:szCs w:val="28"/>
        </w:rPr>
        <w:t>4</w:t>
      </w:r>
      <w:r w:rsidRPr="00235EFA">
        <w:rPr>
          <w:rFonts w:ascii="Times New Roman" w:hAnsi="Times New Roman" w:cs="Times New Roman"/>
          <w:sz w:val="28"/>
          <w:szCs w:val="28"/>
        </w:rPr>
        <w:t xml:space="preserve"> №1</w:t>
      </w:r>
      <w:r w:rsidR="00452D38">
        <w:rPr>
          <w:rFonts w:ascii="Times New Roman" w:hAnsi="Times New Roman" w:cs="Times New Roman"/>
          <w:sz w:val="28"/>
          <w:szCs w:val="28"/>
        </w:rPr>
        <w:t>064</w:t>
      </w:r>
      <w:r w:rsidRPr="00235EFA">
        <w:rPr>
          <w:rFonts w:ascii="Times New Roman" w:hAnsi="Times New Roman" w:cs="Times New Roman"/>
          <w:sz w:val="28"/>
          <w:szCs w:val="28"/>
        </w:rPr>
        <w:t>-па)</w:t>
      </w:r>
      <w:r w:rsidR="00452D38">
        <w:rPr>
          <w:rFonts w:ascii="Times New Roman" w:hAnsi="Times New Roman" w:cs="Times New Roman"/>
          <w:sz w:val="28"/>
          <w:szCs w:val="28"/>
        </w:rPr>
        <w:t>.</w:t>
      </w:r>
    </w:p>
    <w:p w:rsidR="002D799C" w:rsidRPr="002D799C" w:rsidRDefault="002D799C" w:rsidP="000435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99C">
        <w:rPr>
          <w:rFonts w:ascii="Times New Roman" w:hAnsi="Times New Roman" w:cs="Times New Roman"/>
          <w:bCs/>
          <w:sz w:val="28"/>
          <w:szCs w:val="28"/>
        </w:rPr>
        <w:t>1. Внести в постановление администрации города</w:t>
      </w:r>
      <w:r w:rsidRPr="002D799C">
        <w:rPr>
          <w:rFonts w:ascii="Times New Roman" w:hAnsi="Times New Roman" w:cs="Times New Roman"/>
          <w:sz w:val="28"/>
          <w:szCs w:val="28"/>
        </w:rPr>
        <w:t xml:space="preserve"> от 20.09.2018 № 1383-па «Об утверждении муниципальной программы «Развитие  муниципальной службы и резерва управленческих кадров в муниципальном образовании город Медногорск Оренбургской области»</w:t>
      </w:r>
      <w:r w:rsidR="00D90A94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</w:t>
      </w:r>
      <w:r w:rsidR="00C71673">
        <w:rPr>
          <w:rFonts w:ascii="Times New Roman" w:hAnsi="Times New Roman" w:cs="Times New Roman"/>
          <w:sz w:val="28"/>
          <w:szCs w:val="28"/>
        </w:rPr>
        <w:t>25.03.2025</w:t>
      </w:r>
      <w:r w:rsidR="00D90A94">
        <w:rPr>
          <w:rFonts w:ascii="Times New Roman" w:hAnsi="Times New Roman" w:cs="Times New Roman"/>
          <w:sz w:val="28"/>
          <w:szCs w:val="28"/>
        </w:rPr>
        <w:t xml:space="preserve"> № </w:t>
      </w:r>
      <w:r w:rsidR="00C71673">
        <w:rPr>
          <w:rFonts w:ascii="Times New Roman" w:hAnsi="Times New Roman" w:cs="Times New Roman"/>
          <w:sz w:val="28"/>
          <w:szCs w:val="28"/>
        </w:rPr>
        <w:t>255</w:t>
      </w:r>
      <w:r w:rsidR="00D90A94">
        <w:rPr>
          <w:rFonts w:ascii="Times New Roman" w:hAnsi="Times New Roman" w:cs="Times New Roman"/>
          <w:sz w:val="28"/>
          <w:szCs w:val="28"/>
        </w:rPr>
        <w:t>-па)</w:t>
      </w:r>
      <w:r w:rsidRPr="002D799C">
        <w:rPr>
          <w:rFonts w:ascii="Times New Roman" w:hAnsi="Times New Roman" w:cs="Times New Roman"/>
          <w:sz w:val="28"/>
          <w:szCs w:val="28"/>
        </w:rPr>
        <w:t xml:space="preserve"> </w:t>
      </w:r>
      <w:r w:rsidRPr="002D799C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836E48">
        <w:rPr>
          <w:rFonts w:ascii="Times New Roman" w:hAnsi="Times New Roman" w:cs="Times New Roman"/>
          <w:bCs/>
          <w:sz w:val="28"/>
          <w:szCs w:val="28"/>
        </w:rPr>
        <w:t>и</w:t>
      </w:r>
      <w:r w:rsidRPr="002D799C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836E48">
        <w:rPr>
          <w:rFonts w:ascii="Times New Roman" w:hAnsi="Times New Roman" w:cs="Times New Roman"/>
          <w:bCs/>
          <w:sz w:val="28"/>
          <w:szCs w:val="28"/>
        </w:rPr>
        <w:t>я</w:t>
      </w:r>
      <w:r w:rsidRPr="002D799C">
        <w:rPr>
          <w:rFonts w:ascii="Times New Roman" w:hAnsi="Times New Roman" w:cs="Times New Roman"/>
          <w:bCs/>
          <w:sz w:val="28"/>
          <w:szCs w:val="28"/>
        </w:rPr>
        <w:t>:</w:t>
      </w:r>
    </w:p>
    <w:p w:rsidR="002D799C" w:rsidRPr="00235EFA" w:rsidRDefault="00CE7F3A" w:rsidP="007906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36E48">
        <w:rPr>
          <w:rFonts w:ascii="Times New Roman" w:hAnsi="Times New Roman" w:cs="Times New Roman"/>
          <w:sz w:val="28"/>
          <w:szCs w:val="28"/>
        </w:rPr>
        <w:t xml:space="preserve">. </w:t>
      </w:r>
      <w:r w:rsidR="00235EFA" w:rsidRPr="00235EFA">
        <w:rPr>
          <w:rFonts w:ascii="Times New Roman" w:hAnsi="Times New Roman" w:cs="Times New Roman"/>
          <w:sz w:val="28"/>
          <w:szCs w:val="28"/>
        </w:rPr>
        <w:t xml:space="preserve">В приложении к постановлению </w:t>
      </w:r>
      <w:r w:rsidR="005A65F1">
        <w:rPr>
          <w:rFonts w:ascii="Times New Roman" w:hAnsi="Times New Roman" w:cs="Times New Roman"/>
          <w:sz w:val="28"/>
          <w:szCs w:val="28"/>
        </w:rPr>
        <w:t>«П</w:t>
      </w:r>
      <w:r w:rsidR="00235EFA" w:rsidRPr="00235EFA">
        <w:rPr>
          <w:rFonts w:ascii="Times New Roman" w:hAnsi="Times New Roman" w:cs="Times New Roman"/>
          <w:sz w:val="28"/>
          <w:szCs w:val="28"/>
        </w:rPr>
        <w:t xml:space="preserve">аспорт муниципальной программы </w:t>
      </w:r>
      <w:r w:rsidR="005A65F1">
        <w:rPr>
          <w:rFonts w:ascii="Times New Roman" w:hAnsi="Times New Roman" w:cs="Times New Roman"/>
          <w:bCs/>
          <w:sz w:val="28"/>
          <w:szCs w:val="28"/>
        </w:rPr>
        <w:t>«</w:t>
      </w:r>
      <w:r w:rsidR="005A65F1" w:rsidRPr="000D2C3F">
        <w:rPr>
          <w:rFonts w:ascii="Times New Roman" w:hAnsi="Times New Roman" w:cs="Times New Roman"/>
          <w:sz w:val="28"/>
          <w:szCs w:val="28"/>
        </w:rPr>
        <w:t>Развитие муниципальной службы и резерва управленческих кадров в муниципальном образовании город Медногорск</w:t>
      </w:r>
      <w:r w:rsidR="005A65F1">
        <w:rPr>
          <w:rFonts w:ascii="Times New Roman" w:hAnsi="Times New Roman" w:cs="Times New Roman"/>
          <w:sz w:val="28"/>
          <w:szCs w:val="28"/>
        </w:rPr>
        <w:t>»</w:t>
      </w:r>
      <w:r w:rsidR="005A65F1" w:rsidRPr="00235EFA">
        <w:rPr>
          <w:rFonts w:ascii="Times New Roman" w:hAnsi="Times New Roman" w:cs="Times New Roman"/>
          <w:sz w:val="28"/>
          <w:szCs w:val="28"/>
        </w:rPr>
        <w:t xml:space="preserve"> </w:t>
      </w:r>
      <w:r w:rsidR="00235EFA" w:rsidRPr="00235EFA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 к данному постановлению.</w:t>
      </w:r>
    </w:p>
    <w:p w:rsidR="002D799C" w:rsidRDefault="002D799C" w:rsidP="008B71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9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Pr="009C0C2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</w:t>
      </w:r>
      <w:r w:rsidR="009C0C28">
        <w:rPr>
          <w:rFonts w:ascii="Times New Roman" w:hAnsi="Times New Roman" w:cs="Times New Roman"/>
          <w:sz w:val="28"/>
          <w:szCs w:val="28"/>
        </w:rPr>
        <w:t xml:space="preserve"> – руководителя аппарата администрации города И.М. Сердюка.</w:t>
      </w:r>
    </w:p>
    <w:p w:rsidR="00FE3EA2" w:rsidRDefault="008B710C" w:rsidP="00FE3EA2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0435C2" w:rsidRPr="000435C2">
        <w:rPr>
          <w:rFonts w:ascii="Times New Roman" w:hAnsi="Times New Roman" w:cs="Times New Roman"/>
          <w:sz w:val="28"/>
          <w:szCs w:val="28"/>
        </w:rPr>
        <w:t xml:space="preserve">. </w:t>
      </w:r>
      <w:r w:rsidR="00FE3EA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обнародования путем опубликования в сетевом издании </w:t>
      </w:r>
      <w:r w:rsidR="00FE3EA2">
        <w:rPr>
          <w:rFonts w:ascii="Times New Roman" w:hAnsi="Times New Roman" w:cs="Times New Roman"/>
          <w:sz w:val="28"/>
          <w:szCs w:val="28"/>
          <w:lang w:val="en-US"/>
        </w:rPr>
        <w:t>MEDRAB</w:t>
      </w:r>
      <w:r w:rsidR="00FE3EA2" w:rsidRPr="004457EE">
        <w:rPr>
          <w:rFonts w:ascii="Times New Roman" w:hAnsi="Times New Roman" w:cs="Times New Roman"/>
          <w:sz w:val="28"/>
          <w:szCs w:val="28"/>
        </w:rPr>
        <w:t>.</w:t>
      </w:r>
      <w:r w:rsidR="00FE3E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E3EA2">
        <w:rPr>
          <w:rFonts w:ascii="Times New Roman" w:hAnsi="Times New Roman" w:cs="Times New Roman"/>
          <w:sz w:val="28"/>
          <w:szCs w:val="28"/>
        </w:rPr>
        <w:t>, в газете «Медногорский рабочий» и распространяется на правоотношения, возникшие с 01.01.2026, подлежит размещению на официальном сайте администрации города Медногорска в сети Интернет.</w:t>
      </w:r>
    </w:p>
    <w:p w:rsidR="00C71673" w:rsidRDefault="00C71673" w:rsidP="00FE3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673" w:rsidRDefault="00C71673" w:rsidP="00043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C2" w:rsidRDefault="000435C2" w:rsidP="00043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673" w:rsidRDefault="00C71673" w:rsidP="00C71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48556F" w:rsidRDefault="00C71673" w:rsidP="001C53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 муниципального образования</w:t>
      </w:r>
      <w:r w:rsidR="000435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С.В. Рожков</w:t>
      </w:r>
    </w:p>
    <w:p w:rsidR="0048556F" w:rsidRDefault="0048556F" w:rsidP="002D79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E15" w:rsidRPr="00603970" w:rsidRDefault="00910E15" w:rsidP="00910E1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03970">
        <w:rPr>
          <w:rFonts w:ascii="Times New Roman" w:hAnsi="Times New Roman"/>
          <w:sz w:val="28"/>
          <w:szCs w:val="28"/>
        </w:rPr>
        <w:t>Кому разослано: прокурору города, юридическому отделу администрации города, Сердюку И.М., отделу бухгалтерского учета и отчетности, отделу по экономике, торговле и развитию предпринимательства</w:t>
      </w:r>
      <w:r>
        <w:rPr>
          <w:rFonts w:ascii="Times New Roman" w:hAnsi="Times New Roman"/>
          <w:sz w:val="28"/>
          <w:szCs w:val="28"/>
        </w:rPr>
        <w:t xml:space="preserve"> и туристической деятельности</w:t>
      </w:r>
      <w:r w:rsidRPr="00603970">
        <w:rPr>
          <w:rFonts w:ascii="Times New Roman" w:hAnsi="Times New Roman"/>
          <w:sz w:val="28"/>
          <w:szCs w:val="28"/>
        </w:rPr>
        <w:t xml:space="preserve">, финансовому отделу, </w:t>
      </w:r>
      <w:r>
        <w:rPr>
          <w:rFonts w:ascii="Times New Roman" w:hAnsi="Times New Roman"/>
          <w:sz w:val="28"/>
          <w:szCs w:val="28"/>
        </w:rPr>
        <w:t>КСП</w:t>
      </w:r>
      <w:r w:rsidRPr="00603970">
        <w:rPr>
          <w:rFonts w:ascii="Times New Roman" w:hAnsi="Times New Roman"/>
          <w:sz w:val="28"/>
          <w:szCs w:val="28"/>
        </w:rPr>
        <w:t>., отделу УДОКР, отделу культуры, КФКСТ и МП, отделу образования, КУИ г. Медногорска, в редакцию газеты «Медногорский рабочий»</w:t>
      </w:r>
    </w:p>
    <w:p w:rsidR="00C71673" w:rsidRDefault="00C71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5A79" w:rsidRDefault="00933A67" w:rsidP="000435C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00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5C2" w:rsidRDefault="00933A67" w:rsidP="000435C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E4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5C2">
        <w:rPr>
          <w:rFonts w:ascii="Times New Roman" w:hAnsi="Times New Roman" w:cs="Times New Roman"/>
          <w:sz w:val="28"/>
          <w:szCs w:val="28"/>
        </w:rPr>
        <w:t xml:space="preserve">постановлению </w:t>
      </w:r>
    </w:p>
    <w:p w:rsidR="000435C2" w:rsidRDefault="000435C2" w:rsidP="000435C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933A67" w:rsidRPr="001C53DF" w:rsidRDefault="000435C2" w:rsidP="000435C2">
      <w:pPr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C53D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1C53DF" w:rsidRPr="001C53DF">
        <w:rPr>
          <w:rFonts w:ascii="Times New Roman" w:hAnsi="Times New Roman" w:cs="Times New Roman"/>
          <w:sz w:val="28"/>
          <w:szCs w:val="28"/>
          <w:u w:val="single"/>
        </w:rPr>
        <w:t xml:space="preserve">10.03.2026 </w:t>
      </w:r>
      <w:r w:rsidR="00302791" w:rsidRPr="001C53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53D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02791" w:rsidRPr="001C53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53DF" w:rsidRPr="001C53DF">
        <w:rPr>
          <w:rFonts w:ascii="Times New Roman" w:hAnsi="Times New Roman" w:cs="Times New Roman"/>
          <w:sz w:val="28"/>
          <w:szCs w:val="28"/>
          <w:u w:val="single"/>
        </w:rPr>
        <w:t>190-па</w:t>
      </w:r>
    </w:p>
    <w:p w:rsidR="00933A67" w:rsidRPr="008A7A35" w:rsidRDefault="00933A67" w:rsidP="00933A6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B710C" w:rsidRDefault="008B710C" w:rsidP="00933A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10C" w:rsidRDefault="008B710C" w:rsidP="00933A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10C" w:rsidRDefault="008B710C" w:rsidP="00933A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10C" w:rsidRDefault="008B710C" w:rsidP="00933A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10C" w:rsidRDefault="008B710C" w:rsidP="00933A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A67" w:rsidRPr="008A7A35" w:rsidRDefault="00933A67" w:rsidP="00E457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7A35">
        <w:rPr>
          <w:rFonts w:ascii="Times New Roman" w:hAnsi="Times New Roman" w:cs="Times New Roman"/>
          <w:sz w:val="28"/>
          <w:szCs w:val="28"/>
        </w:rPr>
        <w:t xml:space="preserve">Паспорт муниципальной </w:t>
      </w:r>
      <w:r w:rsidR="008A7A35" w:rsidRPr="008A7A35">
        <w:rPr>
          <w:rFonts w:ascii="Times New Roman" w:hAnsi="Times New Roman" w:cs="Times New Roman"/>
          <w:sz w:val="28"/>
          <w:szCs w:val="28"/>
        </w:rPr>
        <w:t>программы</w:t>
      </w:r>
    </w:p>
    <w:p w:rsidR="00933A67" w:rsidRPr="000D2C3F" w:rsidRDefault="00933A67" w:rsidP="00E45723">
      <w:pPr>
        <w:spacing w:line="240" w:lineRule="auto"/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2C3F">
        <w:rPr>
          <w:rFonts w:ascii="Times New Roman" w:hAnsi="Times New Roman" w:cs="Times New Roman"/>
          <w:sz w:val="28"/>
          <w:szCs w:val="28"/>
        </w:rPr>
        <w:t>«Развитие муниципальной службы и резерва управленческих кадров в муниципальном образовании город Медногорск»</w:t>
      </w:r>
      <w:r w:rsidRPr="000D2C3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3A67" w:rsidRPr="008A7A35" w:rsidRDefault="00933A67" w:rsidP="00933A67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39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5603"/>
        <w:gridCol w:w="4536"/>
      </w:tblGrid>
      <w:tr w:rsidR="00933A67" w:rsidRPr="008A7A35" w:rsidTr="000435C2">
        <w:trPr>
          <w:trHeight w:val="1133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8A7A35" w:rsidRDefault="00933A67" w:rsidP="008A7A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E4097" w:rsidRDefault="00E546F6" w:rsidP="005D4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33A67" w:rsidRPr="008A7A35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33A67"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Медногорска</w:t>
            </w:r>
          </w:p>
          <w:p w:rsidR="005D44E3" w:rsidRDefault="005D44E3" w:rsidP="005D4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(отдел по управлению делами, организационной и кадровой работы)</w:t>
            </w:r>
          </w:p>
          <w:p w:rsidR="00933A67" w:rsidRPr="008A7A35" w:rsidRDefault="00933A67" w:rsidP="00E546F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A67" w:rsidRPr="008A7A35" w:rsidTr="000435C2">
        <w:trPr>
          <w:trHeight w:val="574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8A7A35" w:rsidRDefault="00933A67" w:rsidP="008A7A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33A67" w:rsidRPr="008A7A35" w:rsidRDefault="00933A67" w:rsidP="007F2EA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8A7A35">
              <w:rPr>
                <w:color w:val="22272F"/>
                <w:sz w:val="28"/>
                <w:szCs w:val="28"/>
              </w:rPr>
              <w:t>2023-2030</w:t>
            </w:r>
          </w:p>
        </w:tc>
      </w:tr>
      <w:tr w:rsidR="00933A67" w:rsidRPr="008A7A35" w:rsidTr="000435C2">
        <w:trPr>
          <w:trHeight w:val="816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8A7A35" w:rsidRDefault="00933A67" w:rsidP="008A7A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E4097">
              <w:rPr>
                <w:rFonts w:ascii="Times New Roman" w:hAnsi="Times New Roman" w:cs="Times New Roman"/>
                <w:sz w:val="28"/>
                <w:szCs w:val="28"/>
              </w:rPr>
              <w:t xml:space="preserve"> (цели)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8A7A35" w:rsidRDefault="00933A67" w:rsidP="00AF03A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8A7A35">
              <w:rPr>
                <w:sz w:val="28"/>
                <w:szCs w:val="28"/>
              </w:rPr>
              <w:t>Создание условий для развития муниципальной службы, повышения престижа муниципальной службы, а также результативности деятельности муниципальных служащих в муниципальном образовании.</w:t>
            </w:r>
          </w:p>
        </w:tc>
      </w:tr>
      <w:tr w:rsidR="00933A67" w:rsidRPr="008A7A35" w:rsidTr="000435C2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4B11F3" w:rsidRDefault="004B11F3" w:rsidP="004B11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11F3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4B1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4B11F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подпрограммы) </w:t>
            </w:r>
            <w:r w:rsidRPr="004B1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4B11F3"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33A67" w:rsidRPr="008A7A35" w:rsidRDefault="00F30BD9" w:rsidP="007F2EA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5E28E9" w:rsidRPr="008A7A35" w:rsidTr="000435C2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E28E9" w:rsidRPr="008A7A35" w:rsidRDefault="005E28E9" w:rsidP="007F2EA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B0B53" w:rsidRDefault="00BB0B53" w:rsidP="008D46C1">
            <w:pPr>
              <w:pStyle w:val="Style1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1. </w:t>
            </w:r>
            <w:r w:rsidRPr="00B70923">
              <w:rPr>
                <w:rStyle w:val="FontStyle13"/>
                <w:sz w:val="28"/>
                <w:szCs w:val="28"/>
              </w:rPr>
              <w:t>Доля аттестованных муниципальных служащих от общего числа муниципальных служащих, подлежащих прохождению аттестации</w:t>
            </w:r>
            <w:r>
              <w:rPr>
                <w:rStyle w:val="FontStyle13"/>
                <w:sz w:val="28"/>
                <w:szCs w:val="28"/>
              </w:rPr>
              <w:t>;</w:t>
            </w:r>
          </w:p>
          <w:p w:rsidR="00995D09" w:rsidRDefault="000367A6" w:rsidP="008D46C1">
            <w:pPr>
              <w:pStyle w:val="Style1"/>
              <w:widowControl/>
              <w:spacing w:line="240" w:lineRule="auto"/>
              <w:jc w:val="both"/>
              <w:rPr>
                <w:rStyle w:val="FontStyle13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5D09">
              <w:rPr>
                <w:sz w:val="28"/>
                <w:szCs w:val="28"/>
              </w:rPr>
              <w:t>.</w:t>
            </w:r>
            <w:r w:rsidR="00995D09" w:rsidRPr="000F7263">
              <w:rPr>
                <w:sz w:val="28"/>
                <w:szCs w:val="28"/>
              </w:rPr>
              <w:t xml:space="preserve">Количество вакансий, размещенных в  </w:t>
            </w:r>
            <w:r w:rsidR="00E678DA">
              <w:rPr>
                <w:sz w:val="28"/>
                <w:szCs w:val="28"/>
              </w:rPr>
              <w:t>«</w:t>
            </w:r>
            <w:r w:rsidR="00995D09" w:rsidRPr="000F7263">
              <w:rPr>
                <w:sz w:val="28"/>
                <w:szCs w:val="28"/>
              </w:rPr>
              <w:t>Единой информационной системы управления кадровым составом государственной гражданской службы Российской Федерации</w:t>
            </w:r>
            <w:r w:rsidR="00E678DA">
              <w:rPr>
                <w:sz w:val="28"/>
                <w:szCs w:val="28"/>
              </w:rPr>
              <w:t>»</w:t>
            </w:r>
            <w:r w:rsidR="00995D09">
              <w:rPr>
                <w:sz w:val="28"/>
                <w:szCs w:val="28"/>
              </w:rPr>
              <w:t>;</w:t>
            </w:r>
          </w:p>
          <w:p w:rsidR="00E17D1A" w:rsidRDefault="000367A6" w:rsidP="008D46C1">
            <w:pPr>
              <w:pStyle w:val="Style1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color w:val="000000"/>
                <w:sz w:val="28"/>
                <w:szCs w:val="28"/>
              </w:rPr>
              <w:lastRenderedPageBreak/>
              <w:t>3</w:t>
            </w:r>
            <w:r w:rsidR="008D46C1">
              <w:rPr>
                <w:rStyle w:val="FontStyle13"/>
                <w:color w:val="000000"/>
                <w:sz w:val="28"/>
                <w:szCs w:val="28"/>
              </w:rPr>
              <w:t>. </w:t>
            </w:r>
            <w:r w:rsidR="00E17D1A">
              <w:rPr>
                <w:rStyle w:val="FontStyle13"/>
                <w:sz w:val="28"/>
                <w:szCs w:val="28"/>
              </w:rPr>
              <w:t>Количество</w:t>
            </w:r>
            <w:r w:rsidR="008D46C1" w:rsidRPr="00B073E9">
              <w:rPr>
                <w:rStyle w:val="FontStyle13"/>
                <w:sz w:val="28"/>
                <w:szCs w:val="28"/>
              </w:rPr>
              <w:t xml:space="preserve"> должностей муниципальной службы, на которые сформирован кадровый резерв</w:t>
            </w:r>
            <w:r w:rsidR="00E17D1A">
              <w:rPr>
                <w:rStyle w:val="FontStyle13"/>
                <w:sz w:val="28"/>
                <w:szCs w:val="28"/>
              </w:rPr>
              <w:t>;</w:t>
            </w:r>
          </w:p>
          <w:p w:rsidR="008D46C1" w:rsidRDefault="000367A6" w:rsidP="008D46C1">
            <w:pPr>
              <w:pStyle w:val="Style1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4</w:t>
            </w:r>
            <w:r w:rsidR="00E17D1A">
              <w:rPr>
                <w:rStyle w:val="FontStyle13"/>
                <w:sz w:val="28"/>
                <w:szCs w:val="28"/>
              </w:rPr>
              <w:t>.</w:t>
            </w:r>
            <w:r w:rsidR="008D46C1">
              <w:rPr>
                <w:rStyle w:val="FontStyle13"/>
                <w:sz w:val="28"/>
                <w:szCs w:val="28"/>
              </w:rPr>
              <w:t> </w:t>
            </w:r>
            <w:r w:rsidR="00E17D1A">
              <w:rPr>
                <w:rStyle w:val="FontStyle13"/>
                <w:sz w:val="28"/>
                <w:szCs w:val="28"/>
              </w:rPr>
              <w:t>Количество</w:t>
            </w:r>
            <w:r w:rsidR="008D46C1" w:rsidRPr="00B073E9">
              <w:rPr>
                <w:rStyle w:val="FontStyle13"/>
                <w:sz w:val="28"/>
                <w:szCs w:val="28"/>
              </w:rPr>
              <w:t xml:space="preserve"> муниципальных служащих, прошедших профессиональную переподготовку и повышение квалификации в отчетном периоде</w:t>
            </w:r>
            <w:r w:rsidR="00E17D1A">
              <w:rPr>
                <w:rStyle w:val="FontStyle13"/>
                <w:sz w:val="28"/>
                <w:szCs w:val="28"/>
              </w:rPr>
              <w:t>;</w:t>
            </w:r>
            <w:r w:rsidR="008D46C1">
              <w:rPr>
                <w:rStyle w:val="FontStyle13"/>
                <w:sz w:val="28"/>
                <w:szCs w:val="28"/>
              </w:rPr>
              <w:t xml:space="preserve"> </w:t>
            </w:r>
          </w:p>
          <w:p w:rsidR="008D46C1" w:rsidRDefault="000367A6" w:rsidP="008D46C1">
            <w:pPr>
              <w:pStyle w:val="Style1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46C1">
              <w:rPr>
                <w:sz w:val="28"/>
                <w:szCs w:val="28"/>
              </w:rPr>
              <w:t>.Количество принятых муниципальных правовых актов, регулирующ</w:t>
            </w:r>
            <w:r w:rsidR="00E17D1A">
              <w:rPr>
                <w:sz w:val="28"/>
                <w:szCs w:val="28"/>
              </w:rPr>
              <w:t>их вопросы муниципальной службы;</w:t>
            </w:r>
          </w:p>
          <w:p w:rsidR="008D46C1" w:rsidRDefault="000367A6" w:rsidP="008D46C1">
            <w:pPr>
              <w:pStyle w:val="Style1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46C1">
              <w:rPr>
                <w:sz w:val="28"/>
                <w:szCs w:val="28"/>
              </w:rPr>
              <w:t>.Количество проведенных ко</w:t>
            </w:r>
            <w:r w:rsidR="00141583">
              <w:rPr>
                <w:sz w:val="28"/>
                <w:szCs w:val="28"/>
              </w:rPr>
              <w:t>о</w:t>
            </w:r>
            <w:r w:rsidR="008D46C1">
              <w:rPr>
                <w:sz w:val="28"/>
                <w:szCs w:val="28"/>
              </w:rPr>
              <w:t>рдинационно-методических мероприятий (семинаров, совещаний)</w:t>
            </w:r>
            <w:r w:rsidR="00E17D1A">
              <w:rPr>
                <w:sz w:val="28"/>
                <w:szCs w:val="28"/>
              </w:rPr>
              <w:t>;</w:t>
            </w:r>
          </w:p>
          <w:p w:rsidR="008D46C1" w:rsidRDefault="000367A6" w:rsidP="008D46C1">
            <w:pPr>
              <w:pStyle w:val="Style1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D46C1">
              <w:rPr>
                <w:sz w:val="28"/>
                <w:szCs w:val="28"/>
              </w:rPr>
              <w:t>.Количество размещенных (актуализированных) материалов по вопросам развития муниципальной службы в информационно-телек</w:t>
            </w:r>
            <w:r w:rsidR="00E17D1A">
              <w:rPr>
                <w:sz w:val="28"/>
                <w:szCs w:val="28"/>
              </w:rPr>
              <w:t>оммуникационной сети «Интернет»;</w:t>
            </w:r>
          </w:p>
          <w:p w:rsidR="000F7263" w:rsidRPr="008A7A35" w:rsidRDefault="000367A6" w:rsidP="00995D0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46C1">
              <w:rPr>
                <w:sz w:val="28"/>
                <w:szCs w:val="28"/>
              </w:rPr>
              <w:t>.Количество подготовленных методических материалов по вопросам муниципальной службы</w:t>
            </w:r>
            <w:r w:rsidR="00995D09">
              <w:rPr>
                <w:sz w:val="28"/>
                <w:szCs w:val="28"/>
              </w:rPr>
              <w:t>.</w:t>
            </w:r>
          </w:p>
        </w:tc>
      </w:tr>
      <w:tr w:rsidR="00933A67" w:rsidRPr="0094487E" w:rsidTr="000435C2">
        <w:tblPrEx>
          <w:tblCellMar>
            <w:top w:w="63" w:type="dxa"/>
            <w:right w:w="3" w:type="dxa"/>
          </w:tblCellMar>
        </w:tblPrEx>
        <w:trPr>
          <w:trHeight w:val="339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8A7A35" w:rsidRDefault="00933A67" w:rsidP="008A7A3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8A7A35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Всего 2</w:t>
            </w:r>
            <w:r w:rsidR="00076D44">
              <w:rPr>
                <w:rFonts w:ascii="Times New Roman" w:hAnsi="Times New Roman" w:cs="Times New Roman"/>
                <w:sz w:val="28"/>
                <w:szCs w:val="28"/>
              </w:rPr>
              <w:t>53,28534</w:t>
            </w:r>
            <w:r w:rsidR="00933A67"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8A7A35" w:rsidRPr="008A7A35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="007906F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A35" w:rsidRPr="008A7A35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 w:rsidR="00683F9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E59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F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05ACC">
              <w:rPr>
                <w:rFonts w:ascii="Times New Roman" w:hAnsi="Times New Roman" w:cs="Times New Roman"/>
                <w:sz w:val="28"/>
                <w:szCs w:val="28"/>
              </w:rPr>
              <w:t>2934</w:t>
            </w:r>
            <w:r w:rsidR="00EE594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A35" w:rsidRPr="008A7A35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2025 – </w:t>
            </w:r>
            <w:r w:rsidR="00C71673">
              <w:rPr>
                <w:rFonts w:ascii="Times New Roman" w:hAnsi="Times New Roman" w:cs="Times New Roman"/>
                <w:sz w:val="28"/>
                <w:szCs w:val="28"/>
              </w:rPr>
              <w:t>23,956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45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A35" w:rsidRPr="008A7A35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2026 – </w:t>
            </w:r>
            <w:r w:rsidR="0045141D"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 w:rsidR="00076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A35" w:rsidRPr="008A7A35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2027 –</w:t>
            </w:r>
            <w:r w:rsidR="00C71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D44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A35" w:rsidRPr="008A7A35" w:rsidRDefault="00076D44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– 28,3</w:t>
            </w:r>
            <w:r w:rsidR="008A7A35"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A35" w:rsidRPr="008A7A3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8A7A35" w:rsidRPr="008A7A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A35" w:rsidRPr="008A7A35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2029 – 23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A35" w:rsidRPr="0094487E" w:rsidRDefault="008A7A35" w:rsidP="008A7A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2030 – 23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F03A7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8A7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3A67" w:rsidRPr="0094487E" w:rsidTr="000435C2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94487E" w:rsidRDefault="00933A67" w:rsidP="004F77B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87E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33A67" w:rsidRPr="0094487E" w:rsidRDefault="00F30BD9" w:rsidP="00933A67">
            <w:pPr>
              <w:pStyle w:val="s16"/>
              <w:shd w:val="clear" w:color="auto" w:fill="FFFFFF"/>
              <w:spacing w:before="0" w:beforeAutospacing="0" w:after="0" w:afterAutospacing="0"/>
              <w:ind w:left="21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933A67" w:rsidRPr="0094487E" w:rsidTr="000435C2">
        <w:tblPrEx>
          <w:tblCellMar>
            <w:top w:w="63" w:type="dxa"/>
            <w:right w:w="3" w:type="dxa"/>
          </w:tblCellMar>
        </w:tblPrEx>
        <w:trPr>
          <w:trHeight w:val="845"/>
        </w:trPr>
        <w:tc>
          <w:tcPr>
            <w:tcW w:w="5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33A67" w:rsidRPr="005E28E9" w:rsidRDefault="005E28E9" w:rsidP="007F2EA7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8E9">
              <w:rPr>
                <w:rFonts w:ascii="Times New Roman" w:hAnsi="Times New Roman" w:cs="Times New Roman"/>
                <w:sz w:val="28"/>
                <w:szCs w:val="28"/>
              </w:rPr>
              <w:t>Связь с иными муниципальными программами города Медногорска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33A67" w:rsidRPr="00D84676" w:rsidRDefault="00F30BD9" w:rsidP="00933A67">
            <w:pPr>
              <w:pStyle w:val="affffe"/>
              <w:spacing w:after="0"/>
              <w:ind w:left="2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33A67" w:rsidRDefault="00933A67" w:rsidP="00933A67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</w:rPr>
        <w:sectPr w:rsidR="00933A67" w:rsidSect="005E2309">
          <w:headerReference w:type="even" r:id="rId9"/>
          <w:pgSz w:w="11906" w:h="16838"/>
          <w:pgMar w:top="567" w:right="567" w:bottom="1134" w:left="1134" w:header="720" w:footer="720" w:gutter="0"/>
          <w:cols w:space="720"/>
          <w:titlePg/>
          <w:docGrid w:linePitch="326"/>
        </w:sectPr>
      </w:pPr>
    </w:p>
    <w:p w:rsidR="00933A67" w:rsidRDefault="00933A67" w:rsidP="001133E2">
      <w:pPr>
        <w:contextualSpacing/>
      </w:pPr>
    </w:p>
    <w:sectPr w:rsidR="00933A67" w:rsidSect="003F64AC">
      <w:pgSz w:w="16838" w:h="11906" w:orient="landscape"/>
      <w:pgMar w:top="571" w:right="536" w:bottom="851" w:left="56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0FD" w:rsidRDefault="003720FD" w:rsidP="00933A67">
      <w:pPr>
        <w:spacing w:after="0" w:line="240" w:lineRule="auto"/>
      </w:pPr>
      <w:r>
        <w:separator/>
      </w:r>
    </w:p>
  </w:endnote>
  <w:endnote w:type="continuationSeparator" w:id="1">
    <w:p w:rsidR="003720FD" w:rsidRDefault="003720FD" w:rsidP="0093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0FD" w:rsidRDefault="003720FD" w:rsidP="00933A67">
      <w:pPr>
        <w:spacing w:after="0" w:line="240" w:lineRule="auto"/>
      </w:pPr>
      <w:r>
        <w:separator/>
      </w:r>
    </w:p>
  </w:footnote>
  <w:footnote w:type="continuationSeparator" w:id="1">
    <w:p w:rsidR="003720FD" w:rsidRDefault="003720FD" w:rsidP="0093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72" w:rsidRDefault="00154772">
    <w:pPr>
      <w:spacing w:after="141" w:line="259" w:lineRule="auto"/>
    </w:pPr>
  </w:p>
  <w:p w:rsidR="00154772" w:rsidRDefault="00154772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</w:rPr>
      <w:tab/>
    </w:r>
    <w:fldSimple w:instr=" PAGE   \* MERGEFORMAT ">
      <w:r>
        <w:t>2</w:t>
      </w:r>
    </w:fldSimple>
    <w:r>
      <w:tab/>
    </w:r>
  </w:p>
  <w:p w:rsidR="00154772" w:rsidRDefault="00154772">
    <w:pPr>
      <w:spacing w:line="259" w:lineRule="auto"/>
      <w:ind w:right="3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>
    <w:nsid w:val="1CFC18C7"/>
    <w:multiLevelType w:val="hybridMultilevel"/>
    <w:tmpl w:val="4E44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3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22"/>
  </w:num>
  <w:num w:numId="5">
    <w:abstractNumId w:val="29"/>
  </w:num>
  <w:num w:numId="6">
    <w:abstractNumId w:val="20"/>
  </w:num>
  <w:num w:numId="7">
    <w:abstractNumId w:val="17"/>
  </w:num>
  <w:num w:numId="8">
    <w:abstractNumId w:val="11"/>
  </w:num>
  <w:num w:numId="9">
    <w:abstractNumId w:val="16"/>
  </w:num>
  <w:num w:numId="10">
    <w:abstractNumId w:val="6"/>
  </w:num>
  <w:num w:numId="11">
    <w:abstractNumId w:val="5"/>
  </w:num>
  <w:num w:numId="12">
    <w:abstractNumId w:val="28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8"/>
  </w:num>
  <w:num w:numId="18">
    <w:abstractNumId w:val="23"/>
  </w:num>
  <w:num w:numId="19">
    <w:abstractNumId w:val="10"/>
  </w:num>
  <w:num w:numId="20">
    <w:abstractNumId w:val="25"/>
  </w:num>
  <w:num w:numId="21">
    <w:abstractNumId w:val="27"/>
  </w:num>
  <w:num w:numId="22">
    <w:abstractNumId w:val="14"/>
  </w:num>
  <w:num w:numId="23">
    <w:abstractNumId w:val="21"/>
  </w:num>
  <w:num w:numId="24">
    <w:abstractNumId w:val="19"/>
  </w:num>
  <w:num w:numId="25">
    <w:abstractNumId w:val="24"/>
  </w:num>
  <w:num w:numId="26">
    <w:abstractNumId w:val="7"/>
  </w:num>
  <w:num w:numId="27">
    <w:abstractNumId w:val="13"/>
  </w:num>
  <w:num w:numId="28">
    <w:abstractNumId w:val="26"/>
  </w:num>
  <w:num w:numId="29">
    <w:abstractNumId w:val="1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A67"/>
    <w:rsid w:val="000367A6"/>
    <w:rsid w:val="00042A9E"/>
    <w:rsid w:val="000435C2"/>
    <w:rsid w:val="00076803"/>
    <w:rsid w:val="00076D44"/>
    <w:rsid w:val="000C46B4"/>
    <w:rsid w:val="000D2C3F"/>
    <w:rsid w:val="000F7263"/>
    <w:rsid w:val="001006E9"/>
    <w:rsid w:val="001133E2"/>
    <w:rsid w:val="00141583"/>
    <w:rsid w:val="00143E74"/>
    <w:rsid w:val="001539DE"/>
    <w:rsid w:val="00154772"/>
    <w:rsid w:val="001A1E42"/>
    <w:rsid w:val="001C3048"/>
    <w:rsid w:val="001C53DF"/>
    <w:rsid w:val="001D2B60"/>
    <w:rsid w:val="001D5992"/>
    <w:rsid w:val="001D73AB"/>
    <w:rsid w:val="001D76EC"/>
    <w:rsid w:val="001E0AD6"/>
    <w:rsid w:val="001E0CFE"/>
    <w:rsid w:val="002219EE"/>
    <w:rsid w:val="002328F8"/>
    <w:rsid w:val="00235EFA"/>
    <w:rsid w:val="00246E8C"/>
    <w:rsid w:val="00263609"/>
    <w:rsid w:val="00271E37"/>
    <w:rsid w:val="00274E4C"/>
    <w:rsid w:val="002D770C"/>
    <w:rsid w:val="002D799C"/>
    <w:rsid w:val="00302791"/>
    <w:rsid w:val="00307CAC"/>
    <w:rsid w:val="0033012E"/>
    <w:rsid w:val="00342348"/>
    <w:rsid w:val="003471B3"/>
    <w:rsid w:val="0037095B"/>
    <w:rsid w:val="003720FD"/>
    <w:rsid w:val="00373E25"/>
    <w:rsid w:val="00395065"/>
    <w:rsid w:val="00395F3B"/>
    <w:rsid w:val="003A4A6F"/>
    <w:rsid w:val="003A5BCC"/>
    <w:rsid w:val="003D5280"/>
    <w:rsid w:val="003D6756"/>
    <w:rsid w:val="003F10AC"/>
    <w:rsid w:val="003F10D5"/>
    <w:rsid w:val="003F64AC"/>
    <w:rsid w:val="004172F0"/>
    <w:rsid w:val="00422A8D"/>
    <w:rsid w:val="00427892"/>
    <w:rsid w:val="00433A8E"/>
    <w:rsid w:val="004436C5"/>
    <w:rsid w:val="0045141D"/>
    <w:rsid w:val="00452D38"/>
    <w:rsid w:val="00484E49"/>
    <w:rsid w:val="0048556F"/>
    <w:rsid w:val="00493BF7"/>
    <w:rsid w:val="00497CBA"/>
    <w:rsid w:val="004A7BBB"/>
    <w:rsid w:val="004B11F3"/>
    <w:rsid w:val="004B393A"/>
    <w:rsid w:val="004C7B11"/>
    <w:rsid w:val="004D40A7"/>
    <w:rsid w:val="004F0F4A"/>
    <w:rsid w:val="004F29BE"/>
    <w:rsid w:val="004F77BE"/>
    <w:rsid w:val="00505ACC"/>
    <w:rsid w:val="00515A79"/>
    <w:rsid w:val="0052016E"/>
    <w:rsid w:val="00526F19"/>
    <w:rsid w:val="005410D6"/>
    <w:rsid w:val="00553CB0"/>
    <w:rsid w:val="005551FD"/>
    <w:rsid w:val="005769B3"/>
    <w:rsid w:val="00586D07"/>
    <w:rsid w:val="005A65F1"/>
    <w:rsid w:val="005D44E3"/>
    <w:rsid w:val="005E2309"/>
    <w:rsid w:val="005E25BA"/>
    <w:rsid w:val="005E28E9"/>
    <w:rsid w:val="005E4097"/>
    <w:rsid w:val="00604141"/>
    <w:rsid w:val="00610E84"/>
    <w:rsid w:val="0061321F"/>
    <w:rsid w:val="006212A2"/>
    <w:rsid w:val="00636FFA"/>
    <w:rsid w:val="00653518"/>
    <w:rsid w:val="00660818"/>
    <w:rsid w:val="00664FB8"/>
    <w:rsid w:val="006653F6"/>
    <w:rsid w:val="0066791F"/>
    <w:rsid w:val="00683F94"/>
    <w:rsid w:val="0069383D"/>
    <w:rsid w:val="00695A2B"/>
    <w:rsid w:val="00697AB6"/>
    <w:rsid w:val="006A7B63"/>
    <w:rsid w:val="006C3776"/>
    <w:rsid w:val="006D08D9"/>
    <w:rsid w:val="006F708F"/>
    <w:rsid w:val="007405E2"/>
    <w:rsid w:val="00751E17"/>
    <w:rsid w:val="00764B68"/>
    <w:rsid w:val="00773AD1"/>
    <w:rsid w:val="007906F5"/>
    <w:rsid w:val="007B1E32"/>
    <w:rsid w:val="007F2EA7"/>
    <w:rsid w:val="00820888"/>
    <w:rsid w:val="008212C9"/>
    <w:rsid w:val="00831E61"/>
    <w:rsid w:val="00836E48"/>
    <w:rsid w:val="00875F52"/>
    <w:rsid w:val="00882081"/>
    <w:rsid w:val="00884509"/>
    <w:rsid w:val="008922E7"/>
    <w:rsid w:val="008A7A35"/>
    <w:rsid w:val="008B69C8"/>
    <w:rsid w:val="008B710C"/>
    <w:rsid w:val="008C351E"/>
    <w:rsid w:val="008D46C1"/>
    <w:rsid w:val="008E6C99"/>
    <w:rsid w:val="008F7209"/>
    <w:rsid w:val="00900C92"/>
    <w:rsid w:val="00905A9B"/>
    <w:rsid w:val="00910E15"/>
    <w:rsid w:val="00933A67"/>
    <w:rsid w:val="00933C8C"/>
    <w:rsid w:val="009456C6"/>
    <w:rsid w:val="00950222"/>
    <w:rsid w:val="009560DC"/>
    <w:rsid w:val="00995D09"/>
    <w:rsid w:val="009B6637"/>
    <w:rsid w:val="009C02C1"/>
    <w:rsid w:val="009C0C28"/>
    <w:rsid w:val="009C1052"/>
    <w:rsid w:val="009C15C5"/>
    <w:rsid w:val="00A002C9"/>
    <w:rsid w:val="00A14AE0"/>
    <w:rsid w:val="00A23FEB"/>
    <w:rsid w:val="00A326E3"/>
    <w:rsid w:val="00A471C3"/>
    <w:rsid w:val="00A70DB6"/>
    <w:rsid w:val="00AB02EA"/>
    <w:rsid w:val="00AC6CDA"/>
    <w:rsid w:val="00AD21D6"/>
    <w:rsid w:val="00AD22EF"/>
    <w:rsid w:val="00AD3ADF"/>
    <w:rsid w:val="00AF03A7"/>
    <w:rsid w:val="00AF24C5"/>
    <w:rsid w:val="00AF72DE"/>
    <w:rsid w:val="00B03FCE"/>
    <w:rsid w:val="00B248DB"/>
    <w:rsid w:val="00B31C7E"/>
    <w:rsid w:val="00B33CC7"/>
    <w:rsid w:val="00B35ABF"/>
    <w:rsid w:val="00B620D2"/>
    <w:rsid w:val="00B80734"/>
    <w:rsid w:val="00B83B1D"/>
    <w:rsid w:val="00BA015B"/>
    <w:rsid w:val="00BB0B53"/>
    <w:rsid w:val="00BD0221"/>
    <w:rsid w:val="00BE1FFD"/>
    <w:rsid w:val="00BF3F8E"/>
    <w:rsid w:val="00C11722"/>
    <w:rsid w:val="00C168A2"/>
    <w:rsid w:val="00C3156C"/>
    <w:rsid w:val="00C33D04"/>
    <w:rsid w:val="00C373D9"/>
    <w:rsid w:val="00C67D6B"/>
    <w:rsid w:val="00C71673"/>
    <w:rsid w:val="00C843E9"/>
    <w:rsid w:val="00C85EF7"/>
    <w:rsid w:val="00C92CAF"/>
    <w:rsid w:val="00CC0BA3"/>
    <w:rsid w:val="00CE159A"/>
    <w:rsid w:val="00CE23B2"/>
    <w:rsid w:val="00CE3A2B"/>
    <w:rsid w:val="00CE7F3A"/>
    <w:rsid w:val="00D2096F"/>
    <w:rsid w:val="00D31037"/>
    <w:rsid w:val="00D74D6B"/>
    <w:rsid w:val="00D85467"/>
    <w:rsid w:val="00D90A94"/>
    <w:rsid w:val="00D91AE7"/>
    <w:rsid w:val="00DC0129"/>
    <w:rsid w:val="00DC794C"/>
    <w:rsid w:val="00E06CE4"/>
    <w:rsid w:val="00E15D58"/>
    <w:rsid w:val="00E17D1A"/>
    <w:rsid w:val="00E21AB8"/>
    <w:rsid w:val="00E26A0A"/>
    <w:rsid w:val="00E4513F"/>
    <w:rsid w:val="00E45723"/>
    <w:rsid w:val="00E546F6"/>
    <w:rsid w:val="00E678DA"/>
    <w:rsid w:val="00E7066F"/>
    <w:rsid w:val="00E74259"/>
    <w:rsid w:val="00E9065C"/>
    <w:rsid w:val="00E94AF8"/>
    <w:rsid w:val="00EA0F5D"/>
    <w:rsid w:val="00EC4F56"/>
    <w:rsid w:val="00EE594F"/>
    <w:rsid w:val="00F00429"/>
    <w:rsid w:val="00F13F43"/>
    <w:rsid w:val="00F30BD9"/>
    <w:rsid w:val="00F36C64"/>
    <w:rsid w:val="00F56B3C"/>
    <w:rsid w:val="00F571F0"/>
    <w:rsid w:val="00F6609C"/>
    <w:rsid w:val="00F66992"/>
    <w:rsid w:val="00F7522F"/>
    <w:rsid w:val="00FA5954"/>
    <w:rsid w:val="00FB6794"/>
    <w:rsid w:val="00FE3EA2"/>
    <w:rsid w:val="00FF14FF"/>
    <w:rsid w:val="00F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A7"/>
  </w:style>
  <w:style w:type="paragraph" w:styleId="1">
    <w:name w:val="heading 1"/>
    <w:basedOn w:val="a"/>
    <w:next w:val="a"/>
    <w:link w:val="10"/>
    <w:qFormat/>
    <w:rsid w:val="00933A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933A67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933A67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933A67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A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33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33A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33A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33A67"/>
    <w:rPr>
      <w:b/>
      <w:color w:val="26282F"/>
    </w:rPr>
  </w:style>
  <w:style w:type="character" w:customStyle="1" w:styleId="a4">
    <w:name w:val="Гипертекстовая ссылка"/>
    <w:uiPriority w:val="99"/>
    <w:rsid w:val="00933A6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933A67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rsid w:val="00933A6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rsid w:val="00933A67"/>
  </w:style>
  <w:style w:type="paragraph" w:customStyle="1" w:styleId="a8">
    <w:name w:val="Внимание: недобросовестность!"/>
    <w:basedOn w:val="a6"/>
    <w:next w:val="a"/>
    <w:rsid w:val="00933A67"/>
  </w:style>
  <w:style w:type="character" w:customStyle="1" w:styleId="a9">
    <w:name w:val="Выделение для Базового Поиска"/>
    <w:rsid w:val="00933A6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rsid w:val="00933A6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d">
    <w:name w:val="Title"/>
    <w:aliases w:val="Заголовок"/>
    <w:basedOn w:val="ac"/>
    <w:next w:val="a"/>
    <w:link w:val="ae"/>
    <w:qFormat/>
    <w:rsid w:val="00933A67"/>
    <w:rPr>
      <w:rFonts w:cs="Times New Roman"/>
      <w:b/>
      <w:bCs/>
      <w:color w:val="0058A9"/>
      <w:shd w:val="clear" w:color="auto" w:fill="F0F0F0"/>
    </w:rPr>
  </w:style>
  <w:style w:type="character" w:customStyle="1" w:styleId="ae">
    <w:name w:val="Название Знак"/>
    <w:aliases w:val="Заголовок Знак"/>
    <w:basedOn w:val="a0"/>
    <w:link w:val="ad"/>
    <w:rsid w:val="00933A67"/>
    <w:rPr>
      <w:rFonts w:ascii="Verdana" w:eastAsia="Times New Roman" w:hAnsi="Verdana" w:cs="Times New Roman"/>
      <w:b/>
      <w:bCs/>
      <w:color w:val="0058A9"/>
    </w:rPr>
  </w:style>
  <w:style w:type="paragraph" w:customStyle="1" w:styleId="af">
    <w:name w:val="Заголовок группы контролов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0">
    <w:name w:val="Заголовок для информации об изменениях"/>
    <w:basedOn w:val="1"/>
    <w:next w:val="a"/>
    <w:rsid w:val="00933A6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2">
    <w:name w:val="Заголовок своего сообщения"/>
    <w:rsid w:val="00933A67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Заголовок чужого сообщения"/>
    <w:rsid w:val="00933A67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rsid w:val="00933A6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6">
    <w:name w:val="Заголовок ЭР (правое окно)"/>
    <w:basedOn w:val="af5"/>
    <w:next w:val="a"/>
    <w:rsid w:val="00933A67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rsid w:val="00933A67"/>
    <w:rPr>
      <w:u w:val="single"/>
    </w:rPr>
  </w:style>
  <w:style w:type="paragraph" w:customStyle="1" w:styleId="af8">
    <w:name w:val="Текст информации об изменениях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9">
    <w:name w:val="Информация об изменениях"/>
    <w:basedOn w:val="af8"/>
    <w:next w:val="a"/>
    <w:rsid w:val="00933A6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Комментарий"/>
    <w:basedOn w:val="afa"/>
    <w:next w:val="a"/>
    <w:rsid w:val="00933A6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rsid w:val="00933A67"/>
    <w:rPr>
      <w:i/>
      <w:iCs/>
    </w:rPr>
  </w:style>
  <w:style w:type="paragraph" w:customStyle="1" w:styleId="afd">
    <w:name w:val="Текст (лев. подпись)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лонтитул (левый)"/>
    <w:basedOn w:val="afd"/>
    <w:next w:val="a"/>
    <w:rsid w:val="00933A67"/>
    <w:rPr>
      <w:sz w:val="14"/>
      <w:szCs w:val="14"/>
    </w:rPr>
  </w:style>
  <w:style w:type="paragraph" w:customStyle="1" w:styleId="aff">
    <w:name w:val="Текст (прав. подпись)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Колонтитул (правый)"/>
    <w:basedOn w:val="aff"/>
    <w:next w:val="a"/>
    <w:rsid w:val="00933A67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rsid w:val="00933A67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rsid w:val="00933A67"/>
  </w:style>
  <w:style w:type="paragraph" w:customStyle="1" w:styleId="aff3">
    <w:name w:val="Моноширинный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4">
    <w:name w:val="Найденные слова"/>
    <w:rsid w:val="00933A67"/>
    <w:rPr>
      <w:rFonts w:cs="Times New Roman"/>
      <w:b/>
      <w:color w:val="26282F"/>
      <w:shd w:val="clear" w:color="auto" w:fill="FFF580"/>
    </w:rPr>
  </w:style>
  <w:style w:type="character" w:customStyle="1" w:styleId="aff5">
    <w:name w:val="Не вступил в силу"/>
    <w:rsid w:val="00933A67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rsid w:val="00933A67"/>
    <w:pPr>
      <w:ind w:firstLine="118"/>
    </w:pPr>
  </w:style>
  <w:style w:type="paragraph" w:customStyle="1" w:styleId="aff7">
    <w:name w:val="Нормальный (таблица)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rsid w:val="00933A67"/>
    <w:pPr>
      <w:ind w:left="140"/>
    </w:pPr>
  </w:style>
  <w:style w:type="character" w:customStyle="1" w:styleId="affa">
    <w:name w:val="Опечатки"/>
    <w:rsid w:val="00933A67"/>
    <w:rPr>
      <w:color w:val="FF0000"/>
    </w:rPr>
  </w:style>
  <w:style w:type="paragraph" w:customStyle="1" w:styleId="affb">
    <w:name w:val="Переменная часть"/>
    <w:basedOn w:val="ac"/>
    <w:next w:val="a"/>
    <w:rsid w:val="00933A6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rsid w:val="00933A6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rsid w:val="00933A67"/>
    <w:rPr>
      <w:b/>
      <w:bCs/>
    </w:rPr>
  </w:style>
  <w:style w:type="paragraph" w:customStyle="1" w:styleId="affe">
    <w:name w:val="Подчёркнуный текст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Постоянная часть"/>
    <w:basedOn w:val="ac"/>
    <w:next w:val="a"/>
    <w:rsid w:val="00933A67"/>
    <w:rPr>
      <w:sz w:val="20"/>
      <w:szCs w:val="20"/>
    </w:rPr>
  </w:style>
  <w:style w:type="paragraph" w:customStyle="1" w:styleId="afff0">
    <w:name w:val="Прижатый влево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мер."/>
    <w:basedOn w:val="a6"/>
    <w:next w:val="a"/>
    <w:rsid w:val="00933A67"/>
  </w:style>
  <w:style w:type="paragraph" w:customStyle="1" w:styleId="afff2">
    <w:name w:val="Примечание."/>
    <w:basedOn w:val="a6"/>
    <w:next w:val="a"/>
    <w:rsid w:val="00933A67"/>
  </w:style>
  <w:style w:type="character" w:customStyle="1" w:styleId="afff3">
    <w:name w:val="Продолжение ссылки"/>
    <w:basedOn w:val="a4"/>
    <w:rsid w:val="00933A67"/>
  </w:style>
  <w:style w:type="paragraph" w:customStyle="1" w:styleId="afff4">
    <w:name w:val="Словарная статья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5">
    <w:name w:val="Сравнение редакций"/>
    <w:rsid w:val="00933A67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rsid w:val="00933A6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933A6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Текст в таблице"/>
    <w:basedOn w:val="aff7"/>
    <w:next w:val="a"/>
    <w:rsid w:val="00933A67"/>
    <w:pPr>
      <w:ind w:firstLine="500"/>
    </w:pPr>
  </w:style>
  <w:style w:type="paragraph" w:customStyle="1" w:styleId="afffa">
    <w:name w:val="Текст ЭР (см. также)"/>
    <w:basedOn w:val="a"/>
    <w:next w:val="a"/>
    <w:rsid w:val="00933A6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b">
    <w:name w:val="Технический комментарий"/>
    <w:basedOn w:val="a"/>
    <w:next w:val="a"/>
    <w:rsid w:val="00933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c">
    <w:name w:val="Утратил силу"/>
    <w:rsid w:val="00933A67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rsid w:val="00933A6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e">
    <w:name w:val="Центрированный (таблица)"/>
    <w:basedOn w:val="aff7"/>
    <w:next w:val="a"/>
    <w:rsid w:val="00933A67"/>
    <w:pPr>
      <w:jc w:val="center"/>
    </w:pPr>
  </w:style>
  <w:style w:type="paragraph" w:customStyle="1" w:styleId="-">
    <w:name w:val="ЭР-содержание (правое окно)"/>
    <w:basedOn w:val="a"/>
    <w:next w:val="a"/>
    <w:rsid w:val="00933A6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33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header"/>
    <w:basedOn w:val="a"/>
    <w:link w:val="affff0"/>
    <w:uiPriority w:val="99"/>
    <w:rsid w:val="00933A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0">
    <w:name w:val="Верхний колонтитул Знак"/>
    <w:basedOn w:val="a0"/>
    <w:link w:val="affff"/>
    <w:uiPriority w:val="99"/>
    <w:rsid w:val="00933A67"/>
    <w:rPr>
      <w:rFonts w:ascii="Times New Roman" w:eastAsia="Times New Roman" w:hAnsi="Times New Roman" w:cs="Times New Roman"/>
      <w:sz w:val="20"/>
      <w:szCs w:val="20"/>
    </w:rPr>
  </w:style>
  <w:style w:type="paragraph" w:styleId="affff1">
    <w:name w:val="footer"/>
    <w:basedOn w:val="a"/>
    <w:link w:val="affff2"/>
    <w:uiPriority w:val="99"/>
    <w:rsid w:val="00933A6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Нижний колонтитул Знак"/>
    <w:basedOn w:val="a0"/>
    <w:link w:val="affff1"/>
    <w:uiPriority w:val="99"/>
    <w:rsid w:val="00933A67"/>
    <w:rPr>
      <w:rFonts w:ascii="Times New Roman" w:eastAsia="Times New Roman" w:hAnsi="Times New Roman" w:cs="Times New Roman"/>
      <w:sz w:val="20"/>
      <w:szCs w:val="20"/>
    </w:rPr>
  </w:style>
  <w:style w:type="character" w:styleId="affff3">
    <w:name w:val="page number"/>
    <w:rsid w:val="00933A67"/>
    <w:rPr>
      <w:rFonts w:cs="Times New Roman"/>
    </w:rPr>
  </w:style>
  <w:style w:type="paragraph" w:customStyle="1" w:styleId="Default">
    <w:name w:val="Default"/>
    <w:rsid w:val="00933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933A67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4">
    <w:name w:val="annotation reference"/>
    <w:uiPriority w:val="99"/>
    <w:semiHidden/>
    <w:rsid w:val="00933A67"/>
    <w:rPr>
      <w:rFonts w:cs="Times New Roman"/>
      <w:sz w:val="16"/>
      <w:szCs w:val="16"/>
    </w:rPr>
  </w:style>
  <w:style w:type="paragraph" w:styleId="affff5">
    <w:name w:val="annotation text"/>
    <w:basedOn w:val="a"/>
    <w:link w:val="affff6"/>
    <w:uiPriority w:val="99"/>
    <w:semiHidden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f6">
    <w:name w:val="Текст примечания Знак"/>
    <w:basedOn w:val="a0"/>
    <w:link w:val="affff5"/>
    <w:uiPriority w:val="99"/>
    <w:semiHidden/>
    <w:rsid w:val="00933A67"/>
    <w:rPr>
      <w:rFonts w:ascii="Arial" w:eastAsia="Times New Roman" w:hAnsi="Arial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semiHidden/>
    <w:rsid w:val="00933A67"/>
    <w:rPr>
      <w:b/>
      <w:bCs/>
    </w:rPr>
  </w:style>
  <w:style w:type="character" w:customStyle="1" w:styleId="affff8">
    <w:name w:val="Тема примечания Знак"/>
    <w:basedOn w:val="affff6"/>
    <w:link w:val="affff7"/>
    <w:semiHidden/>
    <w:rsid w:val="00933A67"/>
    <w:rPr>
      <w:b/>
      <w:bCs/>
    </w:rPr>
  </w:style>
  <w:style w:type="paragraph" w:styleId="affff9">
    <w:name w:val="Balloon Text"/>
    <w:basedOn w:val="a"/>
    <w:link w:val="affffa"/>
    <w:semiHidden/>
    <w:rsid w:val="00933A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fffa">
    <w:name w:val="Текст выноски Знак"/>
    <w:basedOn w:val="a0"/>
    <w:link w:val="affff9"/>
    <w:semiHidden/>
    <w:rsid w:val="00933A67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933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933A67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933A67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b">
    <w:name w:val="Body Text"/>
    <w:basedOn w:val="a"/>
    <w:link w:val="affffc"/>
    <w:rsid w:val="00933A67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affffc">
    <w:name w:val="Основной текст Знак"/>
    <w:basedOn w:val="a0"/>
    <w:link w:val="affffb"/>
    <w:rsid w:val="00933A67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3">
    <w:name w:val="Абзац списка1"/>
    <w:basedOn w:val="a"/>
    <w:rsid w:val="00933A67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fffd">
    <w:name w:val="Table Grid"/>
    <w:basedOn w:val="a1"/>
    <w:uiPriority w:val="59"/>
    <w:rsid w:val="00933A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e">
    <w:name w:val="List Paragraph"/>
    <w:basedOn w:val="a"/>
    <w:uiPriority w:val="34"/>
    <w:qFormat/>
    <w:rsid w:val="00933A6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ffff">
    <w:name w:val="Hyperlink"/>
    <w:uiPriority w:val="99"/>
    <w:rsid w:val="00933A67"/>
    <w:rPr>
      <w:color w:val="0000FF"/>
      <w:u w:val="single"/>
    </w:rPr>
  </w:style>
  <w:style w:type="character" w:customStyle="1" w:styleId="s10">
    <w:name w:val="s_10"/>
    <w:rsid w:val="00933A67"/>
  </w:style>
  <w:style w:type="paragraph" w:customStyle="1" w:styleId="ConsPlusTitle">
    <w:name w:val="ConsPlusTitle"/>
    <w:rsid w:val="00933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Grid">
    <w:name w:val="TableGrid"/>
    <w:rsid w:val="00933A6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9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0">
    <w:name w:val="footnote text"/>
    <w:basedOn w:val="a"/>
    <w:link w:val="afffff1"/>
    <w:uiPriority w:val="99"/>
    <w:unhideWhenUsed/>
    <w:rsid w:val="00933A67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fff1">
    <w:name w:val="Текст сноски Знак"/>
    <w:basedOn w:val="a0"/>
    <w:link w:val="afffff0"/>
    <w:uiPriority w:val="99"/>
    <w:rsid w:val="00933A67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ffff2">
    <w:name w:val="footnote reference"/>
    <w:uiPriority w:val="99"/>
    <w:unhideWhenUsed/>
    <w:rsid w:val="00933A67"/>
    <w:rPr>
      <w:vertAlign w:val="superscript"/>
    </w:rPr>
  </w:style>
  <w:style w:type="paragraph" w:customStyle="1" w:styleId="s1">
    <w:name w:val="s_1"/>
    <w:basedOn w:val="a"/>
    <w:rsid w:val="009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rsid w:val="00933A67"/>
  </w:style>
  <w:style w:type="paragraph" w:customStyle="1" w:styleId="empty">
    <w:name w:val="empty"/>
    <w:basedOn w:val="a"/>
    <w:rsid w:val="009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33A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933A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933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933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933A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14">
    <w:name w:val="Без интервала1"/>
    <w:rsid w:val="00933A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rsid w:val="00933A67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rsid w:val="007F2EA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7F2EA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4D567-920E-46AD-9CE2-3F6937D7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ОВ</cp:lastModifiedBy>
  <cp:revision>12</cp:revision>
  <cp:lastPrinted>2024-12-26T08:59:00Z</cp:lastPrinted>
  <dcterms:created xsi:type="dcterms:W3CDTF">2024-12-27T06:58:00Z</dcterms:created>
  <dcterms:modified xsi:type="dcterms:W3CDTF">2026-03-10T04:12:00Z</dcterms:modified>
</cp:coreProperties>
</file>