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AA" w:rsidRDefault="00EB41AA" w:rsidP="00EB41AA">
      <w:pPr>
        <w:ind w:right="-108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>
            <wp:extent cx="609600" cy="1019175"/>
            <wp:effectExtent l="19050" t="0" r="0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6E" w:rsidRDefault="00151A6E" w:rsidP="00EB41AA">
      <w:pPr>
        <w:ind w:right="-108"/>
        <w:jc w:val="center"/>
        <w:rPr>
          <w:rFonts w:ascii="Times New Roman" w:hAnsi="Times New Roman" w:cs="Times New Roman"/>
          <w:b/>
          <w:bCs/>
          <w:szCs w:val="28"/>
        </w:rPr>
      </w:pPr>
    </w:p>
    <w:p w:rsidR="00EB41AA" w:rsidRDefault="00EB41AA" w:rsidP="0076763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МЕДНОГО</w:t>
      </w:r>
      <w:r w:rsidR="00ED29E9">
        <w:rPr>
          <w:rFonts w:ascii="Times New Roman" w:hAnsi="Times New Roman" w:cs="Times New Roman"/>
          <w:b/>
          <w:sz w:val="28"/>
          <w:szCs w:val="28"/>
        </w:rPr>
        <w:t>РСКИЙ ГОРОДСКОЙ СОВЕТ ДЕПУТАТОВ</w:t>
      </w:r>
    </w:p>
    <w:p w:rsidR="00EB41AA" w:rsidRDefault="00EB41AA" w:rsidP="0076763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EB41AA" w:rsidRDefault="00EB41AA" w:rsidP="00EB41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1AA" w:rsidRDefault="00EB41AA" w:rsidP="00EB41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EB41AA" w:rsidRPr="00CD4F7D" w:rsidRDefault="00A34CE4" w:rsidP="0076763A">
      <w:pPr>
        <w:spacing w:after="0"/>
        <w:jc w:val="both"/>
        <w:rPr>
          <w:rFonts w:ascii="Times New Roman" w:hAnsi="Times New Roman" w:cs="Times New Roman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28.07.2026</w:t>
      </w:r>
      <w:r w:rsidR="00922F31" w:rsidRPr="00AD6E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D29E9" w:rsidRPr="00AD6EDE">
        <w:rPr>
          <w:rFonts w:ascii="Times New Roman" w:hAnsi="Times New Roman" w:cs="Times New Roman"/>
          <w:sz w:val="28"/>
          <w:szCs w:val="28"/>
        </w:rPr>
        <w:t xml:space="preserve">     </w:t>
      </w:r>
      <w:r w:rsidR="00922F31" w:rsidRPr="00AD6EDE">
        <w:rPr>
          <w:rFonts w:ascii="Times New Roman" w:hAnsi="Times New Roman" w:cs="Times New Roman"/>
          <w:sz w:val="28"/>
          <w:szCs w:val="28"/>
        </w:rPr>
        <w:t xml:space="preserve">       </w:t>
      </w:r>
      <w:r w:rsidR="00EB41AA" w:rsidRPr="004D7F2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113</w:t>
      </w:r>
    </w:p>
    <w:p w:rsidR="00EB41AA" w:rsidRDefault="00EB41AA" w:rsidP="007676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1AA" w:rsidRDefault="00EB41AA" w:rsidP="00CD4F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5411">
        <w:rPr>
          <w:rFonts w:ascii="Times New Roman" w:hAnsi="Times New Roman" w:cs="Times New Roman"/>
          <w:sz w:val="28"/>
          <w:szCs w:val="28"/>
        </w:rPr>
        <w:t xml:space="preserve"> внесении изменений в</w:t>
      </w:r>
      <w:r w:rsidR="00AD6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5254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Медногорского городского Совета депутатов от </w:t>
      </w:r>
      <w:r w:rsidR="00773800">
        <w:rPr>
          <w:rFonts w:ascii="Times New Roman" w:hAnsi="Times New Roman" w:cs="Times New Roman"/>
          <w:sz w:val="28"/>
          <w:szCs w:val="28"/>
        </w:rPr>
        <w:t>22</w:t>
      </w:r>
      <w:r w:rsidR="002C5C05">
        <w:rPr>
          <w:rFonts w:ascii="Times New Roman" w:hAnsi="Times New Roman" w:cs="Times New Roman"/>
          <w:sz w:val="28"/>
          <w:szCs w:val="28"/>
        </w:rPr>
        <w:t>.0</w:t>
      </w:r>
      <w:r w:rsidR="00773800">
        <w:rPr>
          <w:rFonts w:ascii="Times New Roman" w:hAnsi="Times New Roman" w:cs="Times New Roman"/>
          <w:sz w:val="28"/>
          <w:szCs w:val="28"/>
        </w:rPr>
        <w:t>3</w:t>
      </w:r>
      <w:r w:rsidR="002C5C05">
        <w:rPr>
          <w:rFonts w:ascii="Times New Roman" w:hAnsi="Times New Roman" w:cs="Times New Roman"/>
          <w:sz w:val="28"/>
          <w:szCs w:val="28"/>
        </w:rPr>
        <w:t>.201</w:t>
      </w:r>
      <w:r w:rsidR="0077380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73800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C5C05" w:rsidRPr="0014563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16005">
        <w:rPr>
          <w:rFonts w:ascii="Times New Roman" w:hAnsi="Times New Roman" w:cs="Times New Roman"/>
          <w:sz w:val="28"/>
          <w:szCs w:val="28"/>
        </w:rPr>
        <w:t>порядка проведения антикоррупционной экспертизы правовых актов органов местного самоуправления муниципального образования город Медногорск и их проектов</w:t>
      </w:r>
      <w:r w:rsidR="002C5C05">
        <w:rPr>
          <w:rFonts w:ascii="Times New Roman" w:hAnsi="Times New Roman" w:cs="Times New Roman"/>
          <w:sz w:val="28"/>
          <w:szCs w:val="28"/>
        </w:rPr>
        <w:t>»</w:t>
      </w:r>
    </w:p>
    <w:p w:rsidR="00EB41AA" w:rsidRDefault="00EB41AA" w:rsidP="007676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F1E" w:rsidRPr="008A146D" w:rsidRDefault="008A45DC" w:rsidP="008A1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6D">
        <w:rPr>
          <w:rFonts w:ascii="Times New Roman" w:hAnsi="Times New Roman" w:cs="Times New Roman"/>
          <w:sz w:val="28"/>
          <w:szCs w:val="28"/>
        </w:rPr>
        <w:t xml:space="preserve">Руководствуясь статьями 35, 45, 49 Устава муниципального образования </w:t>
      </w:r>
      <w:r w:rsidR="00591D61" w:rsidRPr="008A146D">
        <w:rPr>
          <w:rFonts w:ascii="Times New Roman" w:hAnsi="Times New Roman" w:cs="Times New Roman"/>
          <w:sz w:val="28"/>
          <w:szCs w:val="28"/>
        </w:rPr>
        <w:t>городской округ город Медногорск Оренбургской области, рассмотрев протест прокурора</w:t>
      </w:r>
      <w:r w:rsidR="002C5C05" w:rsidRPr="008A14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2C5C05" w:rsidRPr="008A146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C5C05" w:rsidRPr="008A146D">
        <w:rPr>
          <w:rFonts w:ascii="Times New Roman" w:hAnsi="Times New Roman" w:cs="Times New Roman"/>
          <w:sz w:val="28"/>
          <w:szCs w:val="28"/>
        </w:rPr>
        <w:t xml:space="preserve">едногорска от </w:t>
      </w:r>
      <w:r w:rsidR="00C27096">
        <w:rPr>
          <w:rFonts w:ascii="Times New Roman" w:hAnsi="Times New Roman" w:cs="Times New Roman"/>
          <w:sz w:val="28"/>
          <w:szCs w:val="28"/>
        </w:rPr>
        <w:t>29</w:t>
      </w:r>
      <w:r w:rsidR="002C5C05" w:rsidRPr="008A146D">
        <w:rPr>
          <w:rFonts w:ascii="Times New Roman" w:hAnsi="Times New Roman" w:cs="Times New Roman"/>
          <w:sz w:val="28"/>
          <w:szCs w:val="28"/>
        </w:rPr>
        <w:t>.0</w:t>
      </w:r>
      <w:r w:rsidR="00C27096">
        <w:rPr>
          <w:rFonts w:ascii="Times New Roman" w:hAnsi="Times New Roman" w:cs="Times New Roman"/>
          <w:sz w:val="28"/>
          <w:szCs w:val="28"/>
        </w:rPr>
        <w:t>6</w:t>
      </w:r>
      <w:r w:rsidR="002C5C05" w:rsidRPr="008A146D">
        <w:rPr>
          <w:rFonts w:ascii="Times New Roman" w:hAnsi="Times New Roman" w:cs="Times New Roman"/>
          <w:sz w:val="28"/>
          <w:szCs w:val="28"/>
        </w:rPr>
        <w:t xml:space="preserve">.2026 № </w:t>
      </w:r>
      <w:r w:rsidR="004D3699">
        <w:rPr>
          <w:rFonts w:ascii="Times New Roman" w:hAnsi="Times New Roman" w:cs="Times New Roman"/>
          <w:sz w:val="28"/>
          <w:szCs w:val="28"/>
        </w:rPr>
        <w:t>07-01-2026</w:t>
      </w:r>
      <w:r w:rsidR="00C27096">
        <w:rPr>
          <w:rFonts w:ascii="Times New Roman" w:hAnsi="Times New Roman" w:cs="Times New Roman"/>
          <w:sz w:val="28"/>
          <w:szCs w:val="28"/>
        </w:rPr>
        <w:t xml:space="preserve"> </w:t>
      </w:r>
      <w:r w:rsidR="00591D61" w:rsidRPr="008A146D">
        <w:rPr>
          <w:rFonts w:ascii="Times New Roman" w:hAnsi="Times New Roman" w:cs="Times New Roman"/>
          <w:sz w:val="28"/>
          <w:szCs w:val="28"/>
        </w:rPr>
        <w:t xml:space="preserve">на решение Медногорского городского Совета депутатов от </w:t>
      </w:r>
      <w:r w:rsidR="004D3699">
        <w:rPr>
          <w:rFonts w:ascii="Times New Roman" w:hAnsi="Times New Roman" w:cs="Times New Roman"/>
          <w:sz w:val="28"/>
          <w:szCs w:val="28"/>
        </w:rPr>
        <w:t xml:space="preserve">22.03.2011 № 90 </w:t>
      </w:r>
      <w:r w:rsidR="002C5C05" w:rsidRPr="008A146D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B425B9">
        <w:rPr>
          <w:rFonts w:ascii="Times New Roman" w:hAnsi="Times New Roman" w:cs="Times New Roman"/>
          <w:sz w:val="28"/>
          <w:szCs w:val="28"/>
        </w:rPr>
        <w:t>порядка проведения антикоррупционной экспертизы правовых актов органов местного самоуправления муниципального образования город Медногорск и их проектов»</w:t>
      </w:r>
      <w:r w:rsidR="002C5C05" w:rsidRPr="008A146D">
        <w:rPr>
          <w:rFonts w:ascii="Times New Roman" w:hAnsi="Times New Roman" w:cs="Times New Roman"/>
          <w:sz w:val="28"/>
          <w:szCs w:val="28"/>
        </w:rPr>
        <w:t>,</w:t>
      </w:r>
      <w:r w:rsidR="00070F1E" w:rsidRPr="008A146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B41AA" w:rsidRPr="008A146D" w:rsidRDefault="00EB41AA" w:rsidP="008A14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146D">
        <w:rPr>
          <w:rFonts w:ascii="Times New Roman" w:hAnsi="Times New Roman" w:cs="Times New Roman"/>
          <w:sz w:val="28"/>
          <w:szCs w:val="28"/>
        </w:rPr>
        <w:t>Медногорский городской Совет депутатов РЕШИЛ:</w:t>
      </w:r>
    </w:p>
    <w:p w:rsidR="003E07DD" w:rsidRDefault="009625B1" w:rsidP="00E22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1D61" w:rsidRPr="008A146D">
        <w:rPr>
          <w:rFonts w:ascii="Times New Roman" w:hAnsi="Times New Roman" w:cs="Times New Roman"/>
          <w:sz w:val="28"/>
          <w:szCs w:val="28"/>
        </w:rPr>
        <w:t xml:space="preserve">. </w:t>
      </w:r>
      <w:r w:rsidR="003E07DD">
        <w:rPr>
          <w:rFonts w:ascii="Times New Roman" w:hAnsi="Times New Roman" w:cs="Times New Roman"/>
          <w:sz w:val="28"/>
          <w:szCs w:val="28"/>
        </w:rPr>
        <w:t>Проте</w:t>
      </w:r>
      <w:r w:rsidR="00CD1892">
        <w:rPr>
          <w:rFonts w:ascii="Times New Roman" w:hAnsi="Times New Roman" w:cs="Times New Roman"/>
          <w:sz w:val="28"/>
          <w:szCs w:val="28"/>
        </w:rPr>
        <w:t xml:space="preserve">ст прокурора города Медногорска </w:t>
      </w:r>
      <w:r w:rsidR="003E07DD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070F1E" w:rsidRPr="008A146D" w:rsidRDefault="00CD1892" w:rsidP="00E22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0F1E" w:rsidRPr="008A146D">
        <w:rPr>
          <w:rFonts w:ascii="Times New Roman" w:hAnsi="Times New Roman" w:cs="Times New Roman"/>
          <w:sz w:val="28"/>
          <w:szCs w:val="28"/>
        </w:rPr>
        <w:t>Внести в ре</w:t>
      </w:r>
      <w:r w:rsidR="00591D61" w:rsidRPr="008A146D">
        <w:rPr>
          <w:rFonts w:ascii="Times New Roman" w:hAnsi="Times New Roman" w:cs="Times New Roman"/>
          <w:sz w:val="28"/>
          <w:szCs w:val="28"/>
        </w:rPr>
        <w:t xml:space="preserve">шение Медногорского городского Совета депутатов </w:t>
      </w:r>
      <w:r w:rsidR="00E22DF0">
        <w:rPr>
          <w:rFonts w:ascii="Times New Roman" w:hAnsi="Times New Roman" w:cs="Times New Roman"/>
          <w:sz w:val="28"/>
          <w:szCs w:val="28"/>
        </w:rPr>
        <w:t>от 22.03.2011 № 90 «</w:t>
      </w:r>
      <w:r w:rsidR="00E22DF0" w:rsidRPr="0014563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22DF0">
        <w:rPr>
          <w:rFonts w:ascii="Times New Roman" w:hAnsi="Times New Roman" w:cs="Times New Roman"/>
          <w:sz w:val="28"/>
          <w:szCs w:val="28"/>
        </w:rPr>
        <w:t xml:space="preserve">порядка проведения антикоррупционной экспертизы правовых актов органов местного самоуправления муниципального образования город Медногорск и их проектов» </w:t>
      </w:r>
      <w:r w:rsidR="00AE4289">
        <w:rPr>
          <w:rFonts w:ascii="Times New Roman" w:hAnsi="Times New Roman" w:cs="Times New Roman"/>
          <w:sz w:val="28"/>
          <w:szCs w:val="28"/>
        </w:rPr>
        <w:t>(в редакции решени</w:t>
      </w:r>
      <w:r w:rsidR="00390703">
        <w:rPr>
          <w:rFonts w:ascii="Times New Roman" w:hAnsi="Times New Roman" w:cs="Times New Roman"/>
          <w:sz w:val="28"/>
          <w:szCs w:val="28"/>
        </w:rPr>
        <w:t xml:space="preserve">я </w:t>
      </w:r>
      <w:r w:rsidR="00AE4289" w:rsidRPr="008A146D">
        <w:rPr>
          <w:rFonts w:ascii="Times New Roman" w:hAnsi="Times New Roman" w:cs="Times New Roman"/>
          <w:sz w:val="28"/>
          <w:szCs w:val="28"/>
        </w:rPr>
        <w:t xml:space="preserve">Медногорского городского Совета депутатов </w:t>
      </w:r>
      <w:r w:rsidR="00AE4289">
        <w:rPr>
          <w:rFonts w:ascii="Times New Roman" w:hAnsi="Times New Roman" w:cs="Times New Roman"/>
          <w:sz w:val="28"/>
          <w:szCs w:val="28"/>
        </w:rPr>
        <w:t xml:space="preserve">от </w:t>
      </w:r>
      <w:r w:rsidR="00390703">
        <w:rPr>
          <w:rFonts w:ascii="Times New Roman" w:hAnsi="Times New Roman" w:cs="Times New Roman"/>
          <w:sz w:val="28"/>
          <w:szCs w:val="28"/>
        </w:rPr>
        <w:t xml:space="preserve">17.03.2020 № 532) </w:t>
      </w:r>
      <w:r w:rsidR="00070F1E" w:rsidRPr="008A146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A0315" w:rsidRDefault="00390703" w:rsidP="008A1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3F41" w:rsidRPr="008A146D">
        <w:rPr>
          <w:rFonts w:ascii="Times New Roman" w:hAnsi="Times New Roman" w:cs="Times New Roman"/>
          <w:sz w:val="28"/>
          <w:szCs w:val="28"/>
        </w:rPr>
        <w:t xml:space="preserve">.1. </w:t>
      </w:r>
      <w:r w:rsidR="003A0315">
        <w:rPr>
          <w:rFonts w:ascii="Times New Roman" w:hAnsi="Times New Roman" w:cs="Times New Roman"/>
          <w:sz w:val="28"/>
          <w:szCs w:val="28"/>
        </w:rPr>
        <w:t>преамбулу решения изложить в новой редакции:</w:t>
      </w:r>
    </w:p>
    <w:p w:rsidR="00B21701" w:rsidRDefault="003A0315" w:rsidP="008A1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«На основании Федерального закона от 17.07.2009 № 172-ФЗ «Об антикоррупционной экспертизе</w:t>
      </w:r>
      <w:r w:rsidR="00F86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актов», </w:t>
      </w:r>
      <w:r w:rsidR="00F86399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26.02.2010 № 96 «</w:t>
      </w:r>
      <w:r w:rsidR="00167923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актов», Закона Оренбургской области от 15.09.2008 № 2369/497-</w:t>
      </w:r>
      <w:r w:rsidR="001679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111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AA111A" w:rsidRPr="00AA111A">
        <w:rPr>
          <w:rFonts w:ascii="Times New Roman" w:hAnsi="Times New Roman" w:cs="Times New Roman"/>
          <w:sz w:val="28"/>
          <w:szCs w:val="28"/>
        </w:rPr>
        <w:t>-</w:t>
      </w:r>
      <w:r w:rsidR="00AA111A">
        <w:rPr>
          <w:rFonts w:ascii="Times New Roman" w:hAnsi="Times New Roman" w:cs="Times New Roman"/>
          <w:sz w:val="28"/>
          <w:szCs w:val="28"/>
        </w:rPr>
        <w:t xml:space="preserve">ОЗ «О профилактике коррупции в Оренбургской области», руководствуясь статьями 35, 45, 49 </w:t>
      </w:r>
      <w:r w:rsidR="004D3699" w:rsidRPr="008A146D">
        <w:rPr>
          <w:rFonts w:ascii="Times New Roman" w:hAnsi="Times New Roman" w:cs="Times New Roman"/>
          <w:sz w:val="28"/>
          <w:szCs w:val="28"/>
        </w:rPr>
        <w:t>Устава муниципального образования городской округ город Медногорск Оренбургской области</w:t>
      </w:r>
      <w:r w:rsidR="00B21701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20883" w:rsidRPr="008A146D" w:rsidRDefault="00DE371B" w:rsidP="00A208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B21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 </w:t>
      </w:r>
      <w:r w:rsidR="00A20883" w:rsidRPr="008A146D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20883">
        <w:rPr>
          <w:rFonts w:ascii="Times New Roman" w:hAnsi="Times New Roman" w:cs="Times New Roman"/>
          <w:sz w:val="28"/>
          <w:szCs w:val="28"/>
        </w:rPr>
        <w:t xml:space="preserve">пункт 1.4. </w:t>
      </w:r>
      <w:r>
        <w:rPr>
          <w:rFonts w:ascii="Times New Roman" w:hAnsi="Times New Roman" w:cs="Times New Roman"/>
          <w:sz w:val="28"/>
          <w:szCs w:val="28"/>
        </w:rPr>
        <w:t>абзацем</w:t>
      </w:r>
      <w:r w:rsidR="00A20883">
        <w:rPr>
          <w:rFonts w:ascii="Times New Roman" w:hAnsi="Times New Roman" w:cs="Times New Roman"/>
          <w:sz w:val="28"/>
          <w:szCs w:val="28"/>
        </w:rPr>
        <w:t xml:space="preserve"> 10 </w:t>
      </w:r>
      <w:r>
        <w:rPr>
          <w:rFonts w:ascii="Times New Roman" w:hAnsi="Times New Roman" w:cs="Times New Roman"/>
          <w:sz w:val="28"/>
          <w:szCs w:val="28"/>
        </w:rPr>
        <w:t>следующего</w:t>
      </w:r>
      <w:r w:rsidR="00A20883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A20883" w:rsidRDefault="00A20883" w:rsidP="00A208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 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случае».</w:t>
      </w:r>
    </w:p>
    <w:p w:rsidR="00A31855" w:rsidRPr="008A146D" w:rsidRDefault="00DE371B" w:rsidP="00A208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0883" w:rsidRPr="008A146D">
        <w:rPr>
          <w:rFonts w:ascii="Times New Roman" w:hAnsi="Times New Roman" w:cs="Times New Roman"/>
          <w:sz w:val="28"/>
          <w:szCs w:val="28"/>
        </w:rPr>
        <w:t>.</w:t>
      </w:r>
      <w:r w:rsidR="00A20883">
        <w:rPr>
          <w:rFonts w:ascii="Times New Roman" w:hAnsi="Times New Roman" w:cs="Times New Roman"/>
          <w:sz w:val="28"/>
          <w:szCs w:val="28"/>
        </w:rPr>
        <w:t>3</w:t>
      </w:r>
      <w:r w:rsidR="00A20883" w:rsidRPr="008A146D">
        <w:rPr>
          <w:rFonts w:ascii="Times New Roman" w:hAnsi="Times New Roman" w:cs="Times New Roman"/>
          <w:sz w:val="28"/>
          <w:szCs w:val="28"/>
        </w:rPr>
        <w:t xml:space="preserve">. </w:t>
      </w:r>
      <w:r w:rsidR="00723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</w:t>
      </w:r>
      <w:r w:rsidR="00EB694F">
        <w:rPr>
          <w:rFonts w:ascii="Times New Roman" w:hAnsi="Times New Roman" w:cs="Times New Roman"/>
          <w:sz w:val="28"/>
          <w:szCs w:val="28"/>
          <w:shd w:val="clear" w:color="auto" w:fill="FFFFFF"/>
        </w:rPr>
        <w:t>3.2.</w:t>
      </w:r>
      <w:r w:rsidR="00723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3777" w:rsidRPr="002811A5">
        <w:rPr>
          <w:rFonts w:ascii="Times New Roman" w:hAnsi="Times New Roman" w:cs="Times New Roman"/>
          <w:sz w:val="28"/>
          <w:szCs w:val="28"/>
        </w:rPr>
        <w:t>приложения к решению</w:t>
      </w:r>
      <w:r w:rsidR="00723777" w:rsidRPr="008A146D">
        <w:rPr>
          <w:rFonts w:ascii="Times New Roman" w:hAnsi="Times New Roman" w:cs="Times New Roman"/>
          <w:sz w:val="28"/>
          <w:szCs w:val="28"/>
        </w:rPr>
        <w:t xml:space="preserve"> </w:t>
      </w:r>
      <w:r w:rsidR="00723777"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изложить в новой редакции:</w:t>
      </w:r>
    </w:p>
    <w:p w:rsidR="00830450" w:rsidRDefault="00AB3F41" w:rsidP="008A1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6D">
        <w:rPr>
          <w:rFonts w:ascii="Times New Roman" w:hAnsi="Times New Roman" w:cs="Times New Roman"/>
          <w:sz w:val="28"/>
          <w:szCs w:val="28"/>
        </w:rPr>
        <w:t>«</w:t>
      </w:r>
      <w:r w:rsidR="00EB694F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="00D13993">
        <w:rPr>
          <w:rFonts w:ascii="Times New Roman" w:hAnsi="Times New Roman" w:cs="Times New Roman"/>
          <w:sz w:val="28"/>
          <w:szCs w:val="28"/>
        </w:rPr>
        <w:t xml:space="preserve">Требование прокурора об изменении нормативного правового акта </w:t>
      </w:r>
      <w:r w:rsidR="00DE371B">
        <w:rPr>
          <w:rFonts w:ascii="Times New Roman" w:hAnsi="Times New Roman" w:cs="Times New Roman"/>
          <w:sz w:val="28"/>
          <w:szCs w:val="28"/>
        </w:rPr>
        <w:t>п</w:t>
      </w:r>
      <w:r w:rsidR="00D13993">
        <w:rPr>
          <w:rFonts w:ascii="Times New Roman" w:hAnsi="Times New Roman" w:cs="Times New Roman"/>
          <w:sz w:val="28"/>
          <w:szCs w:val="28"/>
        </w:rPr>
        <w:t>одлежит обязательному рассмотрению органом местного самоуправления или должностным лицом, в чей адрес оно направлено не позднее, чем</w:t>
      </w:r>
      <w:r w:rsidR="005E1E51">
        <w:rPr>
          <w:rFonts w:ascii="Times New Roman" w:hAnsi="Times New Roman" w:cs="Times New Roman"/>
          <w:sz w:val="28"/>
          <w:szCs w:val="28"/>
        </w:rPr>
        <w:t xml:space="preserve"> в десятидневный срок со дня поступления требования и учитывается в установленном порядке </w:t>
      </w:r>
      <w:r w:rsidR="00830450">
        <w:rPr>
          <w:rFonts w:ascii="Times New Roman" w:hAnsi="Times New Roman" w:cs="Times New Roman"/>
          <w:sz w:val="28"/>
          <w:szCs w:val="28"/>
        </w:rPr>
        <w:t>органом местного самоуправления или должностным лицом, которые издали этот акт, в соответствии с их компетенцией.</w:t>
      </w:r>
      <w:proofErr w:type="gramEnd"/>
    </w:p>
    <w:p w:rsidR="00775672" w:rsidRDefault="00BC7D84" w:rsidP="008A1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прокурора об изменении нормативного правового акта, направленное  в Медногорский городской Совет депутатов</w:t>
      </w:r>
      <w:r w:rsidR="005B4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подлежит обязательному рассмотрению на ближайшем заседании Совета депутатов</w:t>
      </w:r>
      <w:r w:rsidR="000C02D0">
        <w:rPr>
          <w:rFonts w:ascii="Times New Roman" w:hAnsi="Times New Roman" w:cs="Times New Roman"/>
          <w:sz w:val="28"/>
          <w:szCs w:val="28"/>
        </w:rPr>
        <w:t xml:space="preserve"> и учитывается в установленном порядке </w:t>
      </w:r>
      <w:proofErr w:type="spellStart"/>
      <w:r w:rsidR="007C0894">
        <w:rPr>
          <w:rFonts w:ascii="Times New Roman" w:hAnsi="Times New Roman" w:cs="Times New Roman"/>
          <w:sz w:val="28"/>
          <w:szCs w:val="28"/>
        </w:rPr>
        <w:t>Медногорским</w:t>
      </w:r>
      <w:proofErr w:type="spellEnd"/>
      <w:r w:rsidR="007C0894">
        <w:rPr>
          <w:rFonts w:ascii="Times New Roman" w:hAnsi="Times New Roman" w:cs="Times New Roman"/>
          <w:sz w:val="28"/>
          <w:szCs w:val="28"/>
        </w:rPr>
        <w:t xml:space="preserve"> городским Советом депутатов, в соответствии с его компетенцией</w:t>
      </w:r>
      <w:r w:rsidR="00775672">
        <w:rPr>
          <w:rFonts w:ascii="Times New Roman" w:hAnsi="Times New Roman" w:cs="Times New Roman"/>
          <w:sz w:val="28"/>
          <w:szCs w:val="28"/>
        </w:rPr>
        <w:t>.</w:t>
      </w:r>
    </w:p>
    <w:p w:rsidR="00F86B78" w:rsidRDefault="00775672" w:rsidP="008A1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рассмотрения требования об изменении</w:t>
      </w:r>
      <w:r w:rsidR="00D86829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 не</w:t>
      </w:r>
      <w:r>
        <w:rPr>
          <w:rFonts w:ascii="Times New Roman" w:hAnsi="Times New Roman" w:cs="Times New Roman"/>
          <w:sz w:val="28"/>
          <w:szCs w:val="28"/>
        </w:rPr>
        <w:t>замедлительно сообщается</w:t>
      </w:r>
      <w:r w:rsidR="00F86B78">
        <w:rPr>
          <w:rFonts w:ascii="Times New Roman" w:hAnsi="Times New Roman" w:cs="Times New Roman"/>
          <w:sz w:val="28"/>
          <w:szCs w:val="28"/>
        </w:rPr>
        <w:t xml:space="preserve"> прокурору, внесшему требование.</w:t>
      </w:r>
    </w:p>
    <w:p w:rsidR="00F86B78" w:rsidRPr="00F86B78" w:rsidRDefault="00F86B78" w:rsidP="00F86B7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B78">
        <w:rPr>
          <w:rFonts w:ascii="Times New Roman" w:hAnsi="Times New Roman" w:cs="Times New Roman"/>
          <w:sz w:val="28"/>
          <w:szCs w:val="28"/>
        </w:rPr>
        <w:lastRenderedPageBreak/>
        <w:t>Требование прокурора об изменении нормативного правового акта может быть обжаловано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86B78">
        <w:rPr>
          <w:rFonts w:ascii="Times New Roman" w:hAnsi="Times New Roman" w:cs="Times New Roman"/>
          <w:sz w:val="28"/>
          <w:szCs w:val="28"/>
        </w:rPr>
        <w:t>.</w:t>
      </w:r>
    </w:p>
    <w:p w:rsidR="00BB4AC1" w:rsidRDefault="00FF05BF" w:rsidP="00BB4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0A37" w:rsidRPr="008A14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B4A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B4AC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постоянной депутатской комиссии Медногорского городского Совета депутатов по правовым вопросам и законности.</w:t>
      </w:r>
    </w:p>
    <w:p w:rsidR="007C1C4A" w:rsidRPr="008A146D" w:rsidRDefault="00FF05BF" w:rsidP="00B87F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91950" w:rsidRPr="008A146D">
        <w:rPr>
          <w:rFonts w:ascii="Times New Roman" w:hAnsi="Times New Roman" w:cs="Times New Roman"/>
          <w:sz w:val="28"/>
          <w:szCs w:val="28"/>
        </w:rPr>
        <w:t xml:space="preserve">. </w:t>
      </w:r>
      <w:r w:rsidR="007C1C4A" w:rsidRPr="008A146D">
        <w:rPr>
          <w:rFonts w:ascii="Times New Roman" w:hAnsi="Times New Roman" w:cs="Times New Roman"/>
          <w:sz w:val="28"/>
          <w:szCs w:val="28"/>
        </w:rPr>
        <w:t xml:space="preserve">Настоящее решение Совета вступает в силу после его официального обнародования путем опубликования в сетевом издании </w:t>
      </w:r>
      <w:r w:rsidR="007C1C4A" w:rsidRPr="008A146D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="007C1C4A" w:rsidRPr="008A146D">
        <w:rPr>
          <w:rFonts w:ascii="Times New Roman" w:hAnsi="Times New Roman" w:cs="Times New Roman"/>
          <w:sz w:val="28"/>
          <w:szCs w:val="28"/>
        </w:rPr>
        <w:t>.</w:t>
      </w:r>
      <w:r w:rsidR="007C1C4A" w:rsidRPr="008A146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91BDF" w:rsidRPr="008A146D">
        <w:rPr>
          <w:rFonts w:ascii="Times New Roman" w:hAnsi="Times New Roman" w:cs="Times New Roman"/>
          <w:sz w:val="28"/>
          <w:szCs w:val="28"/>
        </w:rPr>
        <w:t>.</w:t>
      </w:r>
      <w:r w:rsidR="007C1C4A" w:rsidRPr="008A1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1AA" w:rsidRPr="008A146D" w:rsidRDefault="00EB41AA" w:rsidP="008A14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922F31" w:rsidRPr="008A146D" w:rsidTr="00922F31">
        <w:tc>
          <w:tcPr>
            <w:tcW w:w="4382" w:type="dxa"/>
          </w:tcPr>
          <w:p w:rsidR="00922F31" w:rsidRPr="008A146D" w:rsidRDefault="00922F31" w:rsidP="008A146D">
            <w:pPr>
              <w:pStyle w:val="Style10"/>
              <w:widowControl/>
              <w:spacing w:line="36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>Председатель Медногорского</w:t>
            </w:r>
          </w:p>
          <w:p w:rsidR="00922F31" w:rsidRPr="008A146D" w:rsidRDefault="00922F31" w:rsidP="008A146D">
            <w:pPr>
              <w:pStyle w:val="Style10"/>
              <w:widowControl/>
              <w:spacing w:line="36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>городского Совета депутатов</w:t>
            </w:r>
          </w:p>
          <w:p w:rsidR="00922F31" w:rsidRPr="008A146D" w:rsidRDefault="00922F31" w:rsidP="008A146D">
            <w:pPr>
              <w:pStyle w:val="Style10"/>
              <w:widowControl/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 xml:space="preserve">______________Е.С. </w:t>
            </w:r>
            <w:proofErr w:type="spellStart"/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922F31" w:rsidRPr="008A146D" w:rsidRDefault="00922F31" w:rsidP="008A146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</w:pPr>
          </w:p>
        </w:tc>
        <w:tc>
          <w:tcPr>
            <w:tcW w:w="3953" w:type="dxa"/>
          </w:tcPr>
          <w:p w:rsidR="007C1C4A" w:rsidRPr="008A146D" w:rsidRDefault="007C1C4A" w:rsidP="008A146D">
            <w:pPr>
              <w:pStyle w:val="Style10"/>
              <w:widowControl/>
              <w:spacing w:line="360" w:lineRule="auto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>Глава города</w:t>
            </w:r>
          </w:p>
          <w:p w:rsidR="00922F31" w:rsidRPr="008A146D" w:rsidRDefault="00922F31" w:rsidP="008A146D">
            <w:pPr>
              <w:pStyle w:val="Style10"/>
              <w:widowControl/>
              <w:spacing w:line="360" w:lineRule="auto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 xml:space="preserve"> </w:t>
            </w:r>
          </w:p>
          <w:p w:rsidR="00922F31" w:rsidRPr="008A146D" w:rsidRDefault="00922F31" w:rsidP="008A146D">
            <w:pPr>
              <w:pStyle w:val="Style10"/>
              <w:widowControl/>
              <w:spacing w:line="360" w:lineRule="auto"/>
              <w:rPr>
                <w:rFonts w:eastAsiaTheme="minorEastAsia"/>
                <w:sz w:val="28"/>
                <w:szCs w:val="28"/>
              </w:rPr>
            </w:pPr>
            <w:r w:rsidRPr="008A146D">
              <w:rPr>
                <w:rStyle w:val="FontStyle16"/>
                <w:rFonts w:eastAsiaTheme="minorEastAsia"/>
                <w:sz w:val="28"/>
                <w:szCs w:val="28"/>
              </w:rPr>
              <w:t xml:space="preserve">____________ С.В. Рожков </w:t>
            </w:r>
          </w:p>
        </w:tc>
      </w:tr>
    </w:tbl>
    <w:p w:rsidR="00991950" w:rsidRPr="008A146D" w:rsidRDefault="00991950" w:rsidP="008A14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50" w:rsidRPr="008A146D" w:rsidSect="00E54AB8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15635"/>
    <w:multiLevelType w:val="multilevel"/>
    <w:tmpl w:val="14045E0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A431CB"/>
    <w:multiLevelType w:val="multilevel"/>
    <w:tmpl w:val="E446F9FA"/>
    <w:lvl w:ilvl="0">
      <w:start w:val="2"/>
      <w:numFmt w:val="decimal"/>
      <w:lvlText w:val="%1)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64D5"/>
    <w:rsid w:val="000548BF"/>
    <w:rsid w:val="00066C29"/>
    <w:rsid w:val="00070F1E"/>
    <w:rsid w:val="000C02D0"/>
    <w:rsid w:val="00103EA2"/>
    <w:rsid w:val="00112F0A"/>
    <w:rsid w:val="0013475C"/>
    <w:rsid w:val="00142D47"/>
    <w:rsid w:val="00151A6E"/>
    <w:rsid w:val="00167923"/>
    <w:rsid w:val="001717E3"/>
    <w:rsid w:val="00183A1C"/>
    <w:rsid w:val="001D750E"/>
    <w:rsid w:val="002205EA"/>
    <w:rsid w:val="00222EDE"/>
    <w:rsid w:val="002231E6"/>
    <w:rsid w:val="00270430"/>
    <w:rsid w:val="00273874"/>
    <w:rsid w:val="00275F2D"/>
    <w:rsid w:val="0028043E"/>
    <w:rsid w:val="002811A5"/>
    <w:rsid w:val="00295320"/>
    <w:rsid w:val="002B7D0B"/>
    <w:rsid w:val="002C58D1"/>
    <w:rsid w:val="002C5C05"/>
    <w:rsid w:val="002D14A9"/>
    <w:rsid w:val="002F62BC"/>
    <w:rsid w:val="00307ECF"/>
    <w:rsid w:val="00310E9B"/>
    <w:rsid w:val="003166E2"/>
    <w:rsid w:val="00322D24"/>
    <w:rsid w:val="00327941"/>
    <w:rsid w:val="003453F1"/>
    <w:rsid w:val="00374E0B"/>
    <w:rsid w:val="00390703"/>
    <w:rsid w:val="003A0315"/>
    <w:rsid w:val="003A241A"/>
    <w:rsid w:val="003E07DD"/>
    <w:rsid w:val="003F5310"/>
    <w:rsid w:val="003F76A3"/>
    <w:rsid w:val="00453773"/>
    <w:rsid w:val="00465F4E"/>
    <w:rsid w:val="00490F18"/>
    <w:rsid w:val="004979CC"/>
    <w:rsid w:val="004C5C21"/>
    <w:rsid w:val="004D3699"/>
    <w:rsid w:val="004D59D5"/>
    <w:rsid w:val="004D7F29"/>
    <w:rsid w:val="004F3F20"/>
    <w:rsid w:val="00525411"/>
    <w:rsid w:val="00573F50"/>
    <w:rsid w:val="00591BDF"/>
    <w:rsid w:val="00591D61"/>
    <w:rsid w:val="005972A3"/>
    <w:rsid w:val="005A081F"/>
    <w:rsid w:val="005B4CB3"/>
    <w:rsid w:val="005C5BB6"/>
    <w:rsid w:val="005E1E51"/>
    <w:rsid w:val="0063191A"/>
    <w:rsid w:val="006428FC"/>
    <w:rsid w:val="00674015"/>
    <w:rsid w:val="00682B44"/>
    <w:rsid w:val="006A034B"/>
    <w:rsid w:val="006A19E4"/>
    <w:rsid w:val="006E19EE"/>
    <w:rsid w:val="007159E6"/>
    <w:rsid w:val="00720A57"/>
    <w:rsid w:val="00723777"/>
    <w:rsid w:val="00751AA2"/>
    <w:rsid w:val="007562E4"/>
    <w:rsid w:val="0076763A"/>
    <w:rsid w:val="00773800"/>
    <w:rsid w:val="00775672"/>
    <w:rsid w:val="007C0894"/>
    <w:rsid w:val="007C1C4A"/>
    <w:rsid w:val="007C1F6B"/>
    <w:rsid w:val="00805D3F"/>
    <w:rsid w:val="0082304B"/>
    <w:rsid w:val="00830450"/>
    <w:rsid w:val="00845358"/>
    <w:rsid w:val="00853592"/>
    <w:rsid w:val="00867B4B"/>
    <w:rsid w:val="00876A95"/>
    <w:rsid w:val="00887E72"/>
    <w:rsid w:val="00891A4A"/>
    <w:rsid w:val="008A146D"/>
    <w:rsid w:val="008A45DC"/>
    <w:rsid w:val="008B0544"/>
    <w:rsid w:val="009001C5"/>
    <w:rsid w:val="009043DE"/>
    <w:rsid w:val="00922D13"/>
    <w:rsid w:val="00922F31"/>
    <w:rsid w:val="009625B1"/>
    <w:rsid w:val="00991950"/>
    <w:rsid w:val="009E2ED6"/>
    <w:rsid w:val="009F5C08"/>
    <w:rsid w:val="00A11810"/>
    <w:rsid w:val="00A20883"/>
    <w:rsid w:val="00A2664E"/>
    <w:rsid w:val="00A31855"/>
    <w:rsid w:val="00A34CE4"/>
    <w:rsid w:val="00A717D5"/>
    <w:rsid w:val="00AA111A"/>
    <w:rsid w:val="00AA6D9F"/>
    <w:rsid w:val="00AB3F41"/>
    <w:rsid w:val="00AD105C"/>
    <w:rsid w:val="00AD5721"/>
    <w:rsid w:val="00AD6EDE"/>
    <w:rsid w:val="00AE0A37"/>
    <w:rsid w:val="00AE4289"/>
    <w:rsid w:val="00AE5DBE"/>
    <w:rsid w:val="00AE6148"/>
    <w:rsid w:val="00B052D3"/>
    <w:rsid w:val="00B206C2"/>
    <w:rsid w:val="00B21701"/>
    <w:rsid w:val="00B26F2F"/>
    <w:rsid w:val="00B425B9"/>
    <w:rsid w:val="00B5717D"/>
    <w:rsid w:val="00B61E22"/>
    <w:rsid w:val="00B87F36"/>
    <w:rsid w:val="00BB4AC1"/>
    <w:rsid w:val="00BC43F8"/>
    <w:rsid w:val="00BC7D84"/>
    <w:rsid w:val="00BD18A2"/>
    <w:rsid w:val="00C27096"/>
    <w:rsid w:val="00C43A12"/>
    <w:rsid w:val="00C91A15"/>
    <w:rsid w:val="00C95AC3"/>
    <w:rsid w:val="00CB017D"/>
    <w:rsid w:val="00CB544A"/>
    <w:rsid w:val="00CD1892"/>
    <w:rsid w:val="00CD2400"/>
    <w:rsid w:val="00CD4F7D"/>
    <w:rsid w:val="00D134A1"/>
    <w:rsid w:val="00D13993"/>
    <w:rsid w:val="00D14FEA"/>
    <w:rsid w:val="00D2723E"/>
    <w:rsid w:val="00D27F72"/>
    <w:rsid w:val="00D6687A"/>
    <w:rsid w:val="00D86829"/>
    <w:rsid w:val="00DA50D0"/>
    <w:rsid w:val="00DB3F1B"/>
    <w:rsid w:val="00DC52C2"/>
    <w:rsid w:val="00DC755F"/>
    <w:rsid w:val="00DD3472"/>
    <w:rsid w:val="00DE371B"/>
    <w:rsid w:val="00DF0B92"/>
    <w:rsid w:val="00DF164F"/>
    <w:rsid w:val="00DF2338"/>
    <w:rsid w:val="00DF77ED"/>
    <w:rsid w:val="00E02C19"/>
    <w:rsid w:val="00E16005"/>
    <w:rsid w:val="00E22DF0"/>
    <w:rsid w:val="00E30423"/>
    <w:rsid w:val="00E54AB8"/>
    <w:rsid w:val="00E85773"/>
    <w:rsid w:val="00E93531"/>
    <w:rsid w:val="00E964D5"/>
    <w:rsid w:val="00EA0D61"/>
    <w:rsid w:val="00EB41AA"/>
    <w:rsid w:val="00EB694F"/>
    <w:rsid w:val="00ED29E9"/>
    <w:rsid w:val="00F20472"/>
    <w:rsid w:val="00F36FDC"/>
    <w:rsid w:val="00F732AF"/>
    <w:rsid w:val="00F86399"/>
    <w:rsid w:val="00F86B78"/>
    <w:rsid w:val="00FA1CBF"/>
    <w:rsid w:val="00FD713E"/>
    <w:rsid w:val="00FF02D6"/>
    <w:rsid w:val="00FF05BF"/>
    <w:rsid w:val="00FF17F9"/>
    <w:rsid w:val="00FF562D"/>
    <w:rsid w:val="00FF6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1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0">
    <w:name w:val="Style10"/>
    <w:basedOn w:val="a"/>
    <w:rsid w:val="007676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76763A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066C2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1D61"/>
    <w:pPr>
      <w:ind w:left="720"/>
      <w:contextualSpacing/>
    </w:pPr>
  </w:style>
  <w:style w:type="paragraph" w:customStyle="1" w:styleId="ConsPlusNormal">
    <w:name w:val="ConsPlusNormal"/>
    <w:uiPriority w:val="99"/>
    <w:rsid w:val="00EA0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Геннадьевна</dc:creator>
  <cp:lastModifiedBy>Admin</cp:lastModifiedBy>
  <cp:revision>7</cp:revision>
  <cp:lastPrinted>2026-07-28T07:13:00Z</cp:lastPrinted>
  <dcterms:created xsi:type="dcterms:W3CDTF">2026-07-03T10:29:00Z</dcterms:created>
  <dcterms:modified xsi:type="dcterms:W3CDTF">2026-07-28T07:13:00Z</dcterms:modified>
</cp:coreProperties>
</file>