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6D7" w:rsidRDefault="00DE2D7C" w:rsidP="00CC7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E2D7C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4C36D7" w:rsidRDefault="00DE2D7C" w:rsidP="00CC7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D7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E2D7C" w:rsidRPr="00DE2D7C" w:rsidRDefault="00FF250B" w:rsidP="00CC7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ПОДСТЕПКИНСКИЙ</w:t>
      </w:r>
      <w:r w:rsidR="00DE2D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D7C" w:rsidRPr="00DE2D7C">
        <w:rPr>
          <w:rFonts w:ascii="Times New Roman" w:hAnsi="Times New Roman" w:cs="Times New Roman"/>
          <w:b/>
          <w:sz w:val="28"/>
          <w:szCs w:val="28"/>
        </w:rPr>
        <w:t>СЕЛЬСОВЕТ</w:t>
      </w:r>
    </w:p>
    <w:p w:rsidR="004C36D7" w:rsidRDefault="00DE2D7C" w:rsidP="00CC7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D7C">
        <w:rPr>
          <w:rFonts w:ascii="Times New Roman" w:hAnsi="Times New Roman" w:cs="Times New Roman"/>
          <w:b/>
          <w:sz w:val="28"/>
          <w:szCs w:val="28"/>
        </w:rPr>
        <w:t>ИЛЕКСКОГО РАЙОНА</w:t>
      </w:r>
    </w:p>
    <w:p w:rsidR="00DE2D7C" w:rsidRPr="00DE2D7C" w:rsidRDefault="00DE2D7C" w:rsidP="00CC7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D7C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DE2D7C" w:rsidRDefault="00D66CFD" w:rsidP="00CC7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D66CFD" w:rsidRDefault="00D66CFD" w:rsidP="00CC7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FD" w:rsidRPr="00DE2D7C" w:rsidRDefault="00D66CFD" w:rsidP="00CC7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D7C" w:rsidRDefault="00DE2D7C" w:rsidP="00CC7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D7C">
        <w:rPr>
          <w:rFonts w:ascii="Times New Roman" w:hAnsi="Times New Roman" w:cs="Times New Roman"/>
          <w:b/>
          <w:sz w:val="28"/>
          <w:szCs w:val="28"/>
        </w:rPr>
        <w:t>РЕШЕН</w:t>
      </w:r>
      <w:r>
        <w:rPr>
          <w:rFonts w:ascii="Times New Roman" w:hAnsi="Times New Roman" w:cs="Times New Roman"/>
          <w:b/>
          <w:sz w:val="28"/>
          <w:szCs w:val="28"/>
        </w:rPr>
        <w:t>ИЕ</w:t>
      </w:r>
    </w:p>
    <w:p w:rsidR="00DE2D7C" w:rsidRDefault="00DE2D7C" w:rsidP="00DE2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D7C" w:rsidRPr="00D66CFD" w:rsidRDefault="004C36D7" w:rsidP="00CC7A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CFD">
        <w:rPr>
          <w:rFonts w:ascii="Times New Roman" w:hAnsi="Times New Roman" w:cs="Times New Roman"/>
          <w:sz w:val="28"/>
          <w:szCs w:val="28"/>
        </w:rPr>
        <w:t>09.12.2024</w:t>
      </w:r>
      <w:r w:rsidR="00DE2D7C" w:rsidRPr="00D66CF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66CFD" w:rsidRPr="00D66CFD">
        <w:rPr>
          <w:rFonts w:ascii="Times New Roman" w:hAnsi="Times New Roman" w:cs="Times New Roman"/>
          <w:sz w:val="28"/>
          <w:szCs w:val="28"/>
        </w:rPr>
        <w:t>с.Подстепки</w:t>
      </w:r>
      <w:r w:rsidR="00DE2D7C" w:rsidRPr="00D66CF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D66CFD">
        <w:rPr>
          <w:rFonts w:ascii="Times New Roman" w:hAnsi="Times New Roman" w:cs="Times New Roman"/>
          <w:sz w:val="28"/>
          <w:szCs w:val="28"/>
        </w:rPr>
        <w:t>№ 174</w:t>
      </w:r>
      <w:r w:rsidR="00DE2D7C" w:rsidRPr="00D66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A5E" w:rsidRDefault="00CC7A5E" w:rsidP="00CC7A5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66CFD" w:rsidRPr="00D66CFD" w:rsidRDefault="00D66CFD" w:rsidP="00CC7A5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825CB" w:rsidRDefault="00C95F6E" w:rsidP="00CC7A5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r w:rsidRPr="00FF250B">
        <w:rPr>
          <w:rFonts w:ascii="Times New Roman" w:hAnsi="Times New Roman" w:cs="Times New Roman"/>
          <w:sz w:val="28"/>
          <w:szCs w:val="28"/>
        </w:rPr>
        <w:t>Подстепкинский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Илекского района Оренбургской области от 25.11.2024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0741">
        <w:rPr>
          <w:rFonts w:ascii="Times New Roman" w:eastAsia="Calibri" w:hAnsi="Times New Roman" w:cs="Times New Roman"/>
          <w:sz w:val="28"/>
          <w:szCs w:val="28"/>
        </w:rPr>
        <w:t>№ 167</w:t>
      </w:r>
    </w:p>
    <w:p w:rsidR="00CC7A5E" w:rsidRDefault="00CC7A5E" w:rsidP="00CC7A5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66CFD" w:rsidRDefault="00D66CFD" w:rsidP="00CC7A5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E4E41" w:rsidRDefault="001825CB" w:rsidP="002E4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4E41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Подстепкинский сельсовет Илекского района Оренбургской области решил:</w:t>
      </w:r>
    </w:p>
    <w:p w:rsidR="002E4E41" w:rsidRDefault="002E4E41" w:rsidP="002E4E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Внести в решение </w:t>
      </w:r>
      <w:r w:rsidRPr="00C95F6E">
        <w:rPr>
          <w:rFonts w:ascii="Times New Roman" w:eastAsia="Calibri" w:hAnsi="Times New Roman" w:cs="Times New Roman"/>
          <w:sz w:val="28"/>
          <w:szCs w:val="28"/>
        </w:rPr>
        <w:t>Совета депутатов муниципального образования Подстепкинский сельсовет Илекского района Оренбургской области от 25.11.2024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167</w:t>
      </w:r>
      <w:r w:rsidRPr="00C95F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C95F6E">
        <w:rPr>
          <w:rFonts w:ascii="Times New Roman" w:eastAsia="Calibri" w:hAnsi="Times New Roman" w:cs="Times New Roman"/>
          <w:sz w:val="28"/>
          <w:szCs w:val="28"/>
        </w:rPr>
        <w:t>Об утверждении схемы семимандатного избирательного округа №1 по выборам депутатов Совета депутатов муниципального образования Подстепкинский сельсовет Илекского района Оренбургской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 следующие изменения:</w:t>
      </w:r>
    </w:p>
    <w:p w:rsidR="002E4E41" w:rsidRDefault="002E4E41" w:rsidP="002E4E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преамбулу изложить в новой редакции:</w:t>
      </w:r>
    </w:p>
    <w:p w:rsidR="001825CB" w:rsidRDefault="002E4E41" w:rsidP="002E4E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1825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соответствии со ст. 18 Федерального закона </w:t>
      </w:r>
      <w:r w:rsidR="001825CB" w:rsidRPr="001825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 12 июня 2002 г. </w:t>
      </w:r>
      <w:r w:rsidR="001825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№ 67-ФЗ «Об основных гарантиях избирательных прав и права на участие в референдуме граждан Российской Федерации», ст. 15 Закона Оренбургской области </w:t>
      </w:r>
      <w:r w:rsidR="001825CB" w:rsidRPr="001825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 9 июня 2022 г. N 321/100-VII-ОЗ </w:t>
      </w:r>
      <w:r w:rsidR="001825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«О выборах депутатов представительных органов муниципальных образований в Оренбургской области», </w:t>
      </w:r>
      <w:r w:rsidR="001825CB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</w:t>
      </w:r>
      <w:r w:rsidR="00FF250B" w:rsidRPr="00FF250B">
        <w:rPr>
          <w:rFonts w:ascii="Times New Roman" w:hAnsi="Times New Roman" w:cs="Times New Roman"/>
          <w:sz w:val="28"/>
          <w:szCs w:val="28"/>
        </w:rPr>
        <w:t>Подстепкинский</w:t>
      </w:r>
      <w:r w:rsidR="001825CB">
        <w:rPr>
          <w:rFonts w:ascii="Times New Roman" w:hAnsi="Times New Roman" w:cs="Times New Roman"/>
          <w:sz w:val="28"/>
          <w:szCs w:val="28"/>
        </w:rPr>
        <w:t xml:space="preserve"> сельсовет Илекского района Оренбургской области</w:t>
      </w:r>
      <w:r w:rsidR="001825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="001825C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825CB" w:rsidRPr="001825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решил: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»;</w:t>
      </w:r>
    </w:p>
    <w:p w:rsidR="002E4E41" w:rsidRDefault="002E4E41" w:rsidP="002E4E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2) пункт 1 изложить в новой редакции:</w:t>
      </w:r>
    </w:p>
    <w:p w:rsidR="002E4E41" w:rsidRDefault="002E4E41" w:rsidP="002E4E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E4E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1. </w:t>
      </w:r>
      <w:r w:rsidRPr="002E4E41">
        <w:rPr>
          <w:rFonts w:ascii="Times New Roman" w:eastAsia="Calibri" w:hAnsi="Times New Roman" w:cs="Times New Roman"/>
          <w:sz w:val="28"/>
          <w:szCs w:val="28"/>
        </w:rPr>
        <w:t xml:space="preserve">Утвердить схему семимандатного избирательного округа №1 по выборам депутатов </w:t>
      </w:r>
      <w:r w:rsidRPr="002E4E41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Подстепкинский сельсовет Илекского района Оренбургской области</w:t>
      </w:r>
      <w:r w:rsidRPr="002E4E41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1.</w:t>
      </w:r>
      <w:r w:rsidRPr="002E4E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»;</w:t>
      </w:r>
    </w:p>
    <w:p w:rsidR="002E4E41" w:rsidRDefault="002E4E41" w:rsidP="002E4E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3) пункт 2 изложить в новой редакции:</w:t>
      </w:r>
    </w:p>
    <w:p w:rsidR="002E4E41" w:rsidRDefault="002E4E41" w:rsidP="002E4E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E4E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2. </w:t>
      </w:r>
      <w:r w:rsidRPr="002E4E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Утвердить графическое изображение схемы</w:t>
      </w:r>
      <w:r w:rsidRPr="002E4E41">
        <w:rPr>
          <w:rFonts w:ascii="Times New Roman" w:eastAsia="Times New Roman" w:hAnsi="Times New Roman" w:cs="Times New Roman"/>
          <w:sz w:val="28"/>
          <w:szCs w:val="28"/>
        </w:rPr>
        <w:t xml:space="preserve"> семимандатного избирательного округа №1 по выборам депутатов </w:t>
      </w:r>
      <w:r w:rsidRPr="002E4E41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Подстепкинский сельсовет Илекского района Оренбургской области</w:t>
      </w:r>
      <w:r w:rsidRPr="002E4E41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2.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»;</w:t>
      </w:r>
    </w:p>
    <w:p w:rsidR="002E4E41" w:rsidRDefault="002E4E41" w:rsidP="002E4E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4) приложение 1 изложить в новой редакции согласно приложению 1 к настоящему решению;</w:t>
      </w:r>
    </w:p>
    <w:p w:rsidR="002E4E41" w:rsidRDefault="002E4E41" w:rsidP="002E4E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5) дополнить приложением 2, согласно приложению 2 к настоящему решению.</w:t>
      </w:r>
    </w:p>
    <w:p w:rsidR="001825CB" w:rsidRDefault="002E4E41" w:rsidP="002E4E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2. </w:t>
      </w:r>
      <w:r w:rsidR="001825CB">
        <w:rPr>
          <w:rFonts w:ascii="Times New Roman" w:eastAsia="Times New Roman" w:hAnsi="Times New Roman" w:cs="Times New Roman"/>
          <w:sz w:val="28"/>
          <w:szCs w:val="28"/>
        </w:rPr>
        <w:t>Направить настоящее решение в Избирательную комиссию Оренбургской области.</w:t>
      </w:r>
    </w:p>
    <w:p w:rsidR="001825CB" w:rsidRPr="002E4E41" w:rsidRDefault="001825CB" w:rsidP="002E4E41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E4E41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решение, включая графическое изображение схемы в районной газете «Урал» не позднее чем через пять дней после его принятия.</w:t>
      </w:r>
    </w:p>
    <w:p w:rsidR="001825CB" w:rsidRPr="002E4E41" w:rsidRDefault="001825CB" w:rsidP="002E4E4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E41">
        <w:rPr>
          <w:rFonts w:ascii="Times New Roman" w:eastAsia="Calibri" w:hAnsi="Times New Roman" w:cs="Times New Roman"/>
          <w:sz w:val="28"/>
          <w:szCs w:val="28"/>
        </w:rPr>
        <w:t>Решение вступает в силу после дня его официального опубликования.</w:t>
      </w:r>
    </w:p>
    <w:p w:rsidR="001825CB" w:rsidRDefault="001825CB" w:rsidP="001825C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6CFD" w:rsidRDefault="00D66CFD" w:rsidP="001825C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6CFD" w:rsidRDefault="00D66CFD" w:rsidP="001825C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25CB" w:rsidRDefault="001825CB" w:rsidP="001825C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 </w:t>
      </w:r>
      <w:r w:rsidR="00F639D7" w:rsidRPr="001825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D66CFD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C36D7">
        <w:rPr>
          <w:rFonts w:ascii="Times New Roman" w:eastAsia="Times New Roman" w:hAnsi="Times New Roman" w:cs="Times New Roman"/>
          <w:sz w:val="28"/>
          <w:szCs w:val="28"/>
        </w:rPr>
        <w:t>Н.А.Скавинская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25CB" w:rsidRDefault="001825CB" w:rsidP="001825C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CFD" w:rsidRDefault="00D66CFD" w:rsidP="001825C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CFD" w:rsidRDefault="00D66CFD" w:rsidP="001825C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CB" w:rsidRDefault="00F639D7" w:rsidP="001825C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</w:t>
      </w:r>
      <w:r w:rsidR="00D6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C36D7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Л.Н.Зубова</w:t>
      </w:r>
      <w:r w:rsidR="00182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25CB" w:rsidRDefault="001825CB" w:rsidP="001825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825CB" w:rsidRDefault="001825CB" w:rsidP="001825CB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C95F6E" w:rsidRDefault="00C95F6E" w:rsidP="001825CB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C95F6E" w:rsidRDefault="00C95F6E" w:rsidP="001825CB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D66CFD" w:rsidRDefault="00D66CFD" w:rsidP="001825CB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D66CFD" w:rsidRDefault="00D66CFD" w:rsidP="001825CB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D66CFD" w:rsidRDefault="00D66CFD" w:rsidP="001825CB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D66CFD" w:rsidRDefault="00D66CFD" w:rsidP="001825CB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D66CFD" w:rsidRDefault="00D66CFD" w:rsidP="001825CB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D66CFD" w:rsidRDefault="00D66CFD" w:rsidP="001825CB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D66CFD" w:rsidRDefault="00D66CFD" w:rsidP="001825CB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D66CFD" w:rsidRDefault="00D66CFD" w:rsidP="001825CB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D66CFD" w:rsidRDefault="00D66CFD" w:rsidP="001825CB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D66CFD" w:rsidRDefault="00D66CFD" w:rsidP="001825CB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D66CFD" w:rsidRDefault="00D66CFD" w:rsidP="001825CB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D66CFD" w:rsidRPr="00D66CFD" w:rsidRDefault="00D66CFD" w:rsidP="00D66CFD">
      <w:pPr>
        <w:rPr>
          <w:rFonts w:ascii="Times New Roman" w:hAnsi="Times New Roman" w:cs="Times New Roman"/>
          <w:sz w:val="24"/>
          <w:szCs w:val="24"/>
        </w:rPr>
      </w:pPr>
      <w:r w:rsidRPr="00D66CFD">
        <w:rPr>
          <w:rFonts w:ascii="Times New Roman" w:hAnsi="Times New Roman" w:cs="Times New Roman"/>
          <w:sz w:val="24"/>
          <w:szCs w:val="24"/>
        </w:rPr>
        <w:t>Разослано: прокуратуре района, ТИК, Избирательной комиссии Оренбургской области, газете «Урал», в дело.</w:t>
      </w:r>
    </w:p>
    <w:p w:rsidR="00D66CFD" w:rsidRDefault="00D66CFD" w:rsidP="001825CB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1825CB" w:rsidRPr="001825CB" w:rsidRDefault="001825CB" w:rsidP="001825C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825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Приложение 1</w:t>
      </w:r>
    </w:p>
    <w:p w:rsidR="001825CB" w:rsidRPr="00CC7A5E" w:rsidRDefault="001825CB" w:rsidP="001825CB">
      <w:pPr>
        <w:tabs>
          <w:tab w:val="left" w:pos="33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25CB">
        <w:rPr>
          <w:rFonts w:ascii="Times New Roman" w:eastAsia="Calibri" w:hAnsi="Times New Roman" w:cs="Times New Roman"/>
          <w:sz w:val="28"/>
          <w:szCs w:val="28"/>
        </w:rPr>
        <w:t xml:space="preserve">к решению </w:t>
      </w:r>
      <w:r w:rsidRPr="00CC7A5E">
        <w:rPr>
          <w:rFonts w:ascii="Times New Roman" w:eastAsia="Calibri" w:hAnsi="Times New Roman" w:cs="Times New Roman"/>
          <w:sz w:val="28"/>
          <w:szCs w:val="28"/>
        </w:rPr>
        <w:t>Совета</w:t>
      </w:r>
      <w:r w:rsidR="00D66CFD">
        <w:rPr>
          <w:rFonts w:ascii="Times New Roman" w:hAnsi="Times New Roman" w:cs="Times New Roman"/>
          <w:sz w:val="28"/>
          <w:szCs w:val="28"/>
        </w:rPr>
        <w:t xml:space="preserve"> депутатов муниципального</w:t>
      </w:r>
    </w:p>
    <w:p w:rsidR="001825CB" w:rsidRPr="00CC7A5E" w:rsidRDefault="001825CB" w:rsidP="001825CB">
      <w:pPr>
        <w:tabs>
          <w:tab w:val="left" w:pos="33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7A5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FF250B">
        <w:rPr>
          <w:rFonts w:ascii="Times New Roman" w:hAnsi="Times New Roman" w:cs="Times New Roman"/>
          <w:sz w:val="28"/>
          <w:szCs w:val="28"/>
        </w:rPr>
        <w:t>Подстепкинский</w:t>
      </w:r>
      <w:r w:rsidRPr="00CC7A5E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825CB" w:rsidRPr="001825CB" w:rsidRDefault="001825CB" w:rsidP="001825CB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C7A5E">
        <w:rPr>
          <w:rFonts w:ascii="Times New Roman" w:hAnsi="Times New Roman" w:cs="Times New Roman"/>
          <w:sz w:val="28"/>
          <w:szCs w:val="28"/>
        </w:rPr>
        <w:t xml:space="preserve"> Илекского района Оренбургской области</w:t>
      </w:r>
      <w:r w:rsidRPr="00CC7A5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825CB" w:rsidRPr="001825CB" w:rsidRDefault="001825CB" w:rsidP="001825CB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C7A5E">
        <w:rPr>
          <w:rFonts w:ascii="Times New Roman" w:eastAsia="Calibri" w:hAnsi="Times New Roman" w:cs="Times New Roman"/>
          <w:sz w:val="28"/>
          <w:szCs w:val="28"/>
        </w:rPr>
        <w:t>о</w:t>
      </w:r>
      <w:r w:rsidRPr="001825CB">
        <w:rPr>
          <w:rFonts w:ascii="Times New Roman" w:eastAsia="Calibri" w:hAnsi="Times New Roman" w:cs="Times New Roman"/>
          <w:sz w:val="28"/>
          <w:szCs w:val="28"/>
        </w:rPr>
        <w:t>т</w:t>
      </w:r>
      <w:r w:rsidRPr="00CC7A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6CFD">
        <w:rPr>
          <w:rFonts w:ascii="Times New Roman" w:eastAsia="Calibri" w:hAnsi="Times New Roman" w:cs="Times New Roman"/>
          <w:sz w:val="28"/>
          <w:szCs w:val="28"/>
        </w:rPr>
        <w:t>09.12.</w:t>
      </w:r>
      <w:r w:rsidRPr="001825CB">
        <w:rPr>
          <w:rFonts w:ascii="Times New Roman" w:eastAsia="Calibri" w:hAnsi="Times New Roman" w:cs="Times New Roman"/>
          <w:sz w:val="28"/>
          <w:szCs w:val="28"/>
        </w:rPr>
        <w:t xml:space="preserve">2024 № </w:t>
      </w:r>
      <w:r w:rsidR="00D66CFD">
        <w:rPr>
          <w:rFonts w:ascii="Times New Roman" w:eastAsia="Calibri" w:hAnsi="Times New Roman" w:cs="Times New Roman"/>
          <w:sz w:val="28"/>
          <w:szCs w:val="28"/>
        </w:rPr>
        <w:t>1</w:t>
      </w:r>
      <w:r w:rsidR="00D54CF8">
        <w:rPr>
          <w:rFonts w:ascii="Times New Roman" w:eastAsia="Calibri" w:hAnsi="Times New Roman" w:cs="Times New Roman"/>
          <w:sz w:val="28"/>
          <w:szCs w:val="28"/>
        </w:rPr>
        <w:t>74</w:t>
      </w:r>
    </w:p>
    <w:p w:rsidR="001825CB" w:rsidRDefault="001825CB" w:rsidP="001825C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C7A5E" w:rsidRPr="001825CB" w:rsidRDefault="00CC7A5E" w:rsidP="001825C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825CB" w:rsidRPr="00CC7A5E" w:rsidRDefault="001825CB" w:rsidP="00CC7A5E">
      <w:pPr>
        <w:tabs>
          <w:tab w:val="left" w:pos="382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25CB">
        <w:rPr>
          <w:rFonts w:ascii="Times New Roman" w:eastAsia="Calibri" w:hAnsi="Times New Roman" w:cs="Times New Roman"/>
          <w:b/>
          <w:sz w:val="28"/>
          <w:szCs w:val="28"/>
        </w:rPr>
        <w:t xml:space="preserve">Схема </w:t>
      </w:r>
      <w:r w:rsidRPr="00CC7A5E">
        <w:rPr>
          <w:rFonts w:ascii="Times New Roman" w:eastAsia="Calibri" w:hAnsi="Times New Roman" w:cs="Times New Roman"/>
          <w:b/>
          <w:sz w:val="28"/>
          <w:szCs w:val="28"/>
        </w:rPr>
        <w:t>семимандатного</w:t>
      </w:r>
      <w:r w:rsidRPr="001825CB">
        <w:rPr>
          <w:rFonts w:ascii="Times New Roman" w:eastAsia="Calibri" w:hAnsi="Times New Roman" w:cs="Times New Roman"/>
          <w:b/>
          <w:sz w:val="28"/>
          <w:szCs w:val="28"/>
        </w:rPr>
        <w:t xml:space="preserve"> избирательн</w:t>
      </w:r>
      <w:r w:rsidRPr="00CC7A5E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Pr="001825CB">
        <w:rPr>
          <w:rFonts w:ascii="Times New Roman" w:eastAsia="Calibri" w:hAnsi="Times New Roman" w:cs="Times New Roman"/>
          <w:b/>
          <w:sz w:val="28"/>
          <w:szCs w:val="28"/>
        </w:rPr>
        <w:t xml:space="preserve"> округ</w:t>
      </w:r>
      <w:r w:rsidRPr="00CC7A5E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F639D7">
        <w:rPr>
          <w:rFonts w:ascii="Times New Roman" w:eastAsia="Calibri" w:hAnsi="Times New Roman" w:cs="Times New Roman"/>
          <w:b/>
          <w:sz w:val="28"/>
          <w:szCs w:val="28"/>
        </w:rPr>
        <w:t xml:space="preserve"> №1</w:t>
      </w:r>
      <w:r w:rsidRPr="001825CB">
        <w:rPr>
          <w:rFonts w:ascii="Times New Roman" w:eastAsia="Calibri" w:hAnsi="Times New Roman" w:cs="Times New Roman"/>
          <w:b/>
          <w:sz w:val="28"/>
          <w:szCs w:val="28"/>
        </w:rPr>
        <w:t xml:space="preserve"> по выборам депутатов </w:t>
      </w:r>
      <w:r w:rsidR="00CC7A5E" w:rsidRPr="00CC7A5E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Совета депутатов муниципального образования </w:t>
      </w:r>
      <w:r w:rsidR="00FF250B" w:rsidRPr="00FF250B">
        <w:rPr>
          <w:rFonts w:ascii="Times New Roman" w:eastAsia="Times New Roman" w:hAnsi="Times New Roman" w:cs="Times New Roman"/>
          <w:b/>
          <w:sz w:val="28"/>
          <w:szCs w:val="28"/>
        </w:rPr>
        <w:t>Подстепкинский</w:t>
      </w:r>
      <w:r w:rsidR="00CC7A5E" w:rsidRPr="00CC7A5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 Илекского района Оренбургской области</w:t>
      </w:r>
    </w:p>
    <w:p w:rsidR="00CC7A5E" w:rsidRDefault="00CC7A5E" w:rsidP="00CC7A5E">
      <w:pPr>
        <w:tabs>
          <w:tab w:val="left" w:pos="382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6CFD" w:rsidRPr="001825CB" w:rsidRDefault="00D66CFD" w:rsidP="00CC7A5E">
      <w:pPr>
        <w:tabs>
          <w:tab w:val="left" w:pos="382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25CB" w:rsidRPr="001825CB" w:rsidRDefault="001825CB" w:rsidP="001825CB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5CB">
        <w:rPr>
          <w:rFonts w:ascii="Times New Roman" w:eastAsia="Calibri" w:hAnsi="Times New Roman" w:cs="Times New Roman"/>
          <w:sz w:val="28"/>
          <w:szCs w:val="28"/>
        </w:rPr>
        <w:tab/>
        <w:t>В соответствии со статьей 15 Закона Оренбургской области «О выборах депутатов представительных органов муниципальных образований в Оренбургской области»:</w:t>
      </w:r>
    </w:p>
    <w:p w:rsidR="001825CB" w:rsidRPr="001825CB" w:rsidRDefault="001825CB" w:rsidP="001825CB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5CB">
        <w:rPr>
          <w:rFonts w:ascii="Times New Roman" w:eastAsia="Calibri" w:hAnsi="Times New Roman" w:cs="Times New Roman"/>
          <w:sz w:val="28"/>
          <w:szCs w:val="28"/>
        </w:rPr>
        <w:t xml:space="preserve">Общая численность избирателей на 01.01.2024 – </w:t>
      </w:r>
      <w:r w:rsidR="00FF250B">
        <w:rPr>
          <w:rFonts w:ascii="Times New Roman" w:eastAsia="Calibri" w:hAnsi="Times New Roman" w:cs="Times New Roman"/>
          <w:sz w:val="28"/>
          <w:szCs w:val="28"/>
        </w:rPr>
        <w:t>355</w:t>
      </w:r>
      <w:r w:rsidRPr="001825CB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</w:p>
    <w:p w:rsidR="001825CB" w:rsidRPr="00CC7A5E" w:rsidRDefault="001825CB" w:rsidP="001825CB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5CB">
        <w:rPr>
          <w:rFonts w:ascii="Times New Roman" w:eastAsia="Calibri" w:hAnsi="Times New Roman" w:cs="Times New Roman"/>
          <w:sz w:val="28"/>
          <w:szCs w:val="28"/>
        </w:rPr>
        <w:t xml:space="preserve">Количество депутатов – </w:t>
      </w:r>
      <w:r w:rsidR="00CC7A5E" w:rsidRPr="00CC7A5E">
        <w:rPr>
          <w:rFonts w:ascii="Times New Roman" w:eastAsia="Calibri" w:hAnsi="Times New Roman" w:cs="Times New Roman"/>
          <w:sz w:val="28"/>
          <w:szCs w:val="28"/>
        </w:rPr>
        <w:t>7.</w:t>
      </w:r>
    </w:p>
    <w:p w:rsidR="00CC7A5E" w:rsidRPr="001825CB" w:rsidRDefault="00CC7A5E" w:rsidP="001825CB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25CB" w:rsidRPr="00CC7A5E" w:rsidRDefault="001825CB" w:rsidP="001825CB">
      <w:pPr>
        <w:tabs>
          <w:tab w:val="left" w:pos="5055"/>
        </w:tabs>
        <w:spacing w:after="0" w:line="240" w:lineRule="auto"/>
        <w:ind w:right="-5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25CB">
        <w:rPr>
          <w:rFonts w:ascii="Times New Roman" w:eastAsia="Calibri" w:hAnsi="Times New Roman" w:cs="Times New Roman"/>
          <w:b/>
          <w:sz w:val="28"/>
          <w:szCs w:val="28"/>
        </w:rPr>
        <w:t>Округ №1</w:t>
      </w:r>
    </w:p>
    <w:p w:rsidR="00CC7A5E" w:rsidRPr="00CC7A5E" w:rsidRDefault="00CC7A5E" w:rsidP="00CC7A5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250B" w:rsidRPr="00FF250B" w:rsidRDefault="00FF250B" w:rsidP="00FF250B">
      <w:pPr>
        <w:tabs>
          <w:tab w:val="left" w:pos="5055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2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Избирательный участок № 504</w:t>
      </w:r>
    </w:p>
    <w:p w:rsidR="00FF250B" w:rsidRPr="00FF250B" w:rsidRDefault="00FF250B" w:rsidP="00FF250B">
      <w:pPr>
        <w:tabs>
          <w:tab w:val="left" w:pos="709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F2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избирательного участка и местонахождение участковой избирательной комиссии – здание сельского Дома культуры, с. Подстепки, ул. Моско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вская, д.11 «а», тел.: 26-1-24</w:t>
      </w:r>
      <w:r w:rsidRPr="00FF2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50B" w:rsidRPr="00FF250B" w:rsidRDefault="00FF250B" w:rsidP="00FF250B">
      <w:pPr>
        <w:tabs>
          <w:tab w:val="left" w:pos="5055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участка входит территория села Подстепки.</w:t>
      </w:r>
    </w:p>
    <w:p w:rsidR="001825CB" w:rsidRPr="001825CB" w:rsidRDefault="001825CB" w:rsidP="001825CB">
      <w:pPr>
        <w:tabs>
          <w:tab w:val="left" w:pos="5055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7A5E" w:rsidRDefault="00CC7A5E" w:rsidP="001825CB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  <w:sectPr w:rsidR="00CC7A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7A5E" w:rsidRPr="001825CB" w:rsidRDefault="00CC7A5E" w:rsidP="00CC7A5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825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</w:t>
      </w:r>
    </w:p>
    <w:p w:rsidR="00CC7A5E" w:rsidRPr="00CC7A5E" w:rsidRDefault="00CC7A5E" w:rsidP="00CC7A5E">
      <w:pPr>
        <w:tabs>
          <w:tab w:val="left" w:pos="33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25CB">
        <w:rPr>
          <w:rFonts w:ascii="Times New Roman" w:eastAsia="Calibri" w:hAnsi="Times New Roman" w:cs="Times New Roman"/>
          <w:sz w:val="28"/>
          <w:szCs w:val="28"/>
        </w:rPr>
        <w:t xml:space="preserve">к решению </w:t>
      </w:r>
      <w:r w:rsidRPr="00CC7A5E">
        <w:rPr>
          <w:rFonts w:ascii="Times New Roman" w:eastAsia="Calibri" w:hAnsi="Times New Roman" w:cs="Times New Roman"/>
          <w:sz w:val="28"/>
          <w:szCs w:val="28"/>
        </w:rPr>
        <w:t>Совета</w:t>
      </w:r>
      <w:r w:rsidR="00D54CF8">
        <w:rPr>
          <w:rFonts w:ascii="Times New Roman" w:hAnsi="Times New Roman" w:cs="Times New Roman"/>
          <w:sz w:val="28"/>
          <w:szCs w:val="28"/>
        </w:rPr>
        <w:t xml:space="preserve"> депутатов муниципального</w:t>
      </w:r>
    </w:p>
    <w:p w:rsidR="00CC7A5E" w:rsidRPr="00CC7A5E" w:rsidRDefault="00CC7A5E" w:rsidP="00CC7A5E">
      <w:pPr>
        <w:tabs>
          <w:tab w:val="left" w:pos="33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7A5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FF250B">
        <w:rPr>
          <w:rFonts w:ascii="Times New Roman" w:hAnsi="Times New Roman" w:cs="Times New Roman"/>
          <w:sz w:val="28"/>
          <w:szCs w:val="28"/>
        </w:rPr>
        <w:t>Подстепкинский</w:t>
      </w:r>
      <w:r w:rsidRPr="00CC7A5E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CC7A5E" w:rsidRPr="001825CB" w:rsidRDefault="00CC7A5E" w:rsidP="00CC7A5E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C7A5E">
        <w:rPr>
          <w:rFonts w:ascii="Times New Roman" w:hAnsi="Times New Roman" w:cs="Times New Roman"/>
          <w:sz w:val="28"/>
          <w:szCs w:val="28"/>
        </w:rPr>
        <w:t xml:space="preserve"> Илекского района Оренбургской области</w:t>
      </w:r>
      <w:r w:rsidRPr="00CC7A5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7A5E" w:rsidRDefault="00CC7A5E" w:rsidP="00CC7A5E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C7A5E">
        <w:rPr>
          <w:rFonts w:ascii="Times New Roman" w:eastAsia="Calibri" w:hAnsi="Times New Roman" w:cs="Times New Roman"/>
          <w:sz w:val="28"/>
          <w:szCs w:val="28"/>
        </w:rPr>
        <w:t>о</w:t>
      </w:r>
      <w:r w:rsidRPr="001825CB">
        <w:rPr>
          <w:rFonts w:ascii="Times New Roman" w:eastAsia="Calibri" w:hAnsi="Times New Roman" w:cs="Times New Roman"/>
          <w:sz w:val="28"/>
          <w:szCs w:val="28"/>
        </w:rPr>
        <w:t>т</w:t>
      </w:r>
      <w:r w:rsidRPr="00CC7A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4CF8">
        <w:rPr>
          <w:rFonts w:ascii="Times New Roman" w:eastAsia="Calibri" w:hAnsi="Times New Roman" w:cs="Times New Roman"/>
          <w:sz w:val="28"/>
          <w:szCs w:val="28"/>
        </w:rPr>
        <w:t>09.12.</w:t>
      </w:r>
      <w:r w:rsidRPr="001825CB">
        <w:rPr>
          <w:rFonts w:ascii="Times New Roman" w:eastAsia="Calibri" w:hAnsi="Times New Roman" w:cs="Times New Roman"/>
          <w:sz w:val="28"/>
          <w:szCs w:val="28"/>
        </w:rPr>
        <w:t xml:space="preserve">2024 № </w:t>
      </w:r>
      <w:r w:rsidR="00D54CF8">
        <w:rPr>
          <w:rFonts w:ascii="Times New Roman" w:eastAsia="Calibri" w:hAnsi="Times New Roman" w:cs="Times New Roman"/>
          <w:sz w:val="28"/>
          <w:szCs w:val="28"/>
        </w:rPr>
        <w:t>174</w:t>
      </w:r>
    </w:p>
    <w:p w:rsidR="00FF250B" w:rsidRDefault="00FF250B" w:rsidP="00CC7A5E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250B" w:rsidRDefault="00FF250B" w:rsidP="00CC7A5E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250B" w:rsidRDefault="00980415" w:rsidP="00CC7A5E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2214245</wp:posOffset>
                </wp:positionH>
                <wp:positionV relativeFrom="paragraph">
                  <wp:posOffset>8255</wp:posOffset>
                </wp:positionV>
                <wp:extent cx="2766695" cy="1868805"/>
                <wp:effectExtent l="0" t="0" r="14605" b="171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66695" cy="186880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C4FF5E" id="Прямая соединительная линия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35pt,.65pt" to="392.2pt,1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4948555</wp:posOffset>
                </wp:positionH>
                <wp:positionV relativeFrom="paragraph">
                  <wp:posOffset>8255</wp:posOffset>
                </wp:positionV>
                <wp:extent cx="3355975" cy="1463040"/>
                <wp:effectExtent l="0" t="0" r="0" b="381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355975" cy="14630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5DCE2" id="Прямая соединительная линия 12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65pt,.65pt" to="653.9pt,1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:rsidR="00FF250B" w:rsidRDefault="00980415" w:rsidP="00CC7A5E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1648460</wp:posOffset>
                </wp:positionV>
                <wp:extent cx="2027555" cy="2799080"/>
                <wp:effectExtent l="0" t="0" r="10795" b="127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27555" cy="27990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C5E43" id="Прямая соединительная линия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8pt,129.8pt" to="331.45pt,3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4217670</wp:posOffset>
                </wp:positionH>
                <wp:positionV relativeFrom="paragraph">
                  <wp:posOffset>4232910</wp:posOffset>
                </wp:positionV>
                <wp:extent cx="1955165" cy="191135"/>
                <wp:effectExtent l="0" t="0" r="6985" b="1841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55165" cy="19113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545B70" id="Прямая соединительная линия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1pt,333.3pt" to="486.05pt,3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6165850</wp:posOffset>
                </wp:positionH>
                <wp:positionV relativeFrom="paragraph">
                  <wp:posOffset>1250950</wp:posOffset>
                </wp:positionV>
                <wp:extent cx="2194560" cy="2973705"/>
                <wp:effectExtent l="0" t="0" r="15240" b="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194560" cy="297370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356DA" id="Прямая соединительная линия 1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5.5pt,98.5pt" to="658.3pt,3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  <w:r w:rsidR="00FF250B">
        <w:rPr>
          <w:noProof/>
          <w:lang w:eastAsia="ru-RU"/>
        </w:rPr>
        <w:drawing>
          <wp:inline distT="0" distB="0" distL="0" distR="0">
            <wp:extent cx="8528608" cy="4500438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16501" t="21394" r="24367" b="11825"/>
                    <a:stretch/>
                  </pic:blipFill>
                  <pic:spPr bwMode="auto">
                    <a:xfrm>
                      <a:off x="0" y="0"/>
                      <a:ext cx="8580938" cy="45280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250B" w:rsidRDefault="00FF250B" w:rsidP="00CC7A5E">
      <w:pPr>
        <w:tabs>
          <w:tab w:val="left" w:pos="33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FF250B" w:rsidSect="00CC7A5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635"/>
    <w:multiLevelType w:val="hybridMultilevel"/>
    <w:tmpl w:val="A31E382A"/>
    <w:lvl w:ilvl="0" w:tplc="24A29EE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3E42800"/>
    <w:multiLevelType w:val="hybridMultilevel"/>
    <w:tmpl w:val="8E1AE416"/>
    <w:lvl w:ilvl="0" w:tplc="3818724E">
      <w:start w:val="3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0F4C26"/>
    <w:multiLevelType w:val="hybridMultilevel"/>
    <w:tmpl w:val="2C34160A"/>
    <w:lvl w:ilvl="0" w:tplc="24A29EE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E953191"/>
    <w:multiLevelType w:val="hybridMultilevel"/>
    <w:tmpl w:val="A31E382A"/>
    <w:lvl w:ilvl="0" w:tplc="24A29EE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AC"/>
    <w:rsid w:val="001825CB"/>
    <w:rsid w:val="002E4E41"/>
    <w:rsid w:val="002F4D62"/>
    <w:rsid w:val="003D43D7"/>
    <w:rsid w:val="00420741"/>
    <w:rsid w:val="004C36D7"/>
    <w:rsid w:val="00540CAC"/>
    <w:rsid w:val="0068482A"/>
    <w:rsid w:val="008B0A6A"/>
    <w:rsid w:val="00980415"/>
    <w:rsid w:val="009E1FF7"/>
    <w:rsid w:val="00A10BF4"/>
    <w:rsid w:val="00A2089C"/>
    <w:rsid w:val="00AA4E2D"/>
    <w:rsid w:val="00B10FF9"/>
    <w:rsid w:val="00C95F6E"/>
    <w:rsid w:val="00CC7A5E"/>
    <w:rsid w:val="00D54CF8"/>
    <w:rsid w:val="00D66CFD"/>
    <w:rsid w:val="00DE2D7C"/>
    <w:rsid w:val="00F157B7"/>
    <w:rsid w:val="00F639D7"/>
    <w:rsid w:val="00FD133D"/>
    <w:rsid w:val="00F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56239-02C9-4EDC-802E-82FEE314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5C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3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3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6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2024-12-09T05:10:00Z</cp:lastPrinted>
  <dcterms:created xsi:type="dcterms:W3CDTF">2024-12-10T09:16:00Z</dcterms:created>
  <dcterms:modified xsi:type="dcterms:W3CDTF">2024-12-10T09:16:00Z</dcterms:modified>
</cp:coreProperties>
</file>