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12" w:rsidRDefault="00FA3812" w:rsidP="00563FB1">
      <w:pPr>
        <w:pStyle w:val="a3"/>
        <w:shd w:val="clear" w:color="auto" w:fill="FFFFFF"/>
        <w:spacing w:before="125" w:beforeAutospacing="0" w:after="125" w:afterAutospacing="0"/>
        <w:rPr>
          <w:noProof/>
        </w:rPr>
      </w:pPr>
      <w:r w:rsidRPr="00563FB1">
        <w:rPr>
          <w:rFonts w:ascii="Arial" w:hAnsi="Arial" w:cs="Arial"/>
          <w:sz w:val="16"/>
          <w:szCs w:val="16"/>
        </w:rPr>
        <w:t>Рабиндранат Тагор</w:t>
      </w:r>
    </w:p>
    <w:p w:rsidR="00563FB1" w:rsidRDefault="00563FB1" w:rsidP="00563FB1">
      <w:pPr>
        <w:pStyle w:val="a3"/>
        <w:shd w:val="clear" w:color="auto" w:fill="FFFFFF"/>
        <w:spacing w:before="125" w:beforeAutospacing="0" w:after="125" w:afterAutospacing="0"/>
        <w:rPr>
          <w:rFonts w:ascii="Arial" w:hAnsi="Arial" w:cs="Arial"/>
          <w:color w:val="303F50"/>
          <w:sz w:val="14"/>
          <w:szCs w:val="14"/>
        </w:rPr>
      </w:pPr>
      <w:r>
        <w:rPr>
          <w:noProof/>
        </w:rPr>
        <w:drawing>
          <wp:inline distT="0" distB="0" distL="0" distR="0">
            <wp:extent cx="3014029" cy="1791973"/>
            <wp:effectExtent l="19050" t="0" r="0" b="0"/>
            <wp:docPr id="15" name="Рисунок 15" descr="C:\Users\Public\Pictures\Sample 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ublic\Pictures\Sample Pictures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61" cy="179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B1" w:rsidRDefault="00563FB1" w:rsidP="00563FB1">
      <w:pPr>
        <w:pStyle w:val="a3"/>
        <w:shd w:val="clear" w:color="auto" w:fill="FFFFFF"/>
        <w:spacing w:before="125" w:beforeAutospacing="0" w:after="125" w:afterAutospacing="0"/>
        <w:rPr>
          <w:rFonts w:ascii="Arial" w:hAnsi="Arial" w:cs="Arial"/>
          <w:color w:val="303F50"/>
          <w:sz w:val="14"/>
          <w:szCs w:val="14"/>
        </w:rPr>
      </w:pPr>
      <w:r>
        <w:rPr>
          <w:rFonts w:ascii="Arial" w:hAnsi="Arial" w:cs="Arial"/>
          <w:color w:val="303F50"/>
          <w:sz w:val="14"/>
          <w:szCs w:val="14"/>
        </w:rPr>
        <w:t> </w:t>
      </w:r>
    </w:p>
    <w:p w:rsidR="00563FB1" w:rsidRPr="00563FB1" w:rsidRDefault="00563FB1" w:rsidP="00563FB1">
      <w:pPr>
        <w:pStyle w:val="a3"/>
        <w:shd w:val="clear" w:color="auto" w:fill="FFFFFF"/>
        <w:spacing w:before="125" w:beforeAutospacing="0" w:after="125" w:afterAutospacing="0"/>
        <w:rPr>
          <w:rFonts w:ascii="Arial" w:hAnsi="Arial" w:cs="Arial"/>
          <w:sz w:val="16"/>
          <w:szCs w:val="16"/>
        </w:rPr>
      </w:pPr>
      <w:r w:rsidRPr="00563FB1">
        <w:rPr>
          <w:rFonts w:ascii="Arial" w:hAnsi="Arial" w:cs="Arial"/>
          <w:sz w:val="16"/>
          <w:szCs w:val="16"/>
        </w:rPr>
        <w:t xml:space="preserve">В карте великого индийского поэта Рабиндраната Тагора Луна в первом доме в Рыбах. Р. Тагор известен и как писатель, композитор, художник, общественный деятель. Переводы его поэзии рассматриваются как духовная литература. Об этом в числе прочих факторов говорит </w:t>
      </w:r>
      <w:proofErr w:type="gramStart"/>
      <w:r w:rsidRPr="00563FB1">
        <w:rPr>
          <w:rFonts w:ascii="Arial" w:hAnsi="Arial" w:cs="Arial"/>
          <w:sz w:val="16"/>
          <w:szCs w:val="16"/>
        </w:rPr>
        <w:t>водный знак</w:t>
      </w:r>
      <w:proofErr w:type="gramEnd"/>
      <w:r w:rsidRPr="00563FB1">
        <w:rPr>
          <w:rFonts w:ascii="Arial" w:hAnsi="Arial" w:cs="Arial"/>
          <w:sz w:val="16"/>
          <w:szCs w:val="16"/>
        </w:rPr>
        <w:t xml:space="preserve"> Рыб, 12 дом мокши естественного Зодиака. </w:t>
      </w:r>
      <w:proofErr w:type="spellStart"/>
      <w:r w:rsidRPr="00563FB1">
        <w:rPr>
          <w:rFonts w:ascii="Arial" w:hAnsi="Arial" w:cs="Arial"/>
          <w:sz w:val="16"/>
          <w:szCs w:val="16"/>
        </w:rPr>
        <w:t>Лагнеш</w:t>
      </w:r>
      <w:proofErr w:type="spellEnd"/>
      <w:r w:rsidRPr="00563FB1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563FB1">
        <w:rPr>
          <w:rFonts w:ascii="Arial" w:hAnsi="Arial" w:cs="Arial"/>
          <w:sz w:val="16"/>
          <w:szCs w:val="16"/>
        </w:rPr>
        <w:t>диспозитор</w:t>
      </w:r>
      <w:proofErr w:type="spellEnd"/>
      <w:r w:rsidRPr="00563FB1">
        <w:rPr>
          <w:rFonts w:ascii="Arial" w:hAnsi="Arial" w:cs="Arial"/>
          <w:sz w:val="16"/>
          <w:szCs w:val="16"/>
        </w:rPr>
        <w:t xml:space="preserve"> Луны Юпитер в экзальтации в 5 доме и в </w:t>
      </w:r>
      <w:proofErr w:type="spellStart"/>
      <w:r w:rsidRPr="00563FB1">
        <w:rPr>
          <w:rFonts w:ascii="Arial" w:hAnsi="Arial" w:cs="Arial"/>
          <w:sz w:val="16"/>
          <w:szCs w:val="16"/>
        </w:rPr>
        <w:t>махапаривартана-йоге</w:t>
      </w:r>
      <w:proofErr w:type="spellEnd"/>
      <w:r w:rsidRPr="00563FB1">
        <w:rPr>
          <w:rFonts w:ascii="Arial" w:hAnsi="Arial" w:cs="Arial"/>
          <w:sz w:val="16"/>
          <w:szCs w:val="16"/>
        </w:rPr>
        <w:t xml:space="preserve"> 1-5. Рабиндранат Тагор был первым </w:t>
      </w:r>
      <w:proofErr w:type="spellStart"/>
      <w:r w:rsidRPr="00563FB1">
        <w:rPr>
          <w:rFonts w:ascii="Arial" w:hAnsi="Arial" w:cs="Arial"/>
          <w:sz w:val="16"/>
          <w:szCs w:val="16"/>
        </w:rPr>
        <w:t>неевропейцем</w:t>
      </w:r>
      <w:proofErr w:type="spellEnd"/>
      <w:r w:rsidRPr="00563FB1">
        <w:rPr>
          <w:rFonts w:ascii="Arial" w:hAnsi="Arial" w:cs="Arial"/>
          <w:sz w:val="16"/>
          <w:szCs w:val="16"/>
        </w:rPr>
        <w:t>, получившим Нобелевскую премию по литературе, у него было пятеро детей.</w:t>
      </w:r>
    </w:p>
    <w:p w:rsidR="00F30686" w:rsidRDefault="00F30686"/>
    <w:sectPr w:rsidR="00F30686" w:rsidSect="00563F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63FB1"/>
    <w:rsid w:val="00563FB1"/>
    <w:rsid w:val="00F30686"/>
    <w:rsid w:val="00FA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2020-06-05T16:25:00Z</dcterms:created>
  <dcterms:modified xsi:type="dcterms:W3CDTF">2020-06-05T16:48:00Z</dcterms:modified>
</cp:coreProperties>
</file>