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CE" w:rsidRPr="00503B1F" w:rsidRDefault="002167CE" w:rsidP="002167CE">
      <w:pPr>
        <w:autoSpaceDE w:val="0"/>
        <w:autoSpaceDN w:val="0"/>
        <w:adjustRightInd w:val="0"/>
        <w:spacing w:after="0" w:line="216" w:lineRule="exact"/>
        <w:rPr>
          <w:b/>
          <w:szCs w:val="24"/>
        </w:rPr>
      </w:pPr>
      <w:r w:rsidRPr="00503B1F">
        <w:rPr>
          <w:b/>
          <w:szCs w:val="24"/>
        </w:rPr>
        <w:t>Неспособности к зачатию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16" w:lineRule="exact"/>
        <w:rPr>
          <w:b/>
          <w:szCs w:val="24"/>
        </w:rPr>
      </w:pP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before="24" w:after="0" w:line="268" w:lineRule="exact"/>
        <w:ind w:left="284" w:right="4" w:hanging="345"/>
        <w:jc w:val="both"/>
        <w:rPr>
          <w:szCs w:val="24"/>
        </w:rPr>
      </w:pPr>
      <w:r w:rsidRPr="00503B1F">
        <w:rPr>
          <w:szCs w:val="24"/>
        </w:rPr>
        <w:t xml:space="preserve">Метод Deha, данный  Джаймини в </w:t>
      </w:r>
      <w:r w:rsidRPr="00503B1F">
        <w:rPr>
          <w:szCs w:val="24"/>
          <w:lang w:val="en-US"/>
        </w:rPr>
        <w:t>Sutra</w:t>
      </w:r>
      <w:r w:rsidRPr="00503B1F">
        <w:rPr>
          <w:szCs w:val="24"/>
        </w:rPr>
        <w:t xml:space="preserve"> Upadesha, безошибочен в предсказании зачатия или относящейся к  способности воспроизводства владельца гороскопа. </w:t>
      </w: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before="24" w:after="0" w:line="268" w:lineRule="exact"/>
        <w:ind w:left="284" w:right="4" w:hanging="345"/>
        <w:jc w:val="both"/>
        <w:rPr>
          <w:szCs w:val="24"/>
        </w:rPr>
      </w:pPr>
      <w:r w:rsidRPr="00503B1F">
        <w:rPr>
          <w:szCs w:val="24"/>
        </w:rPr>
        <w:t xml:space="preserve">Pt. Rath объясняет это в следующих словах -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"Этот метод основан на карте Rasi.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Определите arudha padas третьего и девятого дома от Lagna и Солнца.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>arudha padas 3</w:t>
      </w:r>
      <w:r w:rsidRPr="00503B1F">
        <w:rPr>
          <w:i/>
          <w:iCs/>
          <w:szCs w:val="24"/>
          <w:vertAlign w:val="superscript"/>
        </w:rPr>
        <w:t>-ьего</w:t>
      </w:r>
      <w:r w:rsidRPr="00503B1F">
        <w:rPr>
          <w:i/>
          <w:iCs/>
          <w:szCs w:val="24"/>
        </w:rPr>
        <w:t xml:space="preserve"> и 9</w:t>
      </w:r>
      <w:r w:rsidRPr="00503B1F">
        <w:rPr>
          <w:i/>
          <w:iCs/>
          <w:szCs w:val="24"/>
          <w:vertAlign w:val="superscript"/>
        </w:rPr>
        <w:t xml:space="preserve">-ого </w:t>
      </w:r>
      <w:r w:rsidRPr="00503B1F">
        <w:rPr>
          <w:i/>
          <w:iCs/>
          <w:szCs w:val="24"/>
        </w:rPr>
        <w:t>от Солнца (AS3 и AS9) составляют способность удержать Atma   (душу - показанную Солнцем) в семени (то есть жизнеспособность семени).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</w:p>
    <w:p w:rsidR="002167CE" w:rsidRPr="002167CE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  <w:lang w:val="en-US"/>
        </w:rPr>
        <w:t>A</w:t>
      </w:r>
      <w:r w:rsidRPr="00503B1F">
        <w:rPr>
          <w:i/>
          <w:iCs/>
          <w:szCs w:val="24"/>
        </w:rPr>
        <w:t xml:space="preserve">rudha padas третьего и девятого от Lagna (A3 и A9) составляют физическую способность родить детей.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 Если Солнце находится во 2,6,8,12  домах от любого из этих padas, то  может быть повреждение, свидетельствующее о бесплодии.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Точно так же, если Венера и Меркурий соединяется в этих padas, они производят бесплодие. Если любой из этих двух padas не поврежден, рождаемость может быть отсрочена, но не отрицается.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Если padas от Lagna повреждены как выше, требуется медицинская помощь, и астролог не должен делать попытку коррективных мер.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07" w:right="14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Однако, если несчастье в padas из-за  Солнца, то астрологические коррективные меры необходимы." 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left="360" w:hanging="350"/>
        <w:jc w:val="both"/>
        <w:rPr>
          <w:szCs w:val="24"/>
        </w:rPr>
      </w:pPr>
      <w:r w:rsidRPr="00503B1F">
        <w:rPr>
          <w:szCs w:val="24"/>
        </w:rPr>
        <w:t xml:space="preserve">Меркурий, Сатурн и / или Венера в триконе в </w:t>
      </w:r>
      <w:r w:rsidRPr="00503B1F">
        <w:rPr>
          <w:szCs w:val="24"/>
          <w:lang w:val="en-US"/>
        </w:rPr>
        <w:t>S</w:t>
      </w:r>
      <w:r w:rsidRPr="00503B1F">
        <w:rPr>
          <w:szCs w:val="24"/>
        </w:rPr>
        <w:t>aptamsa (</w:t>
      </w:r>
      <w:r w:rsidRPr="00503B1F">
        <w:rPr>
          <w:szCs w:val="24"/>
          <w:lang w:val="en-US"/>
        </w:rPr>
        <w:t>D</w:t>
      </w:r>
      <w:r w:rsidRPr="00503B1F">
        <w:rPr>
          <w:szCs w:val="24"/>
        </w:rPr>
        <w:t xml:space="preserve">-7) Lagna имеют тенденцию отказывать в детях (J.S. 1.4.24). Меркурий и Сатурн - планеты бесплодные (евнухи), и в </w:t>
      </w:r>
      <w:r w:rsidRPr="00503B1F">
        <w:rPr>
          <w:szCs w:val="24"/>
          <w:lang w:val="en-US"/>
        </w:rPr>
        <w:t>S</w:t>
      </w:r>
      <w:r w:rsidRPr="00503B1F">
        <w:rPr>
          <w:szCs w:val="24"/>
        </w:rPr>
        <w:t>aptamsa (</w:t>
      </w:r>
      <w:r w:rsidRPr="00503B1F">
        <w:rPr>
          <w:szCs w:val="24"/>
          <w:lang w:val="en-US"/>
        </w:rPr>
        <w:t>D</w:t>
      </w:r>
      <w:r w:rsidRPr="00503B1F">
        <w:rPr>
          <w:szCs w:val="24"/>
        </w:rPr>
        <w:t>-7)  Lagna - отрицают рождение.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10"/>
        <w:jc w:val="both"/>
        <w:rPr>
          <w:szCs w:val="24"/>
        </w:rPr>
      </w:pPr>
      <w:r w:rsidRPr="00503B1F">
        <w:rPr>
          <w:szCs w:val="24"/>
        </w:rPr>
        <w:t xml:space="preserve"> </w:t>
      </w: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left="360" w:hanging="350"/>
        <w:jc w:val="both"/>
        <w:rPr>
          <w:szCs w:val="24"/>
        </w:rPr>
      </w:pPr>
      <w:r w:rsidRPr="00503B1F">
        <w:rPr>
          <w:szCs w:val="24"/>
        </w:rPr>
        <w:t>Венера, с другой стороны, предполагает слишком много связей, таким образом истощает возможности  иметь потомство.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10"/>
        <w:jc w:val="both"/>
        <w:rPr>
          <w:szCs w:val="24"/>
        </w:rPr>
      </w:pPr>
      <w:r w:rsidRPr="00503B1F">
        <w:rPr>
          <w:szCs w:val="24"/>
        </w:rPr>
        <w:t xml:space="preserve"> </w:t>
      </w: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left="360" w:hanging="350"/>
        <w:jc w:val="both"/>
        <w:rPr>
          <w:szCs w:val="24"/>
        </w:rPr>
      </w:pPr>
      <w:r w:rsidRPr="00503B1F">
        <w:rPr>
          <w:szCs w:val="24"/>
        </w:rPr>
        <w:t xml:space="preserve">Однако, если  планеты, дающие детей (Солнце, Раху, Юпитер и Луна) и те, которые отрицают детей (Меркурий, Сатурн и Венера), будут присутствовать вместе, то ребенок родится после некоторой задержки. (J.S. 1.4.27) </w:t>
      </w: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left="360" w:hanging="350"/>
        <w:jc w:val="both"/>
        <w:rPr>
          <w:szCs w:val="24"/>
        </w:rPr>
      </w:pP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45" w:right="33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 В отношении планет Pt. Rath говорит</w:t>
      </w:r>
      <w:r w:rsidRPr="00503B1F">
        <w:rPr>
          <w:szCs w:val="24"/>
        </w:rPr>
        <w:t xml:space="preserve">, </w:t>
      </w:r>
      <w:r w:rsidRPr="00503B1F">
        <w:rPr>
          <w:i/>
          <w:iCs/>
          <w:szCs w:val="24"/>
        </w:rPr>
        <w:t>что, если Сатурн, Венера и Меркурий находятся в триконе одни , то уроженец бесплоден независимо от всех йог в карте рождения. Это правило отмены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68" w:lineRule="exact"/>
        <w:ind w:left="345" w:right="33"/>
        <w:jc w:val="both"/>
        <w:rPr>
          <w:i/>
          <w:iCs/>
          <w:szCs w:val="24"/>
        </w:rPr>
      </w:pPr>
      <w:r w:rsidRPr="00503B1F">
        <w:rPr>
          <w:i/>
          <w:iCs/>
          <w:szCs w:val="24"/>
        </w:rPr>
        <w:t xml:space="preserve">. </w:t>
      </w: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ind w:left="360" w:right="14" w:hanging="350"/>
        <w:rPr>
          <w:szCs w:val="24"/>
        </w:rPr>
      </w:pPr>
      <w:r w:rsidRPr="00503B1F">
        <w:rPr>
          <w:szCs w:val="24"/>
        </w:rPr>
        <w:t>Для женских карт  нужно рассмотреть девятый дом и для мужских карт пятый для того, чтобы определить успехи к рождению детей. (Sanjay Rath, J.S).</w:t>
      </w:r>
    </w:p>
    <w:p w:rsidR="002167CE" w:rsidRPr="00503B1F" w:rsidRDefault="002167CE" w:rsidP="002167CE">
      <w:pPr>
        <w:autoSpaceDE w:val="0"/>
        <w:autoSpaceDN w:val="0"/>
        <w:adjustRightInd w:val="0"/>
        <w:spacing w:after="0" w:line="273" w:lineRule="exact"/>
        <w:ind w:left="10" w:right="14"/>
        <w:rPr>
          <w:szCs w:val="24"/>
        </w:rPr>
      </w:pPr>
      <w:r w:rsidRPr="00503B1F">
        <w:rPr>
          <w:szCs w:val="24"/>
        </w:rPr>
        <w:t xml:space="preserve"> </w:t>
      </w:r>
    </w:p>
    <w:p w:rsidR="002167CE" w:rsidRPr="00503B1F" w:rsidRDefault="002167CE" w:rsidP="002167CE">
      <w:pPr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left="360" w:hanging="350"/>
        <w:jc w:val="both"/>
        <w:rPr>
          <w:szCs w:val="24"/>
        </w:rPr>
      </w:pPr>
      <w:r w:rsidRPr="00503B1F">
        <w:rPr>
          <w:szCs w:val="24"/>
        </w:rPr>
        <w:t>Влияние Марса и Сатурна на триконы в Saptamsa Lagna показывает, что родитель возьмет приемного ребенка.</w:t>
      </w:r>
      <w:r w:rsidRPr="00503B1F">
        <w:rPr>
          <w:szCs w:val="24"/>
          <w:vertAlign w:val="superscript"/>
        </w:rPr>
        <w:t xml:space="preserve"> </w:t>
      </w:r>
      <w:r w:rsidRPr="00503B1F">
        <w:rPr>
          <w:szCs w:val="24"/>
        </w:rPr>
        <w:t xml:space="preserve"> Pt. Rath говорит, Марс и Сатурн – karaka (показатель) для младшего и старшего брата соответственно и могут указать на то, что натив будет иметь ребенка через родственника, так как может быть неспособным к воспроизводству детей. Это также указывает на брак с разведенной или вдовой, у которой уже есть дети от прошлого брака. </w:t>
      </w:r>
    </w:p>
    <w:p w:rsidR="002167CE" w:rsidRPr="00B30241" w:rsidRDefault="002167CE" w:rsidP="002167CE">
      <w:pPr>
        <w:autoSpaceDE w:val="0"/>
        <w:autoSpaceDN w:val="0"/>
        <w:adjustRightInd w:val="0"/>
        <w:spacing w:after="0" w:line="268" w:lineRule="exact"/>
        <w:ind w:left="360"/>
        <w:jc w:val="both"/>
        <w:rPr>
          <w:szCs w:val="24"/>
        </w:rPr>
      </w:pPr>
    </w:p>
    <w:p w:rsidR="00CE324C" w:rsidRDefault="00CE324C"/>
    <w:sectPr w:rsidR="00CE324C" w:rsidSect="00CE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168B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167CE"/>
    <w:rsid w:val="002167CE"/>
    <w:rsid w:val="00376993"/>
    <w:rsid w:val="00573157"/>
    <w:rsid w:val="00CE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 w:right="-142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CE"/>
    <w:pPr>
      <w:ind w:left="0" w:right="0" w:firstLine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>One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2016-12-10T18:10:00Z</dcterms:created>
  <dcterms:modified xsi:type="dcterms:W3CDTF">2016-12-10T18:10:00Z</dcterms:modified>
</cp:coreProperties>
</file>