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F9" w:rsidRPr="009A2EF9" w:rsidRDefault="009A2EF9" w:rsidP="00CF56AA">
      <w:pPr>
        <w:shd w:val="clear" w:color="auto" w:fill="FFFFFF"/>
        <w:spacing w:after="24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Партнерам </w:t>
      </w:r>
      <w:proofErr w:type="spellStart"/>
      <w:r w:rsidR="00CF56AA" w:rsidRPr="00CF56AA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</w:rPr>
        <w:t>Katerguru.ru</w:t>
      </w:r>
      <w:proofErr w:type="spellEnd"/>
    </w:p>
    <w:p w:rsidR="000602EC" w:rsidRDefault="000602EC" w:rsidP="000602E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Индивидуальный предприниматель </w:t>
      </w:r>
      <w:proofErr w:type="spellStart"/>
      <w:r w:rsidRPr="006C6A9E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Нехаев</w:t>
      </w:r>
      <w:proofErr w:type="spellEnd"/>
      <w:r w:rsidRPr="006C6A9E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Леонид Александрович</w:t>
      </w:r>
      <w:r w:rsidRPr="00637170">
        <w:rPr>
          <w:rFonts w:ascii="Times New Roman" w:eastAsia="Times New Roman" w:hAnsi="Times New Roman" w:cs="Times New Roman"/>
          <w:color w:val="212529"/>
          <w:sz w:val="24"/>
          <w:szCs w:val="24"/>
        </w:rPr>
        <w:t>,  именуемый в дальнейшем «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 Сервиса</w:t>
      </w:r>
      <w:r w:rsidRPr="0063717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настоящим документом предлагает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Партнеру Сервиса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заключить договор по предоставлению информационных услуг с использованием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>программн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ого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>интернет-ресурс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и/или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мобильных устройств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F56AA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proofErr w:type="spellStart"/>
      <w:r w:rsidR="00CF56AA" w:rsidRPr="00CF56AA">
        <w:rPr>
          <w:rFonts w:ascii="Times New Roman" w:hAnsi="Times New Roman" w:cs="Times New Roman"/>
          <w:sz w:val="24"/>
          <w:szCs w:val="24"/>
        </w:rPr>
        <w:t>Katerguru.ru</w:t>
      </w:r>
      <w:proofErr w:type="spellEnd"/>
      <w:r w:rsidRPr="00CF56AA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поиску и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>заключени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договоров на оказание услуг по перевозке пассажиро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судном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на изложенных ниже условиях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gramEnd"/>
    </w:p>
    <w:p w:rsidR="000602EC" w:rsidRDefault="000602EC" w:rsidP="000602E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Настоящий договор </w:t>
      </w:r>
      <w:r w:rsidRPr="0063717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регламентирует порядок предоставления услуг и обязательства, возникающие в связи с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использованием Сервиса </w:t>
      </w:r>
      <w:r w:rsidRPr="0063717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между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 Сервиса и Партнером Сервиса</w:t>
      </w:r>
      <w:r w:rsidRPr="0063717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</w:p>
    <w:p w:rsidR="000602EC" w:rsidRDefault="000602EC" w:rsidP="000602E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Изложенный ниже текст Договора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офертой,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адресованн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ой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Партнерам Сервиса,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официальным публичным предложением заключить договор об оказании услуг в соответствии с п.2 ст.437 ГК РФ. Договор считается заключенным и приобретает силу с момента совершения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Партнером Сервиса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действий, предусмотренных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условиями настоящего Договора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означающих безоговорочное присоединение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Партнером Сервиса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ко всем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положениям Договора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без каких-либо изъятий или ограничений.</w:t>
      </w:r>
    </w:p>
    <w:p w:rsidR="000602EC" w:rsidRDefault="000602EC" w:rsidP="000602E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0602EC" w:rsidRDefault="009A2EF9" w:rsidP="000602EC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   1. Термины и определения</w:t>
      </w:r>
    </w:p>
    <w:p w:rsidR="000602EC" w:rsidRPr="000602EC" w:rsidRDefault="000602EC" w:rsidP="000602E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Договор</w:t>
      </w: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настоящий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договор</w:t>
      </w: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r w:rsidR="002F761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заключенный на условиях оферты и </w:t>
      </w: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размещенный в сети Интернет по адресу https://katerguru.ru/documents.</w:t>
      </w:r>
    </w:p>
    <w:p w:rsidR="000602EC" w:rsidRPr="000602EC" w:rsidRDefault="000602EC" w:rsidP="000602E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1.2. </w:t>
      </w:r>
      <w:proofErr w:type="gram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Сервис, сервис «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» – программный интернет-ресурс, программа для мобильных устройств, предоставляющие доступ к информации о предложениях Партнеров Сервиса о заключении договоров на оказание услуг по перевозке пассажиров судном, возможность выбора и приобретения услуг по перевозке пассажиров судном, размещённых в информационной системе Сервиса, а также иные функциональные возможности, не связанные с выбором и приобретением услуг по перевозке пассажиров судном.</w:t>
      </w:r>
      <w:proofErr w:type="gramEnd"/>
    </w:p>
    <w:p w:rsidR="000602EC" w:rsidRPr="000602EC" w:rsidRDefault="000602EC" w:rsidP="000602E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1.3. Владелец Сервиса – индивидуальный предприниматель 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Нехаев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Леонид Александрович, ОГРНИП 308027409800068, ИНН 027814647836, юридический адрес: 197110, г</w:t>
      </w:r>
      <w:proofErr w:type="gram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.С</w:t>
      </w:r>
      <w:proofErr w:type="gram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анкт-Петербург, р-н Петроградский, ул. Глухая Зеленина, д.2А, кв. 130, является владельцем 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интернет-ресурса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https://katerguru.ru - 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агрегатора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информации о предложениях Партнеров Сервиса о заключении договоров на оказание услуг по перевозке пассажиров судном, на котором Партнерами Сервиса размещаются предложения о заключении договоров на оказание услуг по перевозке пассажиров судном. Владелец Сервиса является Агентом Партнера Сервиса. </w:t>
      </w:r>
    </w:p>
    <w:p w:rsidR="000602EC" w:rsidRPr="000602EC" w:rsidRDefault="000602EC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1.4. Пользователь – дееспособное и правоспособное физическое лицо либо правоспособное юридическое лицо, желающие приобрести услуги, размещенные на сайте  https://katerguru.ru, принявшее Условия использования сервиса «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» в предусмотренном порядке, и использующее сервис «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» любым способом. Пользователь может быть как Партнером Сервиса либо его представителем, так и Заказчиком.</w:t>
      </w:r>
    </w:p>
    <w:p w:rsidR="002F7618" w:rsidRDefault="000602EC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1.5. </w:t>
      </w:r>
      <w:proofErr w:type="gram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 Сервиса – юридическое лицо, индивидуальный предприниматель оказывающее (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ий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) услуги по перевозке пассажиров судном в соответствии с законодательством РФ, заключившее (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ий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) с Владельцем Сервиса Договор на реализацию услуг посредством Сервиса, или лицо, применяющее специальный налоговый режим в рамках эксперимента в соответствии с Федеральным законом от 27.11.2018 N 422-ФЗ «О проведении эксперимента по установлению специального налогового режима «Налог на профессиональный доход», оказывающее</w:t>
      </w:r>
      <w:proofErr w:type="gram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услуги по перевозке пассажиров судном в соответствии с законодательством РФ, </w:t>
      </w:r>
      <w:proofErr w:type="gram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заключившее</w:t>
      </w:r>
      <w:proofErr w:type="gram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Владельцем Сервиса Договор на реализацию услуг посредством Сервиса (далее – </w:t>
      </w:r>
      <w:proofErr w:type="spellStart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Самозанятый</w:t>
      </w:r>
      <w:proofErr w:type="spellEnd"/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). </w:t>
      </w:r>
    </w:p>
    <w:p w:rsidR="000602EC" w:rsidRPr="000602EC" w:rsidRDefault="000602EC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1.6. Судно – самоходное плавучее сооружение, предназначенное для использования в целях судоходства, используемое при осуществлении перевозок пассажиров.</w:t>
      </w:r>
    </w:p>
    <w:p w:rsidR="000602EC" w:rsidRPr="000602EC" w:rsidRDefault="000602EC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1.7. </w:t>
      </w:r>
      <w:r w:rsidR="002F7618">
        <w:rPr>
          <w:rFonts w:ascii="Times New Roman" w:eastAsia="Times New Roman" w:hAnsi="Times New Roman" w:cs="Times New Roman"/>
          <w:color w:val="212529"/>
          <w:sz w:val="24"/>
          <w:szCs w:val="24"/>
        </w:rPr>
        <w:t>Заказ/</w:t>
      </w:r>
      <w:r w:rsidRPr="000602EC">
        <w:rPr>
          <w:rFonts w:ascii="Times New Roman" w:eastAsia="Times New Roman" w:hAnsi="Times New Roman" w:cs="Times New Roman"/>
          <w:color w:val="212529"/>
          <w:sz w:val="24"/>
          <w:szCs w:val="24"/>
        </w:rPr>
        <w:t>Бронирование –  совокупность действий Пользователя, в результате которых Пользователь, принимая настоящие Условия, формирует с использованием Сервиса заказ на услуги по перевозке пассажиров судном.</w:t>
      </w:r>
    </w:p>
    <w:p w:rsidR="002F7618" w:rsidRPr="00E657EF" w:rsidRDefault="002F7618" w:rsidP="002F7618">
      <w:pPr>
        <w:shd w:val="clear" w:color="auto" w:fill="FFFFFF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21E4">
        <w:rPr>
          <w:rFonts w:ascii="Times New Roman" w:eastAsia="Times New Roman" w:hAnsi="Times New Roman" w:cs="Times New Roman"/>
          <w:color w:val="21252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.8.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Капитан – физическое лицо, заключившее трудовой или гражданско-правовой договор с Партнером Сервиса, либо являющееся индивидуальным предпринимателем/</w:t>
      </w:r>
      <w:proofErr w:type="spellStart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Самозанятым</w:t>
      </w:r>
      <w:proofErr w:type="spell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Партнером Сервиса, обладающее соответствующим правом на управление судном и осуществляющее фактическое управление судном при осуществлении перевозок пассажиров.</w:t>
      </w:r>
    </w:p>
    <w:p w:rsidR="002F7618" w:rsidRDefault="002F7618" w:rsidP="002F7618">
      <w:pPr>
        <w:shd w:val="clear" w:color="auto" w:fill="FFFFFF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9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Уведомление – информация о </w:t>
      </w:r>
      <w:proofErr w:type="gramStart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размещенной</w:t>
      </w:r>
      <w:proofErr w:type="gram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Пользователем в Сервисе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Заказа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334D6" w:rsidRDefault="002F7618" w:rsidP="002F7618">
      <w:pPr>
        <w:shd w:val="clear" w:color="auto" w:fill="FFFFFF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0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Карточка судна – это совокупность 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информации о судне, размещённой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Партнером Сервиса в Сервисе, включая: наименование и описание, технические характеристики, фотографии, возможные маршруты, причал, цену услуги по перевозке пассажиров судном, наименование Партнера Сервиса.</w:t>
      </w:r>
    </w:p>
    <w:p w:rsidR="00B334D6" w:rsidRDefault="002F7618" w:rsidP="002F7618">
      <w:pPr>
        <w:shd w:val="clear" w:color="auto" w:fill="FFFFFF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1.1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1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Тариф – тарифы на услуги по перевозке пассажиров судном, предоставляемые Партнером Сервиса и заказываемые 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через Сервис.</w:t>
      </w:r>
    </w:p>
    <w:p w:rsidR="00B334D6" w:rsidRDefault="002F7618" w:rsidP="002F7618">
      <w:pPr>
        <w:shd w:val="clear" w:color="auto" w:fill="FFFFFF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1.1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2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Лицевой счет – уникальный идентификатор Партнера Сервиса, который используется для единого суммарного учета выполненных 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поручений Партнера Сервиса, информации об уплаченном Партнером Сервиса вознаграждении 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 компенсации затрат, а также о задолженности Партнера Сервиса по выплате 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вознаграждения по Договору и компенсации затрат. Лицевой счет носит технический характер и не имеет статуса расчетного или банковского счета.</w:t>
      </w:r>
    </w:p>
    <w:p w:rsidR="002F7618" w:rsidRPr="00E657EF" w:rsidRDefault="002F7618" w:rsidP="002F7618">
      <w:pPr>
        <w:shd w:val="clear" w:color="auto" w:fill="FFFFFF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Договоре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могут быть использованы термины, не определенные в настоящем разделе. В случае отсутствия однозначного толкования термина в тексте следует руководствоваться толкованием термина, определенным: в первую очередь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законодательством РФ, </w:t>
      </w:r>
      <w:r w:rsidR="00B334D6">
        <w:rPr>
          <w:rFonts w:ascii="Times New Roman" w:eastAsia="Times New Roman" w:hAnsi="Times New Roman" w:cs="Times New Roman"/>
          <w:color w:val="212529"/>
          <w:sz w:val="24"/>
          <w:szCs w:val="24"/>
        </w:rPr>
        <w:t>во вторую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очередь - сложившимся (</w:t>
      </w:r>
      <w:proofErr w:type="spellStart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общеупотребимым</w:t>
      </w:r>
      <w:proofErr w:type="spell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) в сети Интернет.</w:t>
      </w:r>
    </w:p>
    <w:p w:rsidR="00B334D6" w:rsidRDefault="009A2EF9" w:rsidP="00B334D6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   2. Предмет Договора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2.1. По настоящему Договору Партнер Сервиса поручает, а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принимает на себя обязательства за вознаграждение совершать от имени и за счет Партнера Сервиса действия по заключению с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Пользователями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исполнению договора на оказание услуг по перевозке пассажиров судном. 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2.2. Условия такого договора определяются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м Сервиса исходя из поручения Партнера Сервиса, но в любом случае не должны противоречить настояще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му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Договору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 Базовые условия такого договора размещены в сети Интернет по адресу </w:t>
      </w:r>
      <w:hyperlink r:id="rId5" w:history="1">
        <w:r w:rsidR="002B7912" w:rsidRPr="003F7A1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 https://katerguru.ru/documents/</w:t>
        </w:r>
      </w:hyperlink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и дополняются условиями из Заказа, совершенного и оплаченного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использованием Сервиса. 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2.3.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от имени Партнера Сервиса принимает оплату за оказание услуг по перевозке пассажиров судном и передает вырученные от реализации этих услуг денежные средства Партнеру Сервиса. Порядок исполнения поручения определяется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самостоятельно за исключением случаев, предусмотренных Договором. Прием денежных сре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дств св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язан исключительно с тем, что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обеспечивает реализацию услуг Партнера Сервиса по перевозке пассажиров судном, в том числе предоставляет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Пользователям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возможность заключить договор на оказание услуг по перевозке пассажиров судном с момента его оплаты и оплатить такие услуги.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2.4. Стороны соглашаются с тем, что неотъемлемой частью настоящего Договора являются </w:t>
      </w:r>
      <w:r w:rsidR="002B7912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Условия использования сервиса «</w:t>
      </w:r>
      <w:proofErr w:type="spellStart"/>
      <w:r w:rsidR="002B7912"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="002B7912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размещенные </w:t>
      </w:r>
      <w:r w:rsidR="002B7912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сети Интернет по адресу </w:t>
      </w:r>
      <w:hyperlink r:id="rId6" w:history="1">
        <w:r w:rsidR="002B7912" w:rsidRPr="003F7A1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 https://katerguru.ru/documents/</w:t>
        </w:r>
      </w:hyperlink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2.5. Стороны признают, что определенные условия и порядок выполнения поручения, могут согласовываться Сторонами путем заключения дополнительных соглашений к настоящему Договору.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2.6. В рамках выполнения поручения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обязуется совершать, а Партнер Сервиса предоставляет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право выполнять от имени Партнера Сервиса следующие действия, включая, но не ограничиваясь: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предоставление доступа к Сервису, посредством чего Партнер Сервиса получает доступ к Заказам, размещенным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Сервисе;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предоставление Партнеру Сервиса возможности по размещению Партнером Сервиса в Сервисе предложений об оказании услуг по перевозке пассажиров судном;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предоставление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информации о Партнере Сервиса как о лице, оказывающим услуги по перевозке пассажиров судном;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доведение до сведения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правил предоставления услуг по перевозке пассажиров судном, установленных Партнером Сервиса, и правил оплаты оказываемых Партнером Сервиса услуг по перевозке пассажиров судном;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направление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Пользователям 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сообщений технического и информационного характера, касающихся процесса оказания Партнером Сервиса услуг по перевозке пассажиров судном посредством функционала приложения для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или иным способом по усмотрению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Сервиса;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заключение с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Пользователями 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договора на оказание услуг по перевозке пассажиров судном;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подписание от имени Партнера Сервиса актов об оказании услуг и иных документов по исполнению договоров с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Пользователями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получение от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платы за оказание услуг по перевозке пассажиров судном и перечисление ее Партнеру Сервиса;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сбор и обработка жалоб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части оказания услуг по перевозке пассажиров судном.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2.7. В связи с содержанием в настоящем Договоре всех полномочий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предоставленных ему Партнером Сервиса для выполнения поручения по настоящему Договору, выдача Партнером Сервиса доверенности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соответствии с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ч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 4 ст. 185 ГКРФ не требуется.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2.8. В рамках настоящего Договора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является перевозчиком/фрахтовщиком, не является работодателем Партнера Сервиса, либо Капитана,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поручает Партнеру Сервиса, и ничто в рамках настоящего Договора не должно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рассматриваться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как поручение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Партнеру Сервиса оказывать услуги по перевозке пассажиров судном.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2.9. 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является коммерческим представителем Партнера Сервиса в смысле ст. 184 ГК РФ.</w:t>
      </w:r>
    </w:p>
    <w:p w:rsidR="002B7912" w:rsidRDefault="009A2EF9" w:rsidP="002B7912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   3. Обязанности Сторон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3.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Владелец 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 обязуется: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3.1.1. Надлежащим образом выполнять поручение по Договору в соответствии с указаниями Партнера Сервиса и исполнять иные обязательства, предусмотренные настоящим Догово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ром.</w:t>
      </w:r>
    </w:p>
    <w:p w:rsidR="002B7912" w:rsidRPr="00CF56AA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3.1.2. При выполнении поручения по Договору обеспечить возможность ознакомления Партнера Сервиса с данными статистики через Сервис, при этом </w:t>
      </w:r>
      <w:r w:rsidR="002B7912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не несет ответственности в случае невозможности ознакомления Партнера Сервиса с данными статистики по причинам, не зависящим от </w:t>
      </w:r>
      <w:r w:rsidR="002B7912"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3.1.3. Предоставлять доступ к Сервису в формате «как есть», предпринять коммерчески разумные усилия по устранению любых неисправностей, ошибок, проблем доступа к Сервису, за исключением случаев, связанных с неисправностью оборудования Партнера Сервиса, ошибками Партнера Сервиса при использовании Сервиса или его технических средств и уст</w:t>
      </w:r>
      <w:r w:rsidR="002B7912">
        <w:rPr>
          <w:rFonts w:ascii="Times New Roman" w:eastAsia="Times New Roman" w:hAnsi="Times New Roman" w:cs="Times New Roman"/>
          <w:color w:val="212529"/>
          <w:sz w:val="24"/>
          <w:szCs w:val="24"/>
        </w:rPr>
        <w:t>ройств.</w:t>
      </w:r>
    </w:p>
    <w:p w:rsidR="002B7912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3.1.4. Обрабатывать персональные данные Партнера Сервиса и Капитанов, предоставляемых Партнером Сервиса, в соответствии с требованиями применимого законодательства и в соответствии с Политикой конфиденциальности в отношении обработки персональных данных Капитанов и Партнеров Сервиса.</w:t>
      </w:r>
    </w:p>
    <w:p w:rsidR="002B7912" w:rsidRDefault="002B7912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3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.2.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вправе: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3.2.1.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Запрашивать у Партнера Сервиса документы, подтверждающие достоверность предоставленных Партнером Сервиса данных о Капитанах и судах, включая копии паспортов, удостоверений на право управления судном, лицензии на осуществление деятельности по перевозкам внутренним водным транспортом пассажиров, судового билета (свидетельства о праве собственности и свидетельства о праве плавания под государственным флагом Российской Федерации и иные) и исполнение Партнером Сервиса обязательств, указанных в п. 3.3.3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настоящего Договора. Запрос о предоставлении документов может быть отправлен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электронной почте на адрес электронной почты Партнера Сервиса, указанный в Сервисе.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3.2.2. Использовать предоставленные Партнером Сервиса данные о местоположении судна в любых сервисах и программных приложениях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любыми способами без ограничения.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3.2.3. Вносить изменения в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Договор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без предварительного у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ведомления Партнера Сервиса.</w:t>
      </w:r>
    </w:p>
    <w:p w:rsidR="00E303A0" w:rsidRDefault="00E303A0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3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.2.4. Приостановить выполнение поручения по Договору и/или досрочно расторгнуть Договор в одностороннем внесудебном порядке путем уведомления Партнера Сервиса в случаях, предусмотренных настоящим Договором. При этом выполнение поручения по Договору приостанавливается, и/или Договор считается расторгнутым </w:t>
      </w:r>
      <w:proofErr w:type="gram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 даты уведомления</w:t>
      </w:r>
      <w:proofErr w:type="gram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Партнера Сервиса.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3.2.5. Осуществлять любые действия (контрольные мероприятия) по проверке качества оказания Партнером Сервиса услуг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Пользователям.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Данные, полученные в результате осуществления контрольных мероприятий, являются достаточным, но не единственным основанием для установления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несоответствия качества услуг Партнера Сер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виса</w:t>
      </w:r>
      <w:proofErr w:type="gramEnd"/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требованиям Договора. 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3.2.6. По своему усмотрению и без согласования с Партнером Сервиса вносить изменения в содержание, функциональные возможности и пользова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тельский интерфейс Сервиса.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3.2.7. Размещать в Сервисе для доступа неограниченного круга лиц информацию о коммерческом обозначении, фирменном наименовании и адресе Партнера Сервиса, в целях предоставления Пользователям информации о Партнере Сервиса в соответствии с действующим законодательством.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3.2.8. В случае нарушения Пар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тнером Сервиса условий настоящего Договора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ограничивать функциональные возможности Сервиса.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3.2.9. Вести записи всех обращений и сеансов связи с любыми представителями Партнера Сервиса в целях разрешения разногласий, спорных ситуаций, осуществления прав и интересов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3.2.10.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Прекратить выполнение поручения Партнера Сервиса без направления предварительного уведомления, а также расторгнуть Договор в одностороннем внесудебном порядке путем уведомления Партнеру Сервиса, если Партнер Сервиса предоставляет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Владельцу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Сервиса некорректные платежные реквизиты, в том числе принадлежащие третьим лицам без предоставления юридических оснований, по которым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осуществлять перевод полученных денежных средств в рамках исполнения Поручения, предусмотренного разделом 5 настоящего Договора.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случае обнаружения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некорректных/не принадлежащих Партнеру Сервиса платежных реквизитов,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приостановить перечисление денежных средств, полученных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рамках исполнения Поручения, предусмотренного разделом 5 настояще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го Договора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, до момента предоставления Партнером Сервиса к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орректных платежных реквизитов.</w:t>
      </w:r>
    </w:p>
    <w:p w:rsidR="00EC3810" w:rsidRPr="00EC3810" w:rsidRDefault="00EC3810" w:rsidP="00EC381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8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3.3.19. Владелец Сервиса вправе использовать фотографии, предоставляемые Партнером Сервиса (в том числе Капитанами) Владельцу Сервиса в соответствии с настоящим Договором, путем воспроизведения, переработки, публичного показа, публичного исполнения, доведения до всеобщего сведения (частично или полностью) любыми законными способами, в том числе, на сервисах и в рекламе Владельца Сервиса или его </w:t>
      </w:r>
      <w:proofErr w:type="spellStart"/>
      <w:r w:rsidRPr="00EC3810">
        <w:rPr>
          <w:rFonts w:ascii="Times New Roman" w:eastAsia="Times New Roman" w:hAnsi="Times New Roman" w:cs="Times New Roman"/>
          <w:sz w:val="24"/>
          <w:szCs w:val="24"/>
        </w:rPr>
        <w:t>аффилированных</w:t>
      </w:r>
      <w:proofErr w:type="spell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лиц. Партнер Сервиса заверяет и гарантирует, что обладает соответствующими правами и полномочиями для предоставления Владельцу Сервиса и его </w:t>
      </w:r>
      <w:proofErr w:type="spellStart"/>
      <w:r w:rsidRPr="00EC3810">
        <w:rPr>
          <w:rFonts w:ascii="Times New Roman" w:eastAsia="Times New Roman" w:hAnsi="Times New Roman" w:cs="Times New Roman"/>
          <w:sz w:val="24"/>
          <w:szCs w:val="24"/>
        </w:rPr>
        <w:t>аффилированным</w:t>
      </w:r>
      <w:proofErr w:type="spell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лицам указанного выше права на использование </w:t>
      </w:r>
      <w:proofErr w:type="gramStart"/>
      <w:r w:rsidRPr="00EC3810">
        <w:rPr>
          <w:rFonts w:ascii="Times New Roman" w:eastAsia="Times New Roman" w:hAnsi="Times New Roman" w:cs="Times New Roman"/>
          <w:sz w:val="24"/>
          <w:szCs w:val="24"/>
        </w:rPr>
        <w:t>предоставленных</w:t>
      </w:r>
      <w:proofErr w:type="gram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фотографии. Партнер Сервиса заверяет и гарантирует, что указанные фотографии полностью соответствуют действующему законодательству и являются достоверными. Партнер Сервиса самостоятельно в полном объеме несет ответственность за соблюдение всех требований законодательства в отношении полноты, содержания и формы указанных фотографий. В случае</w:t>
      </w:r>
      <w:proofErr w:type="gramStart"/>
      <w:r w:rsidRPr="00EC381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если использование Владельцем Сервиса таких фотографий явилось основанием для предъявления к Владельцу Сервиса или его </w:t>
      </w:r>
      <w:proofErr w:type="spellStart"/>
      <w:r w:rsidRPr="00EC3810">
        <w:rPr>
          <w:rFonts w:ascii="Times New Roman" w:eastAsia="Times New Roman" w:hAnsi="Times New Roman" w:cs="Times New Roman"/>
          <w:sz w:val="24"/>
          <w:szCs w:val="24"/>
        </w:rPr>
        <w:t>аффилированным</w:t>
      </w:r>
      <w:proofErr w:type="spell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лицам претензий, исков и/или предписаний по уплате штрафных санкций со стороны государственных органов и/или третьих лиц, включая Капитанов, Партнер Сервиса обязуется незамедлительно по требованию Владельца Сервиса предоставить ему всю запрашиваемую информацию, касающуюся указанных фотографий, содействовать Владельцу Сервиса или его </w:t>
      </w:r>
      <w:proofErr w:type="spellStart"/>
      <w:r w:rsidRPr="00EC3810">
        <w:rPr>
          <w:rFonts w:ascii="Times New Roman" w:eastAsia="Times New Roman" w:hAnsi="Times New Roman" w:cs="Times New Roman"/>
          <w:sz w:val="24"/>
          <w:szCs w:val="24"/>
        </w:rPr>
        <w:t>аффилированному</w:t>
      </w:r>
      <w:proofErr w:type="spell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лицу в урегулировании таких претензий и исков, а также возместить имущественные потери, возникшие у Владельца Сервиса или его </w:t>
      </w:r>
      <w:proofErr w:type="spellStart"/>
      <w:r w:rsidRPr="00EC3810">
        <w:rPr>
          <w:rFonts w:ascii="Times New Roman" w:eastAsia="Times New Roman" w:hAnsi="Times New Roman" w:cs="Times New Roman"/>
          <w:sz w:val="24"/>
          <w:szCs w:val="24"/>
        </w:rPr>
        <w:t>аффилированного</w:t>
      </w:r>
      <w:proofErr w:type="spell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лица вследствие предъявления ему таких претензий, исков, предписаний в связи с нарушением прав третьих лиц и/или действующего законодательства РФ в результате использования указанных фотографий. Владелец Сервиса и его </w:t>
      </w:r>
      <w:proofErr w:type="spellStart"/>
      <w:r w:rsidRPr="00EC3810">
        <w:rPr>
          <w:rFonts w:ascii="Times New Roman" w:eastAsia="Times New Roman" w:hAnsi="Times New Roman" w:cs="Times New Roman"/>
          <w:sz w:val="24"/>
          <w:szCs w:val="24"/>
        </w:rPr>
        <w:t>аффилированные</w:t>
      </w:r>
      <w:proofErr w:type="spellEnd"/>
      <w:r w:rsidRPr="00EC3810">
        <w:rPr>
          <w:rFonts w:ascii="Times New Roman" w:eastAsia="Times New Roman" w:hAnsi="Times New Roman" w:cs="Times New Roman"/>
          <w:sz w:val="24"/>
          <w:szCs w:val="24"/>
        </w:rPr>
        <w:t xml:space="preserve"> лица вправе использовать указанные фотографии способами, предусмотренными настоящим пунктом, без взимания вознаграждения за такое использования и без ограничений по территории в течение всего срока действия исключительных прав на указанные фотографии.</w:t>
      </w:r>
    </w:p>
    <w:p w:rsidR="00EC3810" w:rsidRDefault="00EC3810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303A0" w:rsidRDefault="00E303A0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3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.3. Партнер Сервиса обязуется: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3.3.1. Предоставить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контактные данные лиц, ответственных за оперативное взаимодействие по во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просам исполнения Договора.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3.3.2. До начала выполнения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Владельцем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 поручения по Договору обеспечить техническую интеграцию своего программно-аппаратного комплекса с Сервисом, а также предоставить данные о Капитанах и судах в соответствии с перечнем, указанным в настоящем Договоре. Партнер Сервиса самостоятельно несет ответственность за все действия, осуществленные Партнером Сервиса через свой программно-аппаратный комплекс, интегрированный с Сервисом.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3.3.3. Предоставлять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течение срока действия Договора информацию, включая персональные данные Капитанов, фирменное наименование и адрес Партнера Сервиса (персональные данные Партнера Сервиса), необходимую для выполнения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поручения Партнера Сервиса и в целях реализации прав и законных интересов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При этом Партнер Сервиса гарантирует, что предоставление им информации, ее содержание, а также ее использование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соответствии с условиями Договора не нарушает права третьих лиц, нормы действующего законодательства, включая законодательство о персональных данных, не обременено правами третьих лиц, не повлечет у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обязательств по выплате вознаграждения третьим лицам.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Партнер Сервиса понимает и соглашается с тем, что информация о фирменном наименовании (фамилии, имени и отчестве) и адресе Партнера Сервиса будет общедоступна.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3.3.4. Принимать без промедления от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исполненное им в соответствии с Договором, оплачивать ему вознаграждение в порядке и на условиях,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предусмотренных Договором.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3.3.5. Оказывать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услуги по перевозке пассажиров судном в соответствии с критериями, указанными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Пользователями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Заказах, а также в соответствии с требованиями настоящего Договора и действующего законодател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ьства Российской Федерации.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3.3.6.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Получать письменные разрешения (согласия) Капитанов, а также разрешения (согласия) иных лиц, участвующих в оказании услуг Заказчикам, на передачу их персональных данных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партнёрам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участвующим в оказании услуг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а также на обработку персональных данных Капитанов, как Партнеру Сервиса, так и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 партнёрам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любыми способами, включая получение информации и персональных данных указанных лиц от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любых третьих лиц, в целях исполнения Договора, а также в целях осуществления прав и законных интересов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его партнёров и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на срок действия Договора и не менее 5 (пяти) лет после прекращения его действия. Партнер Сервиса также обязуется получить согласие в письменной форме на передачу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 дальнейшую обработку данных Капитана на срок, указанный в настоящем пункте. Партнер Сервиса обязуется хранить указанные согласия в течение указанного срока и предоставлять их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его требованию. В случае получения от Капитана письменного отзыва согласия на обработку персональных данных в течение трех рабочих дней сообщить об этом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3.3.7.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Не предоставлять персональные данные, включая телефонные номера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информацию о Заказах третьим лицам, и/или не использовать персональные данные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 для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целей, не предусмотренных Договором, в том числе не осуществлять звонки, рассылку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смс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сообщений, содержание которых прямо не относится к размещенным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Пользователями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рамках Сервиса Заказам на услуги перевозки пассажиров судном (спам, реклама и прочее).</w:t>
      </w:r>
      <w:proofErr w:type="gramEnd"/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3.3.8. Использовать Сервис только в пределах тех прав и теми способами, которые предусмотрены Договором.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3.3.9. Самостоятельно нести ответственность за сохранность и конфиденциальность регистрационных данных (логин и пароль).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Все действия, осуществленные с использованием логина и пароля Партнера Сервиса в Сервисе считаются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осуществленными Партнером Сервиса. Партнер Сервиса самостоятельно нес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е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т ответственность перед третьими лицами за все действия, совершенные с использованием логина и пароля Партнера Сервиса.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несет ответственности за несанкционированное использование регистрационных данных Партнера Сервиса третьими лицами.</w:t>
      </w:r>
    </w:p>
    <w:p w:rsidR="00E303A0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3.3.10. Заблаговременно уведомлять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 изменении данных и документов, предоставленных в рамках настоящего Договора, путем указания или предоставления обновленных данных и документов в Сервисе.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3.3.11. Незамедлительно уведомлять </w:t>
      </w:r>
      <w:r w:rsidR="00E303A0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 прекращении/изменении договорных отношений с Капитаном, а также внести соответствующие изменения в сведения о Капитане, содержащиеся в информационной системе Сервиса.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случае нарушения указанного выше обязательства Партнер Сервиса обязуется возместить все убытки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возникшие в связи с таким нарушением в срок не позднее 5 (пяти) рабочих дней с момента предъявления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соответствующего требования, а также всеми силами содействовать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Владельцу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 в урегулировании претензий, предъявляемых к последнему в связи с таким нарушением.</w:t>
      </w:r>
      <w:proofErr w:type="gramEnd"/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3.3.12. Гарантировать согласие на обработку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персональных данных Партнера Сервиса, предоставленных в рамках настоящего Договора, в порядке, предусмотренным действующим законодательством РФ. Заключая настоящий Договор в установленном порядке, Партнер Сервиса автоматически дает согласие, указанное в настоящем пункте Договора.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3.3.13. Получать письменные разрешения (согласия) Капитанов на получение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последними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информационных сообщений, а также хранить указанные согласия в течение срока действия Договора и 5 (пяти) лет после его окончания и предоставлять их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его требованию в течение 1 (одного) рабочего дня с момента направления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соответствующего запроса. В случае получения от Капитана письменного отзыва согласия Партнер Сервиса в течение одного рабочего дня обязуется сообщить об этом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3.3.14. В случае получения от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Владельца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Сервиса, в том числе посредством электронной почты, запроса на основании обращения пассажира/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указанием происшествия, имевшего место во время оказания Партнером Сервиса услуги по перевозке пассажиров судном (происшествие, создающее угрозу жизни, здоровью и/или имуществу пассажира/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Партнер Сервиса обязан предоставить запрошенные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сведения и документы, относящиеся к данному происшествию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для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их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последующей передачи пассажиру/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3.3.15. Поддерживать в актуальном состоянии адрес электронной почты контактного лица, указанный в Сервисе, а также гарантировать доступ к указанному почтовому ящику только со стороны лиц, уполномоченных Партнером Сервиса на взаимодействие с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всем вопросам, связанным с исполнением, изменением, расторжением, прекращением Договора.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3.3.16.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Воздерживаться от дачи любых комментариев, интервью, ответов на вопросы, а также любых иных заявлений в средствах массовой информации, иных формах распространения информации, а также на любых мероприятиях как публичного, так и непубличного формата от имени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и/или от своего имени о деятельности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без предварительного согласования с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  <w:proofErr w:type="gramEnd"/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3.3.17.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В случае утраты права на применение специального налогового режима в рамках эксперимента в соответствии с Федеральным законом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от 27.11.2018 N 422-ФЗ «О проведении эксперимента по установлению специального налогового режима «Налог на профессиональный доход» незамедлительно письменно уведомить об этом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рвиса и расторгнуть Договор.</w:t>
      </w:r>
    </w:p>
    <w:p w:rsidR="00162385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3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.3.18. Предоставить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при заключении Договора и поддерживать актуальной следующую достоверную информацию </w:t>
      </w:r>
      <w:proofErr w:type="gram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об исполнителе услуги по перевозке пассажиров судном в соответствии с законодательством РФ для ее доведения</w:t>
      </w:r>
      <w:proofErr w:type="gram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 сведения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Пользователя:</w:t>
      </w:r>
    </w:p>
    <w:p w:rsidR="00162385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фирменное наименование (наименование),</w:t>
      </w:r>
    </w:p>
    <w:p w:rsidR="00162385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место нахождения (адрес),</w:t>
      </w:r>
    </w:p>
    <w:p w:rsidR="00162385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режим работы,</w:t>
      </w:r>
    </w:p>
    <w:p w:rsidR="00162385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государственный регистрационный номер записи о создании юридического лица или государственный регистрационный номер записи о государственной регистрации физического лица в качестве индивидуального предпринимателя.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случае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непредоставления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указанной информации, Партнер Сервиса подтверждает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Владельцу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Сервиса, что исполнителем услуги по перевозке пассажиров в соответствии с законодательством РФ является Партнер Сервиса.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3.4. Партнер Сервиса имеет право:</w:t>
      </w:r>
    </w:p>
    <w:p w:rsidR="00162385" w:rsidRPr="00CF56AA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3.4.1. Получать доступ к данным статистики оказания услуг по перевозке пассажиров судном посредством использования функционала Сервиса.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3.4.2.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случае несогласия с изменениями, внесенными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Договор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отказаться от исполнения Договора в одностороннем порядке, письменно уведомив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срок не позднее 10 (десяти) календарных дней с момента публикации указанных изменений в сети Интернет по адресу </w:t>
      </w:r>
      <w:r w:rsidR="00162385" w:rsidRP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https://katerguru.ru/documents/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Договор считается расторгнутым с момента получения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уведомления Партнера Сервиса.</w:t>
      </w:r>
      <w:proofErr w:type="gramEnd"/>
    </w:p>
    <w:p w:rsidR="00162385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162385" w:rsidRDefault="009A2EF9" w:rsidP="00162385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4. Порядок взаимодействия Сторон при исполнении обязательств по Договору</w:t>
      </w:r>
    </w:p>
    <w:p w:rsidR="00162385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4.1. Для целей исполнения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Владельцем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Сервиса поручения Партнер Сервиса направляет </w:t>
      </w:r>
      <w:r w:rsidR="0016238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Владельцу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 следующие соответствующие действительности данные:</w:t>
      </w:r>
    </w:p>
    <w:p w:rsidR="00162385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4.1.1. Данные о статусах судна. </w:t>
      </w:r>
    </w:p>
    <w:p w:rsidR="00162385" w:rsidRPr="00CF56AA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4.1.2. Данные Капитанов: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дата рождения;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место рождения;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пол;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фотография Капитана;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паспортные данные (серия, номер, кем и когда выдан, код подразделения);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адрес регистрации;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фотокопии страниц паспорта, содержащие вышеуказанные персональные данные;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 запросу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аудиозапись голоса Капитана;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данные удостоверения на право управления судном: фотокопия удостоверения на право управления судном;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контактные данные Капитана (номер телефона);</w:t>
      </w:r>
    </w:p>
    <w:p w:rsidR="00162385" w:rsidRPr="00CF56AA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4.1.3. Данные судна: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регистрационный (бортовой) номер судна;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название Судна;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марка судна;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модель судна;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год выпуска судна;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цвет судна;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длинна</w:t>
      </w:r>
      <w:proofErr w:type="gram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судна;</w:t>
      </w:r>
    </w:p>
    <w:p w:rsidR="00162385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ширина судна;</w:t>
      </w:r>
    </w:p>
    <w:p w:rsidR="008E1BBE" w:rsidRPr="00CF56AA" w:rsidRDefault="00162385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фотографии судна</w:t>
      </w:r>
      <w:r w:rsidR="008E1BBE" w:rsidRPr="00CF56A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пассажировместимость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и комфортная;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судовой билет (для маломерного судна);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 о праве собственности на судно (для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немаломерного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судна);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 о праве плавания под Государственным флагом Российской Федерации (для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немаломерного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судна);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 запросу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пассажирское свидетельство (для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немаломерного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Судна);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 запросу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мерительное свидетельство (для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немаломерного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судна);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 запросу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свидетельство о минимальном составе экипажа судна (для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немаломерного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судна);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 запросу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свидетельство о предотвращении загрязнения окружающей среды с судна (для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немаломерного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судна);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 запросу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судовая роль;</w:t>
      </w:r>
    </w:p>
    <w:p w:rsidR="008E1BBE" w:rsidRPr="00CF56AA" w:rsidRDefault="008E1BBE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 запросу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судовой журнал, машинный ж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урнал (для </w:t>
      </w:r>
      <w:proofErr w:type="spellStart"/>
      <w:r w:rsidRPr="00CF56AA">
        <w:rPr>
          <w:rFonts w:ascii="Times New Roman" w:eastAsia="Times New Roman" w:hAnsi="Times New Roman" w:cs="Times New Roman"/>
          <w:sz w:val="24"/>
          <w:szCs w:val="24"/>
        </w:rPr>
        <w:t>немаломерного</w:t>
      </w:r>
      <w:proofErr w:type="spell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судна).</w:t>
      </w:r>
    </w:p>
    <w:p w:rsidR="008E1BBE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4.2. Информация и документы, указанные в п. 4.1 настоящего Договора, должны быть полными, точными и достоверными, при этом Стороны признают, что </w:t>
      </w:r>
      <w:r w:rsidR="008E1BBE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вправе, но не обязан проверять полноту, точность и достоверность предоставленной информации и документов.</w:t>
      </w:r>
    </w:p>
    <w:p w:rsidR="008E1BBE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4.3. Стороны согласовали следующий порядок формирования, обработки и исполнения Заказа:</w:t>
      </w:r>
    </w:p>
    <w:p w:rsidR="008E1BBE" w:rsidRPr="00CF56AA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4.3.1. По умолчанию </w:t>
      </w:r>
      <w:r w:rsidR="008E1BBE" w:rsidRPr="00CF56AA">
        <w:rPr>
          <w:rFonts w:ascii="Times New Roman" w:eastAsia="Times New Roman" w:hAnsi="Times New Roman" w:cs="Times New Roman"/>
          <w:sz w:val="24"/>
          <w:szCs w:val="24"/>
        </w:rPr>
        <w:t>Пользователю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использования Сервиса предлагается сформировать Заказ любому Партнеру Сервиса, суда которого соответствуют Заказу, при этом у </w:t>
      </w:r>
      <w:r w:rsidR="008E1BBE" w:rsidRPr="00CF56AA">
        <w:rPr>
          <w:rFonts w:ascii="Times New Roman" w:eastAsia="Times New Roman" w:hAnsi="Times New Roman" w:cs="Times New Roman"/>
          <w:sz w:val="24"/>
          <w:szCs w:val="24"/>
        </w:rPr>
        <w:t xml:space="preserve">Пользователя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есть возможность выбрать для поиска определенные Суда по своему усмотрению. В целях соблюдения законодательства о защите прав потребителей в Карточках судна указано наименование Партнера Сервиса.</w:t>
      </w:r>
    </w:p>
    <w:p w:rsidR="008E1BBE" w:rsidRPr="00CF56AA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Стороны пришли к соглашению о том, что </w:t>
      </w:r>
      <w:r w:rsidR="008E1BBE" w:rsidRPr="00CF56AA">
        <w:rPr>
          <w:rFonts w:ascii="Times New Roman" w:eastAsia="Times New Roman" w:hAnsi="Times New Roman" w:cs="Times New Roman"/>
          <w:sz w:val="24"/>
          <w:szCs w:val="24"/>
        </w:rPr>
        <w:t>Пользователю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первую очередь предлагаются суда, которые соответствуют Заказу и имеют наивысший рейтинг судна/Капитана (Рейтинг считается как средневзвешенное значение последних 50 оценок: чем «свежее» оценка, тем больший у неё вес.) </w:t>
      </w:r>
    </w:p>
    <w:p w:rsidR="008E1BBE" w:rsidRDefault="009A2EF9" w:rsidP="002F7618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4.3.2. После выбора судна, маршрута, даты и времени Заказа, </w:t>
      </w:r>
      <w:r w:rsidR="008E1BBE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предлагается оплатить Заказ. Оплата Заказа осуществляется безналичным способом.</w:t>
      </w:r>
    </w:p>
    <w:p w:rsidR="003878E1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4.3.3. После оплаты Заказа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посредством Сервиса, доводит до Партнера Сервиса информацию о принятом Заказе, а до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информацию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Партнере Сервиса, названии, регистрационном (бортовом) номере, цвете, Капитане судна, маршруте, времени в пути в соответствии с данными Заказа, способе связи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 Капитаном, и времени подачи судна к причалу, указанному в Заказе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8E1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4.3.4. С момента оплаты Заказа Партнер Сервиса считается принявшим Заказ и обязуется оказать </w:t>
      </w:r>
      <w:r w:rsidR="003878E1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услуги по перевозке пассажиров судном в соответствии с данными, указанными в Заказе, а также в соответствии с условиями настоящего Договора и требованиями применимого </w:t>
      </w:r>
      <w:r w:rsidR="003878E1">
        <w:rPr>
          <w:rFonts w:ascii="Times New Roman" w:eastAsia="Times New Roman" w:hAnsi="Times New Roman" w:cs="Times New Roman"/>
          <w:color w:val="212529"/>
          <w:sz w:val="24"/>
          <w:szCs w:val="24"/>
        </w:rPr>
        <w:t>з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аконодательства.</w:t>
      </w:r>
    </w:p>
    <w:p w:rsidR="003878E1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4.3.5. В процессе исполнения Заказа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 xml:space="preserve">Партнер Сервиса или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Капитан передает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информацию о статусе исполнения Заказа, а именно: «Капитан ожидает Заказчика», «Заказ выполняется», «Заказ успешно завершен», «Заказ отменен Заказчиком», «Заказ отменен Партнером Сервиса»,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транслирует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Пользователю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инструментов Сервиса.</w:t>
      </w:r>
    </w:p>
    <w:p w:rsidR="003878E1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4.3.6. В случае отмены Заказа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после его оплаты </w:t>
      </w:r>
      <w:r w:rsidR="003878E1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уведомляет об этом факте Партнера Сервиса и Капитана через Сервис.</w:t>
      </w:r>
    </w:p>
    <w:p w:rsidR="003878E1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4.4. Требования к Партнеру Сервиса: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аличие круглосуточной диспетчерской службы, способной в случае необходимости производить координацию действий Капитана и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аличие необходимой инфраструктуры, которая обеспечивает должный контроль технического состояния, оснащенности необходимым оборудованием и спасательными средствами судна перед выходом в плавание, а также прохождение Капитанами медицинского осмотра перед выходом в плавание и после него;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 с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оответствие иным требованиям, предусмотренным законодательством.</w:t>
      </w:r>
    </w:p>
    <w:p w:rsidR="003878E1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4.5. Требования к судам и Капитанам: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Судно должно быть технически исправно, оснащено необходимым оборудованием и спасательными средствами;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остояние судна должно соответствовать фотографиям, предоставленным Партнером Сервиса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и размещенным в Сервисе;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Капитан должен знать русский язык и ориентироваться на территории, в пределах которой Партнером Сервиса планируется оказание услуг по перевозке пассажиров судном;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Капитан должен соответствовать необходимым профессиональным качествам и квалификации для целей оказания услуг по перевозке пассажиров судном;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Капитан должен проходить медицинский осмотр перед выходом в плавание и после него;</w:t>
      </w:r>
    </w:p>
    <w:p w:rsidR="003878E1" w:rsidRDefault="003878E1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Суда и Капитаны должны соответствовать иным требованиям, установленным законодательством, в том числе законодательством в сфере осуществления деятельности по перевозке внутренним водным транспортом пассажиров.</w:t>
      </w:r>
    </w:p>
    <w:p w:rsidR="003878E1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4.6. </w:t>
      </w:r>
      <w:r w:rsidR="003878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Владелец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Сервиса вправе проводить проверки Партнера Сервиса на соответствие требованиям, указанным в настоящем Договоре, путем проверки представленных документов, путем проведения тестирования и иными способами. В случае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выявления фактов несоответствия Партнера Сервиса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требованиям, указанным в настоящем Договоре, </w:t>
      </w:r>
      <w:r w:rsidR="003878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Владелец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Сервиса вправе заблокировать такого Партнера Сервиса в Сервисе и в этом случае Партнер Сервиса не сможет получать доступ к Заказам, размещенным в Сервисе. Также </w:t>
      </w:r>
      <w:r w:rsidR="003878E1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проводить проверки судна и/или Капитана, используемого Партнером Сервиса для целей оказания услуг по перевозке пассажиров судном, путем проверки представленных документов, путем проведения фото-контроля внешнего вида судна и иными способами. В случае выявления фактов несоответствия судна и/или Капитана, при помощи которых оказываются услуги по Заказам, </w:t>
      </w:r>
      <w:r w:rsidR="003878E1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заблокировать такие судно и/или Капитана в Сервисе и не допускать принятие Заказов Партнером Сервиса с использованием таких судна и/или Капитана.</w:t>
      </w:r>
    </w:p>
    <w:p w:rsidR="00676CF9" w:rsidRPr="00676CF9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F9">
        <w:rPr>
          <w:rFonts w:ascii="Times New Roman" w:eastAsia="Times New Roman" w:hAnsi="Times New Roman" w:cs="Times New Roman"/>
          <w:sz w:val="24"/>
          <w:szCs w:val="24"/>
        </w:rPr>
        <w:t>4.7. Общие требования к оказанию услуг по Заказам:</w:t>
      </w:r>
    </w:p>
    <w:p w:rsidR="00676CF9" w:rsidRPr="00676CF9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F9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Партнер Сервиса обязуется обеспечивать подачу судна в установленное место и время, указанные в Заказе;</w:t>
      </w:r>
    </w:p>
    <w:p w:rsidR="00676CF9" w:rsidRPr="00676CF9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Партнер Сервиса обязуется обеспечить подачу судна для целей оказания услуг по Заказу в технически исправном состоянии и надлежащем виде;</w:t>
      </w:r>
    </w:p>
    <w:p w:rsidR="00676CF9" w:rsidRPr="00676CF9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Партнер Сервиса обязуется обеспечить соответствие профессиональных качеств и квалификации Капитанов, состояние судна требованиям Сервиса и действующего законодательства Российской Федерации;</w:t>
      </w:r>
    </w:p>
    <w:p w:rsidR="00676CF9" w:rsidRPr="00676CF9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Партнер Сервиса обязуется обеспечить оказание Заказчикам услуг по перевозке пассажиров судном по тарифам, как указано в соответствии с разделом 6 настоящего Договора;</w:t>
      </w:r>
    </w:p>
    <w:p w:rsidR="00676CF9" w:rsidRPr="00676CF9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Партнер Сервиса обязуется по электронной почте отвечать на запросы </w:t>
      </w:r>
      <w:r w:rsidRPr="00676CF9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Сервиса касательно обращений </w:t>
      </w:r>
      <w:r w:rsidRPr="00676CF9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в течение 24 часов с момента их направления в целях урегулирования конфликтных ситуаций и, при необходимости, выплаты компенсации за причиненный </w:t>
      </w:r>
      <w:r w:rsidRPr="00676CF9">
        <w:rPr>
          <w:rFonts w:ascii="Times New Roman" w:eastAsia="Times New Roman" w:hAnsi="Times New Roman" w:cs="Times New Roman"/>
          <w:sz w:val="24"/>
          <w:szCs w:val="24"/>
        </w:rPr>
        <w:t>Пользователю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ущерб, а также сообщать </w:t>
      </w:r>
      <w:r w:rsidRPr="00676CF9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Сервиса о принятых мерах;</w:t>
      </w:r>
    </w:p>
    <w:p w:rsidR="00676CF9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6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Партнер Сервиса обязуется своевременно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676CF9">
        <w:rPr>
          <w:rFonts w:ascii="Times New Roman" w:eastAsia="Times New Roman" w:hAnsi="Times New Roman" w:cs="Times New Roman"/>
          <w:sz w:val="24"/>
          <w:szCs w:val="24"/>
        </w:rPr>
        <w:t xml:space="preserve"> Сервиса о том, что судно не будет подано в срок, а также направлять ему предложение о переназначении судна, не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менее чем за 48 часов до времени подачи Су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дна, указанного в Заказе.</w:t>
      </w:r>
    </w:p>
    <w:p w:rsidR="00676CF9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Партнер Сервиса обязуется отменять выполнение Заказа исключительно в форс-мажорных обстоятельствах, за исключением отмены по инициативе </w:t>
      </w:r>
      <w:r w:rsidR="00676CF9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и сообщать </w:t>
      </w:r>
      <w:r w:rsidR="00676CF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 отмене Заказа, а также направлять ему предложение о переназначении судна не менее чем за 48 часов до времени подачи судна, указанного в Заказе.</w:t>
      </w:r>
    </w:p>
    <w:p w:rsidR="00676CF9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4.8. </w:t>
      </w:r>
      <w:r w:rsidR="00676CF9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оставляет за собой право не допускать к Сервису Партнера Сервиса/Капитанов/Суда и/или приостановить выполнение поручения Партнера Сервиса в следующих случаях: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о техническим, технологическим или иным причинам, препятствующим корректной работе Сервиса и на время устранения таких причин;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При наличии многократных жалоб со стороны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на Партнера Сервиса/Капитана/судно;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ри недобросовестном исполнении Заказов;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ри сообщении недостоверных данных о местоположении судна, о статусах судна, о Капитанах, о судах, а также об отмененных Заказах, как по инициативе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, так и Партнера Сервиса, а также о причинах отмены;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редоставление персональной информации и телефонных номеров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третьим лицам и/или совершение звонков/отправка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смс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на данные телефонные номера, содержание которых прямо не относится к оказанию услуг по Заказам (спам, реклама и прочие);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ыполнение Капитаном недобросовестно сгенерированных Заказов, в том числе Заказов, самостоятельно сгенерированных Капитаном судна, выполняющим Заказ. При этом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вправе по своему усмотрению определять, является ли тот или иной Заказ недобросовестно сгенерированным, и не раскрывать Партнеру Сервиса алгоритм выявления недобросовестно сгенерированных Заказов, и определения Капитанов, осуществляющих самостоятельную генерацию Заказов;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существление Партнером Сервиса и/или Капитаном иных недобросовестных действий в отношении Сервиса. При этом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вправе по своему усмотрению определять, является ли то или иное действие Партнера Сервиса и/или Капитана недобросовестным по отношению к Сервису и не раскрывать Партнеру Сервиса алгоритм выявления таких действий. В случае</w:t>
      </w:r>
      <w:proofErr w:type="gram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если недобросовестные действия Партнера Сервиса и/или Капитана привели к убыткам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Сервиса,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имеет право требовать возмещения убытков у Партнера Сервиса;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г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рубое, невежливое, некорректное поведение Капитана в отношении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и/или иных пассажиров судна, а также представителей Сервиса;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з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агрязненная палуба и/или каюта судна, наличие на судне неприятного запаха;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тказа Партнера Сервиса от исполнения 75 % и более Заказов;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lastRenderedPageBreak/>
        <w:t>- р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азмещения Партнером Сервиса на корпусе и/или на палубе судна рекламных материалов, конкурентов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Сервиса;</w:t>
      </w:r>
    </w:p>
    <w:p w:rsidR="00676CF9" w:rsidRPr="00CF56AA" w:rsidRDefault="00676C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иных случаях нарушения Партнером Сервиса/Капитаном обязательств, предусмотренных настоящим Договором.</w:t>
      </w:r>
    </w:p>
    <w:p w:rsidR="005357FB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Партнера Сервиса или Капитана Партнера Сервиса от проверки </w:t>
      </w:r>
      <w:r w:rsidR="00676CF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качества оказания </w:t>
      </w:r>
      <w:r w:rsidR="00676CF9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услуг по перевозке пассажиров судном, а также в случаях, если </w:t>
      </w:r>
      <w:r w:rsidR="005E5F56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посчитает, в том числе по результатам осуществления контрольных мероприятий, качество услуг Партнера Сервиса, в том числе услуг, оказываемых конкретным Капитаном и на конкретном судне, не соответствующим требованиям настоящего Договора, </w:t>
      </w:r>
      <w:r w:rsidR="005357FB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вправе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не допускать конкретных Капитанов и судно к работе с Сервисом и/или направить Партнеру Сервиса замечание с требованием устранить допущенные нарушения и/или приостановить выполнение поручения Партнера Сервиса и/или расторгнуть Договор в одностороннем порядке.</w:t>
      </w:r>
    </w:p>
    <w:p w:rsidR="005357FB" w:rsidRDefault="009A2EF9" w:rsidP="005357FB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   5. Прием безналичных денежных средств</w:t>
      </w:r>
    </w:p>
    <w:p w:rsidR="005357FB" w:rsidRDefault="005357FB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5357F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5.1. Не вступая в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противотечения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иными положениями настоящего Договора, Стороны определили условия агентского поручения Партнера Сервиса по приему безналичных денежных средств от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порядок исполнения такого поручения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 Территорией осуществления указанного поручения явл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яется Российская Федерация.</w:t>
      </w:r>
    </w:p>
    <w:p w:rsidR="005357F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5.2.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поручению Партнера Сервиса обязуется за вознаграждение совершать от своего имени, но за счет Партнера Сервиса фактические действия по приему безналичных платежей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 з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 оказание Услуг по перевозке пассажиров судном и иных безналичных платежей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пользу Партнера Сервиса, связанных с оказанием услуг по перевозке пассажиров судном. </w:t>
      </w:r>
    </w:p>
    <w:p w:rsidR="005357F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5.3.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принимает денежные средства у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 услугу по перевозке пассажиров судном, формирует и выдает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кассовый чек, который содержит информацию о Партнере Сервиса (наименование и ИНН), в соответствии с требованиями Федерального закона «О применении контрольно-кассовой техники при осуществлении расчетов в Российской̆ Федерации» от 22.05.2003 N 54-ФЗ.</w:t>
      </w:r>
    </w:p>
    <w:p w:rsidR="005357F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5.4. Для целей настоящего раздела Договора стоимостью выполнения Заказа считается указанная в Сервисе стоимость Услуги по перевозке пассажиров судном в соответствии с Заказом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5357F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5.5. Для целей исполнения поручения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действует с привлечением уполномоченного оператора по приему платежей, или оператора электронных денежных средств, или иных участников расчетов, информационно-технологического взаимодействия.</w:t>
      </w:r>
    </w:p>
    <w:p w:rsidR="005357F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5.6. Оплата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стоимости выполнения услуги по перевозке пассажиров судном по Заказу осуществляется в порядке безналичной оплаты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</w:p>
    <w:p w:rsidR="005357F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5.7. Наряду с указанной оплатой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стоимости выполнения Заказа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Пользователь 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ожет совершить дополнительный платеж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пользу Партнера Сервиса в процентном отношении от стоимости выполнения Заказа по усмотрению </w:t>
      </w:r>
      <w:r w:rsidR="005357F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Пользователя.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Для целей настоящего раздела Договора указанный дополнительный платеж принимается, перечисляется, учитывается на тех же основаниях, что и суммы безналичной оплаты стоимости выполнения Заказа.</w:t>
      </w:r>
    </w:p>
    <w:p w:rsidR="0035734B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5.8. Суммы оплаты, полученные </w:t>
      </w:r>
      <w:r w:rsidR="005357FB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от </w:t>
      </w:r>
      <w:r w:rsidR="005357FB"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, подлежат перечислению </w:t>
      </w:r>
      <w:r w:rsidR="005357FB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за вычетом сумм, возвращенных </w:t>
      </w:r>
      <w:r w:rsidR="005357FB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</w:t>
      </w:r>
      <w:r w:rsidR="005357FB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(в соответствии с пунктом 6.11 настоящего Договора), а также вознаграждения, положенного </w:t>
      </w:r>
      <w:r w:rsidR="005357FB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за выполнение поручения по настоящему Договору (в соответствии с пунктом 6.12 настоящего Договора). Перечисление указанных денежных средств осуществляется Организатором Сервиса на счет Партнера Сервиса, указанный Партнером Сервиса в Сервисе, в срок, не превышающий </w:t>
      </w:r>
      <w:r w:rsidR="0035734B" w:rsidRPr="00CF56A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(Три) банковских дня с момента выставления Партнером Сервиса в Сервисе счета на оплату, при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условии получения </w:t>
      </w:r>
      <w:r w:rsidR="0035734B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от </w:t>
      </w:r>
      <w:r w:rsidR="0035734B"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указанных сумм. Счет на оплату выставляется Партнером Сервиса в Сервисе не ранее 5 (Пять) банковских дней с момента принятия Партнером Сервиса отчета о выполнении </w:t>
      </w:r>
      <w:r w:rsidR="0035734B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поручения в течение Отчетного периода. </w:t>
      </w:r>
    </w:p>
    <w:p w:rsidR="0035734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5.9. Срок действия поручения, предусмотренного п. 5.2. настоящего Договора, равен сроку действия настоящего Договора.</w:t>
      </w:r>
    </w:p>
    <w:p w:rsidR="0035734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5.10. Вознаграждение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за совершение фактических действий согласно п. 5.2. настоящего Договора включено в общую сумму вознаграждения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настоящему Договору и определяется в соответствии с разделом 6 настоящего Договора.</w:t>
      </w:r>
    </w:p>
    <w:p w:rsidR="0035734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5.11.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является платежным агентом при проведении расчетов в соответствии с настоящим разделом Договора согласно с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пп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 1, 4 ч. 2 ст. 1 Федерального закона от 03.06.2009 N 103-ФЗ «О деятельности по приему платежей физических лиц, осуществляемой платежными агентами».</w:t>
      </w:r>
    </w:p>
    <w:p w:rsidR="0035734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5.12. В случае получения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обращений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любой форме об их несогласии с фактом и/или суммой безналичной оплаты, произведенной в пользу Партнера Сервиса с использованием Сервиса, Партнер Сервиса уполномочивает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рассмотреть соответствующее обращение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принять решение о возврате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суммы произведенной оплаты.</w:t>
      </w:r>
    </w:p>
    <w:p w:rsidR="0035734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5.13. При рассмотрении обращений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принимает во внимание сообщенные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Пользователями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сведения; данные Сервиса, доступные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Владельцу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Сервиса; информацию, предоставленную Партнером Сервиса по запросу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Владельца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Сервиса в связи с рассмотрением обращения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5734B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5.14. На основании указанной информации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своему усмотрению принимает решение по обращению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в том числе о полном или частичном возврате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суммы произведенной оплаты, отказе от возврата и/или иное решение по существу обращения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0176CC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5.15. В случае принятия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решения о полном или частичном возврате </w:t>
      </w:r>
      <w:r w:rsidR="0035734B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суммы оплаты, произведенной в пользу Партнера Сервиса с использованием Сервиса, сумма, подлежащая возврату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подлежит возмещению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Партнером Сервиса (в частности, может быть удержана и/или подлежит оплате по счету в порядке, предусмотренном настоящим Договором).</w:t>
      </w:r>
    </w:p>
    <w:p w:rsidR="000176CC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5.16.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Если возврат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суммы оплаты, произведенной в пользу Партнера Сервиса с использованием Сервиса, вызван неоказанием/ненадлежащим оказанием Партнером Сервиса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услуги по перевозке пассажиров судном, все банковские комиссии, связанные с переводом денежных средств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при таком возврате, подлежат возмещению Партнером Сервиса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(в частности, могут быть удержаны и/или подлежат оплате по счету в порядке, предусмотренном настоящим Договором).</w:t>
      </w:r>
      <w:proofErr w:type="gramEnd"/>
    </w:p>
    <w:p w:rsidR="000176CC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5.17. В случае несогласия Партнера Сервиса с решением, принятым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соответствии с п. 5.14. настоящего Договора и/или возмещением суммы, предусмотренным п. 5.15. настоящего Договора, Партнер Сервиса уведомляет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 этом. В этом случае </w:t>
      </w:r>
      <w:r w:rsidR="000176CC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немедленно приостановить выполнение поручения по Договору до достижения Сторонами согласия по указанному вопросу.</w:t>
      </w:r>
    </w:p>
    <w:p w:rsidR="000176CC" w:rsidRDefault="000176CC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0176CC" w:rsidRDefault="009A2EF9" w:rsidP="000176CC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6. Тариф, вознаграждение и расходы Организатора Сервиса, порядок расчетов</w:t>
      </w:r>
    </w:p>
    <w:p w:rsidR="000176CC" w:rsidRDefault="000176CC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1927DC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6.1. Условия настоящего Договора, касающиеся Тарифа и вознаграждения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Сервиса, устанавливаются Партнерами Сервиса самостоятельно, размещаются ими в Сервисе и являются неотъемлемой частью настоящего Договора. Подтверждение размещения Тарифа в Сервисе осуществляется аналогично порядку акцепта настоящей Оферты, указанному ниже. </w:t>
      </w:r>
    </w:p>
    <w:p w:rsidR="001927DC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Партнер Сервиса вправе поручить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самостоятельно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о Тарифе, для чего Партнер Сервиса может направить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уведомление в письменном виде по форме, согласованной в приложении №1 к настоящему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Договору. В таком случае подтверждение размещения Тарифа в Сервисе для Партнеров Сервиса не требуется.</w:t>
      </w:r>
    </w:p>
    <w:p w:rsidR="001927DC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6.2. По окончании каждого Отчетного периода, приходящегося на период действия Договора,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формирует и направляет Партнеру Сервиса односторонний Отчет об исполнении обязательств Агента в отчетном периоде (далее по тексту — Отчет) с указанием следующей информации:</w:t>
      </w:r>
    </w:p>
    <w:p w:rsidR="001927DC" w:rsidRPr="00CF56AA" w:rsidRDefault="001927DC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таблица с расшифровкой договоров на перевозку пассажиров судном, заключенных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Пользователями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отчетном периоде (в том числе, при наличии таковых: наименование/Ф.И.О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, содержание и объем услуг, дата оказания услуг, результат оказания услуг);</w:t>
      </w:r>
    </w:p>
    <w:p w:rsidR="001927DC" w:rsidRPr="00CF56AA" w:rsidRDefault="001927DC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общая сумма принятых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безналичных платежей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пользу Партнера Сервиса;</w:t>
      </w:r>
    </w:p>
    <w:p w:rsidR="001927DC" w:rsidRPr="00CF56AA" w:rsidRDefault="001927DC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таблица с расшифровкой расчетов с Партнером Сервиса (в том числе, при наличии таковых: общая сумма принятых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безналичных платежей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; общая сумма возвращенных в отчетном периоде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средств; сумма, подлежащая перечислению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на счет Партнера Сервиса в отчетном периоде; размер вознаграждения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за исполнение поручения;</w:t>
      </w:r>
      <w:proofErr w:type="gram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сумма, подлежащая удержанию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 связи с возвратом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 в отчетном периоде; сумма вознаграждения, подлежащая удержанию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Сервиса; сальдо на начало и конец отчетного периода).</w:t>
      </w:r>
    </w:p>
    <w:p w:rsidR="001927DC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Отчет направляется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не позднее 7 (Семь) рабочих дней после окончания Отчетного периода.</w:t>
      </w:r>
    </w:p>
    <w:p w:rsidR="001927DC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6.3. Отчет направляется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по электронной почте. Стороны признают, что отчет о выполнении поручения, направленный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по электронной почте, будет применяться Партнером Сервиса в процессе приемки исполненных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 соответствии с Договором обязательств. Датой получения отчета о выполнении поручения, направленного </w:t>
      </w:r>
      <w:r w:rsidR="001927DC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по электронной почте, считается следующий рабочий день за днем отправки. </w:t>
      </w:r>
    </w:p>
    <w:p w:rsidR="00DE74E9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6.4. Отчет может направляться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в виде электронного документа, подписанного усиленной квалифицированной электронной подписью в соответствии с требованиями Федерального закона «Об электронной подписи» № 63-ФЗ от 06.04.2011.</w:t>
      </w:r>
    </w:p>
    <w:p w:rsidR="00DE74E9" w:rsidRPr="00CF56AA" w:rsidRDefault="009A2EF9" w:rsidP="003878E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направляет Партнеру Сервиса отчеты о выполнении поручения без приложения доказательств, произведенных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расходов.</w:t>
      </w:r>
    </w:p>
    <w:p w:rsidR="00DE74E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6.6. Партнер Сервиса, получивший отчет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 xml:space="preserve">Владельца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Сервиса и имеющий возражения по нему, должен сообщить о своих возражениях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 течение 5 (Пять) календарных дней со дня получения отчета. В случае </w:t>
      </w:r>
      <w:proofErr w:type="spellStart"/>
      <w:r w:rsidRPr="00CF56AA">
        <w:rPr>
          <w:rFonts w:ascii="Times New Roman" w:eastAsia="Times New Roman" w:hAnsi="Times New Roman" w:cs="Times New Roman"/>
          <w:sz w:val="24"/>
          <w:szCs w:val="24"/>
        </w:rPr>
        <w:t>ненаправления</w:t>
      </w:r>
      <w:proofErr w:type="spell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Партнером Сервиса возражений в указанный срок отчет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считается утвержденным Партнером Сервиса без возражений, а Поручение – выполненным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 Отчетном периоде в полном объеме и принятым Партнером Сервиса. По истечении срока, указанного выше, претензии относительно недостатков исполненного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 соответствии с Договором не принимаются.</w:t>
      </w:r>
    </w:p>
    <w:p w:rsidR="00DE74E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6.7. За выполнение поручения Партнер Сервиса должен выплатить </w:t>
      </w:r>
      <w:r w:rsidR="00DE74E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вознаграждение. </w:t>
      </w:r>
    </w:p>
    <w:p w:rsidR="00DE74E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6.8. Вознаграждение </w:t>
      </w:r>
      <w:r w:rsidR="00DE74E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за выполнение поручения по настоящему Договору исчисляется в рублях Российской Федерации и указывается Партнером Сервиса при размещении Тарифа.</w:t>
      </w:r>
    </w:p>
    <w:p w:rsidR="00DE74E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6.9. НДС к оплате не предъявляется в связи с освобождением </w:t>
      </w:r>
      <w:r w:rsidR="00DE74E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от уплаты НДС при применении УСН (п. 1 ст. 145 НК РФ). В случае возникновения у Организатора Сервиса обязанности по уплате НДС налог начисляется на размер вознаграждения исходя из применяемой ставки.</w:t>
      </w:r>
    </w:p>
    <w:p w:rsidR="00DE74E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6.10.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Стороны определили, что все расходы, которые несет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 xml:space="preserve">Владелец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Сервиса в процессе исполнения поручения, включая, расходы на оплату услуг банков по перечислению денежных средств в адрес Партнера Сервиса, аренду, телефонные переговоры, командировочные, заработную плату сотрудникам, оплату услуг привлеченных субагентов, считаются оплаченными Партнером Сервиса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посредством выплаты агентского вознаграждения и не подлежат дополнительному возмещению Партнером Сервиса.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При этом расходы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на оплату услуг банков, связанных с переводом денежных средств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при возврате денежных сре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оответствии с пунктом 5.16 настоящего Договора, подлежат возмещению Партнером Сервиса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 xml:space="preserve">Владельцу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Сервиса.</w:t>
      </w:r>
    </w:p>
    <w:p w:rsidR="00DE74E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6.11.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В случаях возврата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денежных средств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сумма, подлежащая возврату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Пользователю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, а также банковские комиссии, связанные с переводом денежных средств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Пользователю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при таком возврате (в случае, указанном в пункте 5.16 настоящего Договора), подлежат возмещению Партнером Сервиса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и удерживаются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при перечислении полученных от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 Партнеру Сервиса (т.е. полученная от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сумма оплаты перечисляется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Партнеру Сервиса за вычетом суммы произведенных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возвратов и уплаченных банковских комиссий).</w:t>
      </w:r>
      <w:proofErr w:type="gramEnd"/>
    </w:p>
    <w:p w:rsidR="00DE74E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6.12. Оплата вознаграждения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осуществляется в российских рублях путем удержания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 xml:space="preserve">Владельцем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Сервиса денежных сре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дств в р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азмере вознаграждения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 xml:space="preserve">Владельца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Сервиса из безналичных денежных средств, полученных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 порядке безналичной оплаты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как агенту Партнера Сервиса при их перечислении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в порядке п. 5.8 настоящего Договора. </w:t>
      </w:r>
    </w:p>
    <w:p w:rsidR="00DE74E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6.13.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В случае несвоевременного возмещения сумм, осуществленных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возвратов денежных средств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, Партнер Сервиса обязуется выплатить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пени в размере 0,1% (ноль целых одна десятая процента) от неоплаченной в срок суммы за каждый день просрочки, но не более 10 (десяти) процентов от неоплаченной в срок суммы расходов </w:t>
      </w:r>
      <w:r w:rsidR="00DE74E9" w:rsidRPr="00CF56AA">
        <w:rPr>
          <w:rFonts w:ascii="Times New Roman" w:eastAsia="Times New Roman" w:hAnsi="Times New Roman" w:cs="Times New Roman"/>
          <w:sz w:val="24"/>
          <w:szCs w:val="24"/>
        </w:rPr>
        <w:t xml:space="preserve">Владельца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и/или осуществленных возвратов.</w:t>
      </w:r>
      <w:proofErr w:type="gramEnd"/>
    </w:p>
    <w:p w:rsidR="00DE74E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br/>
        <w:t>    7. Специальные условия</w:t>
      </w:r>
    </w:p>
    <w:p w:rsidR="00DE74E9" w:rsidRPr="00CF56AA" w:rsidRDefault="00DE74E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853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Стороны согласились, что в целях повышения качества Сервиса, лояльности </w:t>
      </w:r>
      <w:r w:rsidR="00AE2853" w:rsidRPr="00CF56AA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к судам, участвующим в оказании услуг по перевозке пассажиров судном, привлечения целевой аудитории и повышения узнаваемости товарного знака Сервиса на судах возможно размещение рекламных материалов Сервиса (текстовые и/или графические материалы, включающие текст, фотографии и иные иллюстрации, направленные на привлечение внимания, формирование или поддержание интереса к Сервису).</w:t>
      </w:r>
      <w:r w:rsidR="00AE2853" w:rsidRPr="00CF56A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</w:p>
    <w:p w:rsidR="00AE2853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7.2. За размещение Партнером Сервисами рекламных материалов Сервиса </w:t>
      </w:r>
      <w:r w:rsidR="00AE2853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может предоставляться Партнеру Сервиса дополнительная мотивация.</w:t>
      </w:r>
    </w:p>
    <w:p w:rsidR="00AE2853" w:rsidRPr="00CF56AA" w:rsidRDefault="009A2EF9" w:rsidP="00AE2853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br/>
        <w:t>    8. Акцепт Оферты и заключение Договора</w:t>
      </w:r>
    </w:p>
    <w:p w:rsidR="00AE2853" w:rsidRPr="00CF56AA" w:rsidRDefault="00AE2853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853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8.1. После заполнения в Сервисе обязательных полей и ознакомления с настоящим Договором Партнер Сервиса в зависимости от статуса осуществляет Акцепт Оферты одним из следующих способов:</w:t>
      </w:r>
    </w:p>
    <w:p w:rsidR="00AE2853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8.1.1. Для юридических лиц Акцепт Оферты осуществляется путем последовательного совершения следующих действий (в совокупности):</w:t>
      </w:r>
    </w:p>
    <w:p w:rsidR="00AE2853" w:rsidRPr="00CF56AA" w:rsidRDefault="00AE2853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- З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агрузка в Сервисе фотокопий следующих документов: свидетельства о государственной регистрации юридического лица (ОГРН) или аналогичный лист записи ЕГРЮЛ, свидетельства о постановке на учет российской организации в налоговом органе по месту ее нахождения (ИНН) или аналогичный лист записи ЕГРЮЛ, устава, решения о назначении руководителя организации, приказа руководителя организации о вступлении в должность, выписки из ЕГРЮЛ сроком получения не ранее 30 календарных</w:t>
      </w:r>
      <w:proofErr w:type="gram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дней до даты ее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предоставления, доверенности представителя, если регистрация Сервисе осуществляется представителем.</w:t>
      </w:r>
    </w:p>
    <w:p w:rsidR="00AE2853" w:rsidRPr="00CF56AA" w:rsidRDefault="00AE2853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спользование числовых, буквенных, символьных или комбинированных кодов, сформированных Сервисом и полученных представителем юридического лица в виде сообщения на номер телефона, введенный при регистрации. Такие коды являются ключом электронной подписи.</w:t>
      </w:r>
    </w:p>
    <w:p w:rsidR="009012DF" w:rsidRPr="00CF56AA" w:rsidRDefault="00AE2853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Нажатие на кнопку «Я ознакомился, согласен и полностью принимаю условия Оферты» (или анал</w:t>
      </w:r>
      <w:r w:rsidR="009012DF" w:rsidRPr="00CF56AA">
        <w:rPr>
          <w:rFonts w:ascii="Times New Roman" w:eastAsia="Times New Roman" w:hAnsi="Times New Roman" w:cs="Times New Roman"/>
          <w:sz w:val="24"/>
          <w:szCs w:val="24"/>
        </w:rPr>
        <w:t>огичной по смыслу) в Сервисе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2DF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8.1.2. Для индивидуальных предпринимателей Акцепт Оферты осуществляется путем последовательного совершения следующих д</w:t>
      </w:r>
      <w:r w:rsidR="009012DF" w:rsidRPr="00CF56AA">
        <w:rPr>
          <w:rFonts w:ascii="Times New Roman" w:eastAsia="Times New Roman" w:hAnsi="Times New Roman" w:cs="Times New Roman"/>
          <w:sz w:val="24"/>
          <w:szCs w:val="24"/>
        </w:rPr>
        <w:t>ействий (в совокупности):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Загрузка в Сервисе фотокопий следующих документов: свидетельства о государственной регистрации физического лица в качестве индивидуального предпринимателя или аналогичный лист записи ЕГРИП, выписки из ЕГРИП сроком получения не ранее 30 календарных дней до даты ее предоставления, паспорта (2, 3 страницы и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страница с регистрацией).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Использование числовых, буквенных, символьных или комбинированных кодов, сформированных Сервисом и полученных индивидуальным предпринимателем в виде сообщения на номер телефона, введенный при регистрации. Такие коды являются кл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ючом электронной подписи.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Нажатие на кнопку «Я ознакомился, согласен и полностью принимаю условия Оферты» (или аналогичной по смыслу) в Сервисе для Партнеров Сервиса. </w:t>
      </w:r>
    </w:p>
    <w:p w:rsidR="009012DF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8.1.3. Для </w:t>
      </w:r>
      <w:proofErr w:type="spellStart"/>
      <w:r w:rsidRPr="00CF56AA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Акцепт Оферты осуществляется путем последовательного совершения следующих действий в Сервисе (в совокупности):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Подтверждение применения специального налогового режима «Налог на профессиональный доход» в рамках эксперимента в соответствии с Федеральным законом от 27.11.2018 N 422-ФЗ «О проведении эксперимента по установлению специального налогового режима «Налог на профессиональный доход» и личности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Самозанятого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путем введения при регистрации номера телефона, который используется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Самозанятым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мобильном приложении «Мой налог» для целей применения специального налогового режима «Налог на профессиональный доход».</w:t>
      </w:r>
      <w:proofErr w:type="gramEnd"/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числовых, буквенных, символьных или комбинированных кодов, сформированных Сервисом и полученных </w:t>
      </w:r>
      <w:proofErr w:type="spell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Самозанятым</w:t>
      </w:r>
      <w:proofErr w:type="spell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виде сообщения на номер телефона, введенный при регистрации. Такие коды являются ключом электронной подписи.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Нажатие на кнопку «Я ознакомлен, согласен и полностью принимаю условия Оферты» (или аналогичной по смыслу).</w:t>
      </w:r>
    </w:p>
    <w:p w:rsidR="009012DF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8.1.4.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>После заполнения в Сервисе обязательных полей и ознакомления с настоящим Договором Партнер Сервиса вне зависимости от статуса вправе осуществить Акцепт Оферты путем заполнения своих реквизитов в главе 15 настоящей Оферты и предоставления Организатору Сервиса двух экземпляров Оферты, подписанных со своей стороны, либо направления Организатору Сервиса экземпляра Оферты в виде электронного документа, подписанного усиленной квалифицированной электронной подписью в соответствии с требованиями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«Об электронной подписи» № 63-ФЗ от 06.04.2011.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8.2. По запросу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Партнер Сервиса обязуется предоставить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дополнительное подтверждение о заключении Договора в форме подписанного Партнером Сервиса текста Оферты.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8.3. Акцепт Оферты Партнером Сервиса создает Договор (статьи 428 и 438 Гражданского Кодекса РФ) на условиях Оферты и порождает у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 Партнера Сервиса обязанности соблюдать условия Договора.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8.4. Принятие настоящего Договора допускается только в полном объеме, принятие Договора с изъятиями и/или в части не допускается.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8.5.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отказать Партнеру Сервиса в заключени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и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Договора, если Партнер Сервиса не удовлетворяет критериям добросовестности и благонадежности,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установленным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не раскрывать Партнеру Сервиса причины, по которым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относит Партнера Сервиса к контрагентам, которые не удовлетворяют критериям добросовестности и благонадежности.</w:t>
      </w:r>
    </w:p>
    <w:p w:rsidR="009012DF" w:rsidRDefault="009A2EF9" w:rsidP="009012DF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   9. Ответственность Сторон. Гарантии.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9.1. Заключая настоящий Договор, Стороны обоюдно заверяют и гарантируют, что каждая из Сторон: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обладает всеми полномочиями, согласиями и разрешениями, одобрениями, необходимыми для заключения настоящего Договора;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заключение и/или исполнение настоящего Договора не будет нарушать права и законные интересы третьих лиц;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осуществляет свою деятельность в соответствии с требованиями действующего законодательства, включая, </w:t>
      </w:r>
      <w:proofErr w:type="gram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но</w:t>
      </w:r>
      <w:proofErr w:type="gram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ограничиваясь, надлежащим образом исполняет свои налоговые обязанности;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находится в процедуре банкротства и не является стороной судебного разбирательства, которое может привести к невыполнению обязательств по Договору либо нарушению положений настоящего Договора;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предоставляя данные, информацию и документы, предусмотренные настоящим Договором, они являются полными, точными и достоверными.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9.2. В дополнение к иным заверениям и гарантиям, Партнер Сервиса гарантирует и заверяет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 том, что Партнер Сервиса, заключая настоящий Договор, действует добровольно и в своем интересе.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9.3. В случае нарушения одной из Сторон обязательств, гарантий и заверений, предоставленных в соответствии с настоящим Договором, такая Сторона обязана возместить другой Стороне реальный ущерб, возникший в связи с таким нарушением.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В дополнение, Сторона, нарушившая обязательства и/или предоставленные заверения и гарантии, обязуется разрешить все возможные иски/претензии к другой Стороне, связанные с таким нарушением, самостоятельно и за свой счет, а также обязуется возместить другой Стороне причиненный такими исками/претензиями реальный ущерб, включая все судебные расходы и разумное вознаграждение на медиатора и/или судебного представителя.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случае рассмотрения претензий в суде нарушившая Сторона обязуется оградить от них другую Сторону как ненадлежащего ответчика либо выступить на ее стороне.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9.4. За нарушение условий Договора Стороны несут ответственность в соответствии с условиями Договора и действующим законодательством РФ.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9.5. Ответственность по настоящему Договору ограничена возмещением реального ущерба, упущенная выгода возмещению не подлежит.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9.6. Совокупный размер ответственности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Договору, включая размер штрафных санкций (пеней, неустоек) и/или возмещаемых убытков, по любому иску или претензии в рамках Договора, ограничен 10 % (десятью процентами) от размера вознаграждения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Владельца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конкретному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Договору за Отчетный период, в котором произошло нарушение Договора со стороны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 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9.7. Сервис, права их использования в соответствии с настоящим Договором предоставляются Партнеру Сервиса в состоянии «как есть».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гарантирует, что: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1) Сервис будет удовлетворять субъективным ожиданиям и требованиям Партнера Сервиса;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2) использование Сервиса будет протекать непрерывно, быстро, без технических сбоев, надежно и без ошибок;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3) резул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ьтаты использования Сервиса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будут безошибочными;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Сервис будет доступен и может быть использован круглосуточно, в какой-то конкретный момент времени или в течение какого-либо периода времени.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несет ответственности за временные перебои, технические неполадки и прекращение работы Сервиса.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9.8. Партнер Сервиса несет ответственности за вред, причиненный жизни, здоровью и имуществу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пассажиров и иных лиц в рамках оказания услуг по перевозке пассажиров судном в соответствии с применимым законодательством Российской Федерации. 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</w:t>
      </w:r>
      <w:proofErr w:type="gram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ни при </w:t>
      </w:r>
      <w:proofErr w:type="gram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каких</w:t>
      </w:r>
      <w:proofErr w:type="gram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обстоятельствах не несет ответственность за вред, причиненный жизни, здоровью и имуществу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пассажиров и иных лиц в рамках оказания Партнером Сервиса Услуг по перевозке пассажиров судном.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случае рассмотрения претензий/исков, связанных с возмещением вреда, причиненного жизни, здоровью и имуществу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Пользователей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пассажиров и иных лиц в рамках оказания услуг по перевозке пассажиров судном в суде Партнер Сервиса обязуется оградить от них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как ненадлежащего ответчика либо выступить на его стороне, обеспечив свою явку в судебное заседание.</w:t>
      </w:r>
      <w:proofErr w:type="gramEnd"/>
    </w:p>
    <w:p w:rsidR="009012DF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9.9. Стороны договорились, что в случае нарушения Партнером Сервиса условий настоящего Договора </w:t>
      </w:r>
      <w:r w:rsidR="009012DF"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вправе требовать от Партнера Сервиса уплаты неустойки в соответствующем размере: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случае нарушения Партнером Сервиса обязательств, гарантий или заверений, установленных настоящим Договором,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вправе требовать уплаты неустойки в размере до 50 000 (Пятьдесят тысяч) рублей за каждый факт такого нарушения, если иное прямо не предусмотрено настоящим Договором;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случае нарушения положений о конфиденциальности, предусмотренных настоящим Договором,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вправе требовать уплаты неустойки в размере 100 000 (ста тысяч) рублей за каждый факт такого нарушения, а также возмещения реального ущерба, возникшего в связи с таким нарушением, если причиненный реальный ущерб превышает размер указанной неустойки;</w:t>
      </w:r>
    </w:p>
    <w:p w:rsidR="009012DF" w:rsidRPr="00CF56AA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в случае отмены Партнером Сервиса выполнения Заказа не по инициативе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менее чем за 48 часов до времени подачи судна, указанного в Заказе,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Владелец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вправе требовать уплаты неустойки в размере стоимости услуги по перевозке пассажира судном по отмененному Партнером Сервиса Заказу. </w:t>
      </w:r>
      <w:proofErr w:type="gramStart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Оплата указанной неустойки осуществляется путем удержания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денежных средств в размере неустойки из безналичных денежных средств, полученных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в порядке безналичной оплаты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Владельцу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как агенту Партнера Сервиса, при их перечислении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Владельцем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Сервиса Партнеру Сервиса за следующие выполненные Партнером Сервиса Заказы до момента удержания полной суммы неустойки либо иным способом на усмотрение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Сервиса.</w:t>
      </w:r>
      <w:proofErr w:type="gramEnd"/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Указанная в настоящем абзаце санкция по усмотрению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Владельца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может не применяться.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9.10. </w:t>
      </w:r>
      <w:r w:rsidR="009012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не несет ответственность за невыполнение или ненадлежащее выполнение своих обязательств по настоящему Договору, если это явилось следствием невыполнения Партнером Сервиса своих обязательств по Договору или несоблюдения гарантий и заверений, предоставленных в рамках настоящего Договора.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9.11. Любые штрафные санкции, а также требования о возмещении ущерба, предусмотренные настоящим Договором, применяются только в случае направления Стороне, нарушившей соответствующие условия настоящего Договора, претензионного письма от другой Стороны. Требования о выплате штрафных санкций и/или о возмещении ущерба подлежат исполнению в течение 5 (пяти) календарных дней с момента получения такого претензионного письма.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9.12. Выплата штрафных санкций не освобождает Стороны от исполнения обязательств по настоящему Договору.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9.13. Стороны освобождаются от ответственности за неисполнение и/или ненадлежащие исполнение обязательств по Договору, если такое неисполнение явилось следствием обстоятельств непреодолимой силы (форс-мажор), не зависящих от воли Сторон, к которым, относятся, включая,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но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ограничиваясь, стихийные бедствия, пожары, техногенные аварии и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катастрофы, аварии на инженерных сооружениях и коммуникациях, массовые беспорядки, эпидемии, военные действия, террористические акты, бунты, гражданские волнения, забастовки, нормативные акты органов государственной власти и местного самоуправления, препятствующие исполнению Сторонами своих обязательств по Договору, то есть чрезвычайные и непреодолимые при данных условиях обстоятельства, наступившие после заключения Договора. Сторона, ссылающаяся на невозможность выполнения обязатель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ств всл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едствие наступления обстоятельств непреодолимой силы, обязана незамедлительно уведомить об этом другую Сторону. Факт наступления обстоятельств непреодолимой силы должен быть подтвержден соответствующими компетентными органами или организациями.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:rsidR="009012DF" w:rsidRDefault="009A2EF9" w:rsidP="009012DF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10. Конфиденциальная информация</w:t>
      </w:r>
    </w:p>
    <w:p w:rsidR="009012DF" w:rsidRDefault="009012DF" w:rsidP="009012DF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10.1. Стороны договорились считать конфиденциальной информацией ту информацию, которая передается одной из Сторон («Раскрывающая Сторона») другой Стороне («Получающая Сторона») с указанием на ее конфиденциальность, и ту информацию, конфиденциальность которой прямо оговаривается настоящим Договором. Получающая Сторона обязуется использовать конфиденциальную информацию Раскрывающей Стороны исключительно в рамках исполнения своих обязательств по настоящему Договору.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10.2. К конфиденциальной информации, в частности относятся: текст и условия настоящего Договора, данные Сервиса для Партнеров Сервиса, содержание деловой переписки и переговоров между Сторонами, любая конкретная количественная информация, касающаяся деятельности любой из Сторон в рамках настоящего Договора.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10.3. Получающая Сторона обязуется не разглашать (т.е. не делать доступной любым третьим лицам, кроме случаев наличия у данных лиц соответствующих полномочий в силу прямого указания закона) конфиденциальную информацию Раскрывающей Стороны. Настоящее обязательство исполняется Получающей Стороной в течение срока действия настоящего Договора, а также в течение 10 (десяти) лет после истечения срока действия или досрочного расторжения настоящего Договора.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10.4. Информация не является конфиденциальной, если она удовлетворяет одному из следующих условий: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а) является или становится публично известной в результате неправильного или небрежного, или намеренного действия Раскрывающей Стороны;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б) правомерно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получена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от третьей стороны;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в) имеется письменное разрешение Раскрывающей Стороны на использование такой информации; 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г)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раскрыта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указанию уполномоченного государственного органа в соответствии с требованием применимого законодательства.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10.5. Получающая Сторона несет в отношении сохранения конфиденциальности информации полную ответственность перед Раскрывающей Стороной за деятельность всех своих штатных, внештатных, бывших и будущих сотрудников, имеющих или имевших фактический доступ к конфиденциальной информации Раскрывающей Стороны.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10.6. При этом Стороны особо отметили, что </w:t>
      </w:r>
      <w:r w:rsidR="00BE099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раскрывать уполномоченным государственным органам любую информацию, полученную от Партнера Сервиса при заключении или исполнении настоящего Договора или информацию, которая стала известна </w:t>
      </w:r>
      <w:r w:rsidR="00BE099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рамках заключения или исполнения настоящего Договора Партнером Сервиса.</w:t>
      </w:r>
    </w:p>
    <w:p w:rsidR="009012DF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10.7. Стороны пришли к соглашению о том, что </w:t>
      </w:r>
      <w:r w:rsidR="00BE099B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раскрывать третьим лицам любую информацию, полученную от Партнера Сервиса в рамках выполнения Сторонами своих обязательств по Договору, в том числе (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но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ограничиваясь) следующую информацию: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количество судов, подключенных к Сервису;</w:t>
      </w:r>
    </w:p>
    <w:p w:rsidR="009012DF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количество Капитанов, подключенных к Сервису. </w:t>
      </w:r>
    </w:p>
    <w:p w:rsidR="00BE099B" w:rsidRDefault="009012DF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средняя продолжительность нахождения судна в плавании при выполнении Заказов (</w:t>
      </w:r>
      <w:proofErr w:type="gram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proofErr w:type="gram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%);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общая стоимость услуг по перевозке пассажиров судном, оказанных Партнером Сервиса по Заказам, размещенным с использованием Сервиса (в том числе за </w:t>
      </w:r>
      <w:proofErr w:type="gram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предшествующие</w:t>
      </w:r>
      <w:proofErr w:type="gram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12 месяцев) с разбивкой по месяцам;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средняя стоимость услуг по перевозке пассажиров судном, оказанных Партнером Сервиса по Заказам, размещенным с использованием Сервиса, с использованием одного судна;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количество исполненных Заказов в течение календарного месяца;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дата заключения Договора на предоставление доступа к Сервису;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фирменное наименование/ФИО и адрес Партнера Сервиса;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отзывы о Капитанах (в том числе фамилия, имя, отчество Капитана, наименование/ФИО Партнера Сервиса, название марка, модель, цвет и год выпуска судна, дата начала и (при наличии) окончания работы у Партнера Сервиса, сведения о прохождении </w:t>
      </w:r>
      <w:proofErr w:type="spellStart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фотоконтроля</w:t>
      </w:r>
      <w:proofErr w:type="spellEnd"/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, мнение Партнера Сервиса о Капитане и иная информация).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BE099B" w:rsidRDefault="009A2EF9" w:rsidP="00BE099B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11. Срок действия и изменения условий Оферты</w:t>
      </w:r>
    </w:p>
    <w:p w:rsidR="00BE099B" w:rsidRDefault="00BE099B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11.1. Оферта вступает в силу с момента размещения в сети Интернет по адресу </w:t>
      </w:r>
      <w:hyperlink r:id="rId7" w:history="1">
        <w:r w:rsidR="00AA74B9" w:rsidRPr="003C6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https://katerguru.ru/documents</w:t>
        </w:r>
      </w:hyperlink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и действует до момента отзыва Оферты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11.2.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оставляет за собой право внести изменения в условия Оферты, и/или отозвать Оферту в любой момент по своему усмотрению. В случае внесения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изменений в Оферту такие изменения вступают в силу с момента размещения измененного текста документа в сети Интернет по адресу </w:t>
      </w:r>
      <w:hyperlink r:id="rId8" w:history="1">
        <w:r w:rsidR="00AA74B9" w:rsidRPr="003C6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https://katerguru.ru/documents</w:t>
        </w:r>
      </w:hyperlink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если иной срок вступления изменений в силу не определен дополнительно при таком размещении.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11.3. Партнер Сервиса соглашается и признает, что внесение изменений в Оферту влечет за собой внесение этих изменений в заключенный и действующий между Партнером Сервиса и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Договор, и эти изменения в Договор вступают в силу одновременно с такими изменениями в Оферту. Партнер Сервиса обязуется регулярно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ознакамливаться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действующей версией Оферты на предмет наличия изменений. Партнер Сервиса несет риск наступления неблагоприятных последствий, в случае не ознакомления с новой версией Оферты.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11.4. В случае отзыва Оферты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Владельцем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 в течение срока действия Договора, Договор считается прекращенным с момента отзыва, если иное не оговорено Организатором Сервиса при отзыве Оферты.</w:t>
      </w:r>
    </w:p>
    <w:p w:rsidR="00AA74B9" w:rsidRDefault="009A2EF9" w:rsidP="00AA74B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   12. Срок действия, изменения и расторжения Договора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12.1. Договор вступает в силу с момента Акцепта Оферты Партнером Сервиса и действует до момента расторжения Договора.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1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.2. Договор может быть расторгнут: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соглашению Сторон в любое время.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инициативе любой из Сторон в одностороннем порядке с обязательным предварительным письменным уведомлением другой Стороны не менее чем за 10 календарных дней до даты расторжения.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инициативе любой из Сторон в случае нарушения другой Стороной условий Договора с письменным уведомлением другой Стороны.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9A2EF9"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иным основаниям, предусмотренным настоящим Договором.</w:t>
      </w:r>
    </w:p>
    <w:p w:rsidR="00AA74B9" w:rsidRDefault="009A2EF9" w:rsidP="00AA74B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   13. Прочие условия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13.1. Договор и его исполнение регулируется в соответствии с законодательством Российской Федерации.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13.2. Любые уведомления по Договору направляются уведомляющей Стороной в адрес уведомляемой Стороны по электронной почте, курьером или в виде электронного документа, подписанного усиленной квалифицированной электронной подписью в соответствии с требованиями Федерального закона «Об электронной подписи» № 63-ФЗ от 06.04.2011. При этом копии документов, доставленные по электронной почте, признаются Сторонами, имеющими юридическую силу.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13.3. В случае если одно или более положений Договора будут признаны недействительными, такая недействительность не оказывает влияния на действительность любого другого положения Договора и Договора в целом.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13.4. Не вступая в противоречие с условиями Оферты, Партнер Сервиса и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в любое время оформить Договор в форме письменного двухстороннего документа.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13.5. Все споры и разногласия между Сторонами по Договору, в связи с Договором и/или его исполнением Стороны будут стремиться урегулировать путем переговоров. Применение обязательного досудебного (претензионного) порядка разрешения споров обязательно. Сторона, права которой нарушены, до обращения в суд обязана предъявить другой Стороне письменную претензию с изложением своих требований. Срок рассмотрения претензии – 30 (тридцать) календарных дней со дня ее получения. Если в указанный срок требования не удовлетворены, спор подлежит разрешению в Арбитражном суде города Санкт-Петербурга и Ленинградской области.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13.6. За исключением случаев, прямо указанных в Договоре или предварительно согласованных Сторонами в письменной форме в виде дополнительного соглашения к Договору, ни одна из Сторон не вправе каким-либо образом использовать полное, сокращенное фирменное наименование, товарные знаки, коммерческие обозначения и иные средства индивидуализации, принадлежащие второй Стороне, без предварительного разрешения последней. 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13.7. Партнер Сервиса обязуется незамедлительно сообщить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об изменении своих реквизитов (наименование, фактический адрес, адрес места нахождения, банковские реквизиты и т.п.) путем направления скана официального письма на адрес электронной почты, указанный в разделе 14 настоящего документа, с обязательным направлением оригинала указанного письма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13.8. Партнер Сервиса обязуется сообщить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информацию о ставке НДС, применяемой при оказании услуг по перевозке пассажиров судном, не позднее даты заключения Договора, а также сообщать обо всех изменениях применяемой ставки НДС не позднее, чем за 20 (Двадцать) рабочих дней до соответствующего изменения. Указанная информация сообщается Партнером Сервиса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электронной почте. Партнер Сервиса несет ответственность за сообщение указанной информации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а также соответствие указанной информации действительности. В случае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если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непредоставление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или предоставление Партнером Сервиса недостоверной информации, предусмотренной настоящим пунктом, явилось основанием для возникновения споров или предъявления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претензий третьих лиц и/или привлечения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к ответственности со стороны государственных органов, Партнер Сервиса обязуется своими силами и за свой счет разрешать споры и урегулировать такие претензии, либо возместить убытки (включая судебные расходы, суммы наложенных штрафов),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причиненные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связи с такими претензиями, исками и санкциями, и содействовать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Владельцу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урегулировании предписаний государственных органов.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Кроме того, Партнер Сервиса обязуется незамедлительно по требованию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предоставить ему всю запрашиваемую информацию, предусмотренную настоящим пунктом. В случае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непредоставления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информации, предусмотренной настоящим пунктом,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приостановить выполнение поручения Партнера Сервиса до получения соответствующей информации и/или расторгнуть Договор в одностороннем порядке.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13.9.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вправе в одностороннем порядке скорректировать сведения о наименовании, юридическом адресе, ОГРН, фамилии, имени, отчестве и должности лица, имеющего право действовать от имени Партнера Сервиса без доверенности, указанные Партнером Сервиса в Сервисе в случае,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если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мнению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в указанных сведениях допущены ошибки или опечатки в сравнении со сведениями, содержащимися в ЕГРЮЛ или в ЕГРИП. Идентификация сведений о Партнере Сервиса в ЕГРЮЛ или в ЕГРИП осуществляется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по ИНН. В случае несогласия Партнера Сервиса со скорректированными сведениями Партнер Сервиса обязан незамедлительно уведомить об этом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Сервиса.</w:t>
      </w:r>
    </w:p>
    <w:p w:rsidR="00AA74B9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13.10. </w:t>
      </w:r>
      <w:proofErr w:type="gram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Партнер Сервиса в статусе индивидуального предпринимателя или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самозанятого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дает свое согласие на передачу и обработку персональных данных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и налоговым органом любыми способами, предусмотренными в п. 3 ст. 3 Федерального закона от 27.07.2006 года № 152-ФЗ «О персональных данных», с целью заключения и исполнения Договора, а также в целях исполнения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требований законодательства, регулирующего взаимоотношения организаций и налогового органа</w:t>
      </w:r>
      <w:proofErr w:type="gram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индивидуальным предпринимателем и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самозанятым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равно как и согласие на получение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от налогового органа персональных данных индивидуального предпринимателя или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самозанятого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для тех же целей, в течение срока, необходимого для достижения указанных целей и 5 (пяти) лет после их достижения.</w:t>
      </w:r>
    </w:p>
    <w:p w:rsidR="00AA74B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13.11. Стороны согласовали, что отчеты о выполнении поручения, счета могут направляться </w:t>
      </w:r>
      <w:r w:rsidR="00AA74B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в виде электронного документа, подписанного усиленной квалифицированной электронной подписью в соответствии с требованиями Федерального закона «Об электронной подписи» № 63-ФЗ от 06.04.2011. Иные виды документов могут направляться </w:t>
      </w:r>
      <w:r w:rsidR="00AA74B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</w:t>
      </w:r>
      <w:proofErr w:type="gramStart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в виде электронного документа в указанном выше порядке при условии предварительного уведомления об этом </w:t>
      </w:r>
      <w:r w:rsidR="00AA74B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Партнера Сервиса любым из следующих способов</w:t>
      </w:r>
      <w:proofErr w:type="gramEnd"/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: по электронной почте; курьером; посредством отправки </w:t>
      </w:r>
      <w:r w:rsidR="00AA74B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Партнеру Сервиса электронного документа, подписанного усиленной квалифицированной электронной подписью в соответствии с требованиями Федерального закона «Об электронной подписи» № 63-ФЗ от 06.04.2011.</w:t>
      </w:r>
    </w:p>
    <w:p w:rsidR="00AA74B9" w:rsidRPr="00CF56AA" w:rsidRDefault="009A2EF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>Настоящим Стороны подтверждают и гарантируют, что для целей обмена электронными документами в указанных выше случаях может применяться исключительно квалифицированная электронная подпись и гарантируют соблюдение ими при участии в электронном документообороте всех требований Федерального закона «Об электронной подписи» № 63-ФЗ от 06.04.2011 и иного применимого законодательства».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br/>
        <w:t xml:space="preserve">Отправка </w:t>
      </w:r>
      <w:r w:rsidR="00AA74B9"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отчетов о выполнении поручения, счетов указанным выше способом осуществляется только при выполнении Партнером С</w:t>
      </w:r>
      <w:r w:rsidR="00AA74B9" w:rsidRPr="00CF56AA">
        <w:rPr>
          <w:rFonts w:ascii="Times New Roman" w:eastAsia="Times New Roman" w:hAnsi="Times New Roman" w:cs="Times New Roman"/>
          <w:sz w:val="24"/>
          <w:szCs w:val="24"/>
        </w:rPr>
        <w:t>ервиса следующих условий:</w:t>
      </w:r>
    </w:p>
    <w:p w:rsidR="00AA74B9" w:rsidRPr="00CF56AA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>Партнер Сервиса является абонентом оператора элект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ронного документооборота;</w:t>
      </w:r>
    </w:p>
    <w:p w:rsidR="00AA74B9" w:rsidRPr="00CF56AA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6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Партнер Сервиса подписал с </w:t>
      </w:r>
      <w:r w:rsidRPr="00CF56AA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="009A2EF9" w:rsidRPr="00CF56AA">
        <w:rPr>
          <w:rFonts w:ascii="Times New Roman" w:eastAsia="Times New Roman" w:hAnsi="Times New Roman" w:cs="Times New Roman"/>
          <w:sz w:val="24"/>
          <w:szCs w:val="24"/>
        </w:rPr>
        <w:t xml:space="preserve"> Сервиса соглашение об электронном документообороте, воспользовавшись для указанных целей своим личным кабинетом в системе оператора электронного документооборота.</w:t>
      </w:r>
    </w:p>
    <w:p w:rsidR="00AA74B9" w:rsidRDefault="00AA74B9" w:rsidP="00DE74E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AA74B9" w:rsidRDefault="009A2EF9" w:rsidP="00AA74B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14. Реквизиты </w:t>
      </w:r>
      <w:r w:rsidR="00AA74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Владельца 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</w:t>
      </w:r>
    </w:p>
    <w:p w:rsidR="005B55D1" w:rsidRDefault="005B55D1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5B55D1" w:rsidRPr="005B55D1" w:rsidRDefault="005B55D1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Индивидуальный предприниматель </w:t>
      </w:r>
      <w:proofErr w:type="spellStart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Нехаев</w:t>
      </w:r>
      <w:proofErr w:type="spellEnd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Леонид Александрович</w:t>
      </w:r>
    </w:p>
    <w:p w:rsidR="005B55D1" w:rsidRDefault="005B55D1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ОГРНИП 308027409800068, ИНН 027814647836</w:t>
      </w:r>
    </w:p>
    <w:p w:rsidR="005B55D1" w:rsidRPr="005B55D1" w:rsidRDefault="005B55D1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197110, г. Санкт-Петербург, р-н Петроградский, ул. Глухая Зеленина, д.2А, кв. 130</w:t>
      </w:r>
      <w:proofErr w:type="gramEnd"/>
    </w:p>
    <w:p w:rsidR="005B55D1" w:rsidRDefault="005B55D1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Email</w:t>
      </w:r>
      <w:proofErr w:type="spellEnd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hyperlink r:id="rId9" w:history="1">
        <w:r w:rsidRPr="003C6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info@katerguru.ru</w:t>
        </w:r>
      </w:hyperlink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Банковские реквизиты: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Расчетный счёт 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ПАО Сбербанк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Корреспондентский счёт 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БИК: 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Дата публикации: «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28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 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апреля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202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г.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Дата вступления в силу: «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28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 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апреля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202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г.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Реквизиты Партнера Сервиса, акцептовавшего Оферту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(Наименование/ФИО Партнера Сервиса)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Место нахождения: _____________________________________________________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ОГРН 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ИНН _____________________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КПП _____________________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Банковские реквизиты: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Расчетный счёт </w:t>
      </w:r>
      <w:proofErr w:type="spellStart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______________________________в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банке 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Корреспондентский счёт __________________________, БИК: 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Телефон; факс: +7__________________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Адрес электронной почты для официальных уведомлений по договору: ______________________________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«___» ______________ 202__г.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 ____________________/____________________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(Должность) (Подпись) (ФИО)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0602EC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0602EC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0602EC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0602EC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9A2EF9" w:rsidRDefault="009A2EF9" w:rsidP="000602E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:rsidR="005B55D1" w:rsidRDefault="005B55D1">
      <w:pPr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br w:type="page"/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Приложение №1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к Оферте о реализации услуг</w:t>
      </w:r>
    </w:p>
    <w:p w:rsidR="009A2EF9" w:rsidRPr="009A2EF9" w:rsidRDefault="009A2EF9" w:rsidP="005B55D1">
      <w:pPr>
        <w:shd w:val="clear" w:color="auto" w:fill="FFFFFF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посредством Сервиса «</w:t>
      </w:r>
      <w:proofErr w:type="spellStart"/>
      <w:r w:rsidR="005B55D1"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9A2EF9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</w:p>
    <w:p w:rsidR="009A2EF9" w:rsidRPr="009A2EF9" w:rsidRDefault="009A2EF9" w:rsidP="000602EC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5B55D1" w:rsidRDefault="009A2EF9" w:rsidP="005B5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ОБРАЗЕЦ</w:t>
      </w:r>
    </w:p>
    <w:p w:rsidR="009A2EF9" w:rsidRPr="005B55D1" w:rsidRDefault="009A2EF9" w:rsidP="005B5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Поручение № ____</w:t>
      </w:r>
    </w:p>
    <w:p w:rsidR="009A2EF9" w:rsidRPr="005B55D1" w:rsidRDefault="009A2EF9" w:rsidP="005B5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на размещение предложения о заключении договоров на оказание услуг</w:t>
      </w:r>
    </w:p>
    <w:p w:rsidR="009A2EF9" w:rsidRPr="005B55D1" w:rsidRDefault="009A2EF9" w:rsidP="005B5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по перевозке пассажиров судном в сервисе «</w:t>
      </w:r>
      <w:proofErr w:type="spellStart"/>
      <w:r w:rsidR="005B55D1"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</w:p>
    <w:p w:rsidR="009A2EF9" w:rsidRPr="009A2EF9" w:rsidRDefault="009A2EF9" w:rsidP="009A2E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9"/>
          <w:szCs w:val="19"/>
        </w:rPr>
      </w:pPr>
    </w:p>
    <w:tbl>
      <w:tblPr>
        <w:tblW w:w="9843" w:type="dxa"/>
        <w:tblInd w:w="-17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1"/>
        <w:gridCol w:w="1171"/>
        <w:gridCol w:w="1559"/>
        <w:gridCol w:w="1336"/>
        <w:gridCol w:w="1216"/>
        <w:gridCol w:w="1201"/>
        <w:gridCol w:w="1208"/>
        <w:gridCol w:w="1621"/>
      </w:tblGrid>
      <w:tr w:rsidR="009A2EF9" w:rsidRPr="005B55D1" w:rsidTr="005B55D1"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п</w:t>
            </w:r>
            <w:proofErr w:type="spellEnd"/>
            <w:proofErr w:type="gramEnd"/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/</w:t>
            </w:r>
            <w:proofErr w:type="spellStart"/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7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Вид судна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Название судна</w:t>
            </w:r>
          </w:p>
        </w:tc>
        <w:tc>
          <w:tcPr>
            <w:tcW w:w="13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Вместимость</w:t>
            </w:r>
          </w:p>
        </w:tc>
        <w:tc>
          <w:tcPr>
            <w:tcW w:w="1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Маршрут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Причал</w:t>
            </w: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Цена, </w:t>
            </w:r>
            <w:proofErr w:type="spellStart"/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руб</w:t>
            </w:r>
            <w:proofErr w:type="spellEnd"/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/час</w:t>
            </w:r>
          </w:p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(без НДС)</w:t>
            </w: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Вознаграждение Организатора Сервиса</w:t>
            </w:r>
          </w:p>
          <w:p w:rsidR="009A2EF9" w:rsidRPr="005B55D1" w:rsidRDefault="009A2EF9" w:rsidP="009A2E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(без НДС)</w:t>
            </w:r>
          </w:p>
        </w:tc>
      </w:tr>
      <w:tr w:rsidR="009A2EF9" w:rsidRPr="005B55D1" w:rsidTr="005B55D1"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</w:tr>
      <w:tr w:rsidR="009A2EF9" w:rsidRPr="005B55D1" w:rsidTr="005B55D1"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</w:tr>
      <w:tr w:rsidR="009A2EF9" w:rsidRPr="005B55D1" w:rsidTr="005B55D1"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B55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…</w:t>
            </w:r>
          </w:p>
        </w:tc>
        <w:tc>
          <w:tcPr>
            <w:tcW w:w="117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9A2EF9" w:rsidRPr="005B55D1" w:rsidRDefault="009A2EF9" w:rsidP="009A2E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</w:tr>
    </w:tbl>
    <w:p w:rsidR="009A2EF9" w:rsidRPr="009A2EF9" w:rsidRDefault="009A2EF9" w:rsidP="009A2E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9"/>
          <w:szCs w:val="19"/>
        </w:rPr>
      </w:pP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Цены услуг Партнера Сервиса и суммы вознаграждения 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указаны без Н</w:t>
      </w:r>
      <w:proofErr w:type="gramStart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ДС в св</w:t>
      </w:r>
      <w:proofErr w:type="gramEnd"/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язи с освобождением Партнера Сервиса и </w:t>
      </w:r>
      <w:r w:rsid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от уплаты НДС при применении УСН.</w:t>
      </w: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Иная (дополнительная) информация: ____________________________________</w:t>
      </w: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«___» ______________ 20___г.</w:t>
      </w: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От Партнера Сервиса:</w:t>
      </w: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 ____________________/____________________</w:t>
      </w:r>
    </w:p>
    <w:p w:rsidR="009A2EF9" w:rsidRPr="005B55D1" w:rsidRDefault="009A2EF9" w:rsidP="009A2E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55D1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(Должность) (Подпись) (ФИО)</w:t>
      </w:r>
    </w:p>
    <w:p w:rsidR="00863444" w:rsidRPr="005B55D1" w:rsidRDefault="00863444">
      <w:pPr>
        <w:rPr>
          <w:rFonts w:ascii="Times New Roman" w:hAnsi="Times New Roman" w:cs="Times New Roman"/>
          <w:sz w:val="24"/>
          <w:szCs w:val="24"/>
        </w:rPr>
      </w:pPr>
    </w:p>
    <w:sectPr w:rsidR="00863444" w:rsidRPr="005B55D1" w:rsidSect="00AE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2EF9"/>
    <w:rsid w:val="000176CC"/>
    <w:rsid w:val="000602EC"/>
    <w:rsid w:val="00162385"/>
    <w:rsid w:val="001927DC"/>
    <w:rsid w:val="002B7912"/>
    <w:rsid w:val="002E46FA"/>
    <w:rsid w:val="002F7618"/>
    <w:rsid w:val="0035734B"/>
    <w:rsid w:val="003878E1"/>
    <w:rsid w:val="004432EA"/>
    <w:rsid w:val="005357FB"/>
    <w:rsid w:val="005B55D1"/>
    <w:rsid w:val="005E5F56"/>
    <w:rsid w:val="00676CF9"/>
    <w:rsid w:val="00863444"/>
    <w:rsid w:val="008E1BBE"/>
    <w:rsid w:val="009012DF"/>
    <w:rsid w:val="009635FB"/>
    <w:rsid w:val="009A2EF9"/>
    <w:rsid w:val="00AA74B9"/>
    <w:rsid w:val="00AE2853"/>
    <w:rsid w:val="00AE2B5A"/>
    <w:rsid w:val="00B334D6"/>
    <w:rsid w:val="00BE099B"/>
    <w:rsid w:val="00CF56AA"/>
    <w:rsid w:val="00DE74E9"/>
    <w:rsid w:val="00E303A0"/>
    <w:rsid w:val="00EC3810"/>
    <w:rsid w:val="00F9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5A"/>
  </w:style>
  <w:style w:type="paragraph" w:styleId="1">
    <w:name w:val="heading 1"/>
    <w:basedOn w:val="a"/>
    <w:link w:val="10"/>
    <w:uiPriority w:val="9"/>
    <w:qFormat/>
    <w:rsid w:val="009A2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E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A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2E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erguru.ru/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terguru.ru/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%20https://katerguru.ru/documents/" TargetMode="External"/><Relationship Id="rId11" Type="http://schemas.openxmlformats.org/officeDocument/2006/relationships/theme" Target="theme/theme1.xml"/><Relationship Id="rId5" Type="http://schemas.openxmlformats.org/officeDocument/2006/relationships/hyperlink" Target="%20https://katerguru.ru/documen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atergu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4C31-A934-4C2E-87A9-676A0816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23</Pages>
  <Words>11448</Words>
  <Characters>65255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ManakovA</dc:creator>
  <cp:lastModifiedBy>ManakovA</cp:lastModifiedBy>
  <cp:revision>17</cp:revision>
  <dcterms:created xsi:type="dcterms:W3CDTF">2026-04-25T10:44:00Z</dcterms:created>
  <dcterms:modified xsi:type="dcterms:W3CDTF">2026-04-30T10:54:00Z</dcterms:modified>
</cp:coreProperties>
</file>