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41D73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-701040</wp:posOffset>
            </wp:positionV>
            <wp:extent cx="7524750" cy="10639425"/>
            <wp:effectExtent l="19050" t="0" r="0" b="0"/>
            <wp:wrapNone/>
            <wp:docPr id="3" name="Рисунок 1" descr="C:\Users\Лёха\Desktop\1619595719_19-phonoteka_org-p-fon-trikolor-dlya-teksta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C:\Users\Лёха\Desktop\1619595719_19-phonoteka_org-p-fon-trikolor-dlya-teksta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МУНИЦИАЛЬНОЕ БЮДЖЕТНОЕ ДОШКОЛЬНОЕ ОБРАЗОВАТЕЛЬНОЕ УЧРЕЖДЕНИЕ «ДЕТСКИЙ САД «БЕЛОЧКА» г.ТАРКО - САЛЕ</w:t>
      </w:r>
    </w:p>
    <w:p w14:paraId="0B4D6D1D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7E938CB5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Научно исследовательский проект</w:t>
      </w:r>
    </w:p>
    <w:p w14:paraId="7396B58D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«Мой Ямал, город Тарко-Сале»</w:t>
      </w:r>
    </w:p>
    <w:p w14:paraId="70168B9E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195C8FC5">
      <w:pPr>
        <w:pStyle w:val="10"/>
        <w:jc w:val="left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</w:p>
    <w:p w14:paraId="4435FE5E">
      <w:pPr>
        <w:pStyle w:val="10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drawing>
          <wp:inline distT="0" distB="0" distL="0" distR="0">
            <wp:extent cx="4333875" cy="4333875"/>
            <wp:effectExtent l="152400" t="114300" r="123825" b="66675"/>
            <wp:docPr id="1" name="Рисунок 1" descr="C:\Users\Лёха\Desktop\pic2_28052017181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Лёха\Desktop\pic2_280520171818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338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CBD5FB7">
      <w:pPr>
        <w:pStyle w:val="10"/>
        <w:jc w:val="left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</w:p>
    <w:p w14:paraId="31DC3290">
      <w:pPr>
        <w:pStyle w:val="10"/>
        <w:jc w:val="left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</w:p>
    <w:p w14:paraId="24B5E05E">
      <w:pPr>
        <w:pStyle w:val="10"/>
        <w:jc w:val="left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</w:p>
    <w:p w14:paraId="07793D4B">
      <w:pPr>
        <w:pStyle w:val="10"/>
        <w:jc w:val="left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Автор: Сабирьянова О.А.</w:t>
      </w:r>
    </w:p>
    <w:p w14:paraId="06F40A12">
      <w:pPr>
        <w:pStyle w:val="10"/>
        <w:jc w:val="left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</w:p>
    <w:p w14:paraId="2453EABF">
      <w:pPr>
        <w:pStyle w:val="10"/>
        <w:jc w:val="left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</w:p>
    <w:p w14:paraId="590FE8E7">
      <w:pPr>
        <w:pStyle w:val="10"/>
        <w:jc w:val="left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</w:p>
    <w:p w14:paraId="184D45C2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250F1A21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04AC1E16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20D579B2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7BA8B8DB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5BED4FB1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592889F5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69F28623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0FC9F39D">
      <w:pPr>
        <w:pStyle w:val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 Тарко-Сале,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</w:rPr>
        <w:t>г.</w:t>
      </w:r>
    </w:p>
    <w:p w14:paraId="6E2B1AAD">
      <w:pPr>
        <w:pStyle w:val="8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-691515</wp:posOffset>
            </wp:positionV>
            <wp:extent cx="7524750" cy="10639425"/>
            <wp:effectExtent l="19050" t="0" r="0" b="0"/>
            <wp:wrapNone/>
            <wp:docPr id="4" name="Рисунок 1" descr="C:\Users\Лёха\Desktop\1619595719_19-phonoteka_org-p-fon-trikolor-dlya-teksta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C:\Users\Лёха\Desktop\1619595719_19-phonoteka_org-p-fon-trikolor-dlya-teksta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111111"/>
          <w:sz w:val="28"/>
          <w:szCs w:val="28"/>
        </w:rPr>
        <w:t>Это родина моя,</w:t>
      </w:r>
    </w:p>
    <w:p w14:paraId="7EAC81C0">
      <w:pPr>
        <w:pStyle w:val="8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Необъятные края,</w:t>
      </w:r>
    </w:p>
    <w:p w14:paraId="6F9C8C02">
      <w:pPr>
        <w:pStyle w:val="8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Где б ты ни был, был бы рад</w:t>
      </w:r>
    </w:p>
    <w:p w14:paraId="1949FE76">
      <w:pPr>
        <w:pStyle w:val="8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Вернуться как-нибудь назад.</w:t>
      </w:r>
    </w:p>
    <w:p w14:paraId="197CDAE0">
      <w:pPr>
        <w:pStyle w:val="8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Даже пусть пройдут года,</w:t>
      </w:r>
    </w:p>
    <w:p w14:paraId="1168FDA8">
      <w:pPr>
        <w:pStyle w:val="8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 будет не беда.</w:t>
      </w:r>
    </w:p>
    <w:p w14:paraId="1D639ADC">
      <w:pPr>
        <w:pStyle w:val="8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Каждый знает наперед –</w:t>
      </w:r>
    </w:p>
    <w:p w14:paraId="40086D48">
      <w:pPr>
        <w:pStyle w:val="8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rStyle w:val="6"/>
          <w:color w:val="111111"/>
          <w:sz w:val="28"/>
          <w:szCs w:val="28"/>
        </w:rPr>
        <w:t>Тарко-Сале домой вернет</w:t>
      </w:r>
      <w:r>
        <w:rPr>
          <w:color w:val="111111"/>
          <w:sz w:val="28"/>
          <w:szCs w:val="28"/>
        </w:rPr>
        <w:t>.</w:t>
      </w:r>
    </w:p>
    <w:p w14:paraId="0BFA8069">
      <w:pPr>
        <w:pStyle w:val="8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(Пантелеев Александр)</w:t>
      </w:r>
    </w:p>
    <w:p w14:paraId="3BFC2984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условиях, когда происходят глубочайшие изменения в жизни общества, одним из актуальных проблем является патриотическое воспитание подрастающего поколения. Быть патриотом – значит ощущать себя неотъемлемой частью Отечества. Это сложное чувство возникает еще в дошкольном детстве, когда закладываются основы ценностного отношения к окружающему миру, и формируется в ребёнке постепенно, в ходе воспитания любви к своим ближним, к детскому саду, к родным местам, родной стране. Родной край - это часть нашей Родины и в нем наряду со специфическими чертами отражено, то, что типично, характерно для всей страны. Это позволяет с малых лет формировать представление о специфике своего региона, своей Малой Родины. Дорога в будущее лежит через прошлое и</w:t>
      </w:r>
    </w:p>
    <w:p w14:paraId="04945DD5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настоящее.</w:t>
      </w:r>
    </w:p>
    <w:p w14:paraId="6677FF76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 Тарко – Сале - это наша малая Родина.</w:t>
      </w:r>
    </w:p>
    <w:p w14:paraId="14BAB376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Тарко-Сале был основан в </w:t>
      </w:r>
      <w:r>
        <w:fldChar w:fldCharType="begin"/>
      </w:r>
      <w:r>
        <w:instrText xml:space="preserve"> HYPERLINK "https://www.google.com/url?q=https%3A%2F%2Fru.wikipedia.org%2Fwiki%2F1932_%25D0%25B3%25D0%25BE%25D0%25B4&amp;sa=D&amp;sntz=1&amp;usg=AFQjCNGCw6d4YHzp3mlvtCyPQhng1PGOtQ"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</w:rPr>
        <w:t>1932 году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как посёлок. В переводе с </w:t>
      </w:r>
      <w:r>
        <w:fldChar w:fldCharType="begin"/>
      </w:r>
      <w:r>
        <w:instrText xml:space="preserve"> HYPERLINK "https://www.google.com/url?q=https%3A%2F%2Fru.wikipedia.org%2Fwiki%2F%25D0%259D%25D0%25B5%25D0%25BD%25D0%25B5%25D1%2586%25D0%25BA%25D0%25B8%25D0%25B9_%25D1%258F%25D0%25B7%25D1%258B%25D0%25BA&amp;sa=D&amp;sntz=1&amp;usg=AFQjCNEhmPstBWoMtEtMy8bK0-iDPWTBpg"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</w:rPr>
        <w:t>ненецкого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</w:p>
    <w:p w14:paraId="108B3039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Талка саля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» означает «поселение между рек».</w:t>
      </w:r>
    </w:p>
    <w:p w14:paraId="63E47098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основании закона Ямало-Ненецкого автономного округа от 30 марта 2004 года № 16-ЗАО поселок Тарко-Сале Пуровского района Ямало-Ненецкого автономного округа был отнесен к категории городов районного значения.</w:t>
      </w:r>
    </w:p>
    <w:p w14:paraId="689728D1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9AC7CCF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Мы живем в городе Тарко Сале.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Расположен он между рек  </w:t>
      </w:r>
      <w:r>
        <w:fldChar w:fldCharType="begin"/>
      </w:r>
      <w:r>
        <w:instrText xml:space="preserve"> HYPERLINK "https://www.google.com/url?q=https%3A%2F%2Fru.wikipedia.org%2Fwiki%2F%25D0%259F%25D1%258F%25D0%25BA%25D1%2583%25D0%25BF%25D1%2583%25D1%2580&amp;sa=D&amp;sntz=1&amp;usg=AFQjCNFH3ZpWzFaXSftny4Xmao70uEGkYQ"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</w:rPr>
        <w:t>Пякупур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</w:p>
    <w:p w14:paraId="1BBACAC1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instrText xml:space="preserve"> HYPERLINK "https://www.google.com/url?q=https%3A%2F%2Fru.wikipedia.org%2Fwiki%2F%25D0%2590%25D0%25B9%25D0%25B2%25D0%25B0%25D1%2581%25D0%25B5%25D0%25B4%25D0%25B0%25D0%25BF%25D1%2583%25D1%2580&amp;sa=D&amp;sntz=1&amp;usg=AFQjCNGVKZ9jTu8-YXwJctPIAAGp6fQVBQ" 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</w:rPr>
        <w:t>Айваседапур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на правом берегу реки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instrText xml:space="preserve"> HYPERLINK "https://www.google.com/url?q=https%3A%2F%2Fru.wikipedia.org%2Fwiki%2F%25D0%259F%25D1%258F%25D0%25BA%25D1%2583%25D0%25BF%25D1%2583%25D1%2580&amp;sa=D&amp;sntz=1&amp;usg=AFQjCNFH3ZpWzFaXSftny4Xmao70uEGkYQ" 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</w:rPr>
        <w:t>Пякупур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3BF773B9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Местность равнинная.</w:t>
      </w:r>
    </w:p>
    <w:p w14:paraId="647A8D98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Территория заболочена, имеется множество озёр и речек различной площади и водотока, преобладает зона лесотундры, хвойные леса по акватории рек.</w:t>
      </w:r>
    </w:p>
    <w:p w14:paraId="1DF68C66">
      <w:pPr>
        <w:pStyle w:val="1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и в других городах, в этом северном городе много улиц, но, наверное, не каждый из нас, даже проживший в этом удивительном городе много лет знает, сколько в настоящее время улиц в нашем городе, а также историю названия улиц, и достопримечательностей нашего родного города.</w:t>
      </w:r>
    </w:p>
    <w:p w14:paraId="59AF9E0F">
      <w:pPr>
        <w:pStyle w:val="1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Каждый день мы ходим по этим улицам и так привыкли к их названиям, что не задумываемся над тем, кому принадлежат эти имена, чем известны эти люди. Проходим мимо достопримечательностей, и наши дети не знают, зачем и кому этот или иной памятник, стела поставлены в нашем городе.</w:t>
      </w:r>
    </w:p>
    <w:p w14:paraId="2C343EDC">
      <w:pPr>
        <w:pStyle w:val="1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Название улиц – это требование необходимости. И конечно, оно нужно людям для того, чтобы, ориентироваться в любом населенном пункте. Изучение улиц дает богатый материал для понимания жизни целого города.</w:t>
      </w:r>
    </w:p>
    <w:p w14:paraId="58249911">
      <w:pPr>
        <w:pStyle w:val="1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-691515</wp:posOffset>
            </wp:positionV>
            <wp:extent cx="7524750" cy="10639425"/>
            <wp:effectExtent l="19050" t="0" r="0" b="0"/>
            <wp:wrapNone/>
            <wp:docPr id="5" name="Рисунок 1" descr="C:\Users\Лёха\Desktop\1619595719_19-phonoteka_org-p-fon-trikolor-dlya-teksta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 descr="C:\Users\Лёха\Desktop\1619595719_19-phonoteka_org-p-fon-trikolor-dlya-teksta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достопримечательности нашего города, дает  огромную гордость за нашу Родину.</w:t>
      </w:r>
    </w:p>
    <w:p w14:paraId="01C3A428">
      <w:pPr>
        <w:pStyle w:val="1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0A7FC5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рассказать о том, как я знакомлю воспитанников с достопримечательностями  и улицами  нашего города, данную работу осуществляю через проектную деятельность. Считаю, что тема исследование улиц и достопримечательностей нашего города  актуальна, потому что, каждый человек должен знать о своей малой родине, как можно больше. Знать о людях, именами которых названы улицы городов, означает знать историю и культуру страны, где ты живёшь, знать её народ.</w:t>
      </w:r>
    </w:p>
    <w:p w14:paraId="0A8A6426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Исходя, из этого была поставлена цель -  познакомить детей с историей названий улиц нашего города и достопримечательностями. Для решения этих задач нами были использованы методы – анкетирование, работа с архивным фондом, изучение материалов газеты «Северный луч», встречи с сотрудниками библиотеки и со старожилами нашего города. И конечно, сразу же возник вопрос, с чего нужно начать изучение истории названий улиц и достопримечательностей нашего города,  как заинтересовать родителей и привлечь их к этим мероприятиям. Мною было проведено анкетирование, и результат показал, что все родители заинтересованы в проведении работы и согласны помогать в исследовательской деятельности. Родители изготовили карту города, на ней была видна разбивка нашего города с помощью улиц. Работа по данному направлению проходила в определенной</w:t>
      </w:r>
    </w:p>
    <w:p w14:paraId="58B6E739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последовательности: от простого к более сложному, от знакомого к неизвестному.</w:t>
      </w:r>
    </w:p>
    <w:p w14:paraId="2F420665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начали с улицы, на которой находится наш детский сад «Белочка».</w:t>
      </w:r>
    </w:p>
    <w:p w14:paraId="65D706A9">
      <w:pPr>
        <w:pStyle w:val="1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узнали, что название улицы Ленина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названа в честь великого вождя – революционера Владимира Ильича Ленина. 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Союза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распада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СССР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переименована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AAE99CA">
      <w:pPr>
        <w:pStyle w:val="1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1B031B6">
      <w:pPr>
        <w:shd w:val="clear" w:color="auto" w:fill="FFFFFF"/>
        <w:spacing w:after="0" w:line="240" w:lineRule="auto"/>
        <w:jc w:val="left"/>
        <w:textAlignment w:val="baseline"/>
        <w:rPr>
          <w:rFonts w:ascii="Times New Roman" w:hAnsi="Times New Roman" w:eastAsia="Times New Roman" w:cs="Times New Roman"/>
          <w:spacing w:val="1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10"/>
          <w:sz w:val="28"/>
          <w:szCs w:val="28"/>
          <w:lang w:eastAsia="ru-RU"/>
        </w:rPr>
        <w:t>На пересечении улиц Ленина и Республики, находится мемориальный комплекс, посвященный воинам – пуровчанам. Он включает в себя стела в виде стилизованного ствола и штыка винтовки, мемориальную стену с высеченными именами погибших воинов, памятник в виде пограничного столба, возле памятника установлены две гаубицы 122-мм М-30, образца 1938 года и танк Т-64.</w:t>
      </w:r>
    </w:p>
    <w:p w14:paraId="5507B905">
      <w:pPr>
        <w:shd w:val="clear" w:color="auto" w:fill="FFFFFF"/>
        <w:spacing w:after="0" w:line="240" w:lineRule="auto"/>
        <w:jc w:val="left"/>
        <w:textAlignment w:val="baseline"/>
        <w:rPr>
          <w:rFonts w:ascii="Times New Roman" w:hAnsi="Times New Roman" w:eastAsia="Times New Roman" w:cs="Times New Roman"/>
          <w:spacing w:val="1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10"/>
          <w:sz w:val="28"/>
          <w:szCs w:val="28"/>
          <w:lang w:eastAsia="ru-RU"/>
        </w:rPr>
        <w:t>Место для памятника было выбрано не случайно. В годы войны, на месте комплекса был развёрнут полевой военкомат (призывной пункт) и несколько чумов, в которых жили пуровчане перед отправкой на фронт. На площади стояла трибуна. С неё вёлся митинг. Мужчины, в сопровождении жён, детей, родителей, шли к берегу реки Пяку-Пур. На колёсном теплоходе мужчины отправлялись в далёкий путь, а многие женщины и дети ещё долго бежали по берегу и плакали. Из Пуровского района было мобилизовано 232 человека, из них 7 человек ушли на фронт добровольцами.</w:t>
      </w:r>
    </w:p>
    <w:p w14:paraId="3245A945">
      <w:pPr>
        <w:pStyle w:val="1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-1100455</wp:posOffset>
            </wp:positionV>
            <wp:extent cx="7524750" cy="10639425"/>
            <wp:effectExtent l="19050" t="0" r="0" b="0"/>
            <wp:wrapNone/>
            <wp:docPr id="6" name="Рисунок 1" descr="C:\Users\Лёха\Desktop\1619595719_19-phonoteka_org-p-fon-trikolor-dlya-teksta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C:\Users\Лёха\Desktop\1619595719_19-phonoteka_org-p-fon-trikolor-dlya-teksta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2D2D2D"/>
          <w:sz w:val="28"/>
          <w:szCs w:val="28"/>
        </w:rPr>
        <w:t>Памятник «Войнам освободителям» был открыт в 17 октября 1967 года. Создан строителями СУ 27 Тюменьнефтегазстроя.  На гранитном постаменте возвышается стела в виде стилизованного ствола и штыка винтовки. Этот монумент несколько раз реконструировался. Так в 1995 году за стелой появилась стена из трех блоков, на центральном – орден Отечественной войны, над которым надпись: «Вечная память воинам-пуровчанам». На боковых блоках – мраморные доски с именами жителей Пуровского района, не вернувшихся с войны, их 88, отдавших жизнь за Родину. 17 октября 2008 года открыта мемориальная доска с именами семи ветеранов Великой Отечественной войны, проживавшими и умершими в райцентре.</w:t>
      </w:r>
    </w:p>
    <w:p w14:paraId="73E4E661">
      <w:pPr>
        <w:pStyle w:val="8"/>
        <w:shd w:val="clear" w:color="auto" w:fill="FFFFF8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По инициативе Пуровского Совета ветеранов в 2000- х годах мемориальный комплекс был дополнен двумя дополнительными памятниками: ветеранам военной службы в виде пограничного (караульного) столба и ветеранам боевых действий в виде звезд от салюта (с элементами осколков от взрыва снаряда или гранаты).  В настоящее время возле памятника установлены: гаубицы 122-мм М-30 образца 1938 года и танк Т-64.  Памятник находится в хорошем состоянии. Состоит на балансе Администрации Пуровского района, Департамента транспорта, связи и систем жизнеобеспечения. Памятник используется трудящимися, детскими и общественными организациями города для проведения сборов, торжественных митингов.</w:t>
      </w:r>
    </w:p>
    <w:p w14:paraId="1871E198">
      <w:pPr>
        <w:shd w:val="clear" w:color="auto" w:fill="FFFFFF"/>
        <w:spacing w:after="0" w:line="388" w:lineRule="atLeast"/>
        <w:jc w:val="left"/>
        <w:textAlignment w:val="baseline"/>
        <w:rPr>
          <w:rFonts w:ascii="Times New Roman" w:hAnsi="Times New Roman" w:eastAsia="Times New Roman" w:cs="Times New Roman"/>
          <w:color w:val="555555"/>
          <w:spacing w:val="1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pacing w:val="5"/>
          <w:sz w:val="28"/>
          <w:szCs w:val="28"/>
          <w:lang w:eastAsia="ru-RU"/>
        </w:rPr>
        <w:t>МЕМОРИАЛЬНЫЙ КОМПЛЕКС ПАМЯТНИКОВ, ПОСВЯЩЁННЫЙ ВОИНАМ – ПУРОВЧАНАМ</w:t>
      </w:r>
    </w:p>
    <w:p w14:paraId="5336A3BF">
      <w:pPr>
        <w:shd w:val="clear" w:color="auto" w:fill="FFFFFF"/>
        <w:spacing w:after="324" w:line="388" w:lineRule="atLeast"/>
        <w:jc w:val="left"/>
        <w:textAlignment w:val="baseline"/>
        <w:rPr>
          <w:rFonts w:ascii="Times New Roman" w:hAnsi="Times New Roman" w:eastAsia="Times New Roman" w:cs="Times New Roman"/>
          <w:color w:val="555555"/>
          <w:spacing w:val="10"/>
          <w:sz w:val="28"/>
          <w:szCs w:val="28"/>
          <w:lang w:eastAsia="ru-RU"/>
        </w:rPr>
      </w:pPr>
    </w:p>
    <w:p w14:paraId="4F4FBFFC">
      <w:pPr>
        <w:pStyle w:val="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610100" cy="3067050"/>
            <wp:effectExtent l="19050" t="0" r="0" b="0"/>
            <wp:docPr id="10" name="Рисунок 1" descr="https://www.purmuseum.ru/uploads/tour/images/sm/4_obj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" descr="https://www.purmuseum.ru/uploads/tour/images/sm/4_obj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68083B">
      <w:pPr>
        <w:pStyle w:val="1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E8EEE87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-1049655</wp:posOffset>
            </wp:positionH>
            <wp:positionV relativeFrom="paragraph">
              <wp:posOffset>-506730</wp:posOffset>
            </wp:positionV>
            <wp:extent cx="7524750" cy="10639425"/>
            <wp:effectExtent l="19050" t="0" r="0" b="0"/>
            <wp:wrapNone/>
            <wp:docPr id="2" name="Рисунок 1" descr="C:\Users\Лёха\Desktop\1619595719_19-phonoteka_org-p-fon-trikolor-dlya-teksta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Лёха\Desktop\1619595719_19-phonoteka_org-p-fon-trikolor-dlya-teksta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Дошкольники узнали, что раньше наш город был поселком и только в 2004 году он получил статус города, о чем свидетельствует памятный знак у КСК «Геолог», А так же, узнали, что раньше не было улиц, только значительно позже домам были присвоены порядковые номера, а участки со строениями назывались «Камчатка», «Больничная грива», «Золотой мост», «Овраг», «Сахалин».</w:t>
      </w:r>
    </w:p>
    <w:p w14:paraId="34755491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было предложено расспросить своих родителей, знакомых, дедушек, бабушек об истории названия своей улицы, микрорайона, о достопримечательностях нашего города, где они живут.</w:t>
      </w:r>
    </w:p>
    <w:p w14:paraId="5EAE87C7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интересом восприняли это предложение и результатом их работы, стал альбом «Наш город в прошлом и настоящем».</w:t>
      </w:r>
    </w:p>
    <w:p w14:paraId="1C3C83C6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поисковой деятельности принимали участие родители, они находили нужную информацию через разные источники, обменивались полученной информацией, так появились интересные мини проекты об улицах и достопримечательностях нашего города.</w:t>
      </w:r>
    </w:p>
    <w:p w14:paraId="049BB5D1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 П, нашла подробные сведения про   улицу Республики. Дети получили сведения о том, что эта улица называлась раньше Советской и только в 1986 году ее переименовали, она получила название Республики.</w:t>
      </w:r>
    </w:p>
    <w:p w14:paraId="35430F62">
      <w:pPr>
        <w:shd w:val="clear" w:color="auto" w:fill="FFFFFF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Улица Республики (бывшая Советская) немало помнит: это и строительство домов, и наводнения, и праздничные демонстрации 1 мая и 7 ноября.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 50-60 годах на этой улице находилось одноэтажное здание, где с одной стороны располагался суд и 2-ое почтовое отделение. На месте где сейчас построено здание Администрации Пуровского района находилось деревянное здание комбината бытового обслуживания. Улица была центральной, начиналась от берега и заканчивалась чуть дальше нынешнего здания «Универмага».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 конце 70-х за улицей Республики жилых домов не было. Жители поселка эту часть называли «поселком», а другую, появившуюся позднее – «экспедицией». Весной улицу Республики затапливало, и вездеходы перевозили людей из поселка в экспедицию и обратно.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 отличие от других улиц, улица Советская ( в настоящее время Республики) была самая широкая – около 30 метров – и самая длинная – 840 метров, она смотрелась как проспект.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Вдоль домов был проложен деревянный тротуар. А ближе к берегу по левой стороне возле жилого дома был построен мостик, который назвали «золотым» - это было излюбленным местом для сбора детей, особенно во время наводнений. Хотя по архитектурному облику эта улица мало чем отличалась от других, но строительство здесь было упорядочено. В 50–х годах прибыла новая строительная бригада, так как люди, строившее село в довоенное время ушли на фронт.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t>Фото - п. Тарко-Сале, ул. Республики, 1980-е годы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fldChar w:fldCharType="begin"/>
      </w:r>
      <w:r>
        <w:instrText xml:space="preserve"> HYPERLINK "https://vk.com/feed?section=search&amp;q=%23%D0%94%D0%B5%D0%BD%D1%8C%D0%93%D0%BE%D1%80%D0%BE%D0%B4%D0%B0%D0%A2%D0%B0%D1%80%D0%BA%D0%BE%D0%A1%D0%B0%D0%BB%D0%B52022"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#ДеньГородаТаркоСале2022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fldChar w:fldCharType="begin"/>
      </w:r>
      <w:r>
        <w:instrText xml:space="preserve"> HYPERLINK "https://vk.com/feed?section=search&amp;q=%23%D0%A2%D0%B0%D1%80%D0%BA%D0%BE%D0%A1%D0%B0%D0%BB%D0%B5"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#ТаркоСале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fldChar w:fldCharType="begin"/>
      </w:r>
      <w:r>
        <w:instrText xml:space="preserve"> HYPERLINK "https://vk.com/feed?section=search&amp;q=%23%D0%94%D0%B5%D0%BD%D1%8C%D0%93%D0%BE%D1%80%D0%BE%D0%B4%D0%B0"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#ДеньГорода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fldChar w:fldCharType="begin"/>
      </w:r>
      <w:r>
        <w:instrText xml:space="preserve"> HYPERLINK "https://vk.com/feed?section=search&amp;q=%23%D0%9F%D1%83%D1%80%D0%BE%D0%B2%D1%81%D0%BA%D0%B8%D0%B9%D0%9C%D1%83%D0%B7%D0%B5%D0%B9"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#ПуровскийМузей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fldChar w:fldCharType="begin"/>
      </w:r>
      <w:r>
        <w:instrText xml:space="preserve"> HYPERLINK "https://vk.com/feed?section=search&amp;q=%2390%D0%BB%D0%B5%D1%82%D0%9F%D1%83%D1%80%D0%BE%D0%B2%D1%81%D0%BA%D0%B8%D0%B9%D0%A0%D0%B0%D0%B9%D0%BE%D0%BD"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#90летПуровскийРайон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</w:p>
    <w:p w14:paraId="1731175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-1758950</wp:posOffset>
            </wp:positionV>
            <wp:extent cx="7524750" cy="10639425"/>
            <wp:effectExtent l="19050" t="0" r="0" b="0"/>
            <wp:wrapNone/>
            <wp:docPr id="7" name="Рисунок 1" descr="C:\Users\Лёха\Desktop\1619595719_19-phonoteka_org-p-fon-trikolor-dlya-teksta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 descr="C:\Users\Лёха\Desktop\1619595719_19-phonoteka_org-p-fon-trikolor-dlya-teksta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4362450" cy="3152775"/>
            <wp:effectExtent l="19050" t="0" r="0" b="0"/>
            <wp:docPr id="54" name="Рисунок 9" descr="https://sun9-7.userapi.com/impf/Jg_kqq6g19vSdiZKe_8KQdNuMWVpAp6FW1qpOw/eJ51dJCJSbw.jpg?size=604x380&amp;quality=96&amp;sign=3583ef5605959a219ca88e2907519315&amp;c_uniq_tag=y1gjK9MUx0cNyAndnr9GJHCMRFTiu-cJhm25YiwWhxs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9" descr="https://sun9-7.userapi.com/impf/Jg_kqq6g19vSdiZKe_8KQdNuMWVpAp6FW1qpOw/eJ51dJCJSbw.jpg?size=604x380&amp;quality=96&amp;sign=3583ef5605959a219ca88e2907519315&amp;c_uniq_tag=y1gjK9MUx0cNyAndnr9GJHCMRFTiu-cJhm25YiwWhxs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2931" cy="315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B53CD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4752975" cy="3086100"/>
            <wp:effectExtent l="19050" t="0" r="9525" b="0"/>
            <wp:docPr id="53" name="Рисунок 10" descr="https://sun9-13.userapi.com/impf/Bxk473pVKQ499apulFSSROL86bjlhP4x9ftm5w/ppkzus4LexI.jpg?size=604x380&amp;quality=96&amp;sign=ee5617cee167357732bfd38a9159dbf3&amp;c_uniq_tag=p-pt-3a8PgGpKstQpAJFdjhon8tt_d9K2Ejjn77XSO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10" descr="https://sun9-13.userapi.com/impf/Bxk473pVKQ499apulFSSROL86bjlhP4x9ftm5w/ppkzus4LexI.jpg?size=604x380&amp;quality=96&amp;sign=ee5617cee167357732bfd38a9159dbf3&amp;c_uniq_tag=p-pt-3a8PgGpKstQpAJFdjhon8tt_d9K2Ejjn77XSOE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3500" cy="3086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A63413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0FB93BC7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исследовательской деятельности была собрана подробная информация об улицах нашего города. Родители совместно с детьми презентовали свою работу. В итоге мы получили справочник по улицам города, богатый материал, рассказывающий об истории названия улиц и презентацию «Улицы нащего города».</w:t>
      </w:r>
    </w:p>
    <w:p w14:paraId="64CA3A0D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3DB78635">
      <w:pPr>
        <w:pStyle w:val="2"/>
        <w:spacing w:before="0" w:beforeAutospacing="0" w:after="0" w:afterAutospacing="0" w:line="288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-1136015</wp:posOffset>
            </wp:positionH>
            <wp:positionV relativeFrom="paragraph">
              <wp:posOffset>-733425</wp:posOffset>
            </wp:positionV>
            <wp:extent cx="7524750" cy="10639425"/>
            <wp:effectExtent l="19050" t="0" r="0" b="0"/>
            <wp:wrapNone/>
            <wp:docPr id="8" name="Рисунок 1" descr="C:\Users\Лёха\Desktop\1619595719_19-phonoteka_org-p-fon-trikolor-dlya-teksta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 descr="C:\Users\Лёха\Desktop\1619595719_19-phonoteka_org-p-fon-trikolor-dlya-teksta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8"/>
          <w:szCs w:val="28"/>
        </w:rPr>
        <w:t>Семья С, исследовала улицу Михаила. Константиновича. Саргина, названную в честь ветерана Великой Отечественной войны Михаила Константиновича Саргина. Раньше эта улица была небольшой и называлась Набережная. В данное время эта одна из красивейших и современных улиц города.</w:t>
      </w:r>
    </w:p>
    <w:p w14:paraId="1FCE5843">
      <w:pPr>
        <w:pStyle w:val="2"/>
        <w:spacing w:before="0" w:beforeAutospacing="0" w:after="0" w:afterAutospacing="0" w:line="288" w:lineRule="atLeast"/>
        <w:textAlignment w:val="baseline"/>
        <w:rPr>
          <w:b w:val="0"/>
          <w:color w:val="222222"/>
          <w:sz w:val="28"/>
          <w:szCs w:val="28"/>
        </w:rPr>
      </w:pPr>
      <w:r>
        <w:rPr>
          <w:b w:val="0"/>
          <w:color w:val="222222"/>
          <w:sz w:val="28"/>
          <w:szCs w:val="28"/>
        </w:rPr>
        <w:t>Мемориальная доска в честь первопроходца М. Саргина в городе Тарко-Сале. В конце декабря 1932 года часть экспедиции на оленьих упряжках продолжила свой путь вверх по реке и через несколько дней достигла места слияния рек Пяку-Пур и Айваседо-Пур. Обследовав местность, наиболее высоким и удобным местом для строительства будущего райцентра был признан правый берег Пяку-Пура. На одном из росших здесь деревьев Михаил Саргин, сделал затес и написал «Строиться здесь». На этом легендарном месте ныне стоит памятник «С горизонта пришедшие». Название будущего райцентра подсказали ненцы: Тарко-Сале – «мыс на развилке». (Позднее именно Михаил Константинович Саргин составил первую карту Пуровского района с указанием лесоугодий, речного массива и системы озер. В память о нем названа набережная города).</w:t>
      </w:r>
    </w:p>
    <w:p w14:paraId="7B373800">
      <w:pPr>
        <w:pStyle w:val="2"/>
        <w:spacing w:before="0" w:beforeAutospacing="0" w:after="0" w:afterAutospacing="0" w:line="288" w:lineRule="atLeast"/>
        <w:textAlignment w:val="baseline"/>
        <w:rPr>
          <w:b w:val="0"/>
          <w:color w:val="222222"/>
          <w:sz w:val="28"/>
          <w:szCs w:val="28"/>
        </w:rPr>
      </w:pPr>
    </w:p>
    <w:p w14:paraId="29A75994">
      <w:pPr>
        <w:pStyle w:val="2"/>
        <w:spacing w:before="0" w:beforeAutospacing="0" w:after="0" w:afterAutospacing="0" w:line="288" w:lineRule="atLeast"/>
        <w:textAlignment w:val="baseline"/>
        <w:rPr>
          <w:b w:val="0"/>
          <w:color w:val="222222"/>
          <w:sz w:val="28"/>
          <w:szCs w:val="28"/>
        </w:rPr>
      </w:pPr>
    </w:p>
    <w:p w14:paraId="5E24169F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Д, провела исследование улицы Мезенцева, в 1998 году появилась новая улица, носящая имя Николая Сергеевича Мезенцева, внесшего большой вклад в развитии Пуровского района.</w:t>
      </w:r>
    </w:p>
    <w:p w14:paraId="756EFEA8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которой был найден материал рассказывающий, что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17 мая 2013 года</w:t>
      </w:r>
    </w:p>
    <w:p w14:paraId="1638FD2A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была открыта мемориальная доска памяти Почётного гражданина Пуровского  района Николая Сергеевича Мезенцева. Доска была</w:t>
      </w:r>
    </w:p>
    <w:p w14:paraId="4DCE4F61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установлена на доме № 5 на улице его имени. Николай Сергеевич Мезенцев в</w:t>
      </w:r>
    </w:p>
    <w:p w14:paraId="0640C08C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1960 году по собственному желанию приехал на север, в город Тарко-Сале,</w:t>
      </w:r>
    </w:p>
    <w:p w14:paraId="5592FD8E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 свой труд награждён почётными грамотами, благодарностями, медалями «Ветеран труда» и «За доблестный труд». Инициаторами открытия</w:t>
      </w:r>
    </w:p>
    <w:p w14:paraId="12218854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мемориальной  доски памяти Николая Сергеевича Мезенцева  являются</w:t>
      </w:r>
    </w:p>
    <w:p w14:paraId="43C283A4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учащиеся школы № 2 г. Тарко-Сале.</w:t>
      </w:r>
    </w:p>
    <w:p w14:paraId="3C1DC07D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семья проявила творчество, был представлен не только мини проект, но сделана презентация для более глубокого изучения истории этой улицы.</w:t>
      </w:r>
    </w:p>
    <w:p w14:paraId="42675B8C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Осиповой В, принесла нам информацию об улице Анны Пантелеевой</w:t>
      </w:r>
    </w:p>
    <w:p w14:paraId="0E8C725C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Мемориальная доска памяти Почётного гражданина</w:t>
      </w:r>
    </w:p>
    <w:p w14:paraId="23185E8E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города Тарко-Сале Анны Яковлевны Пантелеевой.</w:t>
      </w:r>
    </w:p>
    <w:p w14:paraId="2360787B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30 апреля 1998 года была открыта мемориальная доска памяти Почётного</w:t>
      </w:r>
    </w:p>
    <w:p w14:paraId="5B89E1C8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гражданина города Тарко-Сале Анны Яковлевны Пантелеевой. Доска была</w:t>
      </w:r>
    </w:p>
    <w:p w14:paraId="5BAA4516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установлена на доме здания детский сад «Буратино», который находится на</w:t>
      </w:r>
    </w:p>
    <w:p w14:paraId="53572368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улице её имени.</w:t>
      </w:r>
    </w:p>
    <w:p w14:paraId="5717675E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Анна Яковлевна родилась в 1922 году в Самбурге. В 1938 году, окончила Салехардское национально-педагогическое училище и поехала </w:t>
      </w:r>
    </w:p>
    <w:p w14:paraId="1D180E9F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учительствовать в Тарко-Сале. Её педагогический стаж в школе-интернате 57 лет. За годы своей работы Анна Яковлевна оставила на пуровской земле множество учеников – и детей, и педагогов. К каждому она находила доброе слово, никогда не обделяла своим вниманием. В 1960 году ей присвоено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-670560</wp:posOffset>
            </wp:positionV>
            <wp:extent cx="7524750" cy="10487660"/>
            <wp:effectExtent l="0" t="0" r="0" b="8890"/>
            <wp:wrapNone/>
            <wp:docPr id="9" name="Рисунок 1" descr="C:\Users\Лёха\Desktop\1619595719_19-phonoteka_org-p-fon-trikolor-dlya-teksta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C:\Users\Лёха\Desktop\1619595719_19-phonoteka_org-p-fon-trikolor-dlya-teksta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48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звание «Заслуженный учитель Российской Федерации», отличник народного просвещения. В 1971 году награждена «Орденом Трудового Красного Знамени». Имя Пантелеевой занесено в книгу Трудовой славы Пуров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ского района, она является Почётным гражданином города Тарко-Сале.</w:t>
      </w:r>
    </w:p>
    <w:p w14:paraId="78A2FDBE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0F50F67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К.  представила интересный мини проект «Улица, Тарасова».</w:t>
      </w:r>
    </w:p>
    <w:p w14:paraId="2E9C4018">
      <w:pPr>
        <w:pStyle w:val="1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Ребята узнали, что эта улица названа в честь А</w:t>
      </w:r>
      <w:r>
        <w:rPr>
          <w:rFonts w:ascii="Times New Roman" w:hAnsi="Times New Roman" w:cs="Times New Roman"/>
          <w:sz w:val="28"/>
          <w:szCs w:val="28"/>
          <w:lang w:val="ru-RU"/>
        </w:rPr>
        <w:t>ндрея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lang w:val="ru-RU"/>
        </w:rPr>
        <w:t>едоровича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Тарасова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(02.12.1024-03.08.1966) </w:t>
      </w:r>
      <w:r>
        <w:rPr>
          <w:rFonts w:ascii="Times New Roman" w:hAnsi="Times New Roman" w:cs="Times New Roman"/>
          <w:sz w:val="28"/>
          <w:szCs w:val="28"/>
        </w:rPr>
        <w:t xml:space="preserve">– бурового мастера открывшего </w:t>
      </w:r>
      <w:r>
        <w:rPr>
          <w:rFonts w:ascii="Times New Roman" w:hAnsi="Times New Roman" w:cs="Times New Roman"/>
          <w:color w:val="auto"/>
          <w:sz w:val="28"/>
          <w:szCs w:val="28"/>
        </w:rPr>
        <w:t>месторождение нефти и газа, а также участника ВОВ.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Свой первый бой на Ленинградском фронте он принял в октябре 1942года семнадцатилетним юношей.Формирование 81-й армейской пушечной артиллерийской бригады, в которой ему довелось служить, проходило в боях за Ленинград.</w:t>
      </w:r>
    </w:p>
    <w:p w14:paraId="4BF289A3">
      <w:pPr>
        <w:pStyle w:val="1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14:paraId="65136ACD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Исследуя улицы города, мы с ребятами пришли к выводу, что улиц в городе много, они все разные: </w:t>
      </w:r>
      <w:r>
        <w:rPr>
          <w:rFonts w:ascii="Times New Roman" w:hAnsi="Times New Roman" w:cs="Times New Roman"/>
          <w:sz w:val="28"/>
          <w:szCs w:val="28"/>
          <w:lang w:val="ru-RU"/>
        </w:rPr>
        <w:t>Как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словах песни: Антонова; «Есть улицы центральные, высокие и важные, с витринами зеркальными.....», </w:t>
      </w:r>
      <w:r>
        <w:rPr>
          <w:rFonts w:ascii="Times New Roman" w:hAnsi="Times New Roman" w:cs="Times New Roman"/>
          <w:sz w:val="28"/>
          <w:szCs w:val="28"/>
        </w:rPr>
        <w:t>тихие, шумные, маленькие большие, широкие и узкие, но каждая из них имеет свою историю.</w:t>
      </w:r>
    </w:p>
    <w:p w14:paraId="56379691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проектной деятельности мы с детьми выполняли творческое задание – придумывали название новым улицам города, размышляли о том, каким будет наш город.</w:t>
      </w:r>
    </w:p>
    <w:p w14:paraId="788192E7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хочется сказать, работа над исследованием истории названия улиц была очень интересной. В ходе исследовательской работы дети получили новые знания, учились анализировать собранный материал. Участие родителей в проектной деятельности помогло находить нужную информацию, способствовало сближению детей и родителей, но самое главное, позволило узнать историю своего родного города.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4017CFF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Своим исследованием мы доказали, что улицы нашего города Тарко- Сале памятны тем, что когда- то по ним ходили наши предшественники.</w:t>
      </w:r>
    </w:p>
    <w:p w14:paraId="7EEBDC2C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хочется, чтобы наш город в будущем стал лучше, красивее, чтобы каждая улица была неповторимой и индивидуальной, но всегда хранила свою историю.</w:t>
      </w:r>
    </w:p>
    <w:p w14:paraId="514D102E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этой работы дети усвоили, что они являются жителями города Тарко – Сале и их можно назвать таркосалинцы. Это способствовало формированию чувств гражданской принадлежности и любви к своему городу.</w:t>
      </w:r>
    </w:p>
    <w:p w14:paraId="0BF9EB09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407868FB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5120DD39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180B2242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728F9705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49074B60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708E21CF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70C0502D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15CA5499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6593A3AA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7D73742E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4DD1C424">
      <w:pPr>
        <w:pStyle w:val="2"/>
        <w:spacing w:before="0" w:beforeAutospacing="0" w:after="0" w:afterAutospacing="0" w:line="288" w:lineRule="atLeast"/>
        <w:textAlignment w:val="baseline"/>
        <w:rPr>
          <w:b w:val="0"/>
          <w:color w:val="222222"/>
          <w:sz w:val="28"/>
          <w:szCs w:val="28"/>
        </w:rPr>
      </w:pPr>
    </w:p>
    <w:p w14:paraId="0610EC88">
      <w:pPr>
        <w:pStyle w:val="2"/>
        <w:spacing w:before="0" w:beforeAutospacing="0" w:after="0" w:afterAutospacing="0" w:line="288" w:lineRule="atLeast"/>
        <w:textAlignment w:val="baseline"/>
        <w:rPr>
          <w:b w:val="0"/>
          <w:color w:val="222222"/>
          <w:sz w:val="28"/>
          <w:szCs w:val="28"/>
        </w:rPr>
      </w:pPr>
    </w:p>
    <w:p w14:paraId="7813CEEE">
      <w:pPr>
        <w:pStyle w:val="2"/>
        <w:spacing w:before="0" w:beforeAutospacing="0" w:after="0" w:afterAutospacing="0" w:line="288" w:lineRule="atLeast"/>
        <w:textAlignment w:val="baseline"/>
        <w:rPr>
          <w:b w:val="0"/>
          <w:color w:val="222222"/>
          <w:sz w:val="28"/>
          <w:szCs w:val="28"/>
        </w:rPr>
      </w:pPr>
    </w:p>
    <w:p w14:paraId="15B08A4E">
      <w:pPr>
        <w:spacing w:after="0" w:line="288" w:lineRule="atLeast"/>
        <w:ind w:firstLine="480"/>
        <w:jc w:val="left"/>
        <w:textAlignment w:val="baseline"/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</w:pPr>
    </w:p>
    <w:p w14:paraId="26DF381C">
      <w:pPr>
        <w:spacing w:after="0" w:line="288" w:lineRule="atLeast"/>
        <w:ind w:firstLine="480"/>
        <w:jc w:val="left"/>
        <w:textAlignment w:val="baseline"/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</w:pPr>
    </w:p>
    <w:p w14:paraId="612B493B">
      <w:pPr>
        <w:spacing w:after="0" w:line="288" w:lineRule="atLeast"/>
        <w:ind w:firstLine="480"/>
        <w:jc w:val="left"/>
        <w:textAlignment w:val="baseline"/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</w:pPr>
    </w:p>
    <w:p w14:paraId="20725FE7">
      <w:pPr>
        <w:spacing w:after="0" w:line="288" w:lineRule="atLeast"/>
        <w:ind w:firstLine="480"/>
        <w:jc w:val="left"/>
        <w:textAlignment w:val="baseline"/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</w:pPr>
    </w:p>
    <w:p w14:paraId="3BB34841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1C3C1A73">
      <w:pPr>
        <w:shd w:val="clear" w:color="auto" w:fill="FFFFFF"/>
        <w:spacing w:after="0" w:line="240" w:lineRule="auto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8E881DE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p w14:paraId="16CFCE03">
      <w:pPr>
        <w:pStyle w:val="10"/>
        <w:jc w:val="left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9339C"/>
    <w:rsid w:val="0000461A"/>
    <w:rsid w:val="0007203F"/>
    <w:rsid w:val="000A5A94"/>
    <w:rsid w:val="000B095E"/>
    <w:rsid w:val="000C6500"/>
    <w:rsid w:val="001045C1"/>
    <w:rsid w:val="00142E8F"/>
    <w:rsid w:val="00173760"/>
    <w:rsid w:val="00193850"/>
    <w:rsid w:val="001E6E0C"/>
    <w:rsid w:val="00205C0E"/>
    <w:rsid w:val="002109F1"/>
    <w:rsid w:val="00277D6D"/>
    <w:rsid w:val="00337D26"/>
    <w:rsid w:val="003C0A6D"/>
    <w:rsid w:val="004144EA"/>
    <w:rsid w:val="00442773"/>
    <w:rsid w:val="00443F56"/>
    <w:rsid w:val="004C7380"/>
    <w:rsid w:val="00535D3C"/>
    <w:rsid w:val="005539E7"/>
    <w:rsid w:val="005F0961"/>
    <w:rsid w:val="00702D79"/>
    <w:rsid w:val="00714C8B"/>
    <w:rsid w:val="00740544"/>
    <w:rsid w:val="00796F6D"/>
    <w:rsid w:val="008A6A8C"/>
    <w:rsid w:val="0090492D"/>
    <w:rsid w:val="009718AC"/>
    <w:rsid w:val="00993495"/>
    <w:rsid w:val="00A15307"/>
    <w:rsid w:val="00A906DE"/>
    <w:rsid w:val="00AE0EFC"/>
    <w:rsid w:val="00B62267"/>
    <w:rsid w:val="00BD2634"/>
    <w:rsid w:val="00BD33E9"/>
    <w:rsid w:val="00C0371C"/>
    <w:rsid w:val="00C9339C"/>
    <w:rsid w:val="00CA5605"/>
    <w:rsid w:val="00CC3329"/>
    <w:rsid w:val="00CC6232"/>
    <w:rsid w:val="00DF7D14"/>
    <w:rsid w:val="00E3386A"/>
    <w:rsid w:val="00E90C8D"/>
    <w:rsid w:val="00F77A8C"/>
    <w:rsid w:val="00FD0F40"/>
    <w:rsid w:val="40125B4A"/>
    <w:rsid w:val="5CAF6720"/>
    <w:rsid w:val="5FCF7C63"/>
    <w:rsid w:val="7F06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  <w:jc w:val="center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14"/>
    <w:qFormat/>
    <w:uiPriority w:val="9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c1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">
    <w:name w:val="No Spacing"/>
    <w:qFormat/>
    <w:uiPriority w:val="1"/>
    <w:pPr>
      <w:spacing w:after="0" w:line="240" w:lineRule="auto"/>
      <w:jc w:val="center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1">
    <w:name w:val="c9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w"/>
    <w:basedOn w:val="3"/>
    <w:qFormat/>
    <w:uiPriority w:val="0"/>
  </w:style>
  <w:style w:type="character" w:customStyle="1" w:styleId="14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s://www.purmuseum.ru/uploads/tour/images/4_obj.jpg" TargetMode="Externa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2379</Words>
  <Characters>13564</Characters>
  <Lines>113</Lines>
  <Paragraphs>31</Paragraphs>
  <TotalTime>431</TotalTime>
  <ScaleCrop>false</ScaleCrop>
  <LinksUpToDate>false</LinksUpToDate>
  <CharactersWithSpaces>15912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2022-04-27T15:37:00Z</dcterms:created>
  <dc:creator>Лёха</dc:creator>
  <cp:lastModifiedBy>ольга сабирьянова</cp:lastModifiedBy>
  <cp:lastPrinted>2023-02-02T12:58:00Z</cp:lastPrinted>
  <dcterms:modified xsi:type="dcterms:W3CDTF">2026-03-24T17:55:08Z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44406649AE7A4A36BB03FFDEFE2509FC_12</vt:lpwstr>
  </property>
</Properties>
</file>