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eastAsia="ru-RU"/>
        </w:rPr>
      </w:pPr>
      <w:r>
        <w:rPr>
          <w:lang w:eastAsia="ru-RU"/>
        </w:rPr>
        <w:t>Lamoda Seller partner API</w:t>
      </w:r>
    </w:p>
    <w:p>
      <w:pPr>
        <w:pStyle w:val="Normal"/>
        <w:rPr>
          <w:lang w:eastAsia="ru-RU"/>
        </w:rPr>
      </w:pPr>
      <w:r>
        <w:rPr>
          <w:lang w:eastAsia="ru-RU"/>
        </w:rPr>
        <w:br/>
        <w:t> </w:t>
        <w:br/>
        <w:t>1 января 202</w:t>
      </w:r>
      <w:r>
        <w:rPr>
          <w:lang w:eastAsia="ru-RU"/>
        </w:rPr>
        <w:t>6</w:t>
      </w:r>
      <w:r>
        <w:rPr>
          <w:lang w:eastAsia="ru-RU"/>
        </w:rPr>
        <w:t xml:space="preserve"> года налоговая ставка НДС изменяется с 20% на 22%.</w:t>
      </w:r>
    </w:p>
    <w:p>
      <w:pPr>
        <w:pStyle w:val="Normal"/>
        <w:rPr>
          <w:lang w:eastAsia="ru-RU"/>
        </w:rPr>
      </w:pPr>
      <w:r>
        <w:rPr>
          <w:lang w:eastAsia="ru-RU"/>
        </w:rPr>
        <w:t>В API Lamoda Seller</w:t>
      </w:r>
      <w:bookmarkStart w:id="0" w:name="_GoBack"/>
      <w:bookmarkEnd w:id="0"/>
      <w:r>
        <w:rPr>
          <w:lang w:eastAsia="ru-RU"/>
        </w:rPr>
        <w:t> </w:t>
      </w:r>
    </w:p>
    <w:p>
      <w:pPr>
        <w:pStyle w:val="Normal"/>
        <w:rPr>
          <w:lang w:eastAsia="ru-RU"/>
        </w:rPr>
      </w:pPr>
      <w:r>
        <w:rPr>
          <w:lang w:eastAsia="ru-RU"/>
        </w:rPr>
        <w:t>Изменения затронут методы</w:t>
      </w:r>
    </w:p>
    <w:p>
      <w:pPr>
        <w:pStyle w:val="Normal"/>
        <w:rPr>
          <w:lang w:eastAsia="ru-RU"/>
        </w:rPr>
      </w:pPr>
      <w:r>
        <w:rPr>
          <w:lang w:eastAsia="ru-RU"/>
        </w:rPr>
        <w:t>/v1/nomenclatures.store - Запрос либо на создание товара по указанным атрибутам партнера, либо на обновление товара.</w:t>
      </w:r>
    </w:p>
    <w:p>
      <w:pPr>
        <w:pStyle w:val="Normal"/>
        <w:rPr>
          <w:lang w:eastAsia="ru-RU"/>
        </w:rPr>
      </w:pPr>
      <w:r>
        <w:rPr>
          <w:lang w:eastAsia="ru-RU"/>
        </w:rPr>
        <w:t>/v1/attributes.sku.list - Запрос на получение списка атрибутов для указанного товара партнера.</w:t>
      </w:r>
    </w:p>
    <w:p>
      <w:pPr>
        <w:pStyle w:val="Normal"/>
        <w:rPr>
          <w:lang w:eastAsia="ru-RU"/>
        </w:rPr>
      </w:pPr>
      <w:r>
        <w:rPr>
          <w:lang w:eastAsia="ru-RU"/>
        </w:rPr>
        <w:t>/v1/attribute-dictionaries.list  (jsonrpc2) - Список доступных опций для атрибутов с опциями.</w:t>
      </w:r>
    </w:p>
    <w:p>
      <w:pPr>
        <w:pStyle w:val="Normal"/>
        <w:rPr>
          <w:lang w:eastAsia="ru-RU"/>
        </w:rPr>
      </w:pPr>
      <w:r>
        <w:rPr>
          <w:lang w:eastAsia="ru-RU"/>
        </w:rPr>
        <w:br/>
      </w:r>
      <w:r>
        <w:rPr>
          <w:lang w:val="en-US" w:eastAsia="ru-RU"/>
        </w:rPr>
        <w:t> </w:t>
      </w:r>
      <w:r>
        <w:rPr>
          <w:lang w:eastAsia="ru-RU"/>
        </w:rPr>
        <w:br/>
      </w:r>
      <w:r>
        <w:rPr>
          <w:lang w:val="en-US" w:eastAsia="ru-RU"/>
        </w:rPr>
        <w:t> </w:t>
      </w:r>
      <w:r>
        <w:rPr>
          <w:lang w:eastAsia="ru-RU"/>
        </w:rPr>
        <w:br/>
      </w:r>
      <w:r>
        <w:rPr>
          <w:lang w:val="en-US" w:eastAsia="ru-RU"/>
        </w:rPr>
        <w:t> </w:t>
      </w:r>
      <w:r>
        <w:rPr>
          <w:lang w:eastAsia="ru-RU"/>
        </w:rPr>
        <w:br/>
      </w:r>
      <w:r>
        <w:rPr>
          <w:lang w:val="en-US" w:eastAsia="ru-RU"/>
        </w:rPr>
        <w:t> </w:t>
      </w:r>
      <w:r>
        <w:rPr>
          <w:lang w:eastAsia="ru-RU"/>
        </w:rPr>
        <w:br/>
      </w:r>
      <w:r>
        <w:rPr>
          <w:lang w:val="en-US" w:eastAsia="ru-RU"/>
        </w:rPr>
        <w:t> </w:t>
      </w:r>
      <w:r>
        <w:rPr>
          <w:lang w:eastAsia="ru-RU"/>
        </w:rPr>
        <w:t>1)</w:t>
      </w:r>
      <w:r>
        <w:rPr>
          <w:lang w:val="en-US" w:eastAsia="ru-RU"/>
        </w:rPr>
        <w:t> </w:t>
      </w:r>
      <w:r>
        <w:rPr>
          <w:lang w:eastAsia="ru-RU"/>
        </w:rPr>
        <w:t xml:space="preserve"> </w:t>
      </w:r>
      <w:r>
        <w:rPr>
          <w:lang w:val="en-US" w:eastAsia="ru-RU"/>
        </w:rPr>
        <w:t>v</w:t>
      </w:r>
      <w:r>
        <w:rPr>
          <w:lang w:eastAsia="ru-RU"/>
        </w:rPr>
        <w:t>1/</w:t>
      </w:r>
      <w:r>
        <w:rPr>
          <w:lang w:val="en-US" w:eastAsia="ru-RU"/>
        </w:rPr>
        <w:t>nomenclatures</w:t>
      </w:r>
      <w:r>
        <w:rPr>
          <w:lang w:eastAsia="ru-RU"/>
        </w:rPr>
        <w:t>.</w:t>
      </w:r>
      <w:r>
        <w:rPr>
          <w:lang w:val="en-US" w:eastAsia="ru-RU"/>
        </w:rPr>
        <w:t>store</w:t>
      </w:r>
    </w:p>
    <w:p>
      <w:pPr>
        <w:pStyle w:val="Normal"/>
        <w:rPr>
          <w:lang w:eastAsia="ru-RU"/>
        </w:rPr>
      </w:pPr>
      <w:r>
        <w:rPr>
          <w:lang w:eastAsia="ru-RU"/>
        </w:rPr>
        <w:t>Что изменится: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Запрос, в </w:t>
      </w:r>
      <w:r>
        <w:rPr>
          <w:lang w:val="en-US" w:eastAsia="ru-RU"/>
        </w:rPr>
        <w:t>variation</w:t>
      </w:r>
      <w:r>
        <w:rPr>
          <w:lang w:eastAsia="ru-RU"/>
        </w:rPr>
        <w:t>_</w:t>
      </w:r>
      <w:r>
        <w:rPr>
          <w:lang w:val="en-US" w:eastAsia="ru-RU"/>
        </w:rPr>
        <w:t>attributes</w:t>
      </w:r>
      <w:r>
        <w:rPr>
          <w:lang w:eastAsia="ru-RU"/>
        </w:rPr>
        <w:t xml:space="preserve"> раньше партнер отправлял 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"tax_class": {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"type": "dictionary_entry",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"value": "vat20"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}</w:t>
      </w:r>
    </w:p>
    <w:p>
      <w:pPr>
        <w:pStyle w:val="Normal"/>
        <w:rPr>
          <w:lang w:val="ru-RU" w:eastAsia="ru-RU"/>
        </w:rPr>
      </w:pPr>
      <w:r>
        <w:rPr>
          <w:lang w:eastAsia="ru-RU"/>
        </w:rPr>
        <w:t>теперь</w:t>
      </w:r>
      <w:r>
        <w:rPr>
          <w:lang w:val="en-US" w:eastAsia="ru-RU"/>
        </w:rPr>
        <w:t xml:space="preserve"> </w:t>
      </w:r>
      <w:r>
        <w:rPr>
          <w:lang w:eastAsia="ru-RU"/>
        </w:rPr>
        <w:t>должен</w:t>
      </w:r>
      <w:r>
        <w:rPr>
          <w:lang w:val="en-US" w:eastAsia="ru-RU"/>
        </w:rPr>
        <w:t xml:space="preserve"> </w:t>
      </w:r>
      <w:r>
        <w:rPr>
          <w:lang w:val="ru-RU" w:eastAsia="ru-RU"/>
        </w:rPr>
        <w:t>отправлять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"tax_class": {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"type": "dictionary_entry",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"value": "vat22"</w:t>
      </w:r>
    </w:p>
    <w:p>
      <w:pPr>
        <w:pStyle w:val="Normal"/>
        <w:rPr>
          <w:lang w:eastAsia="ru-RU"/>
        </w:rPr>
      </w:pPr>
      <w:r>
        <w:rPr>
          <w:lang w:eastAsia="ru-RU"/>
        </w:rPr>
        <w:t>}</w:t>
      </w:r>
    </w:p>
    <w:p>
      <w:pPr>
        <w:pStyle w:val="Normal"/>
        <w:rPr>
          <w:lang w:eastAsia="ru-RU"/>
        </w:rPr>
      </w:pPr>
      <w:r>
        <w:rPr>
          <w:lang w:eastAsia="ru-RU"/>
        </w:rPr>
        <w:t> 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2) /v1/attributes.sku.list </w:t>
        <w:br/>
        <w:t> Что изменится:</w:t>
        <w:br/>
        <w:t xml:space="preserve">  В ответе из product вернется </w:t>
      </w:r>
      <w:r>
        <w:rPr/>
        <w:t xml:space="preserve">вместо </w:t>
      </w:r>
      <w:r>
        <w:rPr>
          <w:lang w:eastAsia="ru-RU"/>
        </w:rPr>
        <w:t>"</w:t>
      </w:r>
      <w:r>
        <w:rPr/>
        <w:t>vat20</w:t>
      </w:r>
      <w:r>
        <w:rPr>
          <w:lang w:eastAsia="ru-RU"/>
        </w:rPr>
        <w:t>"</w:t>
      </w:r>
      <w:r>
        <w:rPr/>
        <w:t xml:space="preserve">  </w:t>
      </w:r>
      <w:r>
        <w:rPr>
          <w:lang w:eastAsia="ru-RU"/>
        </w:rPr>
        <w:t>"</w:t>
      </w:r>
      <w:r>
        <w:rPr/>
        <w:t>vat22</w:t>
      </w:r>
      <w:r>
        <w:rPr>
          <w:lang w:eastAsia="ru-RU"/>
        </w:rPr>
        <w:t>"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   </w:t>
      </w:r>
      <w:r>
        <w:rPr>
          <w:lang w:eastAsia="ru-RU"/>
        </w:rPr>
        <w:t xml:space="preserve"> </w:t>
      </w:r>
      <w:r>
        <w:rPr>
          <w:lang w:val="en-US" w:eastAsia="ru-RU"/>
        </w:rPr>
        <w:t>"product": [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 </w:t>
      </w:r>
      <w:r>
        <w:rPr>
          <w:lang w:val="en-US" w:eastAsia="ru-RU"/>
        </w:rPr>
        <w:t>{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"code": "string",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"label": "string",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"type": "number",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"dictionary": "string",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"required_for_shipment_types": [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   </w:t>
      </w:r>
      <w:r>
        <w:rPr>
          <w:lang w:val="en-US" w:eastAsia="ru-RU"/>
        </w:rPr>
        <w:t>"1"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],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"required_for_genders": [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   </w:t>
      </w:r>
      <w:r>
        <w:rPr>
          <w:lang w:val="en-US" w:eastAsia="ru-RU"/>
        </w:rPr>
        <w:t>"boys"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],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"required_for_templates": [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   </w:t>
      </w:r>
      <w:r>
        <w:rPr>
          <w:lang w:val="en-US" w:eastAsia="ru-RU"/>
        </w:rPr>
        <w:t>"full"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],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"allowed_for_templates": [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   </w:t>
      </w:r>
      <w:r>
        <w:rPr>
          <w:lang w:val="en-US" w:eastAsia="ru-RU"/>
        </w:rPr>
        <w:t>"full"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],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"comment": "string",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"allow_edit_for_seller": true,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"value": "vat22"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 </w:t>
      </w:r>
      <w:r>
        <w:rPr>
          <w:lang w:val="en-US" w:eastAsia="ru-RU"/>
        </w:rPr>
        <w:t>}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 </w:t>
      </w:r>
      <w:r>
        <w:rPr>
          <w:lang w:val="en-US" w:eastAsia="ru-RU"/>
        </w:rPr>
        <w:t>]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 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3) /v1/attribute-dictionaries.list</w:t>
      </w:r>
    </w:p>
    <w:p>
      <w:pPr>
        <w:pStyle w:val="Normal"/>
        <w:rPr>
          <w:lang w:eastAsia="ru-RU"/>
        </w:rPr>
      </w:pPr>
      <w:r>
        <w:rPr>
          <w:lang w:eastAsia="ru-RU"/>
        </w:rPr>
        <w:t>Что изменится:</w:t>
      </w:r>
    </w:p>
    <w:p>
      <w:pPr>
        <w:pStyle w:val="Normal"/>
        <w:rPr>
          <w:lang w:eastAsia="ru-RU"/>
        </w:rPr>
      </w:pPr>
      <w:r>
        <w:rPr>
          <w:lang w:eastAsia="ru-RU"/>
        </w:rPr>
        <w:t>В ответе для атрибута tax_class значение vat20 будет заменено на vat22.</w:t>
      </w:r>
    </w:p>
    <w:p>
      <w:pPr>
        <w:pStyle w:val="Normal"/>
        <w:rPr>
          <w:lang w:eastAsia="ru-RU"/>
        </w:rPr>
      </w:pPr>
      <w:r>
        <w:rPr>
          <w:lang w:eastAsia="ru-RU"/>
        </w:rPr>
        <w:t>Пример фрагмента ответа:</w:t>
      </w:r>
    </w:p>
    <w:p>
      <w:pPr>
        <w:pStyle w:val="Normal"/>
        <w:rPr>
          <w:lang w:eastAsia="ru-RU"/>
        </w:rPr>
      </w:pPr>
      <w:r>
        <w:rPr>
          <w:lang w:eastAsia="ru-RU"/>
        </w:rPr>
        <w:t>{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  </w:t>
      </w:r>
      <w:r>
        <w:rPr>
          <w:lang w:eastAsia="ru-RU"/>
        </w:rPr>
        <w:t>"result": {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    </w:t>
      </w:r>
      <w:r>
        <w:rPr>
          <w:lang w:eastAsia="ru-RU"/>
        </w:rPr>
        <w:t>"tax_class": {</w:t>
      </w:r>
    </w:p>
    <w:p>
      <w:pPr>
        <w:pStyle w:val="Normal"/>
        <w:rPr>
          <w:lang w:val="en-US" w:eastAsia="ru-RU"/>
        </w:rPr>
      </w:pPr>
      <w:r>
        <w:rPr>
          <w:lang w:eastAsia="ru-RU"/>
        </w:rPr>
        <w:t xml:space="preserve">      </w:t>
      </w:r>
      <w:r>
        <w:rPr>
          <w:lang w:val="en-US" w:eastAsia="ru-RU"/>
        </w:rPr>
        <w:t>"vat22": {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 xml:space="preserve">"name": "22%", 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   </w:t>
      </w:r>
      <w:r>
        <w:rPr>
          <w:lang w:val="en-US" w:eastAsia="ru-RU"/>
        </w:rPr>
        <w:t>"is_hidden": false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 xml:space="preserve">      </w:t>
      </w:r>
      <w:r>
        <w:rPr>
          <w:lang w:val="en-US" w:eastAsia="ru-RU"/>
        </w:rPr>
        <w:t>}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 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 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 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 </w:t>
      </w:r>
    </w:p>
    <w:p>
      <w:pPr>
        <w:pStyle w:val="Normal"/>
        <w:rPr>
          <w:lang w:val="en-US" w:eastAsia="ru-RU"/>
        </w:rPr>
      </w:pPr>
      <w:r>
        <w:rPr>
          <w:lang w:val="en-US" w:eastAsia="ru-RU"/>
        </w:rPr>
        <w:t> 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9b267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b267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b26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LibreOffice/25.2.7.2$Windows_X86_64 LibreOffice_project/5cbfd1ab6520636bb5f7b99185aa69bd7456825d</Application>
  <AppVersion>15.0000</AppVersion>
  <Pages>3</Pages>
  <Words>163</Words>
  <Characters>1160</Characters>
  <CharactersWithSpaces>1513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2025-11-27T13:06:00Z</dcterms:created>
  <dc:creator>Mariya Vergolyas</dc:creator>
  <dc:description/>
  <dc:language>ru-RU</dc:language>
  <cp:lastModifiedBy/>
  <dcterms:modified xsi:type="dcterms:W3CDTF">2025-12-03T17:22:04Z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