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675"/>
        <w:gridCol w:w="7101"/>
      </w:tblGrid>
      <w:tr w:rsidR="004341CD" w:rsidTr="007F0102">
        <w:tc>
          <w:tcPr>
            <w:tcW w:w="2675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ФАМИЛИЯ:</w:t>
            </w:r>
          </w:p>
        </w:tc>
        <w:tc>
          <w:tcPr>
            <w:tcW w:w="7101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4341CD" w:rsidTr="007F0102">
        <w:tc>
          <w:tcPr>
            <w:tcW w:w="2675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ИМЯ:</w:t>
            </w:r>
          </w:p>
        </w:tc>
        <w:tc>
          <w:tcPr>
            <w:tcW w:w="7101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4341CD" w:rsidTr="007F0102">
        <w:tc>
          <w:tcPr>
            <w:tcW w:w="2675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val="en-US" w:eastAsia="ru-RU"/>
              </w:rPr>
              <w:t>EMAIL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7101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4341CD" w:rsidTr="007F0102">
        <w:tc>
          <w:tcPr>
            <w:tcW w:w="2675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МОБИЛЬНЫЙ ТЕЛЕФОН:</w:t>
            </w:r>
          </w:p>
        </w:tc>
        <w:tc>
          <w:tcPr>
            <w:tcW w:w="7101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4341CD" w:rsidTr="007F0102">
        <w:tc>
          <w:tcPr>
            <w:tcW w:w="2675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</w:p>
        </w:tc>
        <w:tc>
          <w:tcPr>
            <w:tcW w:w="7101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4341CD" w:rsidTr="007F0102">
        <w:tc>
          <w:tcPr>
            <w:tcW w:w="2675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ГОРОД ПРОЖИВАНИЯ:</w:t>
            </w:r>
          </w:p>
        </w:tc>
        <w:tc>
          <w:tcPr>
            <w:tcW w:w="7101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4341CD" w:rsidTr="007F0102">
        <w:tc>
          <w:tcPr>
            <w:tcW w:w="2675" w:type="dxa"/>
          </w:tcPr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3C7570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ВЫ ЗАНИМАЕТЕСЬ РЕМОНТНЫМИ РАБОТАМИ: </w:t>
            </w:r>
          </w:p>
        </w:tc>
        <w:tc>
          <w:tcPr>
            <w:tcW w:w="7101" w:type="dxa"/>
          </w:tcPr>
          <w:p w:rsidR="004341CD" w:rsidRDefault="0073514B" w:rsidP="004341CD">
            <w:pPr>
              <w:spacing w:before="120" w:after="120"/>
              <w:ind w:left="70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134166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341CD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Как физическое лицо </w:t>
            </w:r>
          </w:p>
          <w:p w:rsidR="004341CD" w:rsidRDefault="0073514B" w:rsidP="004341CD">
            <w:pPr>
              <w:spacing w:before="120" w:after="120"/>
              <w:ind w:left="70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6196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341CD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составе организации</w:t>
            </w:r>
          </w:p>
          <w:p w:rsidR="004341CD" w:rsidRDefault="0073514B" w:rsidP="004341CD">
            <w:pPr>
              <w:spacing w:before="120" w:after="120"/>
              <w:ind w:left="70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6137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341CD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Как ИП/ПБОЮЛ </w:t>
            </w:r>
          </w:p>
          <w:p w:rsidR="004341CD" w:rsidRPr="004341CD" w:rsidRDefault="0073514B" w:rsidP="004341CD">
            <w:pPr>
              <w:spacing w:before="120" w:after="120"/>
              <w:ind w:left="708"/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10530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341CD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Другое</w:t>
            </w:r>
          </w:p>
        </w:tc>
      </w:tr>
      <w:tr w:rsidR="004341CD" w:rsidTr="007F0102">
        <w:trPr>
          <w:trHeight w:val="5091"/>
        </w:trPr>
        <w:tc>
          <w:tcPr>
            <w:tcW w:w="2675" w:type="dxa"/>
          </w:tcPr>
          <w:p w:rsidR="00BC41B1" w:rsidRPr="00B83EB3" w:rsidRDefault="00BC41B1" w:rsidP="00BC41B1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 w:bidi="ru-RU"/>
              </w:rPr>
            </w:pPr>
            <w:r w:rsidRPr="00B83E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 w:bidi="ru-RU"/>
              </w:rPr>
              <w:t>ПОЖАЛУЙСТА, УКАЖИТЕ НАПРАВЛЕНИЕ ВАШЕЙ ПРОФЕССИОНАЛЬНОЙ ДЕЯТЕЛЬНОСТИ</w:t>
            </w:r>
          </w:p>
          <w:p w:rsidR="004341CD" w:rsidRDefault="004341CD" w:rsidP="003C757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7101" w:type="dxa"/>
          </w:tcPr>
          <w:p w:rsidR="004341CD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17034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Арматурщик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174078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Электрик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2476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Прораб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12626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Плотник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14203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Отделочник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3105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Бетонщик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9068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Каменщик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10996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Кровельщик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104513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Комплексный ремонт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71616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Монтажник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16771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Сварщик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4347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Столяр-плотник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722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Сантехник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47179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Штукатур-маляр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14851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Разнорабочий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14296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Строительство домов/дач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20203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Замерщик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97391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Сметчик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6341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Плиточник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15583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Закупщик материалов</w:t>
            </w:r>
          </w:p>
          <w:p w:rsidR="00BC41B1" w:rsidRDefault="00BC41B1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85185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Руководитель компании</w:t>
            </w:r>
          </w:p>
          <w:p w:rsidR="00BC41B1" w:rsidRDefault="0073514B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878" w:hanging="14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4120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BC41B1"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Дизайнер </w:t>
            </w:r>
          </w:p>
          <w:p w:rsidR="00BC41B1" w:rsidRDefault="0073514B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736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104780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B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BC41B1"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Архитектор</w:t>
            </w:r>
          </w:p>
          <w:p w:rsidR="00BC41B1" w:rsidRPr="00BC41B1" w:rsidRDefault="0073514B" w:rsidP="00BC41B1">
            <w:pPr>
              <w:pStyle w:val="a6"/>
              <w:tabs>
                <w:tab w:val="clear" w:pos="4677"/>
                <w:tab w:val="clear" w:pos="9355"/>
                <w:tab w:val="left" w:pos="736"/>
              </w:tabs>
              <w:ind w:left="594" w:firstLine="14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id w:val="-113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0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BC41B1" w:rsidRPr="00B83EB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Друг</w:t>
            </w:r>
            <w:r w:rsidR="00BC41B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ое</w:t>
            </w:r>
          </w:p>
        </w:tc>
      </w:tr>
    </w:tbl>
    <w:p w:rsidR="007F0102" w:rsidRPr="0002505F" w:rsidRDefault="0002505F" w:rsidP="0002505F">
      <w:pPr>
        <w:tabs>
          <w:tab w:val="left" w:pos="532"/>
        </w:tabs>
        <w:spacing w:before="127"/>
        <w:ind w:left="-138" w:right="389"/>
        <w:jc w:val="both"/>
        <w:rPr>
          <w:rFonts w:cs="Times New Roman"/>
          <w:color w:val="000000" w:themeColor="text1"/>
          <w:sz w:val="16"/>
          <w:szCs w:val="16"/>
        </w:rPr>
      </w:pPr>
      <w:proofErr w:type="spellStart"/>
      <w:r>
        <w:rPr>
          <w:rFonts w:ascii="Wingdings" w:eastAsia="MS Gothic" w:hAnsi="Wingdings" w:cs="Arial"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lastRenderedPageBreak/>
        <w:t>x</w:t>
      </w:r>
      <w:r w:rsidRPr="0002505F">
        <w:rPr>
          <w:rFonts w:cs="Times New Roman"/>
          <w:color w:val="000000" w:themeColor="text1"/>
          <w:sz w:val="16"/>
          <w:szCs w:val="16"/>
        </w:rPr>
        <w:t>Заполняя</w:t>
      </w:r>
      <w:proofErr w:type="spellEnd"/>
      <w:r w:rsidRPr="0002505F">
        <w:rPr>
          <w:rFonts w:cs="Times New Roman"/>
          <w:color w:val="000000" w:themeColor="text1"/>
          <w:sz w:val="16"/>
          <w:szCs w:val="16"/>
        </w:rPr>
        <w:t xml:space="preserve"> </w:t>
      </w:r>
      <w:r w:rsidR="007F0102" w:rsidRPr="0002505F">
        <w:rPr>
          <w:rFonts w:cs="Times New Roman"/>
          <w:color w:val="000000" w:themeColor="text1"/>
          <w:sz w:val="16"/>
          <w:szCs w:val="16"/>
        </w:rPr>
        <w:t xml:space="preserve">данную анкету и отправляя ее Леруа Мерлен, Вы даете свое согласие ООО «ЛЕРУА МЕРЛЕН ВОСТОК» (ИНН: 5029069967, ОГРН: 1035005516105, место нахождения: 141031, Московская обл., г. Мытищи, </w:t>
      </w:r>
      <w:proofErr w:type="spellStart"/>
      <w:r w:rsidR="007F0102" w:rsidRPr="0002505F">
        <w:rPr>
          <w:rFonts w:cs="Times New Roman"/>
          <w:color w:val="000000" w:themeColor="text1"/>
          <w:sz w:val="16"/>
          <w:szCs w:val="16"/>
        </w:rPr>
        <w:t>Осташковское</w:t>
      </w:r>
      <w:proofErr w:type="spellEnd"/>
      <w:r w:rsidR="007F0102" w:rsidRPr="0002505F">
        <w:rPr>
          <w:rFonts w:cs="Times New Roman"/>
          <w:color w:val="000000" w:themeColor="text1"/>
          <w:sz w:val="16"/>
          <w:szCs w:val="16"/>
        </w:rPr>
        <w:t xml:space="preserve"> шоссе, 1, тел. +7 (495) 961-01-60) и третьим лицам, осуществляющим обработку персональных данных по поручению ООО «ЛЕРУА МЕРЛЕН ВОСТОК», на обработку Ваших персональных данных (фамилия, имя, дата рождения, номер телефона, адрес электронной почты, город проживания), в том числе на их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уничтожение, совершаемых с использованием средств автоматизации или без использования таких средств.</w:t>
      </w:r>
      <w:r>
        <w:rPr>
          <w:rFonts w:cs="Times New Roman"/>
          <w:color w:val="000000" w:themeColor="text1"/>
          <w:sz w:val="16"/>
          <w:szCs w:val="16"/>
        </w:rPr>
        <w:t xml:space="preserve"> </w:t>
      </w:r>
      <w:r w:rsidR="007F0102" w:rsidRPr="0002505F">
        <w:rPr>
          <w:rFonts w:cs="Times New Roman"/>
          <w:color w:val="000000" w:themeColor="text1"/>
          <w:sz w:val="16"/>
          <w:szCs w:val="16"/>
        </w:rPr>
        <w:t>Обработка Ваших персональных данных осуществляется в целях продажи товаров и оказания услуг, предоставления Вам справочной информации, получения обратной связи в отношении товаров/услуг, улучшения качества обслуживания покупателей, изучения и анализа рынка, изучения потребностей покупателей, проведения маркетинговых и иных исследований, направления Вам рекламных и информационных сообщений о товарах/услугах ООО «ЛЕРУА МЕРЛЕН ВОСТОК», о деятельности ООО «ЛЕРУА МЕРЛЕН ВОСТОК», о проведении стимулирующих мероприятий рекламного характера, по электронной почте, посредством смс-сообщений, телефонных звонков и иных способов связи, подтвержденных Вами, а также в целях обеспечения соблюдения законов, иных нормативных правовых актов РФ.</w:t>
      </w:r>
      <w:r w:rsidRPr="0002505F">
        <w:rPr>
          <w:rFonts w:cs="Times New Roman"/>
          <w:color w:val="000000" w:themeColor="text1"/>
          <w:sz w:val="16"/>
          <w:szCs w:val="16"/>
        </w:rPr>
        <w:t xml:space="preserve"> </w:t>
      </w:r>
      <w:r w:rsidR="007F0102" w:rsidRPr="0002505F">
        <w:rPr>
          <w:rFonts w:cs="Times New Roman"/>
          <w:color w:val="000000" w:themeColor="text1"/>
          <w:sz w:val="16"/>
          <w:szCs w:val="16"/>
        </w:rPr>
        <w:t>Настоящее согласие действует в течение 20 лет и может быть отозвано Вами в письменной форме в любой момент путем направления письменного уведомления ООО «ЛЕРУА МЕРЛЕН ВОСТОК» по адресу: 115162, г. Москва, ул. Шаболовка, д. 31, стр. А, в ООО «ЛЕРУА МЕРЛЕН ВОСТОК».</w:t>
      </w:r>
    </w:p>
    <w:p w:rsidR="007F0102" w:rsidRPr="007F0102" w:rsidRDefault="0073514B" w:rsidP="007F0102">
      <w:pPr>
        <w:tabs>
          <w:tab w:val="left" w:pos="532"/>
        </w:tabs>
        <w:spacing w:before="127"/>
        <w:ind w:left="-138" w:right="3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Arial" w:eastAsia="Times New Roman" w:hAnsi="Arial" w:cs="Arial"/>
            <w:bCs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id w:val="-1035737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505F">
            <w:rPr>
              <w:rFonts w:ascii="MS Gothic" w:eastAsia="MS Gothic" w:hAnsi="MS Gothic" w:cs="Arial" w:hint="eastAsia"/>
              <w:bCs/>
              <w:color w:val="000000" w:themeColor="text1"/>
              <w:sz w:val="21"/>
              <w:szCs w:val="21"/>
              <w:bdr w:val="none" w:sz="0" w:space="0" w:color="auto" w:frame="1"/>
              <w:lang w:eastAsia="ru-RU"/>
            </w:rPr>
            <w:t>☒</w:t>
          </w:r>
        </w:sdtContent>
      </w:sdt>
      <w:r w:rsidR="007F0102" w:rsidRPr="007F0102">
        <w:t xml:space="preserve"> </w:t>
      </w:r>
      <w:r w:rsidR="007F0102" w:rsidRPr="0002505F">
        <w:rPr>
          <w:rFonts w:cs="Times New Roman"/>
          <w:color w:val="000000" w:themeColor="text1"/>
          <w:sz w:val="16"/>
          <w:szCs w:val="16"/>
        </w:rPr>
        <w:t>Я согласен на получение рекламных материалов, информационных и новостных рассылок по электронной почте и с использованием мобильных сервисов</w:t>
      </w:r>
    </w:p>
    <w:sectPr w:rsidR="007F0102" w:rsidRPr="007F0102" w:rsidSect="007F01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4B" w:rsidRDefault="0073514B" w:rsidP="00F453F9">
      <w:pPr>
        <w:spacing w:after="0" w:line="240" w:lineRule="auto"/>
      </w:pPr>
      <w:r>
        <w:separator/>
      </w:r>
    </w:p>
  </w:endnote>
  <w:endnote w:type="continuationSeparator" w:id="0">
    <w:p w:rsidR="0073514B" w:rsidRDefault="0073514B" w:rsidP="00F4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CYR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4B" w:rsidRDefault="0073514B" w:rsidP="00F453F9">
      <w:pPr>
        <w:spacing w:after="0" w:line="240" w:lineRule="auto"/>
      </w:pPr>
      <w:r>
        <w:separator/>
      </w:r>
    </w:p>
  </w:footnote>
  <w:footnote w:type="continuationSeparator" w:id="0">
    <w:p w:rsidR="0073514B" w:rsidRDefault="0073514B" w:rsidP="00F4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B1" w:rsidRPr="00BC41B1" w:rsidRDefault="00BC41B1" w:rsidP="00BC41B1">
    <w:pPr>
      <w:framePr w:hSpace="180" w:wrap="around" w:vAnchor="page" w:hAnchor="margin" w:y="2517"/>
      <w:shd w:val="clear" w:color="auto" w:fill="FFFFFF"/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C41B1">
      <w:rPr>
        <w:rFonts w:ascii="HelveticaNeueLTCYR" w:eastAsia="Times New Roman" w:hAnsi="HelveticaNeueLTCYR" w:cs="Times New Roman"/>
        <w:b/>
        <w:bCs/>
        <w:color w:val="1C1C19"/>
        <w:sz w:val="56"/>
        <w:szCs w:val="56"/>
        <w:lang w:eastAsia="ru-RU"/>
      </w:rPr>
      <w:t xml:space="preserve">ПРОФЕССИОНАЛЬНАЯ КАРТА </w:t>
    </w:r>
    <w:r w:rsidRPr="00BC41B1">
      <w:rPr>
        <w:rFonts w:ascii="HelveticaNeueLTCYR" w:eastAsia="Times New Roman" w:hAnsi="HelveticaNeueLTCYR" w:cs="Times New Roman"/>
        <w:b/>
        <w:bCs/>
        <w:color w:val="38A833"/>
        <w:sz w:val="56"/>
        <w:szCs w:val="56"/>
        <w:lang w:eastAsia="ru-RU"/>
      </w:rPr>
      <w:t xml:space="preserve">ЛЕРУА МЕРЛЕН </w:t>
    </w:r>
  </w:p>
  <w:p w:rsidR="00F453F9" w:rsidRDefault="00F453F9" w:rsidP="00BC41B1">
    <w:pPr>
      <w:pStyle w:val="a6"/>
      <w:tabs>
        <w:tab w:val="clear" w:pos="4677"/>
        <w:tab w:val="clear" w:pos="9355"/>
        <w:tab w:val="left" w:pos="1148"/>
      </w:tabs>
      <w:ind w:left="-567"/>
    </w:pPr>
    <w:r>
      <w:rPr>
        <w:noProof/>
        <w:lang w:eastAsia="ru-RU"/>
      </w:rPr>
      <w:drawing>
        <wp:inline distT="0" distB="0" distL="0" distR="0">
          <wp:extent cx="785003" cy="785003"/>
          <wp:effectExtent l="0" t="0" r="0" b="0"/>
          <wp:docPr id="1" name="Рисунок 1" descr="Приложения в Google Play – Леруа Мерл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иложения в Google Play – Леруа Мерл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17" cy="79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1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CAA"/>
    <w:multiLevelType w:val="hybridMultilevel"/>
    <w:tmpl w:val="77E2B9D0"/>
    <w:lvl w:ilvl="0" w:tplc="9E328EA4">
      <w:numFmt w:val="bullet"/>
      <w:lvlText w:val="•"/>
      <w:lvlJc w:val="left"/>
      <w:pPr>
        <w:ind w:left="3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B817B0E"/>
    <w:multiLevelType w:val="hybridMultilevel"/>
    <w:tmpl w:val="4A10B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13B66"/>
    <w:multiLevelType w:val="hybridMultilevel"/>
    <w:tmpl w:val="CF50E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897888"/>
    <w:multiLevelType w:val="hybridMultilevel"/>
    <w:tmpl w:val="858A920A"/>
    <w:lvl w:ilvl="0" w:tplc="9E328EA4">
      <w:numFmt w:val="bullet"/>
      <w:lvlText w:val="•"/>
      <w:lvlJc w:val="left"/>
      <w:pPr>
        <w:ind w:left="3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6DE23E6B"/>
    <w:multiLevelType w:val="hybridMultilevel"/>
    <w:tmpl w:val="B46C1860"/>
    <w:lvl w:ilvl="0" w:tplc="9E328EA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33231"/>
    <w:multiLevelType w:val="hybridMultilevel"/>
    <w:tmpl w:val="5A7A5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45711"/>
    <w:multiLevelType w:val="hybridMultilevel"/>
    <w:tmpl w:val="BFCED660"/>
    <w:lvl w:ilvl="0" w:tplc="9E328EA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B5"/>
    <w:rsid w:val="0002505F"/>
    <w:rsid w:val="000A6B7C"/>
    <w:rsid w:val="003C7570"/>
    <w:rsid w:val="004341CD"/>
    <w:rsid w:val="00634F20"/>
    <w:rsid w:val="0073514B"/>
    <w:rsid w:val="007876BB"/>
    <w:rsid w:val="007F0102"/>
    <w:rsid w:val="008029AA"/>
    <w:rsid w:val="00806EB5"/>
    <w:rsid w:val="008C3D5C"/>
    <w:rsid w:val="009B3936"/>
    <w:rsid w:val="00BC41B1"/>
    <w:rsid w:val="00BF06AF"/>
    <w:rsid w:val="00C278D1"/>
    <w:rsid w:val="00D20356"/>
    <w:rsid w:val="00D5564B"/>
    <w:rsid w:val="00E61D7B"/>
    <w:rsid w:val="00E94AD0"/>
    <w:rsid w:val="00EC0A73"/>
    <w:rsid w:val="00F453F9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8974"/>
  <w15:chartTrackingRefBased/>
  <w15:docId w15:val="{A3782DF6-D79C-4B13-AA4C-CD139DFB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3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3F9"/>
  </w:style>
  <w:style w:type="paragraph" w:styleId="a8">
    <w:name w:val="footer"/>
    <w:basedOn w:val="a"/>
    <w:link w:val="a9"/>
    <w:uiPriority w:val="99"/>
    <w:unhideWhenUsed/>
    <w:rsid w:val="00F4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29848B-008F-D641-A322-F2715C31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Leroy Merlin Vostok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Строкина</dc:creator>
  <cp:keywords/>
  <dc:description/>
  <cp:lastModifiedBy>Дарья Колтакова</cp:lastModifiedBy>
  <cp:revision>4</cp:revision>
  <dcterms:created xsi:type="dcterms:W3CDTF">2020-05-08T12:31:00Z</dcterms:created>
  <dcterms:modified xsi:type="dcterms:W3CDTF">2020-05-08T14:09:00Z</dcterms:modified>
</cp:coreProperties>
</file>