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6CAA7" w14:textId="77777777" w:rsidR="003E79E4" w:rsidRDefault="003E79E4" w:rsidP="003E79E4">
      <w:r>
        <w:t>С 1 июня Социальный фонд начнет принимать заявления на оформление ежегодной семейной выплаты</w:t>
      </w:r>
    </w:p>
    <w:p w14:paraId="13F93F10" w14:textId="77777777" w:rsidR="003E79E4" w:rsidRDefault="003E79E4" w:rsidP="003E79E4"/>
    <w:p w14:paraId="5BF50CD9" w14:textId="77777777" w:rsidR="003E79E4" w:rsidRDefault="003E79E4" w:rsidP="003E79E4">
      <w:r>
        <w:t>«Родители двух и более детей с 1 июня до 1 октября 2026 года смогут оформить и получить дополнительную поддержку через механизм ежегодной семейной выплаты. Это решение было принято по поручению Президента и законодательно оформлено благодаря поддержке фракции «Единая Россия» в Государственной Думе. Подать заявление можно на портале Госуслуги или в отделении Социального фонда. При назначении меры поддержки будут применяться механизмы социального казначейства – то есть, дополнительных справок в большинстве случаев не потребуется. После получения заявления уплаченный в 2025 году налог будет пересчитан по ставке 6% и разницу Социальный фонд вернет гражданину единым платежом. То есть, родители, у которых были трудовые доходы в 2025 году, в 2026 году смогут вернуть часть выплаченного налога на доходы физических лиц за прошлый год. Как и другие меры социальной поддержки, выплата защищена от списания за долги. Технически к старту приема заявлений и назначению новой меры поддержки все готово», – рассказал глава Минтруда России Антон Котяков.</w:t>
      </w:r>
    </w:p>
    <w:p w14:paraId="4770AED0" w14:textId="77777777" w:rsidR="003E79E4" w:rsidRDefault="003E79E4" w:rsidP="003E79E4">
      <w:r>
        <w:rPr>
          <w:rFonts w:ascii="Segoe UI Emoji" w:hAnsi="Segoe UI Emoji" w:cs="Segoe UI Emoji"/>
        </w:rPr>
        <w:t>📆</w:t>
      </w:r>
      <w:r>
        <w:t xml:space="preserve"> Уже 1 июня можно будет подать заявление для получения семейной выплаты.</w:t>
      </w:r>
    </w:p>
    <w:p w14:paraId="1BF1F9AA" w14:textId="77777777" w:rsidR="003E79E4" w:rsidRDefault="003E79E4" w:rsidP="003E79E4">
      <w:r>
        <w:rPr>
          <w:rFonts w:ascii="Segoe UI Emoji" w:hAnsi="Segoe UI Emoji" w:cs="Segoe UI Emoji"/>
        </w:rPr>
        <w:t>👆</w:t>
      </w:r>
      <w:r>
        <w:t>Сегодня отвечаем на вопросы о новой мере поддержки.</w:t>
      </w:r>
    </w:p>
    <w:p w14:paraId="7F17AD9B" w14:textId="77777777" w:rsidR="003E79E4" w:rsidRDefault="003E79E4" w:rsidP="003E79E4">
      <w:r>
        <w:t xml:space="preserve">Сохраняйте себе полезный пост, делитесь с другими родителями </w:t>
      </w:r>
      <w:r>
        <w:rPr>
          <w:rFonts w:ascii="Segoe UI Symbol" w:hAnsi="Segoe UI Symbol" w:cs="Segoe UI Symbol"/>
        </w:rPr>
        <w:t>☺</w:t>
      </w:r>
    </w:p>
    <w:p w14:paraId="2BE8405C" w14:textId="77777777" w:rsidR="003E79E4" w:rsidRDefault="003E79E4" w:rsidP="003E79E4">
      <w:r>
        <w:t>А еще подписывайтесь на наш канал в МАКС max.ru/mintrudrf – будьте в курсе всех новостей первыми</w:t>
      </w:r>
      <w:r>
        <w:rPr>
          <w:rFonts w:ascii="Segoe UI Emoji" w:hAnsi="Segoe UI Emoji" w:cs="Segoe UI Emoji"/>
        </w:rPr>
        <w:t>💫</w:t>
      </w:r>
    </w:p>
    <w:p w14:paraId="27F11104" w14:textId="17234370" w:rsidR="00701C97" w:rsidRDefault="003E79E4" w:rsidP="003E79E4">
      <w:r>
        <w:t>#минтруд #минтруд_родителям #минтруд_разъясняет</w:t>
      </w:r>
    </w:p>
    <w:sectPr w:rsidR="00701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FC"/>
    <w:rsid w:val="002570FC"/>
    <w:rsid w:val="003E79E4"/>
    <w:rsid w:val="00636E93"/>
    <w:rsid w:val="00701C97"/>
    <w:rsid w:val="009A3DE7"/>
    <w:rsid w:val="00A24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E0470F-539F-4B30-B3A8-5FCB1D568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70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70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70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70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70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70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70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70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70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70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570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570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570F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570F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570F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570F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570F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570F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570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570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570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570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570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570F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570F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570F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570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570F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570F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PC-20231207</dc:creator>
  <cp:keywords/>
  <dc:description/>
  <cp:lastModifiedBy>PC-20231207</cp:lastModifiedBy>
  <cp:revision>2</cp:revision>
  <dcterms:created xsi:type="dcterms:W3CDTF">2026-06-02T02:14:00Z</dcterms:created>
  <dcterms:modified xsi:type="dcterms:W3CDTF">2026-06-02T02:14:00Z</dcterms:modified>
</cp:coreProperties>
</file>