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before="0" w:after="18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</w:t>
      </w:r>
      <w:r>
        <w:rPr>
          <w:sz w:val="24"/>
          <w:szCs w:val="24"/>
        </w:rPr>
        <w:t>ДОПОЛНЕНИЕ 2</w:t>
      </w:r>
    </w:p>
    <w:p>
      <w:pPr>
        <w:pStyle w:val="Normal"/>
        <w:keepNext w:val="true"/>
        <w:spacing w:before="0" w:after="18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II. Одновременно со мной прошу принять в гражданство </w:t>
        <w:br/>
        <w:t>Российской Федерации </w:t>
      </w:r>
      <w:r>
        <w:rPr>
          <w:sz w:val="24"/>
          <w:szCs w:val="24"/>
          <w:vertAlign w:val="superscript"/>
        </w:rPr>
        <w:t>10</w:t>
      </w:r>
      <w:r>
        <w:rPr>
          <w:sz w:val="24"/>
          <w:szCs w:val="24"/>
        </w:rPr>
        <w:t>:</w:t>
      </w:r>
    </w:p>
    <w:tbl>
      <w:tblPr>
        <w:tblW w:w="8533" w:type="dxa"/>
        <w:jc w:val="start"/>
        <w:tblInd w:w="567" w:type="dxa"/>
        <w:tblLayout w:type="fixed"/>
        <w:tblCellMar>
          <w:top w:w="0" w:type="dxa"/>
          <w:start w:w="28" w:type="dxa"/>
          <w:bottom w:w="0" w:type="dxa"/>
          <w:end w:w="28" w:type="dxa"/>
        </w:tblCellMar>
        <w:tblLook w:firstRow="0" w:noVBand="0" w:lastRow="0" w:firstColumn="0" w:lastColumn="0" w:noHBand="0" w:val="0000"/>
      </w:tblPr>
      <w:tblGrid>
        <w:gridCol w:w="284"/>
        <w:gridCol w:w="8249"/>
      </w:tblGrid>
      <w:tr>
        <w:trPr>
          <w:cantSplit w:val="true"/>
        </w:trPr>
        <w:tc>
          <w:tcPr>
            <w:tcW w:w="28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249" w:type="dxa"/>
            <w:tcBorders/>
            <w:vAlign w:val="center"/>
          </w:tcPr>
          <w:p>
            <w:pPr>
              <w:pStyle w:val="Normal"/>
              <w:ind w:star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 моего ребенка;</w:t>
            </w:r>
          </w:p>
        </w:tc>
      </w:tr>
    </w:tbl>
    <w:p>
      <w:pPr>
        <w:pStyle w:val="Normal"/>
        <w:ind w:start="567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8533" w:type="dxa"/>
        <w:jc w:val="start"/>
        <w:tblInd w:w="567" w:type="dxa"/>
        <w:tblLayout w:type="fixed"/>
        <w:tblCellMar>
          <w:top w:w="0" w:type="dxa"/>
          <w:start w:w="28" w:type="dxa"/>
          <w:bottom w:w="0" w:type="dxa"/>
          <w:end w:w="28" w:type="dxa"/>
        </w:tblCellMar>
        <w:tblLook w:firstRow="0" w:noVBand="0" w:lastRow="0" w:firstColumn="0" w:lastColumn="0" w:noHBand="0" w:val="0000"/>
      </w:tblPr>
      <w:tblGrid>
        <w:gridCol w:w="284"/>
        <w:gridCol w:w="8249"/>
      </w:tblGrid>
      <w:tr>
        <w:trPr>
          <w:cantSplit w:val="true"/>
        </w:trPr>
        <w:tc>
          <w:tcPr>
            <w:tcW w:w="28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249" w:type="dxa"/>
            <w:tcBorders/>
            <w:vAlign w:val="center"/>
          </w:tcPr>
          <w:p>
            <w:pPr>
              <w:pStyle w:val="Normal"/>
              <w:ind w:star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 моего усыновленного (удочеренного) ребенка;</w:t>
            </w:r>
          </w:p>
        </w:tc>
      </w:tr>
    </w:tbl>
    <w:p>
      <w:pPr>
        <w:pStyle w:val="Normal"/>
        <w:ind w:start="567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8533" w:type="dxa"/>
        <w:jc w:val="start"/>
        <w:tblInd w:w="567" w:type="dxa"/>
        <w:tblLayout w:type="fixed"/>
        <w:tblCellMar>
          <w:top w:w="0" w:type="dxa"/>
          <w:start w:w="28" w:type="dxa"/>
          <w:bottom w:w="0" w:type="dxa"/>
          <w:end w:w="28" w:type="dxa"/>
        </w:tblCellMar>
        <w:tblLook w:firstRow="0" w:noVBand="0" w:lastRow="0" w:firstColumn="0" w:lastColumn="0" w:noHBand="0" w:val="0000"/>
      </w:tblPr>
      <w:tblGrid>
        <w:gridCol w:w="284"/>
        <w:gridCol w:w="8249"/>
      </w:tblGrid>
      <w:tr>
        <w:trPr>
          <w:cantSplit w:val="true"/>
        </w:trPr>
        <w:tc>
          <w:tcPr>
            <w:tcW w:w="28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249" w:type="dxa"/>
            <w:tcBorders/>
            <w:vAlign w:val="center"/>
          </w:tcPr>
          <w:p>
            <w:pPr>
              <w:pStyle w:val="Normal"/>
              <w:ind w:star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 ребенка, над которым установлена моя опека (попечительство);</w:t>
            </w:r>
          </w:p>
        </w:tc>
      </w:tr>
    </w:tbl>
    <w:p>
      <w:pPr>
        <w:pStyle w:val="Normal"/>
        <w:ind w:start="567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8533" w:type="dxa"/>
        <w:jc w:val="start"/>
        <w:tblInd w:w="567" w:type="dxa"/>
        <w:tblLayout w:type="fixed"/>
        <w:tblCellMar>
          <w:top w:w="0" w:type="dxa"/>
          <w:start w:w="28" w:type="dxa"/>
          <w:bottom w:w="0" w:type="dxa"/>
          <w:end w:w="28" w:type="dxa"/>
        </w:tblCellMar>
        <w:tblLook w:firstRow="0" w:noVBand="0" w:lastRow="0" w:firstColumn="0" w:lastColumn="0" w:noHBand="0" w:val="0000"/>
      </w:tblPr>
      <w:tblGrid>
        <w:gridCol w:w="284"/>
        <w:gridCol w:w="8249"/>
      </w:tblGrid>
      <w:tr>
        <w:trPr>
          <w:cantSplit w:val="true"/>
        </w:trPr>
        <w:tc>
          <w:tcPr>
            <w:tcW w:w="28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249" w:type="dxa"/>
            <w:tcBorders/>
            <w:vAlign w:val="center"/>
          </w:tcPr>
          <w:p>
            <w:pPr>
              <w:pStyle w:val="Normal"/>
              <w:ind w:star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 недееспособное лицо, над которым установлена моя опека.</w:t>
            </w:r>
          </w:p>
        </w:tc>
      </w:tr>
    </w:tbl>
    <w:p>
      <w:pPr>
        <w:pStyle w:val="Normal"/>
        <w:ind w:start="567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8533" w:type="dxa"/>
        <w:jc w:val="start"/>
        <w:tblInd w:w="567" w:type="dxa"/>
        <w:tblLayout w:type="fixed"/>
        <w:tblCellMar>
          <w:top w:w="0" w:type="dxa"/>
          <w:start w:w="28" w:type="dxa"/>
          <w:bottom w:w="0" w:type="dxa"/>
          <w:end w:w="28" w:type="dxa"/>
        </w:tblCellMar>
        <w:tblLook w:firstRow="0" w:noVBand="0" w:lastRow="0" w:firstColumn="0" w:lastColumn="0" w:noHBand="0" w:val="0000"/>
      </w:tblPr>
      <w:tblGrid>
        <w:gridCol w:w="284"/>
        <w:gridCol w:w="8249"/>
      </w:tblGrid>
      <w:tr>
        <w:trPr>
          <w:cantSplit w:val="true"/>
        </w:trPr>
        <w:tc>
          <w:tcPr>
            <w:tcW w:w="28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249" w:type="dxa"/>
            <w:tcBorders/>
            <w:vAlign w:val="center"/>
          </w:tcPr>
          <w:p>
            <w:pPr>
              <w:pStyle w:val="Normal"/>
              <w:ind w:start="57" w:end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 Мой ребенок, в том числе усыновленный (удочеренный), не меняет своего гражданства.</w:t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9129" w:type="dxa"/>
        <w:jc w:val="start"/>
        <w:tblInd w:w="23" w:type="dxa"/>
        <w:tblLayout w:type="fixed"/>
        <w:tblCellMar>
          <w:top w:w="0" w:type="dxa"/>
          <w:start w:w="28" w:type="dxa"/>
          <w:bottom w:w="0" w:type="dxa"/>
          <w:end w:w="28" w:type="dxa"/>
        </w:tblCellMar>
        <w:tblLook w:firstRow="0" w:noVBand="0" w:lastRow="0" w:firstColumn="0" w:lastColumn="0" w:noHBand="0" w:val="0000"/>
      </w:tblPr>
      <w:tblGrid>
        <w:gridCol w:w="6577"/>
        <w:gridCol w:w="2552"/>
      </w:tblGrid>
      <w:tr>
        <w:trPr>
          <w:cantSplit w:val="true"/>
        </w:trPr>
        <w:tc>
          <w:tcPr>
            <w:tcW w:w="6577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Положения статьи 8 Федерального закона </w:t>
              <w:br/>
              <w:t>от 28 апреля 2023 г. № 138-ФЗ «О гражданстве</w:t>
              <w:br/>
              <w:t>Российской Федерации» мне разъяснены</w:t>
              <w:br/>
              <w:t>и понятны.</w:t>
            </w:r>
          </w:p>
        </w:tc>
        <w:tc>
          <w:tcPr>
            <w:tcW w:w="25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keepNext w:val="tru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Подпись заявителя</w:t>
            </w:r>
          </w:p>
        </w:tc>
      </w:tr>
      <w:tr>
        <w:trPr>
          <w:cantSplit w:val="true"/>
        </w:trPr>
        <w:tc>
          <w:tcPr>
            <w:tcW w:w="6577" w:type="dxa"/>
            <w:vMerge w:val="continue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spacing w:before="240" w:after="240"/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 </w:t>
      </w:r>
    </w:p>
    <w:p>
      <w:pPr>
        <w:pStyle w:val="Normal"/>
        <w:spacing w:before="240" w:after="240"/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Сведения о ребенке или недееспособном лице</w:t>
      </w:r>
    </w:p>
    <w:p>
      <w:pPr>
        <w:pStyle w:val="Normal"/>
        <w:rPr/>
      </w:pPr>
      <w:r>
        <w:rPr>
          <w:sz w:val="24"/>
          <w:szCs w:val="24"/>
        </w:rPr>
        <w:t xml:space="preserve">1. Фамилия, имя, отчество (при наличии)    </w:t>
      </w:r>
    </w:p>
    <w:p>
      <w:pPr>
        <w:pStyle w:val="Normal"/>
        <w:pBdr>
          <w:top w:val="single" w:sz="4" w:space="1" w:color="000000"/>
        </w:pBdr>
        <w:ind w:start="4466"/>
        <w:jc w:val="center"/>
        <w:rPr/>
      </w:pPr>
      <w:r>
        <w:rPr/>
        <w:t>(в случае изменения фамилии,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pBdr>
          <w:top w:val="single" w:sz="4" w:space="1" w:color="000000"/>
        </w:pBdr>
        <w:spacing w:before="0" w:after="240"/>
        <w:jc w:val="center"/>
        <w:rPr/>
      </w:pPr>
      <w:r>
        <w:rPr/>
        <w:t>имени, отчества указать прежние фамилию, имя, отчество, причину и дату изменения)</w:t>
      </w:r>
    </w:p>
    <w:p>
      <w:pPr>
        <w:pStyle w:val="Normal"/>
        <w:rPr/>
      </w:pPr>
      <w:r>
        <w:rPr>
          <w:sz w:val="24"/>
          <w:szCs w:val="24"/>
        </w:rPr>
        <w:t xml:space="preserve">2. Число, месяц, год и место рождения                 </w:t>
      </w:r>
      <w:r>
        <w:rPr/>
        <w:t xml:space="preserve"> </w:t>
      </w:r>
    </w:p>
    <w:p>
      <w:pPr>
        <w:pStyle w:val="Normal"/>
        <w:pBdr>
          <w:top w:val="single" w:sz="4" w:space="1" w:color="000000"/>
        </w:pBdr>
        <w:spacing w:before="0" w:after="240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rPr/>
      </w:pPr>
      <w:r>
        <w:rPr>
          <w:sz w:val="24"/>
          <w:szCs w:val="24"/>
          <w:lang w:val="en-US"/>
        </w:rPr>
        <w:t>3</w:t>
      </w:r>
      <w:r>
        <w:rPr>
          <w:sz w:val="24"/>
          <w:szCs w:val="24"/>
        </w:rPr>
        <w:t xml:space="preserve">. Пол  </w:t>
      </w:r>
    </w:p>
    <w:p>
      <w:pPr>
        <w:pStyle w:val="Normal"/>
        <w:pBdr>
          <w:top w:val="single" w:sz="4" w:space="1" w:color="000000"/>
        </w:pBdr>
        <w:spacing w:before="0" w:after="240"/>
        <w:ind w:start="907"/>
        <w:jc w:val="center"/>
        <w:rPr/>
      </w:pPr>
      <w:r>
        <w:rPr/>
        <w:t>(мужской, женский)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4</w:t>
      </w:r>
      <w:r>
        <w:rPr>
          <w:sz w:val="24"/>
          <w:szCs w:val="24"/>
        </w:rPr>
        <w:t xml:space="preserve">. Наличие гражданства иностранного государства  </w:t>
      </w:r>
    </w:p>
    <w:p>
      <w:pPr>
        <w:pStyle w:val="Normal"/>
        <w:pBdr>
          <w:top w:val="single" w:sz="4" w:space="1" w:color="000000"/>
        </w:pBdr>
        <w:ind w:start="5472"/>
        <w:jc w:val="center"/>
        <w:rPr/>
      </w:pPr>
      <w:r>
        <w:rPr/>
        <w:t>(какое, когда</w:t>
      </w:r>
    </w:p>
    <w:p>
      <w:pPr>
        <w:pStyle w:val="Normal"/>
        <w:pBdr>
          <w:top w:val="single" w:sz="4" w:space="1" w:color="000000"/>
        </w:pBdr>
        <w:spacing w:before="0" w:after="240"/>
        <w:jc w:val="center"/>
        <w:rPr/>
      </w:pPr>
      <w:r>
        <w:rPr/>
        <w:t>и на каком основании приобретено, вид документа, его номер, дата и место выдачи)</w:t>
      </w:r>
    </w:p>
    <w:p>
      <w:pPr>
        <w:pStyle w:val="Normal"/>
        <w:rPr/>
      </w:pPr>
      <w:r>
        <w:rPr>
          <w:sz w:val="24"/>
          <w:szCs w:val="24"/>
        </w:rPr>
        <w:t xml:space="preserve">5. Место жительства </w:t>
      </w:r>
    </w:p>
    <w:p>
      <w:pPr>
        <w:pStyle w:val="Normal"/>
        <w:pBdr>
          <w:top w:val="single" w:sz="4" w:space="1" w:color="000000"/>
        </w:pBdr>
        <w:ind w:start="2366"/>
        <w:jc w:val="center"/>
        <w:rPr/>
      </w:pPr>
      <w:r>
        <w:rPr/>
        <w:t>(государство, адрес)</w:t>
      </w:r>
    </w:p>
    <w:p>
      <w:pPr>
        <w:pStyle w:val="Normal"/>
        <w:pBdr>
          <w:top w:val="single" w:sz="4" w:space="1" w:color="000000"/>
        </w:pBdr>
        <w:spacing w:before="0" w:after="240"/>
        <w:rPr/>
      </w:pPr>
      <w:r>
        <w:rPr/>
      </w:r>
    </w:p>
    <w:p>
      <w:pPr>
        <w:pStyle w:val="Normal"/>
        <w:keepNext w:val="true"/>
        <w:rPr/>
      </w:pPr>
      <w:r>
        <w:rPr>
          <w:sz w:val="24"/>
          <w:szCs w:val="24"/>
        </w:rPr>
        <w:t xml:space="preserve">6. Свидетельство о рождении   </w:t>
      </w:r>
      <w:r>
        <w:rPr>
          <w:highlight w:val="black"/>
        </w:rPr>
        <w:t>,</w:t>
      </w:r>
    </w:p>
    <w:p>
      <w:pPr>
        <w:pStyle w:val="Normal"/>
        <w:keepNext w:val="true"/>
        <w:pBdr>
          <w:top w:val="single" w:sz="4" w:space="1" w:color="000000"/>
        </w:pBdr>
        <w:ind w:start="3261"/>
        <w:jc w:val="center"/>
        <w:rPr/>
      </w:pPr>
      <w:r>
        <w:rPr/>
        <w:t>(серия, номер (при их наличии),</w:t>
      </w:r>
    </w:p>
    <w:p>
      <w:pPr>
        <w:pStyle w:val="Normal"/>
        <w:pBdr>
          <w:top w:val="single" w:sz="4" w:space="1" w:color="000000"/>
        </w:pBdr>
        <w:spacing w:before="0" w:after="240"/>
        <w:jc w:val="center"/>
        <w:rPr/>
      </w:pPr>
      <w:r>
        <w:rPr/>
        <w:t>кем и когда выдано)</w:t>
      </w:r>
    </w:p>
    <w:p>
      <w:pPr>
        <w:pStyle w:val="Normal"/>
        <w:jc w:val="both"/>
        <w:rPr/>
      </w:pPr>
      <w:r>
        <w:rPr>
          <w:sz w:val="24"/>
          <w:szCs w:val="24"/>
        </w:rPr>
        <w:t xml:space="preserve">7. Документ, удостоверяющий личность ребенка (при наличии), </w:t>
        <w:br/>
        <w:t xml:space="preserve">недееспособного лица  </w:t>
      </w:r>
    </w:p>
    <w:p>
      <w:pPr>
        <w:pStyle w:val="Normal"/>
        <w:pBdr>
          <w:top w:val="single" w:sz="4" w:space="1" w:color="000000"/>
        </w:pBdr>
        <w:ind w:start="2422"/>
        <w:jc w:val="center"/>
        <w:rPr/>
      </w:pPr>
      <w:r>
        <w:rPr/>
        <w:t>(вид документа, его серия, номер (при их наличии),</w:t>
      </w:r>
    </w:p>
    <w:p>
      <w:pPr>
        <w:pStyle w:val="Normal"/>
        <w:pBdr>
          <w:top w:val="single" w:sz="4" w:space="1" w:color="000000"/>
        </w:pBdr>
        <w:spacing w:before="0" w:after="240"/>
        <w:jc w:val="center"/>
        <w:rPr/>
      </w:pPr>
      <w:r>
        <w:rPr/>
        <w:t>кем и когда выдан)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8. Свидетельство об усыновлении (удочерении)</w:t>
      </w:r>
      <w:r>
        <w:rPr>
          <w:sz w:val="24"/>
          <w:szCs w:val="24"/>
          <w:vertAlign w:val="superscript"/>
        </w:rPr>
        <w:t>11</w:t>
      </w:r>
      <w:r>
        <w:rPr>
          <w:sz w:val="24"/>
          <w:szCs w:val="24"/>
        </w:rPr>
        <w:t xml:space="preserve">, документы об установлении опеки (попечительства)  </w:t>
      </w:r>
    </w:p>
    <w:p>
      <w:pPr>
        <w:pStyle w:val="Normal"/>
        <w:pBdr>
          <w:top w:val="single" w:sz="4" w:space="1" w:color="000000"/>
        </w:pBdr>
        <w:ind w:start="1890"/>
        <w:jc w:val="center"/>
        <w:rPr/>
      </w:pPr>
      <w:r>
        <w:rPr/>
        <w:t>(вид документа, его номер,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pBdr>
          <w:top w:val="single" w:sz="4" w:space="1" w:color="000000"/>
        </w:pBdr>
        <w:spacing w:before="0" w:after="240"/>
        <w:jc w:val="center"/>
        <w:rPr/>
      </w:pPr>
      <w:r>
        <w:rPr/>
        <w:t>кем и когда выдан)</w:t>
      </w:r>
    </w:p>
    <w:p>
      <w:pPr>
        <w:pStyle w:val="Normal"/>
        <w:spacing w:before="0" w:after="240"/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</w:r>
    </w:p>
    <w:p>
      <w:pPr>
        <w:pStyle w:val="Normal"/>
        <w:spacing w:before="0" w:after="240"/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</w:r>
    </w:p>
    <w:p>
      <w:pPr>
        <w:pStyle w:val="Normal"/>
        <w:spacing w:before="0" w:after="240"/>
        <w:jc w:val="center"/>
        <w:rPr>
          <w:sz w:val="24"/>
          <w:szCs w:val="24"/>
        </w:rPr>
      </w:pPr>
      <w:r>
        <w:rPr>
          <w:sz w:val="24"/>
          <w:szCs w:val="24"/>
          <w:u w:val="single"/>
        </w:rPr>
        <w:t>Сведения о другом родителе (усыновителе) ребенка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  <w:vertAlign w:val="superscript"/>
        </w:rPr>
        <w:t>12</w:t>
      </w:r>
    </w:p>
    <w:p>
      <w:pPr>
        <w:pStyle w:val="Normal"/>
        <w:rPr/>
      </w:pPr>
      <w:r>
        <w:rPr>
          <w:sz w:val="24"/>
          <w:szCs w:val="24"/>
        </w:rPr>
        <w:t xml:space="preserve">9. Фамилия, имя, отчество (при наличии)        </w:t>
      </w:r>
    </w:p>
    <w:p>
      <w:pPr>
        <w:pStyle w:val="Normal"/>
        <w:pBdr>
          <w:top w:val="single" w:sz="4" w:space="1" w:color="000000"/>
        </w:pBdr>
        <w:spacing w:before="0" w:after="180"/>
        <w:ind w:start="4468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pBdr>
          <w:top w:val="single" w:sz="4" w:space="1" w:color="000000"/>
        </w:pBdr>
        <w:spacing w:before="0" w:after="240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rPr/>
      </w:pPr>
      <w:r>
        <w:rPr>
          <w:sz w:val="24"/>
          <w:szCs w:val="24"/>
        </w:rPr>
        <w:t xml:space="preserve">10. Число, месяц, год и место рождения              </w:t>
      </w:r>
    </w:p>
    <w:p>
      <w:pPr>
        <w:pStyle w:val="Normal"/>
        <w:pBdr>
          <w:top w:val="single" w:sz="4" w:space="1" w:color="000000"/>
        </w:pBdr>
        <w:spacing w:before="0" w:after="180"/>
        <w:ind w:start="4201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pBdr>
          <w:top w:val="single" w:sz="4" w:space="1" w:color="000000"/>
        </w:pBdr>
        <w:spacing w:before="0" w:after="240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rPr>
          <w:sz w:val="22"/>
          <w:szCs w:val="22"/>
        </w:rPr>
      </w:pPr>
      <w:r>
        <w:rPr>
          <w:sz w:val="24"/>
          <w:szCs w:val="24"/>
        </w:rPr>
        <w:t xml:space="preserve">11. Гражданство   </w:t>
      </w:r>
    </w:p>
    <w:p>
      <w:pPr>
        <w:pStyle w:val="Normal"/>
        <w:pBdr>
          <w:top w:val="single" w:sz="4" w:space="1" w:color="000000"/>
        </w:pBdr>
        <w:spacing w:before="0" w:after="240"/>
        <w:ind w:start="1820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rPr/>
      </w:pPr>
      <w:r>
        <w:rPr>
          <w:sz w:val="24"/>
          <w:szCs w:val="24"/>
        </w:rPr>
        <w:t xml:space="preserve">12. Место жительства  </w:t>
      </w:r>
    </w:p>
    <w:p>
      <w:pPr>
        <w:pStyle w:val="Normal"/>
        <w:pBdr>
          <w:top w:val="single" w:sz="4" w:space="1" w:color="000000"/>
        </w:pBdr>
        <w:ind w:start="2366"/>
        <w:jc w:val="center"/>
        <w:rPr/>
      </w:pPr>
      <w:r>
        <w:rPr/>
        <w:t>(государство, адрес)</w:t>
      </w:r>
    </w:p>
    <w:p>
      <w:pPr>
        <w:pStyle w:val="Normal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  <w:lang w:val="en-US"/>
        </w:rPr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134" w:gutter="0" w:header="397" w:top="851" w:footer="397" w:bottom="3402"/>
      <w:pgNumType w:fmt="decimal"/>
      <w:formProt w:val="false"/>
      <w:textDirection w:val="lrTb"/>
      <w:rtlGutter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Courier New">
    <w:charset w:val="cc" w:characterSet="windows-125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W w:w="3687" w:type="dxa"/>
      <w:jc w:val="start"/>
      <w:tblInd w:w="5216" w:type="dxa"/>
      <w:tblLayout w:type="fixed"/>
      <w:tblCellMar>
        <w:top w:w="0" w:type="dxa"/>
        <w:start w:w="28" w:type="dxa"/>
        <w:bottom w:w="0" w:type="dxa"/>
        <w:end w:w="28" w:type="dxa"/>
      </w:tblCellMar>
      <w:tblLook w:firstRow="0" w:noVBand="0" w:lastRow="0" w:firstColumn="0" w:lastColumn="0" w:noHBand="0" w:val="0000"/>
    </w:tblPr>
    <w:tblGrid>
      <w:gridCol w:w="283"/>
      <w:gridCol w:w="3120"/>
      <w:gridCol w:w="284"/>
    </w:tblGrid>
    <w:tr>
      <w:trPr>
        <w:trHeight w:val="652" w:hRule="exact"/>
      </w:trPr>
      <w:tc>
        <w:tcPr>
          <w:tcW w:w="283" w:type="dxa"/>
          <w:tcBorders>
            <w:top w:val="single" w:sz="4" w:space="0" w:color="000000"/>
            <w:start w:val="single" w:sz="4" w:space="0" w:color="000000"/>
          </w:tcBorders>
          <w:vAlign w:val="bottom"/>
        </w:tcPr>
        <w:p>
          <w:pPr>
            <w:pStyle w:val="Normal"/>
            <w:rPr>
              <w:sz w:val="24"/>
              <w:szCs w:val="24"/>
            </w:rPr>
          </w:pPr>
          <w:r>
            <w:rPr>
              <w:sz w:val="24"/>
              <w:szCs w:val="24"/>
            </w:rPr>
          </w:r>
        </w:p>
      </w:tc>
      <w:tc>
        <w:tcPr>
          <w:tcW w:w="3120" w:type="dxa"/>
          <w:tcBorders>
            <w:top w:val="single" w:sz="4" w:space="0" w:color="000000"/>
            <w:bottom w:val="single" w:sz="4" w:space="0" w:color="000000"/>
          </w:tcBorders>
          <w:vAlign w:val="bottom"/>
        </w:tcPr>
        <w:p>
          <w:pPr>
            <w:pStyle w:val="Normal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</w:r>
        </w:p>
      </w:tc>
      <w:tc>
        <w:tcPr>
          <w:tcW w:w="284" w:type="dxa"/>
          <w:tcBorders>
            <w:top w:val="single" w:sz="4" w:space="0" w:color="000000"/>
            <w:end w:val="single" w:sz="4" w:space="0" w:color="000000"/>
          </w:tcBorders>
          <w:vAlign w:val="bottom"/>
        </w:tcPr>
        <w:p>
          <w:pPr>
            <w:pStyle w:val="Normal"/>
            <w:rPr>
              <w:sz w:val="24"/>
              <w:szCs w:val="24"/>
            </w:rPr>
          </w:pPr>
          <w:r>
            <w:rPr>
              <w:sz w:val="24"/>
              <w:szCs w:val="24"/>
            </w:rPr>
          </w:r>
        </w:p>
      </w:tc>
    </w:tr>
    <w:tr>
      <w:trPr/>
      <w:tc>
        <w:tcPr>
          <w:tcW w:w="283" w:type="dxa"/>
          <w:tcBorders>
            <w:start w:val="single" w:sz="4" w:space="0" w:color="000000"/>
            <w:bottom w:val="single" w:sz="4" w:space="0" w:color="000000"/>
          </w:tcBorders>
        </w:tcPr>
        <w:p>
          <w:pPr>
            <w:pStyle w:val="Normal"/>
            <w:rPr/>
          </w:pPr>
          <w:r>
            <w:rPr/>
          </w:r>
        </w:p>
      </w:tc>
      <w:tc>
        <w:tcPr>
          <w:tcW w:w="3120" w:type="dxa"/>
          <w:tcBorders>
            <w:top w:val="single" w:sz="4" w:space="0" w:color="000000"/>
            <w:bottom w:val="single" w:sz="4" w:space="0" w:color="000000"/>
          </w:tcBorders>
        </w:tcPr>
        <w:p>
          <w:pPr>
            <w:pStyle w:val="Normal"/>
            <w:jc w:val="center"/>
            <w:rPr/>
          </w:pPr>
          <w:r>
            <w:rPr/>
            <w:t>(подпись заявителя)</w:t>
          </w:r>
        </w:p>
      </w:tc>
      <w:tc>
        <w:tcPr>
          <w:tcW w:w="284" w:type="dxa"/>
          <w:tcBorders>
            <w:bottom w:val="single" w:sz="4" w:space="0" w:color="000000"/>
            <w:end w:val="single" w:sz="4" w:space="0" w:color="000000"/>
          </w:tcBorders>
        </w:tcPr>
        <w:p>
          <w:pPr>
            <w:pStyle w:val="Normal"/>
            <w:rPr/>
          </w:pPr>
          <w:r>
            <w:rPr/>
          </w:r>
        </w:p>
      </w:tc>
    </w:tr>
  </w:tbl>
  <w:p>
    <w:pPr>
      <w:pStyle w:val="Footer"/>
      <w:spacing w:before="0" w:after="1800"/>
      <w:jc w:val="end"/>
      <w:rPr>
        <w:sz w:val="2"/>
        <w:szCs w:val="2"/>
      </w:rPr>
    </w:pPr>
    <w:r>
      <w:rPr>
        <w:sz w:val="2"/>
        <w:szCs w:val="2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W w:w="3687" w:type="dxa"/>
      <w:jc w:val="start"/>
      <w:tblInd w:w="5216" w:type="dxa"/>
      <w:tblLayout w:type="fixed"/>
      <w:tblCellMar>
        <w:top w:w="0" w:type="dxa"/>
        <w:start w:w="28" w:type="dxa"/>
        <w:bottom w:w="0" w:type="dxa"/>
        <w:end w:w="28" w:type="dxa"/>
      </w:tblCellMar>
      <w:tblLook w:firstRow="0" w:noVBand="0" w:lastRow="0" w:firstColumn="0" w:lastColumn="0" w:noHBand="0" w:val="0000"/>
    </w:tblPr>
    <w:tblGrid>
      <w:gridCol w:w="283"/>
      <w:gridCol w:w="3120"/>
      <w:gridCol w:w="284"/>
    </w:tblGrid>
    <w:tr>
      <w:trPr>
        <w:trHeight w:val="652" w:hRule="exact"/>
      </w:trPr>
      <w:tc>
        <w:tcPr>
          <w:tcW w:w="283" w:type="dxa"/>
          <w:tcBorders>
            <w:top w:val="single" w:sz="4" w:space="0" w:color="000000"/>
            <w:start w:val="single" w:sz="4" w:space="0" w:color="000000"/>
          </w:tcBorders>
          <w:vAlign w:val="bottom"/>
        </w:tcPr>
        <w:p>
          <w:pPr>
            <w:pStyle w:val="Normal"/>
            <w:rPr>
              <w:sz w:val="24"/>
              <w:szCs w:val="24"/>
            </w:rPr>
          </w:pPr>
          <w:r>
            <w:rPr>
              <w:sz w:val="24"/>
              <w:szCs w:val="24"/>
            </w:rPr>
          </w:r>
        </w:p>
      </w:tc>
      <w:tc>
        <w:tcPr>
          <w:tcW w:w="3120" w:type="dxa"/>
          <w:tcBorders>
            <w:top w:val="single" w:sz="4" w:space="0" w:color="000000"/>
            <w:bottom w:val="single" w:sz="4" w:space="0" w:color="000000"/>
          </w:tcBorders>
          <w:vAlign w:val="bottom"/>
        </w:tcPr>
        <w:p>
          <w:pPr>
            <w:pStyle w:val="Normal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</w:r>
        </w:p>
      </w:tc>
      <w:tc>
        <w:tcPr>
          <w:tcW w:w="284" w:type="dxa"/>
          <w:tcBorders>
            <w:top w:val="single" w:sz="4" w:space="0" w:color="000000"/>
            <w:end w:val="single" w:sz="4" w:space="0" w:color="000000"/>
          </w:tcBorders>
          <w:vAlign w:val="bottom"/>
        </w:tcPr>
        <w:p>
          <w:pPr>
            <w:pStyle w:val="Normal"/>
            <w:rPr>
              <w:sz w:val="24"/>
              <w:szCs w:val="24"/>
            </w:rPr>
          </w:pPr>
          <w:r>
            <w:rPr>
              <w:sz w:val="24"/>
              <w:szCs w:val="24"/>
            </w:rPr>
          </w:r>
        </w:p>
      </w:tc>
    </w:tr>
    <w:tr>
      <w:trPr/>
      <w:tc>
        <w:tcPr>
          <w:tcW w:w="283" w:type="dxa"/>
          <w:tcBorders>
            <w:start w:val="single" w:sz="4" w:space="0" w:color="000000"/>
            <w:bottom w:val="single" w:sz="4" w:space="0" w:color="000000"/>
          </w:tcBorders>
        </w:tcPr>
        <w:p>
          <w:pPr>
            <w:pStyle w:val="Normal"/>
            <w:rPr/>
          </w:pPr>
          <w:r>
            <w:rPr/>
          </w:r>
        </w:p>
      </w:tc>
      <w:tc>
        <w:tcPr>
          <w:tcW w:w="3120" w:type="dxa"/>
          <w:tcBorders>
            <w:top w:val="single" w:sz="4" w:space="0" w:color="000000"/>
            <w:bottom w:val="single" w:sz="4" w:space="0" w:color="000000"/>
          </w:tcBorders>
        </w:tcPr>
        <w:p>
          <w:pPr>
            <w:pStyle w:val="Normal"/>
            <w:jc w:val="center"/>
            <w:rPr/>
          </w:pPr>
          <w:r>
            <w:rPr/>
            <w:t>(подпись заявителя)</w:t>
          </w:r>
        </w:p>
      </w:tc>
      <w:tc>
        <w:tcPr>
          <w:tcW w:w="284" w:type="dxa"/>
          <w:tcBorders>
            <w:bottom w:val="single" w:sz="4" w:space="0" w:color="000000"/>
            <w:end w:val="single" w:sz="4" w:space="0" w:color="000000"/>
          </w:tcBorders>
        </w:tcPr>
        <w:p>
          <w:pPr>
            <w:pStyle w:val="Normal"/>
            <w:rPr/>
          </w:pPr>
          <w:r>
            <w:rPr/>
          </w:r>
        </w:p>
      </w:tc>
    </w:tr>
  </w:tbl>
  <w:p>
    <w:pPr>
      <w:pStyle w:val="Footer"/>
      <w:spacing w:before="0" w:after="1800"/>
      <w:jc w:val="end"/>
      <w:rPr>
        <w:sz w:val="2"/>
        <w:szCs w:val="2"/>
      </w:rPr>
    </w:pPr>
    <w:r>
      <w:rPr>
        <w:sz w:val="2"/>
        <w:szCs w:val="2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clear" w:pos="4153"/>
        <w:tab w:val="clear" w:pos="8306"/>
      </w:tabs>
      <w:jc w:val="end"/>
      <w:rPr>
        <w:b/>
        <w:bCs/>
        <w:sz w:val="14"/>
        <w:szCs w:val="14"/>
      </w:rPr>
    </w:pPr>
    <w:r>
      <w:rPr>
        <w:b/>
        <w:bCs/>
        <w:sz w:val="14"/>
        <w:szCs w:val="14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clear" w:pos="4153"/>
        <w:tab w:val="clear" w:pos="8306"/>
      </w:tabs>
      <w:jc w:val="end"/>
      <w:rPr>
        <w:b/>
        <w:bCs/>
        <w:sz w:val="14"/>
        <w:szCs w:val="14"/>
      </w:rPr>
    </w:pPr>
    <w:r>
      <w:rPr>
        <w:b/>
        <w:bCs/>
        <w:sz w:val="14"/>
        <w:szCs w:val="14"/>
      </w:rPr>
    </w:r>
  </w:p>
</w:hdr>
</file>

<file path=word/settings.xml><?xml version="1.0" encoding="utf-8"?>
<w:settings xmlns:w="http://schemas.openxmlformats.org/wordprocessingml/2006/main">
  <w:zoom w:percent="85"/>
  <w:embedSystemFonts/>
  <w:defaultTabStop w:val="720"/>
  <w:autoHyphenation w:val="true"/>
  <w:hyphenationZone w:val="425"/>
  <w:doNotHyphenateCaps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kern w:val="2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40" w:before="0" w:after="0"/>
      <w:jc w:val="star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KopfzeileZchn" w:customStyle="1">
    <w:name w:val="Kopfzeile Zchn"/>
    <w:basedOn w:val="DefaultParagraphFont"/>
    <w:uiPriority w:val="99"/>
    <w:semiHidden/>
    <w:qFormat/>
    <w:rPr>
      <w:rFonts w:cs="Times New Roman"/>
      <w:kern w:val="0"/>
      <w:sz w:val="20"/>
      <w:szCs w:val="20"/>
    </w:rPr>
  </w:style>
  <w:style w:type="character" w:styleId="FuzeileZchn" w:customStyle="1">
    <w:name w:val="Fußzeile Zchn"/>
    <w:basedOn w:val="DefaultParagraphFont"/>
    <w:uiPriority w:val="99"/>
    <w:semiHidden/>
    <w:qFormat/>
    <w:rPr>
      <w:rFonts w:cs="Times New Roman"/>
      <w:kern w:val="0"/>
      <w:sz w:val="20"/>
      <w:szCs w:val="20"/>
    </w:rPr>
  </w:style>
  <w:style w:type="character" w:styleId="FunotentextZchn" w:customStyle="1">
    <w:name w:val="Fußnotentext Zchn"/>
    <w:basedOn w:val="DefaultParagraphFont"/>
    <w:uiPriority w:val="99"/>
    <w:semiHidden/>
    <w:qFormat/>
    <w:rPr>
      <w:rFonts w:cs="Times New Roman"/>
      <w:kern w:val="0"/>
      <w:sz w:val="20"/>
      <w:szCs w:val="20"/>
    </w:rPr>
  </w:style>
  <w:style w:type="character" w:styleId="user">
    <w:name w:val="Символ сноски (user)"/>
    <w:basedOn w:val="DefaultParagraphFont"/>
    <w:uiPriority w:val="99"/>
    <w:semiHidden/>
    <w:qFormat/>
    <w:rPr>
      <w:rFonts w:cs="Times New Roman"/>
      <w:vertAlign w:val="superscript"/>
    </w:rPr>
  </w:style>
  <w:style w:type="character" w:styleId="Style14">
    <w:name w:val="Символ сноски"/>
    <w:qFormat/>
    <w:rPr>
      <w:rFonts w:cs="Times New Roman"/>
      <w:vertAlign w:val="superscript"/>
    </w:rPr>
  </w:style>
  <w:style w:type="character" w:styleId="FootnoteReference">
    <w:name w:val="footnote reference"/>
    <w:rPr>
      <w:rFonts w:cs="Times New Roman"/>
      <w:vertAlign w:val="superscript"/>
    </w:rPr>
  </w:style>
  <w:style w:type="character" w:styleId="TextkrperZchn" w:customStyle="1">
    <w:name w:val="Textkörper Zchn"/>
    <w:basedOn w:val="DefaultParagraphFont"/>
    <w:uiPriority w:val="99"/>
    <w:semiHidden/>
    <w:qFormat/>
    <w:rPr>
      <w:rFonts w:cs="Times New Roman"/>
      <w:kern w:val="0"/>
      <w:sz w:val="20"/>
      <w:szCs w:val="20"/>
    </w:rPr>
  </w:style>
  <w:style w:type="character" w:styleId="EndnotentextZchn" w:customStyle="1">
    <w:name w:val="Endnotentext Zchn"/>
    <w:basedOn w:val="DefaultParagraphFont"/>
    <w:uiPriority w:val="99"/>
    <w:semiHidden/>
    <w:qFormat/>
    <w:rPr>
      <w:rFonts w:cs="Times New Roman"/>
      <w:kern w:val="0"/>
      <w:sz w:val="20"/>
      <w:szCs w:val="20"/>
    </w:rPr>
  </w:style>
  <w:style w:type="character" w:styleId="user1">
    <w:name w:val="Символ концевой сноски (user)"/>
    <w:basedOn w:val="DefaultParagraphFont"/>
    <w:uiPriority w:val="99"/>
    <w:semiHidden/>
    <w:qFormat/>
    <w:rsid w:val="00002ca1"/>
    <w:rPr>
      <w:rFonts w:cs="Times New Roman"/>
      <w:vertAlign w:val="superscript"/>
    </w:rPr>
  </w:style>
  <w:style w:type="character" w:styleId="Style15">
    <w:name w:val="Символ концевой сноски"/>
    <w:qFormat/>
    <w:rPr>
      <w:rFonts w:cs="Times New Roman"/>
      <w:vertAlign w:val="superscript"/>
    </w:rPr>
  </w:style>
  <w:style w:type="character" w:styleId="EndnoteReference">
    <w:name w:val="endnote reference"/>
    <w:rPr>
      <w:rFonts w:cs="Times New Roman"/>
      <w:vertAlign w:val="superscript"/>
    </w:rPr>
  </w:style>
  <w:style w:type="character" w:styleId="SprechblasentextZchn" w:customStyle="1">
    <w:name w:val="Sprechblasentext Zchn"/>
    <w:basedOn w:val="DefaultParagraphFont"/>
    <w:link w:val="BalloonText"/>
    <w:uiPriority w:val="99"/>
    <w:semiHidden/>
    <w:qFormat/>
    <w:rsid w:val="00af3e97"/>
    <w:rPr>
      <w:rFonts w:ascii="Segoe UI" w:hAnsi="Segoe UI" w:cs="Segoe UI"/>
      <w:kern w:val="0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TextkrperZchn"/>
    <w:uiPriority w:val="99"/>
    <w:rsid w:val="00b07a28"/>
    <w:pPr>
      <w:widowControl w:val="false"/>
    </w:pPr>
    <w:rPr>
      <w:sz w:val="30"/>
      <w:szCs w:val="30"/>
      <w:lang w:eastAsia="en-US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2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3">
    <w:name w:val="Указатель (user)"/>
    <w:basedOn w:val="Normal"/>
    <w:qFormat/>
    <w:pPr>
      <w:suppressLineNumbers/>
    </w:pPr>
    <w:rPr>
      <w:rFonts w:cs="Arial"/>
    </w:rPr>
  </w:style>
  <w:style w:type="paragraph" w:styleId="user4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KopfzeileZchn"/>
    <w:uiPriority w:val="99"/>
    <w:pPr>
      <w:tabs>
        <w:tab w:val="clear" w:pos="720"/>
        <w:tab w:val="center" w:pos="4153" w:leader="none"/>
        <w:tab w:val="right" w:pos="8306" w:leader="none"/>
      </w:tabs>
    </w:pPr>
    <w:rPr/>
  </w:style>
  <w:style w:type="paragraph" w:styleId="Footer">
    <w:name w:val="footer"/>
    <w:basedOn w:val="Normal"/>
    <w:link w:val="FuzeileZchn"/>
    <w:uiPriority w:val="99"/>
    <w:pPr>
      <w:tabs>
        <w:tab w:val="clear" w:pos="720"/>
        <w:tab w:val="center" w:pos="4153" w:leader="none"/>
        <w:tab w:val="right" w:pos="8306" w:leader="none"/>
      </w:tabs>
    </w:pPr>
    <w:rPr/>
  </w:style>
  <w:style w:type="paragraph" w:styleId="FootnoteText">
    <w:name w:val="footnote text"/>
    <w:basedOn w:val="Normal"/>
    <w:link w:val="FunotentextZchn"/>
    <w:uiPriority w:val="99"/>
    <w:semiHidden/>
    <w:pPr/>
    <w:rPr/>
  </w:style>
  <w:style w:type="paragraph" w:styleId="ConsNormal" w:customStyle="1">
    <w:name w:val="ConsNormal"/>
    <w:uiPriority w:val="99"/>
    <w:qFormat/>
    <w:rsid w:val="00a02e37"/>
    <w:pPr>
      <w:widowControl/>
      <w:suppressAutoHyphens w:val="true"/>
      <w:bidi w:val="0"/>
      <w:spacing w:lineRule="auto" w:line="240" w:before="0" w:after="0"/>
      <w:ind w:end="19772"/>
      <w:jc w:val="both"/>
    </w:pPr>
    <w:rPr>
      <w:rFonts w:ascii="Courier New" w:hAnsi="Courier New" w:eastAsia="Times New Roman" w:cs="Courier New"/>
      <w:color w:val="auto"/>
      <w:kern w:val="0"/>
      <w:sz w:val="20"/>
      <w:szCs w:val="20"/>
      <w:lang w:val="ru-RU" w:eastAsia="ru-RU" w:bidi="ar-SA"/>
    </w:rPr>
  </w:style>
  <w:style w:type="paragraph" w:styleId="ConsNonformat" w:customStyle="1">
    <w:name w:val="ConsNonformat"/>
    <w:uiPriority w:val="99"/>
    <w:qFormat/>
    <w:rsid w:val="00a02e37"/>
    <w:pPr>
      <w:widowControl/>
      <w:suppressAutoHyphens w:val="true"/>
      <w:bidi w:val="0"/>
      <w:spacing w:lineRule="auto" w:line="240" w:before="0" w:after="0"/>
      <w:jc w:val="both"/>
    </w:pPr>
    <w:rPr>
      <w:rFonts w:ascii="Courier New" w:hAnsi="Courier New" w:eastAsia="Times New Roman" w:cs="Courier New"/>
      <w:color w:val="auto"/>
      <w:kern w:val="0"/>
      <w:sz w:val="20"/>
      <w:szCs w:val="20"/>
      <w:lang w:val="ru-RU" w:eastAsia="ru-RU" w:bidi="ar-SA"/>
    </w:rPr>
  </w:style>
  <w:style w:type="paragraph" w:styleId="ConsDTNormal" w:customStyle="1">
    <w:name w:val="ConsDTNormal"/>
    <w:uiPriority w:val="99"/>
    <w:qFormat/>
    <w:rsid w:val="00a02e37"/>
    <w:pPr>
      <w:widowControl/>
      <w:suppressAutoHyphens w:val="true"/>
      <w:bidi w:val="0"/>
      <w:spacing w:lineRule="auto" w:line="240" w:before="0" w:after="0"/>
      <w:jc w:val="both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EndnoteText">
    <w:name w:val="endnote text"/>
    <w:basedOn w:val="Normal"/>
    <w:link w:val="EndnotentextZchn"/>
    <w:uiPriority w:val="99"/>
    <w:semiHidden/>
    <w:rsid w:val="00002ca1"/>
    <w:pPr/>
    <w:rPr/>
  </w:style>
  <w:style w:type="paragraph" w:styleId="ListParagraph">
    <w:name w:val="List Paragraph"/>
    <w:basedOn w:val="Normal"/>
    <w:uiPriority w:val="99"/>
    <w:qFormat/>
    <w:rsid w:val="00002ca1"/>
    <w:pPr>
      <w:widowControl w:val="false"/>
      <w:ind w:start="597"/>
    </w:pPr>
    <w:rPr>
      <w:sz w:val="22"/>
      <w:szCs w:val="22"/>
      <w:lang w:eastAsia="en-US"/>
    </w:rPr>
  </w:style>
  <w:style w:type="paragraph" w:styleId="TableParagraph" w:customStyle="1">
    <w:name w:val="Table Paragraph"/>
    <w:basedOn w:val="Normal"/>
    <w:uiPriority w:val="99"/>
    <w:qFormat/>
    <w:rsid w:val="004960a9"/>
    <w:pPr>
      <w:widowControl w:val="false"/>
    </w:pPr>
    <w:rPr>
      <w:sz w:val="22"/>
      <w:szCs w:val="22"/>
      <w:lang w:eastAsia="en-US"/>
    </w:rPr>
  </w:style>
  <w:style w:type="paragraph" w:styleId="BalloonText">
    <w:name w:val="Balloon Text"/>
    <w:basedOn w:val="Normal"/>
    <w:link w:val="SprechblasentextZchn"/>
    <w:uiPriority w:val="99"/>
    <w:semiHidden/>
    <w:unhideWhenUsed/>
    <w:qFormat/>
    <w:rsid w:val="00af3e97"/>
    <w:pPr/>
    <w:rPr>
      <w:rFonts w:ascii="Segoe UI" w:hAnsi="Segoe UI" w:cs="Segoe UI"/>
      <w:sz w:val="18"/>
      <w:szCs w:val="18"/>
    </w:rPr>
  </w:style>
  <w:style w:type="numbering" w:styleId="user5" w:default="1">
    <w:name w:val="Без списка (user)"/>
    <w:uiPriority w:val="99"/>
    <w:semiHidden/>
    <w:unhideWhenUsed/>
    <w:qFormat/>
  </w:style>
  <w:style w:type="table" w:default="1" w:styleId="NormaleTabel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EDB2D0-3EBC-4FD0-9A5A-5D75CB034A79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LibreOffice/25.8.6.2$Windows_X86_64 LibreOffice_project/b4b39682cd9868fa725bc664aff94278d315bd04</Application>
  <AppVersion>15.0000</AppVersion>
  <Pages>2</Pages>
  <Words>218</Words>
  <Characters>1339</Characters>
  <CharactersWithSpaces>1691</CharactersWithSpaces>
  <Paragraphs>39</Paragraphs>
  <Company>КонсультантПлюс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2024-01-26T12:05:00Z</dcterms:created>
  <dc:creator>КонсультантПлюс</dc:creator>
  <dc:description/>
  <dc:language>ru-RU</dc:language>
  <cp:lastModifiedBy/>
  <cp:lastPrinted>2023-12-18T19:50:00Z</cp:lastPrinted>
  <dcterms:modified xsi:type="dcterms:W3CDTF">2026-06-10T14:34:44Z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