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C1F41" w14:textId="77777777" w:rsidR="007620C2" w:rsidRDefault="007620C2" w:rsidP="007620C2">
      <w:pPr>
        <w:pStyle w:val="3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/>
        <w:t>Приложение N 5</w:t>
      </w:r>
      <w:r>
        <w:rPr>
          <w:rFonts w:ascii="Arial" w:hAnsi="Arial" w:cs="Arial"/>
          <w:color w:val="444444"/>
          <w:sz w:val="24"/>
          <w:szCs w:val="24"/>
        </w:rPr>
        <w:br/>
        <w:t>к государственной программе</w:t>
      </w:r>
      <w:r>
        <w:rPr>
          <w:rFonts w:ascii="Arial" w:hAnsi="Arial" w:cs="Arial"/>
          <w:color w:val="444444"/>
          <w:sz w:val="24"/>
          <w:szCs w:val="24"/>
        </w:rPr>
        <w:br/>
        <w:t>Свердловской области</w:t>
      </w:r>
      <w:r>
        <w:rPr>
          <w:rFonts w:ascii="Arial" w:hAnsi="Arial" w:cs="Arial"/>
          <w:color w:val="444444"/>
          <w:sz w:val="24"/>
          <w:szCs w:val="24"/>
        </w:rPr>
        <w:br/>
        <w:t>"Обеспечение общественной</w:t>
      </w:r>
      <w:r>
        <w:rPr>
          <w:rFonts w:ascii="Arial" w:hAnsi="Arial" w:cs="Arial"/>
          <w:color w:val="444444"/>
          <w:sz w:val="24"/>
          <w:szCs w:val="24"/>
        </w:rPr>
        <w:br/>
        <w:t>безопасности на территории</w:t>
      </w:r>
      <w:r>
        <w:rPr>
          <w:rFonts w:ascii="Arial" w:hAnsi="Arial" w:cs="Arial"/>
          <w:color w:val="444444"/>
          <w:sz w:val="24"/>
          <w:szCs w:val="24"/>
        </w:rPr>
        <w:br/>
        <w:t>Свердловской области"</w:t>
      </w:r>
    </w:p>
    <w:p w14:paraId="3047DE20" w14:textId="77777777" w:rsidR="007620C2" w:rsidRDefault="007620C2" w:rsidP="007620C2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  <w:t>РАЗМЕРЫ ВОЗНАГРАЖДЕНИЯ ГРАЖДАНАМ ЗА ДОБРОВОЛЬНУЮ СДАЧУ НЕЗАКОННО ХРАНЯЩИХСЯ У НИХ ОРУЖИЯ, БОЕПРИПАСОВ, ВЗРЫВЧАТЫХ ВЕЩЕСТВ</w:t>
      </w:r>
    </w:p>
    <w:p w14:paraId="50213F7A" w14:textId="77777777" w:rsidR="007620C2" w:rsidRDefault="007620C2" w:rsidP="007620C2">
      <w:pPr>
        <w:pStyle w:val="formattext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(в ред. </w:t>
      </w:r>
      <w:hyperlink r:id="rId4" w:history="1">
        <w:r>
          <w:rPr>
            <w:rStyle w:val="a3"/>
            <w:rFonts w:ascii="Arial" w:hAnsi="Arial" w:cs="Arial"/>
            <w:color w:val="2C4B99"/>
          </w:rPr>
          <w:t>Постановлений Правительства Свердловской области от 29.12.2017 N 1046-ПП</w:t>
        </w:r>
      </w:hyperlink>
      <w:r>
        <w:rPr>
          <w:rFonts w:ascii="Arial" w:hAnsi="Arial" w:cs="Arial"/>
          <w:color w:val="444444"/>
        </w:rPr>
        <w:t>, </w:t>
      </w:r>
      <w:hyperlink r:id="rId5" w:history="1">
        <w:r>
          <w:rPr>
            <w:rStyle w:val="a3"/>
            <w:rFonts w:ascii="Arial" w:hAnsi="Arial" w:cs="Arial"/>
            <w:color w:val="2C4B99"/>
          </w:rPr>
          <w:t>от 25.08.2022 N 591-ПП</w:t>
        </w:r>
      </w:hyperlink>
      <w:r>
        <w:rPr>
          <w:rFonts w:ascii="Arial" w:hAnsi="Arial" w:cs="Arial"/>
          <w:color w:val="444444"/>
        </w:rPr>
        <w:t>, </w:t>
      </w:r>
      <w:hyperlink r:id="rId6" w:history="1">
        <w:r>
          <w:rPr>
            <w:rStyle w:val="a3"/>
            <w:rFonts w:ascii="Arial" w:hAnsi="Arial" w:cs="Arial"/>
            <w:color w:val="2C4B99"/>
          </w:rPr>
          <w:t>от 31.08.2023 N 639-ПП</w:t>
        </w:r>
      </w:hyperlink>
      <w:r>
        <w:rPr>
          <w:rFonts w:ascii="Arial" w:hAnsi="Arial" w:cs="Arial"/>
          <w:color w:val="444444"/>
        </w:rPr>
        <w:t>, </w:t>
      </w:r>
      <w:hyperlink r:id="rId7" w:history="1">
        <w:r>
          <w:rPr>
            <w:rStyle w:val="a3"/>
            <w:rFonts w:ascii="Arial" w:hAnsi="Arial" w:cs="Arial"/>
            <w:color w:val="2C4B99"/>
          </w:rPr>
          <w:t>от 30.10.2023 N 803-ПП</w:t>
        </w:r>
      </w:hyperlink>
      <w:r>
        <w:rPr>
          <w:rFonts w:ascii="Arial" w:hAnsi="Arial" w:cs="Arial"/>
          <w:color w:val="444444"/>
        </w:rPr>
        <w:t>)</w:t>
      </w:r>
      <w:r>
        <w:rPr>
          <w:rFonts w:ascii="Arial" w:hAnsi="Arial" w:cs="Arial"/>
          <w:color w:val="44444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4913"/>
        <w:gridCol w:w="1499"/>
        <w:gridCol w:w="1948"/>
      </w:tblGrid>
      <w:tr w:rsidR="007620C2" w14:paraId="41926524" w14:textId="77777777" w:rsidTr="007620C2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8CFA99" w14:textId="77777777" w:rsidR="007620C2" w:rsidRDefault="007620C2">
            <w:pPr>
              <w:rPr>
                <w:rFonts w:ascii="Arial" w:hAnsi="Arial" w:cs="Arial"/>
                <w:color w:val="444444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7679CE" w14:textId="77777777" w:rsidR="007620C2" w:rsidRDefault="007620C2">
            <w:pPr>
              <w:rPr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2B8C7C" w14:textId="77777777" w:rsidR="007620C2" w:rsidRDefault="007620C2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B930D0" w14:textId="77777777" w:rsidR="007620C2" w:rsidRDefault="007620C2">
            <w:pPr>
              <w:rPr>
                <w:sz w:val="20"/>
                <w:szCs w:val="20"/>
              </w:rPr>
            </w:pPr>
          </w:p>
        </w:tc>
      </w:tr>
      <w:tr w:rsidR="007620C2" w14:paraId="347D92AA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83EFE28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Номер строки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A90379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Наименование сдаваемых видов оружия, боеприпасов, взрывчатых веществ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F7029C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Количество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2C09B8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Размер вознаграждения (рублей)</w:t>
            </w:r>
          </w:p>
        </w:tc>
      </w:tr>
      <w:tr w:rsidR="007620C2" w14:paraId="5C03EBAE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704DCA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6511ED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Боевое ручное стрелковое оружие (пистолеты, револьверы, автоматы, пулеметы, гранатометы и другие виды)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6D9F3E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82E7CF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10000,0</w:t>
            </w:r>
          </w:p>
        </w:tc>
      </w:tr>
      <w:tr w:rsidR="007620C2" w14:paraId="39ED49A2" w14:textId="77777777" w:rsidTr="007620C2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D75593D" w14:textId="77777777" w:rsidR="007620C2" w:rsidRDefault="007620C2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(в ред. </w:t>
            </w:r>
            <w:hyperlink r:id="rId8" w:history="1">
              <w:r>
                <w:rPr>
                  <w:rStyle w:val="a3"/>
                  <w:color w:val="2C4B99"/>
                </w:rPr>
                <w:t>Постановления Правительства Свердловской области от 31.08.2023 N 639-ПП</w:t>
              </w:r>
            </w:hyperlink>
            <w:r>
              <w:t>)</w:t>
            </w:r>
            <w:r>
              <w:br/>
            </w:r>
          </w:p>
        </w:tc>
      </w:tr>
      <w:tr w:rsidR="007620C2" w14:paraId="571720B3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2EA8D6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10038B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Основные части боевого ручного стрелкового оружия (ствол, затвор, барабан, рамка, ствольная коробка)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64B14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F0E894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900,0</w:t>
            </w:r>
          </w:p>
        </w:tc>
      </w:tr>
      <w:tr w:rsidR="007620C2" w14:paraId="08B0E013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4E4FF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5D8D05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Охотничье огнестрельное оружие с нарезным стволом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F7C2B3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F50440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5000,0</w:t>
            </w:r>
          </w:p>
        </w:tc>
      </w:tr>
      <w:tr w:rsidR="007620C2" w14:paraId="4495B042" w14:textId="77777777" w:rsidTr="007620C2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90DDB2" w14:textId="77777777" w:rsidR="007620C2" w:rsidRDefault="007620C2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(в ред. </w:t>
            </w:r>
            <w:hyperlink r:id="rId9" w:history="1">
              <w:r>
                <w:rPr>
                  <w:rStyle w:val="a3"/>
                  <w:color w:val="2C4B99"/>
                </w:rPr>
                <w:t>Постановления Правительства Свердловской области от 31.08.2023 N 639-ПП</w:t>
              </w:r>
            </w:hyperlink>
            <w:r>
              <w:t>)</w:t>
            </w:r>
            <w:r>
              <w:br/>
            </w:r>
          </w:p>
        </w:tc>
      </w:tr>
      <w:tr w:rsidR="007620C2" w14:paraId="3C8DAF64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97AF77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3339C0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Основные части огнестрельного оружия с нарезным стволом (ствол, затвор, барабан, рамка, ствольная коробка)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3B6C90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C0CD37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600,0</w:t>
            </w:r>
          </w:p>
        </w:tc>
      </w:tr>
      <w:tr w:rsidR="007620C2" w14:paraId="067BE140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8E6533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CD0F26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Охотничье огнестрельное гладкоствольное оружие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CAF26F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C346B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4000,0</w:t>
            </w:r>
          </w:p>
        </w:tc>
      </w:tr>
      <w:tr w:rsidR="007620C2" w14:paraId="2D397543" w14:textId="77777777" w:rsidTr="007620C2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97D0BC5" w14:textId="77777777" w:rsidR="007620C2" w:rsidRDefault="007620C2">
            <w:pPr>
              <w:pStyle w:val="formattext"/>
              <w:spacing w:before="0" w:beforeAutospacing="0" w:after="0" w:afterAutospacing="0"/>
              <w:ind w:firstLine="480"/>
              <w:textAlignment w:val="baseline"/>
            </w:pPr>
            <w:r>
              <w:t>(в ред. </w:t>
            </w:r>
            <w:hyperlink r:id="rId10" w:history="1">
              <w:r>
                <w:rPr>
                  <w:rStyle w:val="a3"/>
                  <w:color w:val="2C4B99"/>
                </w:rPr>
                <w:t>Постановления Правительства Свердловской области от 31.08.2023 N 639-ПП</w:t>
              </w:r>
            </w:hyperlink>
            <w:r>
              <w:t>)</w:t>
            </w:r>
            <w:r>
              <w:br/>
            </w:r>
          </w:p>
        </w:tc>
      </w:tr>
      <w:tr w:rsidR="007620C2" w14:paraId="315271C0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544603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0E9D30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Основные части огнестрельного гладкоствольного оружия (ствол, затвор, барабан, рамка, ствольная коробка)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B0E17A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C6D126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400,0</w:t>
            </w:r>
          </w:p>
        </w:tc>
      </w:tr>
      <w:tr w:rsidR="007620C2" w14:paraId="77B4C65D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E2AF83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74097D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Оружие самообороны, газовое оружие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9CAC2B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85CA76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1000,0</w:t>
            </w:r>
          </w:p>
        </w:tc>
      </w:tr>
      <w:tr w:rsidR="007620C2" w14:paraId="5012230A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2AD225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CCD918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Пневматическое оружие с дульной энергией более 7,5 Дж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B126BE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280344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600,0</w:t>
            </w:r>
          </w:p>
        </w:tc>
      </w:tr>
      <w:tr w:rsidR="007620C2" w14:paraId="0E3E50E5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D72094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09C7D2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Самодельное огнестрельное оружие или переделанное под огнестрельное оружие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43BF5E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11718F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2000,0</w:t>
            </w:r>
          </w:p>
        </w:tc>
      </w:tr>
      <w:tr w:rsidR="007620C2" w14:paraId="09DB34F5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7B221C9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C6BF29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Боеприпасы к оружию с нарезным стволом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A06900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E90E6C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20,0</w:t>
            </w:r>
          </w:p>
        </w:tc>
      </w:tr>
      <w:tr w:rsidR="007620C2" w14:paraId="7538D5A4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8B47E3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11.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51A1BD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Боеприпасы к оружию с нарезным стволом калибра 5,6 мм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9B6941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5B4A29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7,0</w:t>
            </w:r>
          </w:p>
        </w:tc>
      </w:tr>
      <w:tr w:rsidR="007620C2" w14:paraId="48B764E6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68F11C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12.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F694AA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Боеприпасы к гладкоствольному оружию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B22144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B2E99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7,0</w:t>
            </w:r>
          </w:p>
        </w:tc>
      </w:tr>
      <w:tr w:rsidR="007620C2" w14:paraId="183A770A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A6A3BF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13.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E4A836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Взрывчатые вещества и порох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15E094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100 граммов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557A1E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600,0</w:t>
            </w:r>
          </w:p>
        </w:tc>
      </w:tr>
      <w:tr w:rsidR="007620C2" w14:paraId="46E47C88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F57F92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14.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2BBBB7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Изделия, содержащие взрывчатые вещества: гранаты, мины, артиллерийские снаряды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CD0D62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874165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2600,0</w:t>
            </w:r>
          </w:p>
        </w:tc>
      </w:tr>
      <w:tr w:rsidR="007620C2" w14:paraId="4F96D31E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8A5A21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15.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B06CF8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Средства инициирования взрывов: капсюли-детонаторы, электродетонаторы и другие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513CC9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штука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95CAEE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600,0</w:t>
            </w:r>
          </w:p>
        </w:tc>
      </w:tr>
      <w:tr w:rsidR="007620C2" w14:paraId="0C42CE3F" w14:textId="77777777" w:rsidTr="007620C2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2E0AC0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16.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95F5452" w14:textId="77777777" w:rsidR="007620C2" w:rsidRDefault="007620C2">
            <w:pPr>
              <w:pStyle w:val="formattext"/>
              <w:spacing w:before="0" w:beforeAutospacing="0" w:after="0" w:afterAutospacing="0"/>
              <w:textAlignment w:val="baseline"/>
            </w:pPr>
            <w:r>
              <w:t>Детонирующие и огнепроводные шнуры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932AF32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 метр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77F019" w14:textId="77777777" w:rsidR="007620C2" w:rsidRDefault="007620C2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150,0</w:t>
            </w:r>
          </w:p>
        </w:tc>
      </w:tr>
    </w:tbl>
    <w:p w14:paraId="79EEEE39" w14:textId="77777777" w:rsidR="007620C2" w:rsidRDefault="007620C2" w:rsidP="007620C2">
      <w:pPr>
        <w:pStyle w:val="3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br/>
      </w:r>
      <w:r>
        <w:rPr>
          <w:rFonts w:ascii="Arial" w:hAnsi="Arial" w:cs="Arial"/>
          <w:color w:val="444444"/>
          <w:sz w:val="24"/>
          <w:szCs w:val="24"/>
        </w:rPr>
        <w:br/>
        <w:t>Приложение N 5-1</w:t>
      </w:r>
      <w:r>
        <w:rPr>
          <w:rFonts w:ascii="Arial" w:hAnsi="Arial" w:cs="Arial"/>
          <w:color w:val="444444"/>
          <w:sz w:val="24"/>
          <w:szCs w:val="24"/>
        </w:rPr>
        <w:br/>
        <w:t>к государственной программе</w:t>
      </w:r>
      <w:r>
        <w:rPr>
          <w:rFonts w:ascii="Arial" w:hAnsi="Arial" w:cs="Arial"/>
          <w:color w:val="444444"/>
          <w:sz w:val="24"/>
          <w:szCs w:val="24"/>
        </w:rPr>
        <w:br/>
        <w:t>Свердловской области</w:t>
      </w:r>
      <w:r>
        <w:rPr>
          <w:rFonts w:ascii="Arial" w:hAnsi="Arial" w:cs="Arial"/>
          <w:color w:val="444444"/>
          <w:sz w:val="24"/>
          <w:szCs w:val="24"/>
        </w:rPr>
        <w:br/>
        <w:t>"Обеспечение общественной безопасности</w:t>
      </w:r>
      <w:r>
        <w:rPr>
          <w:rFonts w:ascii="Arial" w:hAnsi="Arial" w:cs="Arial"/>
          <w:color w:val="444444"/>
          <w:sz w:val="24"/>
          <w:szCs w:val="24"/>
        </w:rPr>
        <w:br/>
        <w:t>на территории Свердловской области"</w:t>
      </w:r>
    </w:p>
    <w:p w14:paraId="5E35E868" w14:textId="77777777" w:rsidR="007620C2" w:rsidRDefault="007620C2" w:rsidP="007620C2">
      <w:pPr>
        <w:pStyle w:val="headertext"/>
        <w:spacing w:before="0" w:beforeAutospacing="0" w:after="240" w:afterAutospacing="0"/>
        <w:jc w:val="center"/>
        <w:textAlignment w:val="baseline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  <w:t>ПОЛОЖЕНИЕ О ПОРЯДКЕ ВЫПЛАТЫ ДЕНЕЖНОГО ВОЗНАГРАЖДЕНИЯ ГРАЖДАНАМ ЗА ДОБРОВОЛЬНУЮ СДАЧУ НЕЗАКОННО ХРАНЯЩИХСЯ ОРУЖИЯ, БОЕПРИПАСОВ И (ИЛИ) ВЗРЫВЧАТЫХ ВЕЩЕСТВ</w:t>
      </w:r>
    </w:p>
    <w:p w14:paraId="5521C69B" w14:textId="77777777" w:rsidR="007620C2" w:rsidRDefault="007620C2" w:rsidP="007620C2">
      <w:pPr>
        <w:pStyle w:val="formattext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(введено </w:t>
      </w:r>
      <w:hyperlink r:id="rId11" w:history="1">
        <w:r>
          <w:rPr>
            <w:rStyle w:val="a3"/>
            <w:rFonts w:ascii="Arial" w:hAnsi="Arial" w:cs="Arial"/>
            <w:color w:val="2C4B99"/>
          </w:rPr>
          <w:t>Постановлением Правительства Свердловской области от 31.08.2023 N 639-ПП</w:t>
        </w:r>
      </w:hyperlink>
      <w:r>
        <w:rPr>
          <w:rFonts w:ascii="Arial" w:hAnsi="Arial" w:cs="Arial"/>
          <w:color w:val="444444"/>
        </w:rPr>
        <w:t>; в ред. </w:t>
      </w:r>
      <w:hyperlink r:id="rId12" w:history="1">
        <w:r>
          <w:rPr>
            <w:rStyle w:val="a3"/>
            <w:rFonts w:ascii="Arial" w:hAnsi="Arial" w:cs="Arial"/>
            <w:color w:val="2C4B99"/>
          </w:rPr>
          <w:t>Постановления Правительства Свердловской области от 30.10.2023 N 803-ПП</w:t>
        </w:r>
      </w:hyperlink>
      <w:r>
        <w:rPr>
          <w:rFonts w:ascii="Arial" w:hAnsi="Arial" w:cs="Arial"/>
          <w:color w:val="444444"/>
        </w:rPr>
        <w:t>)</w:t>
      </w:r>
    </w:p>
    <w:p w14:paraId="0BCD0692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</w:r>
    </w:p>
    <w:p w14:paraId="5381D5D8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 Настоящее положение разработано в целях предупреждения незаконного оборота оружия, боеприпасов и (или) взрывчатых веществ (далее - оружие).</w:t>
      </w:r>
      <w:r>
        <w:rPr>
          <w:rFonts w:ascii="Arial" w:hAnsi="Arial" w:cs="Arial"/>
          <w:color w:val="444444"/>
        </w:rPr>
        <w:br/>
      </w:r>
    </w:p>
    <w:p w14:paraId="36F5B243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0AC4724F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2. Гражданам, добровольно сдавшим незаконно хранящееся у них оружие, выплачивается вознаграждение в размерах, установленных государственной программой Свердловской области "Обеспечение общественной безопасности на территории Свердловской области", утвержденной Постановлением Правительства Свердловской области от 05.04.2017 N 229-ПП "Об утверждении государственной программы Свердловской области "Обеспечение общественной безопасности на территории Свердловской области".</w:t>
      </w:r>
      <w:r>
        <w:rPr>
          <w:rFonts w:ascii="Arial" w:hAnsi="Arial" w:cs="Arial"/>
          <w:color w:val="444444"/>
        </w:rPr>
        <w:br/>
      </w:r>
    </w:p>
    <w:p w14:paraId="2D61FC7E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232045AB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(п. 2 в ред. </w:t>
      </w:r>
      <w:hyperlink r:id="rId13" w:history="1">
        <w:r>
          <w:rPr>
            <w:rStyle w:val="a3"/>
            <w:rFonts w:ascii="Arial" w:hAnsi="Arial" w:cs="Arial"/>
            <w:color w:val="2C4B99"/>
          </w:rPr>
          <w:t>Постановления Правительства Свердловской области от 30.10.2023 N 803-ПП</w:t>
        </w:r>
      </w:hyperlink>
      <w:r>
        <w:rPr>
          <w:rFonts w:ascii="Arial" w:hAnsi="Arial" w:cs="Arial"/>
          <w:color w:val="444444"/>
        </w:rPr>
        <w:t>)</w:t>
      </w:r>
      <w:r>
        <w:rPr>
          <w:rFonts w:ascii="Arial" w:hAnsi="Arial" w:cs="Arial"/>
          <w:color w:val="444444"/>
        </w:rPr>
        <w:br/>
      </w:r>
    </w:p>
    <w:p w14:paraId="281D6712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0B07EEFD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3. Право на выплату денежного вознаграждения за добровольную сдачу незаконно хранящегося оружия (далее - денежное вознаграждение) имеют граждане Российской Федерации, достигшие восемнадцатилетнего возраста и имеющие регистрацию по месту жительства или месту пребывания на территории Свердловской области (далее - гражданин).</w:t>
      </w:r>
      <w:r>
        <w:rPr>
          <w:rFonts w:ascii="Arial" w:hAnsi="Arial" w:cs="Arial"/>
          <w:color w:val="444444"/>
        </w:rPr>
        <w:br/>
      </w:r>
    </w:p>
    <w:p w14:paraId="4A682465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18491148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4. В целях реализации права на денежное вознаграждение гражданин, добровольно сдавший незаконно хранящееся у него оружие, одновременно с подачей заявления о добровольной сдаче оружия подает в подразделение Главного управления Министерства внутренних дел Российской Федерации по Свердловской области заявление о выплате денежного вознаграждения за добровольно сданные оружие, боеприпасы и (или) взрывчатые вещества (далее - заявление о выплате) по форме согласно </w:t>
      </w:r>
      <w:hyperlink r:id="rId14" w:anchor="2U256FI" w:history="1">
        <w:r>
          <w:rPr>
            <w:rStyle w:val="a3"/>
            <w:rFonts w:ascii="Arial" w:hAnsi="Arial" w:cs="Arial"/>
            <w:color w:val="2C4B99"/>
          </w:rPr>
          <w:t>приложению N 2</w:t>
        </w:r>
      </w:hyperlink>
      <w:r>
        <w:rPr>
          <w:rFonts w:ascii="Arial" w:hAnsi="Arial" w:cs="Arial"/>
          <w:color w:val="444444"/>
        </w:rPr>
        <w:t> к настоящему положению.</w:t>
      </w:r>
      <w:r>
        <w:rPr>
          <w:rFonts w:ascii="Arial" w:hAnsi="Arial" w:cs="Arial"/>
          <w:color w:val="444444"/>
        </w:rPr>
        <w:br/>
      </w:r>
    </w:p>
    <w:p w14:paraId="4628C1C9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249F1290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5. На основании поданных гражданином заявления о добровольной сдаче оружия и заявления о выплате Главное управление Министерства внутренних дел Российской Федерации по Свердловской области подготавливает и направляет в Министерство общественной безопасности Свердловской области (далее - Министерство) заявку о выплате денежного вознаграждения гражданам за добровольно сданные незаконно хранящиеся оружие, боеприпасы и (или) взрывчатые вещества, заверенную гербовой печатью (далее - заявка), по форме согласно </w:t>
      </w:r>
      <w:hyperlink r:id="rId15" w:anchor="16IT96P" w:history="1">
        <w:r>
          <w:rPr>
            <w:rStyle w:val="a3"/>
            <w:rFonts w:ascii="Arial" w:hAnsi="Arial" w:cs="Arial"/>
            <w:color w:val="2C4B99"/>
          </w:rPr>
          <w:t>приложению N 1</w:t>
        </w:r>
      </w:hyperlink>
      <w:r>
        <w:rPr>
          <w:rFonts w:ascii="Arial" w:hAnsi="Arial" w:cs="Arial"/>
          <w:color w:val="444444"/>
        </w:rPr>
        <w:t> к настоящему положению.</w:t>
      </w:r>
      <w:r>
        <w:rPr>
          <w:rFonts w:ascii="Arial" w:hAnsi="Arial" w:cs="Arial"/>
          <w:color w:val="444444"/>
        </w:rPr>
        <w:br/>
      </w:r>
    </w:p>
    <w:p w14:paraId="0597F04A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30E9EF6C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6. К заявке прилагаются следующие документы:</w:t>
      </w:r>
      <w:r>
        <w:rPr>
          <w:rFonts w:ascii="Arial" w:hAnsi="Arial" w:cs="Arial"/>
          <w:color w:val="444444"/>
        </w:rPr>
        <w:br/>
      </w:r>
    </w:p>
    <w:p w14:paraId="1992BFFA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2DDBA713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1) копия заявления о выплате;</w:t>
      </w:r>
      <w:r>
        <w:rPr>
          <w:rFonts w:ascii="Arial" w:hAnsi="Arial" w:cs="Arial"/>
          <w:color w:val="444444"/>
        </w:rPr>
        <w:br/>
      </w:r>
    </w:p>
    <w:p w14:paraId="5EA541CB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04D9E3F0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2) копия документа, удостоверяющего личность гражданина, добровольно сдавшего незаконно хранящееся у него оружие;</w:t>
      </w:r>
      <w:r>
        <w:rPr>
          <w:rFonts w:ascii="Arial" w:hAnsi="Arial" w:cs="Arial"/>
          <w:color w:val="444444"/>
        </w:rPr>
        <w:br/>
      </w:r>
    </w:p>
    <w:p w14:paraId="360A23D6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3E0DA4AE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3) копия документа, подтверждающего регистрацию по месту жительства или по месту пребывания гражданина, добровольно сдавшего незаконно хранящееся у него оружие;</w:t>
      </w:r>
      <w:r>
        <w:rPr>
          <w:rFonts w:ascii="Arial" w:hAnsi="Arial" w:cs="Arial"/>
          <w:color w:val="444444"/>
        </w:rPr>
        <w:br/>
      </w:r>
    </w:p>
    <w:p w14:paraId="2C737C2E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656FC9CC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4) реквизиты банковского счета гражданина, добровольно сдавшего незаконно хранящееся у него оружие, открытого в банке или иной кредитной организации, для перечисления денежного вознаграждения.</w:t>
      </w:r>
      <w:r>
        <w:rPr>
          <w:rFonts w:ascii="Arial" w:hAnsi="Arial" w:cs="Arial"/>
          <w:color w:val="444444"/>
        </w:rPr>
        <w:br/>
      </w:r>
    </w:p>
    <w:p w14:paraId="0C9D9631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14978BAD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7. Выплата денежного вознаграждения осуществляется Министерством гражданину, добровольно сдавшему незаконно хранящееся у него оружие, на основании заявки в течение 30 календарных дней со дня поступления заявки в Министерство.</w:t>
      </w:r>
      <w:r>
        <w:rPr>
          <w:rFonts w:ascii="Arial" w:hAnsi="Arial" w:cs="Arial"/>
          <w:color w:val="444444"/>
        </w:rPr>
        <w:br/>
      </w:r>
    </w:p>
    <w:p w14:paraId="14D63654" w14:textId="77777777" w:rsidR="007620C2" w:rsidRDefault="007620C2" w:rsidP="007620C2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14:paraId="78EEFD1E" w14:textId="77777777" w:rsidR="007620C2" w:rsidRDefault="007620C2" w:rsidP="007620C2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8. В случае выявления неполных, недостоверных сведений, несоответствия заявки установленной форме Министерство в течение 60 календарных дней со дня поступления заявки письменно уведомляет об этом Главное управление Министерства внутренних дел Российской Федерации по Свердловской области, подавшее заявку.</w:t>
      </w:r>
      <w:r>
        <w:rPr>
          <w:rFonts w:ascii="Arial" w:hAnsi="Arial" w:cs="Arial"/>
          <w:color w:val="444444"/>
        </w:rPr>
        <w:br/>
      </w:r>
    </w:p>
    <w:p w14:paraId="0371687B" w14:textId="77777777" w:rsidR="007620C2" w:rsidRDefault="007620C2" w:rsidP="007620C2">
      <w:pPr>
        <w:pStyle w:val="4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  <w:t>Приложение N 1</w:t>
      </w:r>
      <w:r>
        <w:rPr>
          <w:rFonts w:ascii="Arial" w:hAnsi="Arial" w:cs="Arial"/>
          <w:color w:val="444444"/>
        </w:rPr>
        <w:br/>
        <w:t>к Положению о порядке выплаты</w:t>
      </w:r>
      <w:r>
        <w:rPr>
          <w:rFonts w:ascii="Arial" w:hAnsi="Arial" w:cs="Arial"/>
          <w:color w:val="444444"/>
        </w:rPr>
        <w:br/>
        <w:t>денежного вознаграждения гражданам</w:t>
      </w:r>
      <w:r>
        <w:rPr>
          <w:rFonts w:ascii="Arial" w:hAnsi="Arial" w:cs="Arial"/>
          <w:color w:val="444444"/>
        </w:rPr>
        <w:br/>
        <w:t>за добровольную сдачу</w:t>
      </w:r>
      <w:r>
        <w:rPr>
          <w:rFonts w:ascii="Arial" w:hAnsi="Arial" w:cs="Arial"/>
          <w:color w:val="444444"/>
        </w:rPr>
        <w:br/>
        <w:t>незаконно хранящихся оружия,</w:t>
      </w:r>
      <w:r>
        <w:rPr>
          <w:rFonts w:ascii="Arial" w:hAnsi="Arial" w:cs="Arial"/>
          <w:color w:val="444444"/>
        </w:rPr>
        <w:br/>
        <w:t>боеприпасов и (или) взрывчатых веществ</w:t>
      </w:r>
    </w:p>
    <w:p w14:paraId="30C1DE79" w14:textId="77777777" w:rsidR="007620C2" w:rsidRDefault="007620C2" w:rsidP="007620C2">
      <w:pPr>
        <w:pStyle w:val="formattext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  <w:t>(в ред. </w:t>
      </w:r>
      <w:hyperlink r:id="rId16" w:history="1">
        <w:r>
          <w:rPr>
            <w:rStyle w:val="a3"/>
            <w:rFonts w:ascii="Arial" w:hAnsi="Arial" w:cs="Arial"/>
            <w:color w:val="2C4B99"/>
          </w:rPr>
          <w:t>Постановления Правительства Свердловской области от 30.10.2023 N 803-ПП</w:t>
        </w:r>
      </w:hyperlink>
      <w:r>
        <w:rPr>
          <w:rFonts w:ascii="Arial" w:hAnsi="Arial" w:cs="Arial"/>
          <w:color w:val="444444"/>
        </w:rPr>
        <w:t>)</w:t>
      </w:r>
    </w:p>
    <w:p w14:paraId="18808CBE" w14:textId="77777777" w:rsidR="007620C2" w:rsidRDefault="007620C2" w:rsidP="007620C2">
      <w:pPr>
        <w:pStyle w:val="formattext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  <w:t>Форма</w:t>
      </w:r>
    </w:p>
    <w:p w14:paraId="16A42520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 xml:space="preserve">Официальный бланк Главного управления     В Министерство общественной </w:t>
      </w:r>
    </w:p>
    <w:p w14:paraId="3230F6C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Министерства внутренних дел Российской    безопасности Свердловской области </w:t>
      </w:r>
    </w:p>
    <w:p w14:paraId="1B77BB9C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Федерации по Свердловской области </w:t>
      </w:r>
    </w:p>
    <w:p w14:paraId="5B65138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 xml:space="preserve">                                  ЗАЯВКА </w:t>
      </w:r>
    </w:p>
    <w:p w14:paraId="4FAC1E27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о выплате денежного вознаграждения гражданам </w:t>
      </w:r>
    </w:p>
    <w:p w14:paraId="190DA9C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за добровольно сданные незаконно хранящиеся оружие,</w:t>
      </w:r>
    </w:p>
    <w:p w14:paraId="3C3697C0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боеприпасы и (или) взрывчатые вещества </w:t>
      </w:r>
    </w:p>
    <w:p w14:paraId="15686889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 xml:space="preserve">    В  соответствии с Положением о порядке выплаты денежного вознаграждения </w:t>
      </w:r>
    </w:p>
    <w:p w14:paraId="617F03B1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гражданам  за добровольную сдачу незаконно хранящихся оружия, боеприпасов и </w:t>
      </w:r>
    </w:p>
    <w:p w14:paraId="60BD98C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(или)  взрывчатых  веществ  (приложение  N  5-1 к государственной программе </w:t>
      </w:r>
    </w:p>
    <w:p w14:paraId="649B17A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 области  "Обеспечение общественной безопасности на территории </w:t>
      </w:r>
    </w:p>
    <w:p w14:paraId="2CE8650C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   области",    утвержденной    Постановлением   Правительства </w:t>
      </w:r>
    </w:p>
    <w:p w14:paraId="6A795A5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области от 05.04.2017 N 229-ПП "Об утверждении государственной </w:t>
      </w:r>
    </w:p>
    <w:p w14:paraId="4C8BCBC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программы  Свердловской  области  "Обеспечение общественной безопасности на </w:t>
      </w:r>
    </w:p>
    <w:p w14:paraId="2A150A5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территории Свердловской области"), в _________</w:t>
      </w:r>
    </w:p>
    <w:p w14:paraId="0439F01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14:paraId="3DBD59D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(наименование подразделения Главного управления Министерства внутренних дел </w:t>
      </w:r>
    </w:p>
    <w:p w14:paraId="242C1D4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Российской Федерации по Свердловской области)</w:t>
      </w:r>
    </w:p>
    <w:p w14:paraId="4B6C82B6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осуществлена приемка _____________________________________________________,</w:t>
      </w:r>
    </w:p>
    <w:p w14:paraId="1CDF705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(вид сданных оружия, боеприпасов и (или) взрывчатых веществ)</w:t>
      </w:r>
    </w:p>
    <w:p w14:paraId="42E6570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 xml:space="preserve">в количестве _____________________________, добровольно сданных гражданином </w:t>
      </w:r>
    </w:p>
    <w:p w14:paraId="19A4BC8C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__________________________________________________________________________,</w:t>
      </w:r>
    </w:p>
    <w:p w14:paraId="5FE2120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(Ф.И.О.)</w:t>
      </w:r>
    </w:p>
    <w:p w14:paraId="7ED9DE0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зарегистрированным (прописанным) по адресу: _______________________________</w:t>
      </w:r>
    </w:p>
    <w:p w14:paraId="07284DD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__________________________________________________________________________,</w:t>
      </w:r>
    </w:p>
    <w:p w14:paraId="303F4F6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(место жительства (регистрации))</w:t>
      </w:r>
    </w:p>
    <w:p w14:paraId="07D7016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паспорт серия _________ номер ___________, выданный _______________________</w:t>
      </w:r>
    </w:p>
    <w:p w14:paraId="5E5CDEF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__________________________________________________________________________.</w:t>
      </w:r>
    </w:p>
    <w:p w14:paraId="2BE1DBA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(кем и когда выдан)</w:t>
      </w:r>
    </w:p>
    <w:p w14:paraId="12B48B89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Определено  денежное  вознаграждение  за  сданные предметы вооружения в </w:t>
      </w:r>
    </w:p>
    <w:p w14:paraId="3359AF8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размере __________ (________________________________________) руб. ___ коп.</w:t>
      </w:r>
    </w:p>
    <w:p w14:paraId="12AFC70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(сумма)               (сумма прописью)</w:t>
      </w:r>
    </w:p>
    <w:p w14:paraId="7C7424F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Денежное вознаграждение в установленном порядке перечислить на счет:</w:t>
      </w:r>
    </w:p>
    <w:p w14:paraId="0EBB49D7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Банк получателя: __________________________________________________________</w:t>
      </w:r>
    </w:p>
    <w:p w14:paraId="420C6771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БИК банка (иной кредитной организации) ____________________________________</w:t>
      </w:r>
    </w:p>
    <w:p w14:paraId="70E9259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ИНН банка (иной кредитной организации) ____________________________________</w:t>
      </w:r>
    </w:p>
    <w:p w14:paraId="3B537C3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Реквизиты счета получателя ________________________________________________</w:t>
      </w:r>
    </w:p>
    <w:p w14:paraId="0CD09DD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_____________________________________________ __________ __________________</w:t>
      </w:r>
    </w:p>
    <w:p w14:paraId="3A44683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(наименование должности руководителя Главного  (подпись)     (Ф.И.О.)</w:t>
      </w:r>
    </w:p>
    <w:p w14:paraId="6D5E2240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управления Министерства внутренних дел        М.П.</w:t>
      </w:r>
    </w:p>
    <w:p w14:paraId="4F54D42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Российской Федерации по Свердловской области)</w:t>
      </w:r>
    </w:p>
    <w:p w14:paraId="045BD362" w14:textId="77777777" w:rsidR="007620C2" w:rsidRDefault="007620C2" w:rsidP="007620C2">
      <w:pPr>
        <w:pStyle w:val="4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  <w:t>Приложение N 2</w:t>
      </w:r>
      <w:r>
        <w:rPr>
          <w:rFonts w:ascii="Arial" w:hAnsi="Arial" w:cs="Arial"/>
          <w:color w:val="444444"/>
        </w:rPr>
        <w:br/>
        <w:t>к Положению о порядке выплаты</w:t>
      </w:r>
      <w:r>
        <w:rPr>
          <w:rFonts w:ascii="Arial" w:hAnsi="Arial" w:cs="Arial"/>
          <w:color w:val="444444"/>
        </w:rPr>
        <w:br/>
        <w:t>денежного вознаграждения гражданам</w:t>
      </w:r>
      <w:r>
        <w:rPr>
          <w:rFonts w:ascii="Arial" w:hAnsi="Arial" w:cs="Arial"/>
          <w:color w:val="444444"/>
        </w:rPr>
        <w:br/>
        <w:t>за добровольную сдачу</w:t>
      </w:r>
      <w:r>
        <w:rPr>
          <w:rFonts w:ascii="Arial" w:hAnsi="Arial" w:cs="Arial"/>
          <w:color w:val="444444"/>
        </w:rPr>
        <w:br/>
        <w:t>незаконно хранящихся оружия,</w:t>
      </w:r>
      <w:r>
        <w:rPr>
          <w:rFonts w:ascii="Arial" w:hAnsi="Arial" w:cs="Arial"/>
          <w:color w:val="444444"/>
        </w:rPr>
        <w:br/>
        <w:t>боеприпасов и (или) взрывчатых веществ</w:t>
      </w:r>
    </w:p>
    <w:p w14:paraId="51C909B4" w14:textId="77777777" w:rsidR="007620C2" w:rsidRDefault="007620C2" w:rsidP="007620C2">
      <w:pPr>
        <w:pStyle w:val="formattext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  <w:t>(в ред. </w:t>
      </w:r>
      <w:hyperlink r:id="rId17" w:history="1">
        <w:r>
          <w:rPr>
            <w:rStyle w:val="a3"/>
            <w:rFonts w:ascii="Arial" w:hAnsi="Arial" w:cs="Arial"/>
            <w:color w:val="2C4B99"/>
          </w:rPr>
          <w:t>Постановления Правительства Свердловской области от 30.10.2023 N 803-ПП</w:t>
        </w:r>
      </w:hyperlink>
      <w:r>
        <w:rPr>
          <w:rFonts w:ascii="Arial" w:hAnsi="Arial" w:cs="Arial"/>
          <w:color w:val="444444"/>
        </w:rPr>
        <w:t>)</w:t>
      </w:r>
    </w:p>
    <w:p w14:paraId="28861396" w14:textId="77777777" w:rsidR="007620C2" w:rsidRDefault="007620C2" w:rsidP="007620C2">
      <w:pPr>
        <w:pStyle w:val="formattext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  <w:t>Форма</w:t>
      </w:r>
    </w:p>
    <w:p w14:paraId="3AAA2920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                            В _____________________________________________</w:t>
      </w:r>
    </w:p>
    <w:p w14:paraId="2CF87CF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       (наименование подразделения Главного управления </w:t>
      </w:r>
    </w:p>
    <w:p w14:paraId="53DF602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                 Министерства внутренних дел </w:t>
      </w:r>
    </w:p>
    <w:p w14:paraId="3B79AAF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_______________________________________________</w:t>
      </w:r>
    </w:p>
    <w:p w14:paraId="45A1836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Российской Федерации по Свердловской области)</w:t>
      </w:r>
    </w:p>
    <w:p w14:paraId="603BCC6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от ____________________________________________</w:t>
      </w:r>
    </w:p>
    <w:p w14:paraId="711E7E0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          (Ф.И.О. заявителя)</w:t>
      </w:r>
    </w:p>
    <w:p w14:paraId="39D52211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паспорт _______________________________________</w:t>
      </w:r>
    </w:p>
    <w:p w14:paraId="4088AC16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     (серия, номер, кем и когда выдан)</w:t>
      </w:r>
    </w:p>
    <w:p w14:paraId="563E8D86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_______________________________________________</w:t>
      </w:r>
    </w:p>
    <w:p w14:paraId="38C83D19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        зарегистрирован (прописан) по </w:t>
      </w:r>
    </w:p>
    <w:p w14:paraId="74DCC5B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адресу: _______________________________________</w:t>
      </w:r>
    </w:p>
    <w:p w14:paraId="549AE5CF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_______________________________________________</w:t>
      </w:r>
    </w:p>
    <w:p w14:paraId="556F23A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контактный телефон ____________________________</w:t>
      </w:r>
    </w:p>
    <w:p w14:paraId="23B83F6C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 xml:space="preserve">                                 ЗАЯВЛЕНИЕ </w:t>
      </w:r>
    </w:p>
    <w:p w14:paraId="6E65E61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  о выплате денежного вознаграждения </w:t>
      </w:r>
    </w:p>
    <w:p w14:paraId="563870E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за добровольно сданные оружие,</w:t>
      </w:r>
    </w:p>
    <w:p w14:paraId="4E50D78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              боеприпасы и (или) взрывчатые вещества </w:t>
      </w:r>
    </w:p>
    <w:p w14:paraId="0E699FC1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    Прошу предоставить денежное вознаграждение за добровольную сдачу ______</w:t>
      </w:r>
    </w:p>
    <w:p w14:paraId="052261B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14:paraId="130A8E1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(указать вид сданных оружия, боеприпасов и (или) взрывчатых веществ)</w:t>
      </w:r>
    </w:p>
    <w:p w14:paraId="16F979BF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на основании Положения о порядке выплаты денежного вознаграждения гражданам </w:t>
      </w:r>
    </w:p>
    <w:p w14:paraId="7BC05E1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за  добровольную  сдачу  незаконно  хранящихся  оружия, боеприпасов и (или)</w:t>
      </w:r>
    </w:p>
    <w:p w14:paraId="1DE7748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взрывчатых   веществ   (приложение   N   5-1   к  государственной программе </w:t>
      </w:r>
    </w:p>
    <w:p w14:paraId="536EFBFF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 области  "Обеспечение общественной безопасности на территории </w:t>
      </w:r>
    </w:p>
    <w:p w14:paraId="63C6370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   области",    утвержденной    Постановлением   Правительства </w:t>
      </w:r>
    </w:p>
    <w:p w14:paraId="46392B9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Свердловской области от 05.04.2017 N 229-ПП "Об утверждении государственной </w:t>
      </w:r>
    </w:p>
    <w:p w14:paraId="1A4AB80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программы  Свердловской  области  "Обеспечение общественной безопасности на </w:t>
      </w:r>
    </w:p>
    <w:p w14:paraId="3F82621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территории Свердловской области").</w:t>
      </w:r>
    </w:p>
    <w:p w14:paraId="07F9269B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О себе сообщаю следующие данные:</w:t>
      </w:r>
    </w:p>
    <w:p w14:paraId="7C4AC88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1. Паспортные данные: _________________________________________________</w:t>
      </w:r>
    </w:p>
    <w:p w14:paraId="5BFB89B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(серия, номер, кем и когда выдан)</w:t>
      </w:r>
    </w:p>
    <w:p w14:paraId="5BDEB41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___________________________________________________________________________</w:t>
      </w:r>
    </w:p>
    <w:p w14:paraId="09B03100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2.  Реквизиты  счета, открытого в банке или иной кредитной организации,</w:t>
      </w:r>
    </w:p>
    <w:p w14:paraId="47548186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для перечисления денежного вознаграждения:</w:t>
      </w:r>
    </w:p>
    <w:p w14:paraId="0FF9D82F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Банк получателя: ______________________________________________________</w:t>
      </w:r>
    </w:p>
    <w:p w14:paraId="7EE74921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БИК банка (иной кредитной организации) ________________________________</w:t>
      </w:r>
    </w:p>
    <w:p w14:paraId="09ED70D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ИНН банка (иной кредитной организации) ________________________________</w:t>
      </w:r>
    </w:p>
    <w:p w14:paraId="750E0F76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Реквизиты счета получателя ___________________________________________.</w:t>
      </w:r>
    </w:p>
    <w:p w14:paraId="377426A4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Даю  свое согласие уполномоченным должностным лицам на обработку (любое </w:t>
      </w:r>
    </w:p>
    <w:p w14:paraId="7DFB365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действие  (операцию)  или  совокупность  действий (операций), совершаемых с </w:t>
      </w:r>
    </w:p>
    <w:p w14:paraId="295FD257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использованием  средств автоматизации или без использования таких средств с </w:t>
      </w:r>
    </w:p>
    <w:p w14:paraId="5C15125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персональными  данными,  включая  сбор, запись, систематизацию, накопление,</w:t>
      </w:r>
    </w:p>
    <w:p w14:paraId="2F6CAEE7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хранение,  уточнение  (обновление,  изменение),  извлечение, использование,</w:t>
      </w:r>
    </w:p>
    <w:p w14:paraId="777EA8F5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передачу    (распространение,   предоставление,   доступ),   обезличивание,</w:t>
      </w:r>
    </w:p>
    <w:p w14:paraId="5124C56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блокирование,  удаление,  уничтожение)  персональных  данных,  указанных  в </w:t>
      </w:r>
    </w:p>
    <w:p w14:paraId="0AB6BB32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настоящем   заявлении   и   (или)   ставших  известными  должностным  лицам </w:t>
      </w:r>
    </w:p>
    <w:p w14:paraId="1F38236A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федеральных   органов   исполнительной   власти  и  исполнительных  органов </w:t>
      </w:r>
    </w:p>
    <w:p w14:paraId="47B36077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государственной  власти  Свердловской  области  в связи с реализацией моего </w:t>
      </w:r>
    </w:p>
    <w:p w14:paraId="47888F98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права на получение денежного вознаграждения за добровольную сдачу незаконно </w:t>
      </w:r>
    </w:p>
    <w:p w14:paraId="5CF9964E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хранящихся оружия, боеприпасов и (или) взрывчатых веществ.</w:t>
      </w:r>
    </w:p>
    <w:p w14:paraId="6E08113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 xml:space="preserve">    Согласие  на  обработку  моих  персональных данных действует со дня его </w:t>
      </w:r>
    </w:p>
    <w:p w14:paraId="468A485F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подписания до дня отзыва в письменной форме.</w:t>
      </w:r>
    </w:p>
    <w:p w14:paraId="42073E0D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br/>
        <w:t>"__" ___________ 20__ года                  _________ _____________________</w:t>
      </w:r>
    </w:p>
    <w:p w14:paraId="2AE454E3" w14:textId="77777777" w:rsidR="007620C2" w:rsidRDefault="007620C2" w:rsidP="007620C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18"/>
        </w:rPr>
      </w:pPr>
      <w:r>
        <w:rPr>
          <w:rFonts w:ascii="Courier New" w:hAnsi="Courier New" w:cs="Courier New"/>
          <w:color w:val="444444"/>
          <w:spacing w:val="-18"/>
        </w:rPr>
        <w:t>                                            (подпись)        (Ф.И.О.)</w:t>
      </w:r>
    </w:p>
    <w:p w14:paraId="14994BFA" w14:textId="77777777" w:rsidR="007620C2" w:rsidRDefault="007620C2" w:rsidP="007620C2">
      <w:pPr>
        <w:pStyle w:val="3"/>
        <w:spacing w:before="0" w:beforeAutospacing="0" w:after="240" w:afterAutospacing="0"/>
        <w:jc w:val="right"/>
        <w:textAlignment w:val="baseline"/>
        <w:rPr>
          <w:rFonts w:ascii="Arial" w:hAnsi="Arial" w:cs="Arial"/>
          <w:color w:val="444444"/>
          <w:sz w:val="24"/>
          <w:szCs w:val="24"/>
        </w:rPr>
      </w:pPr>
    </w:p>
    <w:p w14:paraId="5804828C" w14:textId="77777777" w:rsidR="00DD0216" w:rsidRDefault="00DD0216"/>
    <w:sectPr w:rsidR="00DD0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AEF"/>
    <w:rsid w:val="00421B0C"/>
    <w:rsid w:val="00633AEF"/>
    <w:rsid w:val="007620C2"/>
    <w:rsid w:val="00A00F9C"/>
    <w:rsid w:val="00D315F6"/>
    <w:rsid w:val="00DD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0C79A"/>
  <w15:chartTrackingRefBased/>
  <w15:docId w15:val="{7F55C6F9-E328-42C4-831B-8B245DBD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2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620C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620C2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620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620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7620C2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620C2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620C2"/>
    <w:rPr>
      <w:color w:val="0000FF"/>
      <w:u w:val="single"/>
    </w:rPr>
  </w:style>
  <w:style w:type="paragraph" w:customStyle="1" w:styleId="unformattext">
    <w:name w:val="unformattext"/>
    <w:basedOn w:val="a"/>
    <w:rsid w:val="007620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0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9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0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1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3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6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07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1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1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8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34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8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46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36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42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29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66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05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3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14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57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9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8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1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1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0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5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94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99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7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66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2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9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5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9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27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43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2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1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05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12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59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5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5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4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0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4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40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79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79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7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27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76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8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9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35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86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7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3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3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83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2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2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15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4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40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6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86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20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40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15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54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3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0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4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4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9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06789972" TargetMode="External" /><Relationship Id="rId13" Type="http://schemas.openxmlformats.org/officeDocument/2006/relationships/hyperlink" Target="https://docs.cntd.ru/document/406915338" TargetMode="External" /><Relationship Id="rId1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https://docs.cntd.ru/document/406915338" TargetMode="External" /><Relationship Id="rId12" Type="http://schemas.openxmlformats.org/officeDocument/2006/relationships/hyperlink" Target="https://docs.cntd.ru/document/406915338" TargetMode="External" /><Relationship Id="rId17" Type="http://schemas.openxmlformats.org/officeDocument/2006/relationships/hyperlink" Target="https://docs.cntd.ru/document/406915338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docs.cntd.ru/document/406915338" TargetMode="External" /><Relationship Id="rId1" Type="http://schemas.openxmlformats.org/officeDocument/2006/relationships/styles" Target="styles.xml" /><Relationship Id="rId6" Type="http://schemas.openxmlformats.org/officeDocument/2006/relationships/hyperlink" Target="https://docs.cntd.ru/document/406789972" TargetMode="External" /><Relationship Id="rId11" Type="http://schemas.openxmlformats.org/officeDocument/2006/relationships/hyperlink" Target="https://docs.cntd.ru/document/406789972" TargetMode="External" /><Relationship Id="rId5" Type="http://schemas.openxmlformats.org/officeDocument/2006/relationships/hyperlink" Target="https://docs.cntd.ru/document/406204394" TargetMode="External" /><Relationship Id="rId15" Type="http://schemas.openxmlformats.org/officeDocument/2006/relationships/hyperlink" Target="https://docs.cntd.ru/document/446434763" TargetMode="External" /><Relationship Id="rId10" Type="http://schemas.openxmlformats.org/officeDocument/2006/relationships/hyperlink" Target="https://docs.cntd.ru/document/406789972" TargetMode="External" /><Relationship Id="rId19" Type="http://schemas.openxmlformats.org/officeDocument/2006/relationships/theme" Target="theme/theme1.xml" /><Relationship Id="rId4" Type="http://schemas.openxmlformats.org/officeDocument/2006/relationships/hyperlink" Target="https://docs.cntd.ru/document/543538122" TargetMode="External" /><Relationship Id="rId9" Type="http://schemas.openxmlformats.org/officeDocument/2006/relationships/hyperlink" Target="https://docs.cntd.ru/document/406789972" TargetMode="External" /><Relationship Id="rId14" Type="http://schemas.openxmlformats.org/officeDocument/2006/relationships/hyperlink" Target="https://docs.cntd.ru/document/446434763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Емелина Светлана Игоревна</dc:creator>
  <cp:keywords/>
  <dc:description/>
  <cp:lastModifiedBy>Ксения Ярина</cp:lastModifiedBy>
  <cp:revision>2</cp:revision>
  <dcterms:created xsi:type="dcterms:W3CDTF">2026-06-03T05:33:00Z</dcterms:created>
  <dcterms:modified xsi:type="dcterms:W3CDTF">2026-06-03T05:33:00Z</dcterms:modified>
</cp:coreProperties>
</file>