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8"/>
        <w:gridCol w:w="2391"/>
        <w:gridCol w:w="2056"/>
        <w:gridCol w:w="1378"/>
        <w:gridCol w:w="1467"/>
        <w:gridCol w:w="1415"/>
      </w:tblGrid>
      <w:tr w:rsidR="00B5693A" w:rsidTr="0095064E">
        <w:tc>
          <w:tcPr>
            <w:tcW w:w="9345" w:type="dxa"/>
            <w:gridSpan w:val="6"/>
          </w:tcPr>
          <w:p w:rsidR="00B5693A" w:rsidRDefault="00B5693A" w:rsidP="00B5693A">
            <w:pPr>
              <w:tabs>
                <w:tab w:val="left" w:pos="3930"/>
              </w:tabs>
            </w:pPr>
            <w:r>
              <w:tab/>
              <w:t>Смета расходов</w:t>
            </w:r>
          </w:p>
        </w:tc>
      </w:tr>
      <w:tr w:rsidR="00B5693A" w:rsidTr="00B5693A">
        <w:tc>
          <w:tcPr>
            <w:tcW w:w="704" w:type="dxa"/>
          </w:tcPr>
          <w:p w:rsidR="00B5693A" w:rsidRPr="00B5693A" w:rsidRDefault="00B5693A">
            <w:r>
              <w:t>№</w:t>
            </w:r>
          </w:p>
        </w:tc>
        <w:tc>
          <w:tcPr>
            <w:tcW w:w="2410" w:type="dxa"/>
          </w:tcPr>
          <w:p w:rsidR="00B5693A" w:rsidRDefault="00B5693A" w:rsidP="00B5693A">
            <w:pPr>
              <w:ind w:firstLine="708"/>
            </w:pPr>
            <w:r>
              <w:t>Наименование товара</w:t>
            </w:r>
          </w:p>
        </w:tc>
        <w:tc>
          <w:tcPr>
            <w:tcW w:w="1557" w:type="dxa"/>
          </w:tcPr>
          <w:p w:rsidR="00B5693A" w:rsidRDefault="00B5693A" w:rsidP="00B5693A">
            <w:pPr>
              <w:jc w:val="center"/>
            </w:pPr>
            <w:r>
              <w:t>Описание товара</w:t>
            </w:r>
          </w:p>
        </w:tc>
        <w:tc>
          <w:tcPr>
            <w:tcW w:w="1558" w:type="dxa"/>
          </w:tcPr>
          <w:p w:rsidR="00B5693A" w:rsidRDefault="00B5693A" w:rsidP="00B5693A">
            <w:pPr>
              <w:jc w:val="center"/>
            </w:pPr>
            <w:proofErr w:type="spellStart"/>
            <w:r>
              <w:t>Кол.ед</w:t>
            </w:r>
            <w:proofErr w:type="spellEnd"/>
          </w:p>
        </w:tc>
        <w:tc>
          <w:tcPr>
            <w:tcW w:w="1558" w:type="dxa"/>
          </w:tcPr>
          <w:p w:rsidR="00B5693A" w:rsidRDefault="00B5693A" w:rsidP="00B5693A">
            <w:pPr>
              <w:jc w:val="center"/>
            </w:pPr>
            <w:r>
              <w:t xml:space="preserve">Стоимость 1 </w:t>
            </w:r>
            <w:proofErr w:type="spellStart"/>
            <w:r>
              <w:t>ед.товара</w:t>
            </w:r>
            <w:proofErr w:type="spellEnd"/>
          </w:p>
        </w:tc>
        <w:tc>
          <w:tcPr>
            <w:tcW w:w="1558" w:type="dxa"/>
          </w:tcPr>
          <w:p w:rsidR="00B5693A" w:rsidRDefault="00B5693A" w:rsidP="00B5693A">
            <w:pPr>
              <w:jc w:val="center"/>
            </w:pPr>
            <w:r>
              <w:t>Общая сумма руб.</w:t>
            </w:r>
          </w:p>
        </w:tc>
      </w:tr>
      <w:tr w:rsidR="00B5693A" w:rsidTr="00B5693A">
        <w:tc>
          <w:tcPr>
            <w:tcW w:w="704" w:type="dxa"/>
          </w:tcPr>
          <w:p w:rsidR="00B5693A" w:rsidRDefault="00AD2A3A">
            <w:r>
              <w:t>1</w:t>
            </w:r>
          </w:p>
        </w:tc>
        <w:tc>
          <w:tcPr>
            <w:tcW w:w="2410" w:type="dxa"/>
          </w:tcPr>
          <w:p w:rsidR="00B5693A" w:rsidRDefault="00BC1937" w:rsidP="00BC1937">
            <w:pPr>
              <w:ind w:firstLine="708"/>
            </w:pPr>
            <w:r>
              <w:t xml:space="preserve">Стул для посетителей и мероприятий раскладной      </w:t>
            </w:r>
          </w:p>
        </w:tc>
        <w:tc>
          <w:tcPr>
            <w:tcW w:w="1557" w:type="dxa"/>
          </w:tcPr>
          <w:p w:rsidR="00B5693A" w:rsidRDefault="00BC1937" w:rsidP="00BC1937">
            <w:r>
              <w:t xml:space="preserve">Стул </w:t>
            </w:r>
            <w:r>
              <w:t xml:space="preserve">металлический с мягким сиденьем </w:t>
            </w:r>
            <w:proofErr w:type="gramStart"/>
            <w:r>
              <w:t>раскладной.</w:t>
            </w:r>
            <w:r>
              <w:t xml:space="preserve">   </w:t>
            </w:r>
            <w:proofErr w:type="gramEnd"/>
            <w:r>
              <w:t xml:space="preserve">  </w:t>
            </w:r>
          </w:p>
        </w:tc>
        <w:tc>
          <w:tcPr>
            <w:tcW w:w="1558" w:type="dxa"/>
          </w:tcPr>
          <w:p w:rsidR="00B5693A" w:rsidRDefault="00BC1937">
            <w:r>
              <w:t>50</w:t>
            </w:r>
          </w:p>
        </w:tc>
        <w:tc>
          <w:tcPr>
            <w:tcW w:w="1558" w:type="dxa"/>
          </w:tcPr>
          <w:p w:rsidR="00B5693A" w:rsidRDefault="00BC1937" w:rsidP="008172A0">
            <w:r>
              <w:t>2</w:t>
            </w:r>
            <w:r w:rsidR="008172A0">
              <w:t>700</w:t>
            </w:r>
            <w:r>
              <w:t xml:space="preserve"> руб.</w:t>
            </w:r>
          </w:p>
        </w:tc>
        <w:tc>
          <w:tcPr>
            <w:tcW w:w="1558" w:type="dxa"/>
          </w:tcPr>
          <w:p w:rsidR="00B5693A" w:rsidRDefault="00BC1937" w:rsidP="008172A0">
            <w:r>
              <w:t>1</w:t>
            </w:r>
            <w:r w:rsidR="008172A0">
              <w:t>3500</w:t>
            </w:r>
            <w:r>
              <w:t>0 руб.</w:t>
            </w:r>
          </w:p>
        </w:tc>
      </w:tr>
      <w:tr w:rsidR="00B5693A" w:rsidTr="00B5693A">
        <w:tc>
          <w:tcPr>
            <w:tcW w:w="704" w:type="dxa"/>
          </w:tcPr>
          <w:p w:rsidR="00B5693A" w:rsidRDefault="00F50FC7">
            <w:r>
              <w:t>2</w:t>
            </w:r>
          </w:p>
        </w:tc>
        <w:tc>
          <w:tcPr>
            <w:tcW w:w="2410" w:type="dxa"/>
          </w:tcPr>
          <w:p w:rsidR="00B5693A" w:rsidRDefault="00BA6F47">
            <w:r w:rsidRPr="00D100C6">
              <w:t>Кондиционеры для зрительного зала</w:t>
            </w:r>
            <w:r>
              <w:t xml:space="preserve">     </w:t>
            </w:r>
          </w:p>
        </w:tc>
        <w:tc>
          <w:tcPr>
            <w:tcW w:w="1557" w:type="dxa"/>
          </w:tcPr>
          <w:p w:rsidR="00B5693A" w:rsidRDefault="00BA6F47" w:rsidP="00577930">
            <w:r w:rsidRPr="00D100C6">
              <w:t>Кондиционер</w:t>
            </w:r>
            <w:r>
              <w:t xml:space="preserve">-сплит система </w:t>
            </w:r>
            <w:proofErr w:type="gramStart"/>
            <w:r>
              <w:t>настенная</w:t>
            </w:r>
            <w:r w:rsidR="00577930">
              <w:t xml:space="preserve"> </w:t>
            </w:r>
            <w:r>
              <w:t xml:space="preserve"> для</w:t>
            </w:r>
            <w:proofErr w:type="gramEnd"/>
            <w:r>
              <w:t xml:space="preserve"> </w:t>
            </w:r>
            <w:r w:rsidR="00577930">
              <w:t>поддержания микроклимата.</w:t>
            </w:r>
            <w:r>
              <w:t xml:space="preserve">  </w:t>
            </w:r>
          </w:p>
        </w:tc>
        <w:tc>
          <w:tcPr>
            <w:tcW w:w="1558" w:type="dxa"/>
          </w:tcPr>
          <w:p w:rsidR="00B5693A" w:rsidRDefault="00BA6F47">
            <w:r>
              <w:t>2</w:t>
            </w:r>
          </w:p>
        </w:tc>
        <w:tc>
          <w:tcPr>
            <w:tcW w:w="1558" w:type="dxa"/>
          </w:tcPr>
          <w:p w:rsidR="00B5693A" w:rsidRDefault="001A302D">
            <w:r>
              <w:t>215000 руб.</w:t>
            </w:r>
          </w:p>
        </w:tc>
        <w:tc>
          <w:tcPr>
            <w:tcW w:w="1558" w:type="dxa"/>
          </w:tcPr>
          <w:p w:rsidR="00B5693A" w:rsidRDefault="001A302D">
            <w:r>
              <w:t>430000 руб.</w:t>
            </w:r>
          </w:p>
        </w:tc>
      </w:tr>
      <w:tr w:rsidR="00B5693A" w:rsidTr="00B5693A">
        <w:tc>
          <w:tcPr>
            <w:tcW w:w="704" w:type="dxa"/>
          </w:tcPr>
          <w:p w:rsidR="00B5693A" w:rsidRDefault="004A4656">
            <w:r>
              <w:t>3</w:t>
            </w:r>
          </w:p>
        </w:tc>
        <w:tc>
          <w:tcPr>
            <w:tcW w:w="2410" w:type="dxa"/>
          </w:tcPr>
          <w:p w:rsidR="00B5693A" w:rsidRDefault="004A4656">
            <w:r>
              <w:t>Кресла театральные для зрительных залов мягкие с подъемной подушкой.</w:t>
            </w:r>
          </w:p>
        </w:tc>
        <w:tc>
          <w:tcPr>
            <w:tcW w:w="1557" w:type="dxa"/>
          </w:tcPr>
          <w:p w:rsidR="00B5693A" w:rsidRDefault="004A4656" w:rsidP="004A4656">
            <w:r>
              <w:t xml:space="preserve">Кресла зрительных залов мягкие с подъемной </w:t>
            </w:r>
            <w:r>
              <w:t>подушкой (двухуровневые взрослый/ребенок)</w:t>
            </w:r>
          </w:p>
        </w:tc>
        <w:tc>
          <w:tcPr>
            <w:tcW w:w="1558" w:type="dxa"/>
          </w:tcPr>
          <w:p w:rsidR="00B5693A" w:rsidRDefault="004A4656">
            <w:r>
              <w:t>100</w:t>
            </w:r>
          </w:p>
        </w:tc>
        <w:tc>
          <w:tcPr>
            <w:tcW w:w="1558" w:type="dxa"/>
          </w:tcPr>
          <w:p w:rsidR="00B5693A" w:rsidRDefault="006F0D56">
            <w:r>
              <w:t>18560 руб.</w:t>
            </w:r>
          </w:p>
        </w:tc>
        <w:tc>
          <w:tcPr>
            <w:tcW w:w="1558" w:type="dxa"/>
          </w:tcPr>
          <w:p w:rsidR="00B5693A" w:rsidRDefault="00E727E3">
            <w:r>
              <w:t>1856000</w:t>
            </w:r>
            <w:r w:rsidR="006F0D56">
              <w:t xml:space="preserve"> руб.</w:t>
            </w:r>
          </w:p>
        </w:tc>
      </w:tr>
      <w:tr w:rsidR="00B5693A" w:rsidTr="00B5693A">
        <w:tc>
          <w:tcPr>
            <w:tcW w:w="704" w:type="dxa"/>
          </w:tcPr>
          <w:p w:rsidR="00B5693A" w:rsidRDefault="00676426">
            <w:r>
              <w:t>4</w:t>
            </w:r>
          </w:p>
        </w:tc>
        <w:tc>
          <w:tcPr>
            <w:tcW w:w="2410" w:type="dxa"/>
          </w:tcPr>
          <w:p w:rsidR="00B5693A" w:rsidRDefault="00676426">
            <w:r>
              <w:t>Двери туалетных комнат</w:t>
            </w:r>
          </w:p>
        </w:tc>
        <w:tc>
          <w:tcPr>
            <w:tcW w:w="1557" w:type="dxa"/>
          </w:tcPr>
          <w:p w:rsidR="00B5693A" w:rsidRDefault="00676426">
            <w:r>
              <w:t>Двери туалетных комнат</w:t>
            </w:r>
          </w:p>
        </w:tc>
        <w:tc>
          <w:tcPr>
            <w:tcW w:w="1558" w:type="dxa"/>
          </w:tcPr>
          <w:p w:rsidR="00B5693A" w:rsidRDefault="00676426">
            <w:r>
              <w:t>6</w:t>
            </w:r>
          </w:p>
        </w:tc>
        <w:tc>
          <w:tcPr>
            <w:tcW w:w="1558" w:type="dxa"/>
          </w:tcPr>
          <w:p w:rsidR="00B5693A" w:rsidRDefault="00676426">
            <w:r>
              <w:t>14000 руб.</w:t>
            </w:r>
          </w:p>
        </w:tc>
        <w:tc>
          <w:tcPr>
            <w:tcW w:w="1558" w:type="dxa"/>
          </w:tcPr>
          <w:p w:rsidR="00B5693A" w:rsidRDefault="00676426" w:rsidP="00676426">
            <w:pPr>
              <w:jc w:val="center"/>
            </w:pPr>
            <w:r>
              <w:t>84000 руб.</w:t>
            </w:r>
          </w:p>
        </w:tc>
      </w:tr>
      <w:tr w:rsidR="00B5693A" w:rsidTr="00B5693A">
        <w:tc>
          <w:tcPr>
            <w:tcW w:w="704" w:type="dxa"/>
          </w:tcPr>
          <w:p w:rsidR="00B5693A" w:rsidRDefault="000E1CD2">
            <w:r>
              <w:t>5</w:t>
            </w:r>
          </w:p>
        </w:tc>
        <w:tc>
          <w:tcPr>
            <w:tcW w:w="2410" w:type="dxa"/>
          </w:tcPr>
          <w:p w:rsidR="00B5693A" w:rsidRDefault="000E1CD2" w:rsidP="000E1CD2">
            <w:proofErr w:type="gramStart"/>
            <w:r w:rsidRPr="000E1CD2">
              <w:t>Покраска  стен</w:t>
            </w:r>
            <w:proofErr w:type="gramEnd"/>
            <w:r w:rsidRPr="000E1CD2">
              <w:t xml:space="preserve"> </w:t>
            </w:r>
          </w:p>
        </w:tc>
        <w:tc>
          <w:tcPr>
            <w:tcW w:w="1557" w:type="dxa"/>
          </w:tcPr>
          <w:p w:rsidR="00B5693A" w:rsidRDefault="000E1CD2">
            <w:proofErr w:type="gramStart"/>
            <w:r w:rsidRPr="000E1CD2">
              <w:t>Покраска  стен</w:t>
            </w:r>
            <w:proofErr w:type="gramEnd"/>
            <w:r w:rsidRPr="000E1CD2">
              <w:t xml:space="preserve"> зрительного зала интерьерной краской на два раза с подкрашиванием</w:t>
            </w:r>
          </w:p>
        </w:tc>
        <w:tc>
          <w:tcPr>
            <w:tcW w:w="1558" w:type="dxa"/>
          </w:tcPr>
          <w:p w:rsidR="00B5693A" w:rsidRDefault="000E1CD2">
            <w:r>
              <w:t>70 м/</w:t>
            </w:r>
            <w:proofErr w:type="spellStart"/>
            <w:r>
              <w:t>кв</w:t>
            </w:r>
            <w:proofErr w:type="spellEnd"/>
          </w:p>
        </w:tc>
        <w:tc>
          <w:tcPr>
            <w:tcW w:w="1558" w:type="dxa"/>
          </w:tcPr>
          <w:p w:rsidR="00C10EB3" w:rsidRDefault="00C10EB3"/>
          <w:p w:rsidR="00C10EB3" w:rsidRDefault="00C10EB3" w:rsidP="00C10EB3"/>
          <w:p w:rsidR="00C10EB3" w:rsidRDefault="00C10EB3" w:rsidP="00C10EB3"/>
          <w:p w:rsidR="00B5693A" w:rsidRPr="00C10EB3" w:rsidRDefault="00C10EB3" w:rsidP="00C10EB3">
            <w:pPr>
              <w:jc w:val="center"/>
            </w:pPr>
            <w:r>
              <w:t>221 р/м</w:t>
            </w:r>
          </w:p>
        </w:tc>
        <w:tc>
          <w:tcPr>
            <w:tcW w:w="1558" w:type="dxa"/>
          </w:tcPr>
          <w:p w:rsidR="00B5693A" w:rsidRDefault="000E1CD2">
            <w:r>
              <w:t>15500</w:t>
            </w:r>
          </w:p>
        </w:tc>
        <w:bookmarkStart w:id="0" w:name="_GoBack"/>
        <w:bookmarkEnd w:id="0"/>
      </w:tr>
      <w:tr w:rsidR="00B5693A" w:rsidTr="00B5693A">
        <w:tc>
          <w:tcPr>
            <w:tcW w:w="704" w:type="dxa"/>
          </w:tcPr>
          <w:p w:rsidR="00B5693A" w:rsidRDefault="00B5693A"/>
        </w:tc>
        <w:tc>
          <w:tcPr>
            <w:tcW w:w="2410" w:type="dxa"/>
          </w:tcPr>
          <w:p w:rsidR="00B5693A" w:rsidRDefault="00B5693A"/>
        </w:tc>
        <w:tc>
          <w:tcPr>
            <w:tcW w:w="1557" w:type="dxa"/>
          </w:tcPr>
          <w:p w:rsidR="00B5693A" w:rsidRDefault="00B5693A"/>
        </w:tc>
        <w:tc>
          <w:tcPr>
            <w:tcW w:w="1558" w:type="dxa"/>
          </w:tcPr>
          <w:p w:rsidR="00B5693A" w:rsidRDefault="00B5693A"/>
        </w:tc>
        <w:tc>
          <w:tcPr>
            <w:tcW w:w="1558" w:type="dxa"/>
          </w:tcPr>
          <w:p w:rsidR="00B5693A" w:rsidRDefault="00B5693A"/>
        </w:tc>
        <w:tc>
          <w:tcPr>
            <w:tcW w:w="1558" w:type="dxa"/>
          </w:tcPr>
          <w:p w:rsidR="00B5693A" w:rsidRDefault="00B5693A"/>
        </w:tc>
      </w:tr>
    </w:tbl>
    <w:p w:rsidR="00A82B88" w:rsidRDefault="00A82B88"/>
    <w:sectPr w:rsidR="00A82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F4A"/>
    <w:rsid w:val="000E1CD2"/>
    <w:rsid w:val="001A302D"/>
    <w:rsid w:val="004411F8"/>
    <w:rsid w:val="004A4656"/>
    <w:rsid w:val="00577930"/>
    <w:rsid w:val="00651EB1"/>
    <w:rsid w:val="00676426"/>
    <w:rsid w:val="006F0D56"/>
    <w:rsid w:val="008172A0"/>
    <w:rsid w:val="00A82B88"/>
    <w:rsid w:val="00AD2A3A"/>
    <w:rsid w:val="00B5693A"/>
    <w:rsid w:val="00BA6F47"/>
    <w:rsid w:val="00BC1937"/>
    <w:rsid w:val="00C10EB3"/>
    <w:rsid w:val="00E727E3"/>
    <w:rsid w:val="00F50FC7"/>
    <w:rsid w:val="00FD7F4A"/>
    <w:rsid w:val="00FE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C321A9-9136-4484-BBDC-E03BB618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69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1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1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2026-04-10T08:52:00Z</cp:lastPrinted>
  <dcterms:created xsi:type="dcterms:W3CDTF">2026-04-10T08:32:00Z</dcterms:created>
  <dcterms:modified xsi:type="dcterms:W3CDTF">2026-04-10T09:16:00Z</dcterms:modified>
</cp:coreProperties>
</file>