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594C" w14:textId="77777777" w:rsidR="001D3AE6" w:rsidRPr="00643101" w:rsidRDefault="0063643C">
      <w:pPr>
        <w:rPr>
          <w:sz w:val="28"/>
          <w:szCs w:val="28"/>
        </w:rPr>
      </w:pPr>
      <w:r w:rsidRPr="00643101">
        <w:rPr>
          <w:sz w:val="28"/>
          <w:szCs w:val="28"/>
        </w:rPr>
        <w:t>Дата_______</w:t>
      </w:r>
    </w:p>
    <w:p w14:paraId="56CD948C" w14:textId="77777777" w:rsidR="00CC2951" w:rsidRPr="00643101" w:rsidRDefault="00CC2951" w:rsidP="00CC2951">
      <w:pPr>
        <w:suppressAutoHyphens/>
        <w:ind w:left="3686"/>
        <w:jc w:val="right"/>
        <w:rPr>
          <w:b/>
          <w:color w:val="4472C4" w:themeColor="accent1"/>
          <w:sz w:val="28"/>
          <w:szCs w:val="28"/>
        </w:rPr>
      </w:pPr>
      <w:r w:rsidRPr="00643101">
        <w:rPr>
          <w:color w:val="4472C4" w:themeColor="accent1"/>
          <w:sz w:val="28"/>
          <w:szCs w:val="28"/>
        </w:rPr>
        <w:t>КОМУ:</w:t>
      </w:r>
      <w:r w:rsidRPr="00643101">
        <w:rPr>
          <w:color w:val="4472C4" w:themeColor="accent1"/>
          <w:sz w:val="28"/>
          <w:szCs w:val="28"/>
        </w:rPr>
        <w:tab/>
      </w:r>
      <w:r w:rsidRPr="00643101">
        <w:rPr>
          <w:b/>
          <w:color w:val="4472C4" w:themeColor="accent1"/>
          <w:sz w:val="28"/>
          <w:szCs w:val="28"/>
        </w:rPr>
        <w:t>ООО «РВБ»</w:t>
      </w:r>
    </w:p>
    <w:p w14:paraId="27C893D4" w14:textId="77777777" w:rsidR="00CC2951" w:rsidRPr="00643101" w:rsidRDefault="00CC2951" w:rsidP="00CC2951">
      <w:pPr>
        <w:suppressAutoHyphens/>
        <w:ind w:left="3686"/>
        <w:jc w:val="right"/>
        <w:rPr>
          <w:bCs/>
          <w:sz w:val="28"/>
          <w:szCs w:val="28"/>
        </w:rPr>
      </w:pPr>
      <w:r w:rsidRPr="00643101">
        <w:rPr>
          <w:bCs/>
          <w:sz w:val="28"/>
          <w:szCs w:val="28"/>
        </w:rPr>
        <w:t>ИНН 9714053621</w:t>
      </w:r>
    </w:p>
    <w:p w14:paraId="54DC051B" w14:textId="77777777" w:rsidR="00CC2951" w:rsidRPr="00643101" w:rsidRDefault="00CC2951" w:rsidP="00CC2951">
      <w:pPr>
        <w:suppressAutoHyphens/>
        <w:ind w:left="3686"/>
        <w:jc w:val="right"/>
        <w:rPr>
          <w:bCs/>
          <w:sz w:val="28"/>
          <w:szCs w:val="28"/>
        </w:rPr>
      </w:pPr>
      <w:r w:rsidRPr="00643101">
        <w:rPr>
          <w:bCs/>
          <w:sz w:val="28"/>
          <w:szCs w:val="28"/>
        </w:rPr>
        <w:t>КПП 771401001</w:t>
      </w:r>
    </w:p>
    <w:p w14:paraId="17BCB587" w14:textId="77777777" w:rsidR="00CC2951" w:rsidRPr="00643101" w:rsidRDefault="00CC2951" w:rsidP="00CC2951">
      <w:pPr>
        <w:suppressAutoHyphens/>
        <w:ind w:left="3686"/>
        <w:jc w:val="right"/>
        <w:rPr>
          <w:bCs/>
          <w:sz w:val="28"/>
          <w:szCs w:val="28"/>
        </w:rPr>
      </w:pPr>
      <w:r w:rsidRPr="00643101">
        <w:rPr>
          <w:bCs/>
          <w:sz w:val="28"/>
          <w:szCs w:val="28"/>
        </w:rPr>
        <w:t>ОГРН 1247700471919</w:t>
      </w:r>
    </w:p>
    <w:p w14:paraId="3D8CB1EB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sz w:val="28"/>
          <w:szCs w:val="28"/>
        </w:rPr>
      </w:pPr>
      <w:r w:rsidRPr="00643101">
        <w:rPr>
          <w:bCs/>
          <w:sz w:val="28"/>
          <w:szCs w:val="28"/>
        </w:rPr>
        <w:t xml:space="preserve">142181, Московская Область, </w:t>
      </w:r>
    </w:p>
    <w:p w14:paraId="59924ED9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sz w:val="28"/>
          <w:szCs w:val="28"/>
        </w:rPr>
      </w:pPr>
      <w:proofErr w:type="spellStart"/>
      <w:r w:rsidRPr="00643101">
        <w:rPr>
          <w:bCs/>
          <w:sz w:val="28"/>
          <w:szCs w:val="28"/>
        </w:rPr>
        <w:t>г.о</w:t>
      </w:r>
      <w:proofErr w:type="spellEnd"/>
      <w:r w:rsidRPr="00643101">
        <w:rPr>
          <w:bCs/>
          <w:sz w:val="28"/>
          <w:szCs w:val="28"/>
        </w:rPr>
        <w:t xml:space="preserve">. Подольск, д </w:t>
      </w:r>
      <w:proofErr w:type="spellStart"/>
      <w:r w:rsidRPr="00643101">
        <w:rPr>
          <w:bCs/>
          <w:sz w:val="28"/>
          <w:szCs w:val="28"/>
        </w:rPr>
        <w:t>Коледино</w:t>
      </w:r>
      <w:proofErr w:type="spellEnd"/>
      <w:r w:rsidRPr="00643101">
        <w:rPr>
          <w:bCs/>
          <w:sz w:val="28"/>
          <w:szCs w:val="28"/>
        </w:rPr>
        <w:t xml:space="preserve">, тер. Индустриальный </w:t>
      </w:r>
    </w:p>
    <w:p w14:paraId="5CE7C9CD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sz w:val="28"/>
          <w:szCs w:val="28"/>
        </w:rPr>
      </w:pPr>
      <w:r w:rsidRPr="00643101">
        <w:rPr>
          <w:bCs/>
          <w:sz w:val="28"/>
          <w:szCs w:val="28"/>
        </w:rPr>
        <w:t xml:space="preserve">Парк </w:t>
      </w:r>
      <w:proofErr w:type="spellStart"/>
      <w:r w:rsidRPr="00643101">
        <w:rPr>
          <w:bCs/>
          <w:sz w:val="28"/>
          <w:szCs w:val="28"/>
        </w:rPr>
        <w:t>Коледино</w:t>
      </w:r>
      <w:proofErr w:type="spellEnd"/>
      <w:r w:rsidRPr="00643101">
        <w:rPr>
          <w:bCs/>
          <w:sz w:val="28"/>
          <w:szCs w:val="28"/>
        </w:rPr>
        <w:t>, д. 6, стр. 1</w:t>
      </w:r>
    </w:p>
    <w:p w14:paraId="433597B0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sz w:val="28"/>
          <w:szCs w:val="28"/>
        </w:rPr>
      </w:pPr>
    </w:p>
    <w:p w14:paraId="7A090916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color w:val="4472C4" w:themeColor="accent1"/>
          <w:sz w:val="28"/>
          <w:szCs w:val="28"/>
        </w:rPr>
      </w:pPr>
      <w:r w:rsidRPr="00643101">
        <w:rPr>
          <w:bCs/>
          <w:color w:val="4472C4" w:themeColor="accent1"/>
          <w:sz w:val="28"/>
          <w:szCs w:val="28"/>
        </w:rPr>
        <w:t xml:space="preserve">ОТ КОГО: </w:t>
      </w:r>
      <w:r w:rsidRPr="00643101">
        <w:rPr>
          <w:b/>
          <w:color w:val="4472C4" w:themeColor="accent1"/>
          <w:sz w:val="28"/>
          <w:szCs w:val="28"/>
        </w:rPr>
        <w:t>ИП Иванов Евгений Александрович</w:t>
      </w:r>
    </w:p>
    <w:p w14:paraId="47AE7C24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sz w:val="28"/>
          <w:szCs w:val="28"/>
        </w:rPr>
      </w:pPr>
      <w:r w:rsidRPr="00643101">
        <w:rPr>
          <w:bCs/>
          <w:sz w:val="28"/>
          <w:szCs w:val="28"/>
        </w:rPr>
        <w:t>ИНН 567894004300</w:t>
      </w:r>
    </w:p>
    <w:p w14:paraId="0BDD412E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sz w:val="28"/>
          <w:szCs w:val="28"/>
        </w:rPr>
      </w:pPr>
      <w:proofErr w:type="spellStart"/>
      <w:r w:rsidRPr="00643101">
        <w:rPr>
          <w:bCs/>
          <w:sz w:val="28"/>
          <w:szCs w:val="28"/>
        </w:rPr>
        <w:t>г.Москва</w:t>
      </w:r>
      <w:proofErr w:type="spellEnd"/>
      <w:r w:rsidRPr="00643101">
        <w:rPr>
          <w:bCs/>
          <w:sz w:val="28"/>
          <w:szCs w:val="28"/>
        </w:rPr>
        <w:t xml:space="preserve"> </w:t>
      </w:r>
      <w:proofErr w:type="spellStart"/>
      <w:r w:rsidRPr="00643101">
        <w:rPr>
          <w:bCs/>
          <w:sz w:val="28"/>
          <w:szCs w:val="28"/>
        </w:rPr>
        <w:t>ул.Плеханова</w:t>
      </w:r>
      <w:proofErr w:type="spellEnd"/>
      <w:r w:rsidRPr="00643101">
        <w:rPr>
          <w:bCs/>
          <w:sz w:val="28"/>
          <w:szCs w:val="28"/>
        </w:rPr>
        <w:t xml:space="preserve"> д.7</w:t>
      </w:r>
    </w:p>
    <w:p w14:paraId="421A3BDB" w14:textId="77777777" w:rsidR="00CC2951" w:rsidRPr="00643101" w:rsidRDefault="00CC2951" w:rsidP="00CC2951">
      <w:pPr>
        <w:tabs>
          <w:tab w:val="left" w:pos="5968"/>
        </w:tabs>
        <w:jc w:val="right"/>
        <w:rPr>
          <w:bCs/>
          <w:sz w:val="28"/>
          <w:szCs w:val="28"/>
        </w:rPr>
      </w:pPr>
      <w:r w:rsidRPr="00643101">
        <w:rPr>
          <w:bCs/>
          <w:sz w:val="28"/>
          <w:szCs w:val="28"/>
        </w:rPr>
        <w:t>I</w:t>
      </w:r>
      <w:r w:rsidRPr="00643101">
        <w:rPr>
          <w:bCs/>
          <w:sz w:val="28"/>
          <w:szCs w:val="28"/>
          <w:lang w:val="en-US"/>
        </w:rPr>
        <w:t>D</w:t>
      </w:r>
      <w:r w:rsidRPr="0060385C">
        <w:rPr>
          <w:bCs/>
          <w:sz w:val="28"/>
          <w:szCs w:val="28"/>
        </w:rPr>
        <w:t xml:space="preserve"> 5678876</w:t>
      </w:r>
      <w:r w:rsidRPr="00643101">
        <w:rPr>
          <w:bCs/>
          <w:sz w:val="28"/>
          <w:szCs w:val="28"/>
        </w:rPr>
        <w:t xml:space="preserve"> магазин «Мотыльки»</w:t>
      </w:r>
    </w:p>
    <w:p w14:paraId="0377189A" w14:textId="77777777" w:rsidR="00CC2951" w:rsidRPr="00643101" w:rsidRDefault="00CC2951" w:rsidP="00CC2951">
      <w:pPr>
        <w:rPr>
          <w:bCs/>
          <w:sz w:val="28"/>
          <w:szCs w:val="28"/>
        </w:rPr>
      </w:pPr>
    </w:p>
    <w:p w14:paraId="0AF78FD5" w14:textId="77777777" w:rsidR="00CC2951" w:rsidRPr="0060385C" w:rsidRDefault="00CC2951" w:rsidP="00CC2951">
      <w:pPr>
        <w:tabs>
          <w:tab w:val="left" w:pos="4017"/>
        </w:tabs>
        <w:rPr>
          <w:color w:val="4472C4" w:themeColor="accent1"/>
          <w:sz w:val="28"/>
          <w:szCs w:val="28"/>
        </w:rPr>
      </w:pPr>
      <w:r w:rsidRPr="0060385C">
        <w:rPr>
          <w:sz w:val="28"/>
          <w:szCs w:val="28"/>
        </w:rPr>
        <w:tab/>
      </w:r>
      <w:r w:rsidRPr="00643101">
        <w:rPr>
          <w:b/>
          <w:bCs/>
          <w:color w:val="4472C4" w:themeColor="accent1"/>
          <w:sz w:val="28"/>
          <w:szCs w:val="28"/>
        </w:rPr>
        <w:t>Претензия</w:t>
      </w:r>
    </w:p>
    <w:p w14:paraId="5655A795" w14:textId="77777777" w:rsidR="00CC2951" w:rsidRPr="0060385C" w:rsidRDefault="00CC2951" w:rsidP="00CC2951">
      <w:pPr>
        <w:rPr>
          <w:sz w:val="28"/>
          <w:szCs w:val="28"/>
        </w:rPr>
      </w:pPr>
    </w:p>
    <w:p w14:paraId="2F0AEABA" w14:textId="77777777" w:rsidR="00CC2951" w:rsidRPr="00643101" w:rsidRDefault="00CC2951" w:rsidP="00CC2951">
      <w:pPr>
        <w:pStyle w:val="s9"/>
        <w:spacing w:before="75" w:beforeAutospacing="0" w:after="75" w:afterAutospacing="0"/>
        <w:ind w:firstLine="851"/>
        <w:jc w:val="both"/>
        <w:rPr>
          <w:rStyle w:val="s5"/>
          <w:color w:val="000000"/>
          <w:sz w:val="28"/>
          <w:szCs w:val="28"/>
        </w:rPr>
      </w:pPr>
      <w:r w:rsidRPr="00643101">
        <w:rPr>
          <w:rStyle w:val="s5"/>
          <w:color w:val="000000"/>
          <w:sz w:val="28"/>
          <w:szCs w:val="28"/>
        </w:rPr>
        <w:t>Между Продавцом и ООО «РВБ» заключён договор о реализации товара на платформе Wildberries.ru (далее - Оферта).</w:t>
      </w:r>
    </w:p>
    <w:p w14:paraId="50DBB51D" w14:textId="77777777" w:rsidR="0063643C" w:rsidRPr="00643101" w:rsidRDefault="0063643C" w:rsidP="00CC2951">
      <w:pPr>
        <w:pStyle w:val="s9"/>
        <w:spacing w:before="75" w:beforeAutospacing="0" w:after="75" w:afterAutospacing="0"/>
        <w:ind w:firstLine="851"/>
        <w:jc w:val="both"/>
        <w:rPr>
          <w:color w:val="000000"/>
          <w:sz w:val="28"/>
          <w:szCs w:val="28"/>
        </w:rPr>
      </w:pPr>
      <w:r w:rsidRPr="00643101">
        <w:rPr>
          <w:color w:val="000000"/>
          <w:sz w:val="28"/>
          <w:szCs w:val="28"/>
        </w:rPr>
        <w:t>Согласно условиям договора оферты, Продавец поручает, а ООО «РВБ» принимает на себя обязательство за вознаграждение совершать от имени Продавца и за счет продавца сделки по реализации товаров, принадлежащих Продавцу на праве собственности (далее Товаров) физическим лицам, приобретающим Товары на сайтах, доменные имена которых указаны в Правилах использования Портала к договору (далее покупателям). ООО «РВБ» от имени Продавца принимает оплату за Товары от покупателя и передает вырученные от реализации Товара денежные средства Продавцу.</w:t>
      </w:r>
    </w:p>
    <w:p w14:paraId="17C007AF" w14:textId="77777777" w:rsidR="00CC2951" w:rsidRPr="00643101" w:rsidRDefault="00CC2951" w:rsidP="00CC2951">
      <w:pPr>
        <w:pStyle w:val="s9"/>
        <w:spacing w:before="75" w:beforeAutospacing="0" w:after="75" w:afterAutospacing="0"/>
        <w:ind w:firstLine="851"/>
        <w:jc w:val="both"/>
        <w:rPr>
          <w:color w:val="000000"/>
          <w:sz w:val="28"/>
          <w:szCs w:val="28"/>
        </w:rPr>
      </w:pPr>
      <w:r w:rsidRPr="00643101">
        <w:rPr>
          <w:rStyle w:val="s5"/>
          <w:color w:val="000000"/>
          <w:sz w:val="28"/>
          <w:szCs w:val="28"/>
        </w:rPr>
        <w:t>К Договору сторонами заключено Соглашение о программе сотрудничества (далее - Соглашение), являющееся неотъемлемой частью Договора (п. 14 Раздела II), которым согласованы следующие условия:</w:t>
      </w:r>
    </w:p>
    <w:p w14:paraId="3CF37880" w14:textId="77777777" w:rsidR="00CC2951" w:rsidRPr="00643101" w:rsidRDefault="00CC2951" w:rsidP="00CC2951">
      <w:pPr>
        <w:ind w:firstLine="851"/>
        <w:jc w:val="both"/>
        <w:rPr>
          <w:rStyle w:val="s5"/>
          <w:color w:val="000000"/>
          <w:sz w:val="28"/>
          <w:szCs w:val="28"/>
        </w:rPr>
      </w:pPr>
      <w:r w:rsidRPr="00643101">
        <w:rPr>
          <w:rStyle w:val="s5"/>
          <w:color w:val="000000"/>
          <w:sz w:val="28"/>
          <w:szCs w:val="28"/>
        </w:rPr>
        <w:t>если Продавец выполнит условие о достижении Целевого оборота за Согласованный период продаж, то совокупный размер начисленных в соответствии с Договором платежей (вознаграждение Вайлдберриз, издержки, услуги) не будет превышать установленный размер Максимальной комиссии.</w:t>
      </w:r>
    </w:p>
    <w:p w14:paraId="63629B9E" w14:textId="2124F230" w:rsidR="0063643C" w:rsidRPr="00643101" w:rsidRDefault="0063643C" w:rsidP="00CC2951">
      <w:pPr>
        <w:ind w:firstLine="851"/>
        <w:jc w:val="both"/>
        <w:rPr>
          <w:color w:val="000000"/>
          <w:sz w:val="28"/>
          <w:szCs w:val="28"/>
        </w:rPr>
      </w:pPr>
      <w:r w:rsidRPr="00643101">
        <w:rPr>
          <w:color w:val="000000"/>
          <w:sz w:val="28"/>
          <w:szCs w:val="28"/>
        </w:rPr>
        <w:t>Согласно условиям Соглашения, при достижении установленного Целевого оборота за период ноябрь 2025 – январь 2026 года ООО «РВБ» обязалось возвратить Продавцу часть ранее удержанной комиссии в срок до 30 апреля 2026 года.</w:t>
      </w:r>
    </w:p>
    <w:p w14:paraId="58F8E36C" w14:textId="77777777" w:rsidR="0063643C" w:rsidRPr="00643101" w:rsidRDefault="0063643C" w:rsidP="0063643C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Продавец надлежащим образом исполнил условия Соглашения, достиг и перевыполнил установленный Целевой оборот.</w:t>
      </w:r>
    </w:p>
    <w:p w14:paraId="5F399D12" w14:textId="77777777" w:rsidR="0063643C" w:rsidRPr="00643101" w:rsidRDefault="0063643C" w:rsidP="0063643C">
      <w:pPr>
        <w:ind w:firstLine="851"/>
        <w:jc w:val="both"/>
        <w:rPr>
          <w:b/>
          <w:bCs/>
          <w:color w:val="000000"/>
          <w:sz w:val="28"/>
          <w:szCs w:val="28"/>
        </w:rPr>
      </w:pPr>
    </w:p>
    <w:p w14:paraId="404B9886" w14:textId="77777777" w:rsidR="0063643C" w:rsidRPr="0063643C" w:rsidRDefault="0063643C" w:rsidP="0063643C">
      <w:pPr>
        <w:shd w:val="clear" w:color="auto" w:fill="D9E2F3" w:themeFill="accent1" w:themeFillTint="33"/>
        <w:ind w:firstLine="851"/>
        <w:jc w:val="both"/>
        <w:rPr>
          <w:b/>
          <w:bCs/>
          <w:color w:val="000000"/>
          <w:sz w:val="28"/>
          <w:szCs w:val="28"/>
        </w:rPr>
      </w:pPr>
      <w:r w:rsidRPr="0063643C">
        <w:rPr>
          <w:b/>
          <w:bCs/>
          <w:color w:val="000000"/>
          <w:sz w:val="28"/>
          <w:szCs w:val="28"/>
        </w:rPr>
        <w:t>Согласно условиям, ООО РВБ должен выплатить продавцу сумму ______ руб.</w:t>
      </w:r>
    </w:p>
    <w:p w14:paraId="2F27367B" w14:textId="77777777" w:rsidR="0063643C" w:rsidRPr="00643101" w:rsidRDefault="0063643C" w:rsidP="0063643C">
      <w:pPr>
        <w:ind w:firstLine="851"/>
        <w:jc w:val="both"/>
        <w:rPr>
          <w:color w:val="000000"/>
          <w:sz w:val="28"/>
          <w:szCs w:val="28"/>
        </w:rPr>
      </w:pPr>
    </w:p>
    <w:p w14:paraId="0E61D272" w14:textId="77777777" w:rsidR="0063643C" w:rsidRPr="0063643C" w:rsidRDefault="0063643C" w:rsidP="0063643C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В нарушение условий Соглашения ООО «РВБ» не исполнило обязанность по возврату части комиссии в установленный срок (до 30 апреля 2026 года).</w:t>
      </w:r>
    </w:p>
    <w:p w14:paraId="59D31702" w14:textId="77777777" w:rsidR="0063643C" w:rsidRPr="0063643C" w:rsidRDefault="0063643C" w:rsidP="008B01D2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После наступления срока исполнения обязательства денежные средства Продавцу не перечислены</w:t>
      </w:r>
      <w:r w:rsidR="008B01D2" w:rsidRPr="00643101">
        <w:rPr>
          <w:color w:val="000000"/>
          <w:sz w:val="28"/>
          <w:szCs w:val="28"/>
        </w:rPr>
        <w:t>,</w:t>
      </w:r>
      <w:r w:rsidRPr="0063643C">
        <w:rPr>
          <w:color w:val="000000"/>
          <w:sz w:val="28"/>
          <w:szCs w:val="28"/>
        </w:rPr>
        <w:t> 5 мая 2026 года ООО «РВБ» опубликовало сообщение о проведении «дополнительной антифрод-проверки». </w:t>
      </w:r>
    </w:p>
    <w:p w14:paraId="12269F64" w14:textId="77777777" w:rsidR="0063643C" w:rsidRPr="0063643C" w:rsidRDefault="0063643C" w:rsidP="008B01D2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При этом</w:t>
      </w:r>
      <w:r w:rsidR="008B01D2" w:rsidRPr="00643101">
        <w:rPr>
          <w:color w:val="000000"/>
          <w:sz w:val="28"/>
          <w:szCs w:val="28"/>
        </w:rPr>
        <w:t xml:space="preserve"> </w:t>
      </w:r>
      <w:r w:rsidRPr="0063643C">
        <w:rPr>
          <w:color w:val="000000"/>
          <w:sz w:val="28"/>
          <w:szCs w:val="28"/>
        </w:rPr>
        <w:t>порядок проведения проверки не раскрыт; сроки её завершения не установлены</w:t>
      </w:r>
      <w:r w:rsidR="008B01D2" w:rsidRPr="00643101">
        <w:rPr>
          <w:color w:val="000000"/>
          <w:sz w:val="28"/>
          <w:szCs w:val="28"/>
        </w:rPr>
        <w:t>,</w:t>
      </w:r>
      <w:r w:rsidRPr="0063643C">
        <w:rPr>
          <w:color w:val="000000"/>
          <w:sz w:val="28"/>
          <w:szCs w:val="28"/>
        </w:rPr>
        <w:t> ни Оферта, ни Соглашение не предусматривают право ООО «РВБ» приостанавливать выплаты после наступления срока исполнения обязательства.</w:t>
      </w:r>
    </w:p>
    <w:p w14:paraId="6EBD75E0" w14:textId="77777777" w:rsidR="0063643C" w:rsidRPr="00643101" w:rsidRDefault="0063643C" w:rsidP="0063643C">
      <w:pPr>
        <w:jc w:val="both"/>
        <w:rPr>
          <w:color w:val="000000"/>
          <w:sz w:val="28"/>
          <w:szCs w:val="28"/>
        </w:rPr>
      </w:pPr>
    </w:p>
    <w:p w14:paraId="755FF534" w14:textId="77777777" w:rsidR="0063643C" w:rsidRPr="0063643C" w:rsidRDefault="0063643C" w:rsidP="0063643C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По указанным обстоятельствам Продавцом неоднократно были написаны обращения в поддержку, однако, по настоящий момент денежные средства так и не были перечислены.</w:t>
      </w:r>
    </w:p>
    <w:p w14:paraId="7D4EBC34" w14:textId="77777777" w:rsidR="0063643C" w:rsidRPr="0063643C" w:rsidRDefault="0063643C" w:rsidP="0063643C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Согласно статье 309 Гражданского кодекса Российской Федерации, </w:t>
      </w:r>
      <w:r w:rsidRPr="0063643C">
        <w:rPr>
          <w:b/>
          <w:bCs/>
          <w:color w:val="000000"/>
          <w:sz w:val="28"/>
          <w:szCs w:val="28"/>
        </w:rPr>
        <w:t>обязательства должны исполняться надлежащим образом в соответствии с условиями обязательства</w:t>
      </w:r>
      <w:r w:rsidRPr="0063643C">
        <w:rPr>
          <w:color w:val="000000"/>
          <w:sz w:val="28"/>
          <w:szCs w:val="28"/>
        </w:rPr>
        <w:t> и требованиями закона, иных правовых актов, а при отсутствии таких условий и требований – в соответствии с обычаями делового оборота или иными обычно предъявляемыми требованиями.</w:t>
      </w:r>
    </w:p>
    <w:p w14:paraId="509721E2" w14:textId="77777777" w:rsidR="0063643C" w:rsidRPr="00643101" w:rsidRDefault="0063643C" w:rsidP="0063643C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Статьей 310 Гражданского кодекса Российской Федерации установлено, что </w:t>
      </w:r>
      <w:r w:rsidRPr="0063643C">
        <w:rPr>
          <w:b/>
          <w:bCs/>
          <w:color w:val="000000"/>
          <w:sz w:val="28"/>
          <w:szCs w:val="28"/>
        </w:rPr>
        <w:t>односторонний отказ от исполнения обязательства и одностороннее изменение его условий не допускаются, </w:t>
      </w:r>
      <w:r w:rsidRPr="0063643C">
        <w:rPr>
          <w:color w:val="000000"/>
          <w:sz w:val="28"/>
          <w:szCs w:val="28"/>
        </w:rPr>
        <w:t>за исключением случаев, предусмотренных законом. Односторонний отказ от исполнения обязательства, связанного с осуществлением его сторонами предпринимательской деятельности, и одностороннее изменение условий такого обязательства допускаются также в случаях, предусмотренных договором, если иное не вытекает из закона или существа обязательства.</w:t>
      </w:r>
    </w:p>
    <w:p w14:paraId="50FBB2D8" w14:textId="77777777" w:rsidR="0063643C" w:rsidRPr="00643101" w:rsidRDefault="0063643C" w:rsidP="0063643C">
      <w:pPr>
        <w:ind w:firstLine="851"/>
        <w:jc w:val="both"/>
        <w:rPr>
          <w:color w:val="000000"/>
          <w:sz w:val="28"/>
          <w:szCs w:val="28"/>
        </w:rPr>
      </w:pPr>
    </w:p>
    <w:p w14:paraId="6308D6D8" w14:textId="77777777" w:rsidR="0063643C" w:rsidRPr="0063643C" w:rsidRDefault="0063643C" w:rsidP="0063643C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Статьей 1008 ГК РФ предусмотрено, что в ходе исполнения агентского договора агент обязан представлять принципалу отчеты в порядке и в сроки, которые предусмотрены договором. При отсутствии в договоре соответствующих условий отчеты представляются агентом по мере исполнения им договора либо по окончании действия договора. Если агентским договором не предусмотрено иное, к отчету агента должны быть приложены необходимые доказательства расходов, произведенных агентом за счет принципала. Принципал, имеющий возражения по отчету агента, должен сообщить о них агенту в течение тридцати дней со дня получения отчета, если соглашением сторон не установлен иной срок. В противном случае отчет считается принятым принципалом. </w:t>
      </w:r>
    </w:p>
    <w:p w14:paraId="6526F628" w14:textId="77777777" w:rsidR="0063643C" w:rsidRPr="0063643C" w:rsidRDefault="0063643C" w:rsidP="0063643C">
      <w:pPr>
        <w:ind w:firstLine="851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 xml:space="preserve">В соответствии со ст. 395 ГК РФ, за незаконное удержание денежных средств Исполнитель обязан уплатить проценты за пользование чужими </w:t>
      </w:r>
      <w:r w:rsidRPr="0063643C">
        <w:rPr>
          <w:color w:val="000000"/>
          <w:sz w:val="28"/>
          <w:szCs w:val="28"/>
        </w:rPr>
        <w:lastRenderedPageBreak/>
        <w:t>денежными средствами. Размер процентов определяется ключевой ставкой ЦБ РФ на день исполнения обязательства. Продавец оставляет за собой право потребовать уплаты таких процентов в случае дальнейшего уклонения от погашения задолженности.</w:t>
      </w:r>
    </w:p>
    <w:p w14:paraId="22BE46A2" w14:textId="77777777" w:rsidR="0063643C" w:rsidRPr="00643101" w:rsidRDefault="0063643C" w:rsidP="00643101">
      <w:pPr>
        <w:jc w:val="both"/>
        <w:rPr>
          <w:color w:val="000000"/>
          <w:sz w:val="28"/>
          <w:szCs w:val="28"/>
        </w:rPr>
      </w:pPr>
    </w:p>
    <w:p w14:paraId="78A8701E" w14:textId="1A0AF611" w:rsidR="0063643C" w:rsidRPr="0063643C" w:rsidRDefault="0063643C" w:rsidP="0063643C">
      <w:pPr>
        <w:spacing w:after="180"/>
        <w:ind w:firstLine="525"/>
        <w:jc w:val="center"/>
        <w:rPr>
          <w:color w:val="000000"/>
          <w:sz w:val="28"/>
          <w:szCs w:val="28"/>
        </w:rPr>
      </w:pPr>
      <w:r w:rsidRPr="0063643C">
        <w:rPr>
          <w:b/>
          <w:bCs/>
          <w:color w:val="4472C4"/>
          <w:sz w:val="28"/>
          <w:szCs w:val="28"/>
        </w:rPr>
        <w:t xml:space="preserve">На основании изложенного, просим в течение </w:t>
      </w:r>
      <w:r w:rsidR="0060385C" w:rsidRPr="0060385C">
        <w:rPr>
          <w:b/>
          <w:bCs/>
          <w:color w:val="4472C4"/>
          <w:sz w:val="28"/>
          <w:szCs w:val="28"/>
        </w:rPr>
        <w:t>30</w:t>
      </w:r>
      <w:r w:rsidRPr="0063643C">
        <w:rPr>
          <w:b/>
          <w:bCs/>
          <w:color w:val="4472C4"/>
          <w:sz w:val="28"/>
          <w:szCs w:val="28"/>
        </w:rPr>
        <w:t xml:space="preserve"> дней с момента получения настоящей претензии:</w:t>
      </w:r>
    </w:p>
    <w:p w14:paraId="70E222BC" w14:textId="77777777" w:rsidR="0063643C" w:rsidRPr="0063643C" w:rsidRDefault="0063643C" w:rsidP="0063643C">
      <w:pPr>
        <w:spacing w:after="180"/>
        <w:ind w:firstLine="525"/>
        <w:jc w:val="center"/>
        <w:rPr>
          <w:color w:val="000000"/>
          <w:sz w:val="28"/>
          <w:szCs w:val="28"/>
        </w:rPr>
      </w:pPr>
      <w:r w:rsidRPr="0063643C">
        <w:rPr>
          <w:b/>
          <w:bCs/>
          <w:color w:val="000000"/>
          <w:sz w:val="28"/>
          <w:szCs w:val="28"/>
        </w:rPr>
        <w:t> </w:t>
      </w:r>
    </w:p>
    <w:p w14:paraId="2E5B7F75" w14:textId="77777777" w:rsidR="0063643C" w:rsidRPr="00643101" w:rsidRDefault="0063643C" w:rsidP="0063643C">
      <w:pPr>
        <w:pStyle w:val="a3"/>
        <w:numPr>
          <w:ilvl w:val="0"/>
          <w:numId w:val="1"/>
        </w:numPr>
        <w:jc w:val="both"/>
        <w:rPr>
          <w:b/>
          <w:bCs/>
          <w:color w:val="000000"/>
          <w:sz w:val="28"/>
          <w:szCs w:val="28"/>
        </w:rPr>
      </w:pPr>
      <w:r w:rsidRPr="00643101">
        <w:rPr>
          <w:color w:val="000000"/>
          <w:sz w:val="28"/>
          <w:szCs w:val="28"/>
        </w:rPr>
        <w:t>Возместить Продавцу задолженность по отчетам размере </w:t>
      </w:r>
      <w:r w:rsidRPr="00643101">
        <w:rPr>
          <w:b/>
          <w:bCs/>
          <w:color w:val="000000"/>
          <w:sz w:val="28"/>
          <w:szCs w:val="28"/>
        </w:rPr>
        <w:t>______ руб. </w:t>
      </w:r>
    </w:p>
    <w:p w14:paraId="07357A68" w14:textId="77777777" w:rsidR="0063643C" w:rsidRPr="00643101" w:rsidRDefault="0063643C" w:rsidP="0063643C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643101">
        <w:rPr>
          <w:color w:val="000000"/>
          <w:sz w:val="28"/>
          <w:szCs w:val="28"/>
        </w:rPr>
        <w:t>Выплатить проценты за пользование денежными средствами в порядке ст.395 ГК РФ.</w:t>
      </w:r>
    </w:p>
    <w:p w14:paraId="29A5A586" w14:textId="77777777" w:rsidR="0063643C" w:rsidRPr="0063643C" w:rsidRDefault="0063643C" w:rsidP="0063643C">
      <w:pPr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 </w:t>
      </w:r>
    </w:p>
    <w:p w14:paraId="52CBD2EE" w14:textId="77777777" w:rsidR="0063643C" w:rsidRPr="0063643C" w:rsidRDefault="0063643C" w:rsidP="0063643C">
      <w:pPr>
        <w:spacing w:after="180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В случае отказа в удовлетворении требований, будем вынуждены обратиться в суд с возложением всех судебных расходов на </w:t>
      </w:r>
      <w:r w:rsidRPr="0063643C">
        <w:rPr>
          <w:b/>
          <w:bCs/>
          <w:color w:val="4472C4"/>
          <w:sz w:val="28"/>
          <w:szCs w:val="28"/>
        </w:rPr>
        <w:t>ООО «РВБ»</w:t>
      </w:r>
    </w:p>
    <w:p w14:paraId="7067D8B6" w14:textId="77777777" w:rsidR="0063643C" w:rsidRPr="0063643C" w:rsidRDefault="0063643C" w:rsidP="0063643C">
      <w:pPr>
        <w:spacing w:after="180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 </w:t>
      </w:r>
    </w:p>
    <w:p w14:paraId="5AF1BFAB" w14:textId="77777777" w:rsidR="0063643C" w:rsidRPr="0063643C" w:rsidRDefault="0063643C" w:rsidP="0063643C">
      <w:pPr>
        <w:spacing w:after="180"/>
        <w:ind w:left="525"/>
        <w:jc w:val="both"/>
        <w:rPr>
          <w:color w:val="000000"/>
          <w:sz w:val="28"/>
          <w:szCs w:val="28"/>
        </w:rPr>
      </w:pPr>
      <w:r w:rsidRPr="0063643C">
        <w:rPr>
          <w:b/>
          <w:bCs/>
          <w:color w:val="000000"/>
          <w:sz w:val="28"/>
          <w:szCs w:val="28"/>
        </w:rPr>
        <w:t>Приложения: еженедельные отчеты</w:t>
      </w:r>
    </w:p>
    <w:p w14:paraId="0752DF36" w14:textId="77777777" w:rsidR="0063643C" w:rsidRPr="0063643C" w:rsidRDefault="0063643C" w:rsidP="0063643C">
      <w:pPr>
        <w:rPr>
          <w:sz w:val="28"/>
          <w:szCs w:val="28"/>
        </w:rPr>
      </w:pPr>
    </w:p>
    <w:p w14:paraId="1149D72A" w14:textId="77777777" w:rsidR="0063643C" w:rsidRPr="0063643C" w:rsidRDefault="0063643C" w:rsidP="0063643C">
      <w:pPr>
        <w:spacing w:after="180"/>
        <w:jc w:val="both"/>
        <w:rPr>
          <w:color w:val="000000"/>
          <w:sz w:val="28"/>
          <w:szCs w:val="28"/>
        </w:rPr>
      </w:pPr>
      <w:r w:rsidRPr="0063643C">
        <w:rPr>
          <w:color w:val="000000"/>
          <w:sz w:val="28"/>
          <w:szCs w:val="28"/>
        </w:rPr>
        <w:t>ИП (ФИО)___________</w:t>
      </w:r>
    </w:p>
    <w:p w14:paraId="58D010BE" w14:textId="77777777" w:rsidR="0063643C" w:rsidRPr="0063643C" w:rsidRDefault="0063643C" w:rsidP="0063643C">
      <w:pPr>
        <w:rPr>
          <w:sz w:val="28"/>
          <w:szCs w:val="28"/>
        </w:rPr>
      </w:pPr>
    </w:p>
    <w:p w14:paraId="411F227D" w14:textId="77777777" w:rsidR="0063643C" w:rsidRPr="00643101" w:rsidRDefault="0063643C" w:rsidP="0063643C">
      <w:pPr>
        <w:ind w:firstLine="851"/>
        <w:jc w:val="both"/>
        <w:rPr>
          <w:color w:val="000000"/>
          <w:sz w:val="28"/>
          <w:szCs w:val="28"/>
        </w:rPr>
      </w:pPr>
    </w:p>
    <w:sectPr w:rsidR="0063643C" w:rsidRPr="006431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CEFDD" w14:textId="77777777" w:rsidR="00CC3A15" w:rsidRDefault="00CC3A15" w:rsidP="0063643C">
      <w:r>
        <w:separator/>
      </w:r>
    </w:p>
  </w:endnote>
  <w:endnote w:type="continuationSeparator" w:id="0">
    <w:p w14:paraId="0699A2B6" w14:textId="77777777" w:rsidR="00CC3A15" w:rsidRDefault="00CC3A15" w:rsidP="00636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E063F" w14:textId="77777777" w:rsidR="0060385C" w:rsidRDefault="0060385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91379" w14:textId="5B643A89" w:rsidR="0060385C" w:rsidRPr="00553C3B" w:rsidRDefault="0060385C" w:rsidP="0060385C">
    <w:pPr>
      <w:pStyle w:val="a4"/>
      <w:rPr>
        <w:color w:val="000000" w:themeColor="text1"/>
        <w:sz w:val="20"/>
        <w:szCs w:val="20"/>
      </w:rPr>
    </w:pPr>
    <w:r w:rsidRPr="00553C3B">
      <w:rPr>
        <w:noProof/>
        <w:color w:val="000000" w:themeColor="text1"/>
        <w:sz w:val="20"/>
        <w:szCs w:val="20"/>
        <w14:ligatures w14:val="standardContextual"/>
      </w:rPr>
      <w:drawing>
        <wp:anchor distT="0" distB="0" distL="114300" distR="114300" simplePos="0" relativeHeight="251659264" behindDoc="0" locked="0" layoutInCell="1" allowOverlap="1" wp14:anchorId="64A9886C" wp14:editId="43524B9A">
          <wp:simplePos x="0" y="0"/>
          <wp:positionH relativeFrom="column">
            <wp:posOffset>5304785</wp:posOffset>
          </wp:positionH>
          <wp:positionV relativeFrom="paragraph">
            <wp:posOffset>9520</wp:posOffset>
          </wp:positionV>
          <wp:extent cx="1115309" cy="677483"/>
          <wp:effectExtent l="0" t="0" r="2540" b="0"/>
          <wp:wrapNone/>
          <wp:docPr id="13185420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854201" name="Рисунок 13185420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5309" cy="677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Почта для обращений: </w:t>
    </w:r>
    <w:hyperlink r:id="rId2" w:history="1">
      <w:r w:rsidRPr="00553C3B">
        <w:rPr>
          <w:rStyle w:val="a8"/>
          <w:color w:val="000000" w:themeColor="text1"/>
          <w:sz w:val="20"/>
          <w:szCs w:val="20"/>
        </w:rPr>
        <w:t>savetend@mail.ru</w:t>
      </w:r>
    </w:hyperlink>
  </w:p>
  <w:p w14:paraId="2DE266B7" w14:textId="4C686129" w:rsidR="0060385C" w:rsidRDefault="0060385C" w:rsidP="0060385C">
    <w:pPr>
      <w:pStyle w:val="a6"/>
    </w:pPr>
    <w:r w:rsidRPr="00553C3B">
      <w:rPr>
        <w:color w:val="000000" w:themeColor="text1"/>
        <w:sz w:val="20"/>
        <w:szCs w:val="20"/>
      </w:rPr>
      <w:t xml:space="preserve"> </w:t>
    </w:r>
    <w:r>
      <w:rPr>
        <w:color w:val="000000" w:themeColor="text1"/>
        <w:sz w:val="20"/>
        <w:szCs w:val="20"/>
      </w:rPr>
      <w:t>ТГ/</w:t>
    </w:r>
    <w:proofErr w:type="gramStart"/>
    <w:r>
      <w:rPr>
        <w:color w:val="000000" w:themeColor="text1"/>
        <w:sz w:val="20"/>
        <w:szCs w:val="20"/>
      </w:rPr>
      <w:t xml:space="preserve">МАХ </w:t>
    </w:r>
    <w:r w:rsidRPr="00553C3B">
      <w:rPr>
        <w:color w:val="000000" w:themeColor="text1"/>
        <w:sz w:val="20"/>
        <w:szCs w:val="20"/>
      </w:rPr>
      <w:t xml:space="preserve"> </w:t>
    </w:r>
    <w:r w:rsidRPr="00553C3B">
      <w:rPr>
        <w:color w:val="000000" w:themeColor="text1"/>
      </w:rPr>
      <w:t>+</w:t>
    </w:r>
    <w:proofErr w:type="gramEnd"/>
    <w:r w:rsidRPr="00553C3B">
      <w:rPr>
        <w:color w:val="000000" w:themeColor="text1"/>
      </w:rPr>
      <w:t>7 978 585 8018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55657" w14:textId="77777777" w:rsidR="0060385C" w:rsidRDefault="0060385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A6947" w14:textId="77777777" w:rsidR="00CC3A15" w:rsidRDefault="00CC3A15" w:rsidP="0063643C">
      <w:r>
        <w:separator/>
      </w:r>
    </w:p>
  </w:footnote>
  <w:footnote w:type="continuationSeparator" w:id="0">
    <w:p w14:paraId="1A218E00" w14:textId="77777777" w:rsidR="00CC3A15" w:rsidRDefault="00CC3A15" w:rsidP="00636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E57DE" w14:textId="77777777" w:rsidR="0060385C" w:rsidRDefault="0060385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99473" w14:textId="77777777" w:rsidR="0060385C" w:rsidRDefault="0060385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55D17" w14:textId="77777777" w:rsidR="0060385C" w:rsidRDefault="0060385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35D10"/>
    <w:multiLevelType w:val="hybridMultilevel"/>
    <w:tmpl w:val="A1C6B1E2"/>
    <w:lvl w:ilvl="0" w:tplc="0BA64A1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526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AE6"/>
    <w:rsid w:val="001843D3"/>
    <w:rsid w:val="001D3AE6"/>
    <w:rsid w:val="00586CC7"/>
    <w:rsid w:val="0060385C"/>
    <w:rsid w:val="0063643C"/>
    <w:rsid w:val="00643101"/>
    <w:rsid w:val="00671DE9"/>
    <w:rsid w:val="008B01D2"/>
    <w:rsid w:val="00CC2951"/>
    <w:rsid w:val="00CC3A15"/>
    <w:rsid w:val="00DB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E3F5EF"/>
  <w15:chartTrackingRefBased/>
  <w15:docId w15:val="{9DEFBD42-3DCB-DE4C-B943-E3E62C76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951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9">
    <w:name w:val="s9"/>
    <w:basedOn w:val="a"/>
    <w:rsid w:val="00CC2951"/>
    <w:pPr>
      <w:spacing w:before="100" w:beforeAutospacing="1" w:after="100" w:afterAutospacing="1"/>
    </w:pPr>
  </w:style>
  <w:style w:type="character" w:customStyle="1" w:styleId="s5">
    <w:name w:val="s5"/>
    <w:basedOn w:val="a0"/>
    <w:rsid w:val="00CC2951"/>
  </w:style>
  <w:style w:type="character" w:customStyle="1" w:styleId="s10">
    <w:name w:val="s10"/>
    <w:basedOn w:val="a0"/>
    <w:rsid w:val="00CC2951"/>
  </w:style>
  <w:style w:type="character" w:customStyle="1" w:styleId="apple-converted-space">
    <w:name w:val="apple-converted-space"/>
    <w:basedOn w:val="a0"/>
    <w:rsid w:val="00CC2951"/>
  </w:style>
  <w:style w:type="paragraph" w:customStyle="1" w:styleId="s12">
    <w:name w:val="s12"/>
    <w:basedOn w:val="a"/>
    <w:rsid w:val="0063643C"/>
    <w:pPr>
      <w:spacing w:before="100" w:beforeAutospacing="1" w:after="100" w:afterAutospacing="1"/>
    </w:pPr>
  </w:style>
  <w:style w:type="character" w:customStyle="1" w:styleId="bumpedfont15">
    <w:name w:val="bumpedfont15"/>
    <w:basedOn w:val="a0"/>
    <w:rsid w:val="0063643C"/>
  </w:style>
  <w:style w:type="character" w:customStyle="1" w:styleId="s16">
    <w:name w:val="s16"/>
    <w:basedOn w:val="a0"/>
    <w:rsid w:val="0063643C"/>
  </w:style>
  <w:style w:type="character" w:customStyle="1" w:styleId="s17">
    <w:name w:val="s17"/>
    <w:basedOn w:val="a0"/>
    <w:rsid w:val="0063643C"/>
  </w:style>
  <w:style w:type="character" w:customStyle="1" w:styleId="s13">
    <w:name w:val="s13"/>
    <w:basedOn w:val="a0"/>
    <w:rsid w:val="0063643C"/>
  </w:style>
  <w:style w:type="paragraph" w:customStyle="1" w:styleId="s18">
    <w:name w:val="s18"/>
    <w:basedOn w:val="a"/>
    <w:rsid w:val="0063643C"/>
    <w:pPr>
      <w:spacing w:before="100" w:beforeAutospacing="1" w:after="100" w:afterAutospacing="1"/>
    </w:pPr>
  </w:style>
  <w:style w:type="paragraph" w:customStyle="1" w:styleId="s19">
    <w:name w:val="s19"/>
    <w:basedOn w:val="a"/>
    <w:rsid w:val="0063643C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6364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364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3643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6">
    <w:name w:val="footer"/>
    <w:basedOn w:val="a"/>
    <w:link w:val="a7"/>
    <w:uiPriority w:val="99"/>
    <w:unhideWhenUsed/>
    <w:rsid w:val="0063643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3643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8">
    <w:name w:val="Hyperlink"/>
    <w:basedOn w:val="a0"/>
    <w:uiPriority w:val="99"/>
    <w:unhideWhenUsed/>
    <w:rsid w:val="0060385C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038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81130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05358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9501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3076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5343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6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06830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3334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2081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7443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2285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212">
          <w:marLeft w:val="54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avetend@mail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Карелина</dc:creator>
  <cp:keywords/>
  <dc:description/>
  <cp:lastModifiedBy>Ольга </cp:lastModifiedBy>
  <cp:revision>6</cp:revision>
  <dcterms:created xsi:type="dcterms:W3CDTF">2026-05-07T18:46:00Z</dcterms:created>
  <dcterms:modified xsi:type="dcterms:W3CDTF">2026-05-08T08:25:00Z</dcterms:modified>
</cp:coreProperties>
</file>