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0B4FE" w14:textId="3BF29D16" w:rsidR="00F737D4" w:rsidRPr="00B4090A" w:rsidRDefault="00133AAB">
      <w:pPr>
        <w:pStyle w:val="aa"/>
        <w:rPr>
          <w:lang w:val="ru-RU"/>
        </w:rPr>
      </w:pPr>
      <w:r>
        <w:rPr>
          <w:lang w:val="ru-RU"/>
        </w:rPr>
        <w:t>Добавление документов к регистрации</w:t>
      </w:r>
      <w:r w:rsidR="009F5393">
        <w:rPr>
          <w:lang w:val="ru-RU"/>
        </w:rPr>
        <w:t xml:space="preserve"> вручную</w:t>
      </w:r>
    </w:p>
    <w:p w14:paraId="58B8000A" w14:textId="5C3D2080" w:rsidR="00133AAB" w:rsidRDefault="00133AAB" w:rsidP="009872F4">
      <w:pPr>
        <w:pStyle w:val="ae"/>
        <w:tabs>
          <w:tab w:val="left" w:pos="5550"/>
        </w:tabs>
        <w:rPr>
          <w:lang w:val="ru-RU"/>
        </w:rPr>
      </w:pPr>
      <w:r>
        <w:rPr>
          <w:lang w:val="ru-RU"/>
        </w:rPr>
        <w:t>Переходим в «НСИ и администрирование» - Синхронизация данных</w:t>
      </w:r>
    </w:p>
    <w:p w14:paraId="6DD2499E" w14:textId="375F2916" w:rsidR="00133AAB" w:rsidRDefault="00133AAB" w:rsidP="009872F4">
      <w:pPr>
        <w:pStyle w:val="ae"/>
        <w:tabs>
          <w:tab w:val="left" w:pos="5550"/>
        </w:tabs>
        <w:rPr>
          <w:lang w:val="ru-RU"/>
        </w:rPr>
      </w:pPr>
      <w:r>
        <w:rPr>
          <w:noProof/>
        </w:rPr>
        <w:drawing>
          <wp:inline distT="0" distB="0" distL="0" distR="0" wp14:anchorId="0FD988DC" wp14:editId="07346120">
            <wp:extent cx="5486400" cy="3192780"/>
            <wp:effectExtent l="0" t="0" r="0" b="7620"/>
            <wp:docPr id="161711424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711424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92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9B9FF9" w14:textId="77777777" w:rsidR="00133AAB" w:rsidRDefault="00133AAB" w:rsidP="009872F4">
      <w:pPr>
        <w:pStyle w:val="ae"/>
        <w:tabs>
          <w:tab w:val="left" w:pos="5550"/>
        </w:tabs>
        <w:rPr>
          <w:lang w:val="ru-RU"/>
        </w:rPr>
      </w:pPr>
    </w:p>
    <w:p w14:paraId="422F04A8" w14:textId="77777777" w:rsidR="00133AAB" w:rsidRDefault="00133AAB" w:rsidP="009872F4">
      <w:pPr>
        <w:pStyle w:val="ae"/>
        <w:tabs>
          <w:tab w:val="left" w:pos="5550"/>
        </w:tabs>
        <w:rPr>
          <w:lang w:val="ru-RU"/>
        </w:rPr>
      </w:pPr>
    </w:p>
    <w:p w14:paraId="434B0B02" w14:textId="77777777" w:rsidR="00133AAB" w:rsidRDefault="00133AAB" w:rsidP="009872F4">
      <w:pPr>
        <w:pStyle w:val="ae"/>
        <w:tabs>
          <w:tab w:val="left" w:pos="5550"/>
        </w:tabs>
        <w:rPr>
          <w:lang w:val="ru-RU"/>
        </w:rPr>
      </w:pPr>
    </w:p>
    <w:p w14:paraId="51CC3D8D" w14:textId="77777777" w:rsidR="00133AAB" w:rsidRDefault="00133AAB" w:rsidP="009872F4">
      <w:pPr>
        <w:pStyle w:val="ae"/>
        <w:tabs>
          <w:tab w:val="left" w:pos="5550"/>
        </w:tabs>
        <w:rPr>
          <w:lang w:val="ru-RU"/>
        </w:rPr>
      </w:pPr>
    </w:p>
    <w:p w14:paraId="058A3CF2" w14:textId="77777777" w:rsidR="00133AAB" w:rsidRDefault="00133AAB" w:rsidP="009872F4">
      <w:pPr>
        <w:pStyle w:val="ae"/>
        <w:tabs>
          <w:tab w:val="left" w:pos="5550"/>
        </w:tabs>
        <w:rPr>
          <w:lang w:val="ru-RU"/>
        </w:rPr>
      </w:pPr>
    </w:p>
    <w:p w14:paraId="6F362489" w14:textId="77777777" w:rsidR="00133AAB" w:rsidRDefault="00133AAB" w:rsidP="009872F4">
      <w:pPr>
        <w:pStyle w:val="ae"/>
        <w:tabs>
          <w:tab w:val="left" w:pos="5550"/>
        </w:tabs>
        <w:rPr>
          <w:lang w:val="ru-RU"/>
        </w:rPr>
      </w:pPr>
    </w:p>
    <w:p w14:paraId="16A5CF73" w14:textId="77777777" w:rsidR="00133AAB" w:rsidRDefault="00133AAB" w:rsidP="009872F4">
      <w:pPr>
        <w:pStyle w:val="ae"/>
        <w:tabs>
          <w:tab w:val="left" w:pos="5550"/>
        </w:tabs>
        <w:rPr>
          <w:lang w:val="ru-RU"/>
        </w:rPr>
      </w:pPr>
    </w:p>
    <w:p w14:paraId="0CD9E21A" w14:textId="77777777" w:rsidR="00133AAB" w:rsidRDefault="00133AAB" w:rsidP="009872F4">
      <w:pPr>
        <w:pStyle w:val="ae"/>
        <w:tabs>
          <w:tab w:val="left" w:pos="5550"/>
        </w:tabs>
        <w:rPr>
          <w:lang w:val="ru-RU"/>
        </w:rPr>
      </w:pPr>
    </w:p>
    <w:p w14:paraId="7A3D7C2D" w14:textId="77777777" w:rsidR="00133AAB" w:rsidRDefault="00133AAB" w:rsidP="009872F4">
      <w:pPr>
        <w:pStyle w:val="ae"/>
        <w:tabs>
          <w:tab w:val="left" w:pos="5550"/>
        </w:tabs>
        <w:rPr>
          <w:lang w:val="ru-RU"/>
        </w:rPr>
      </w:pPr>
    </w:p>
    <w:p w14:paraId="40AAE81C" w14:textId="77777777" w:rsidR="00133AAB" w:rsidRDefault="00133AAB" w:rsidP="009872F4">
      <w:pPr>
        <w:pStyle w:val="ae"/>
        <w:tabs>
          <w:tab w:val="left" w:pos="5550"/>
        </w:tabs>
        <w:rPr>
          <w:lang w:val="ru-RU"/>
        </w:rPr>
      </w:pPr>
    </w:p>
    <w:p w14:paraId="03E3643D" w14:textId="77777777" w:rsidR="00133AAB" w:rsidRDefault="00133AAB" w:rsidP="009872F4">
      <w:pPr>
        <w:pStyle w:val="ae"/>
        <w:tabs>
          <w:tab w:val="left" w:pos="5550"/>
        </w:tabs>
        <w:rPr>
          <w:lang w:val="ru-RU"/>
        </w:rPr>
      </w:pPr>
    </w:p>
    <w:p w14:paraId="3BAF0EA0" w14:textId="77777777" w:rsidR="00133AAB" w:rsidRDefault="00133AAB" w:rsidP="009872F4">
      <w:pPr>
        <w:pStyle w:val="ae"/>
        <w:tabs>
          <w:tab w:val="left" w:pos="5550"/>
        </w:tabs>
        <w:rPr>
          <w:lang w:val="ru-RU"/>
        </w:rPr>
      </w:pPr>
    </w:p>
    <w:p w14:paraId="6451E5F1" w14:textId="77777777" w:rsidR="00133AAB" w:rsidRDefault="00133AAB" w:rsidP="009872F4">
      <w:pPr>
        <w:pStyle w:val="ae"/>
        <w:tabs>
          <w:tab w:val="left" w:pos="5550"/>
        </w:tabs>
        <w:rPr>
          <w:lang w:val="ru-RU"/>
        </w:rPr>
      </w:pPr>
    </w:p>
    <w:p w14:paraId="56A82D98" w14:textId="77777777" w:rsidR="00133AAB" w:rsidRDefault="00133AAB" w:rsidP="009872F4">
      <w:pPr>
        <w:pStyle w:val="ae"/>
        <w:tabs>
          <w:tab w:val="left" w:pos="5550"/>
        </w:tabs>
        <w:rPr>
          <w:lang w:val="ru-RU"/>
        </w:rPr>
      </w:pPr>
    </w:p>
    <w:p w14:paraId="3A5CC681" w14:textId="76B60A83" w:rsidR="00133AAB" w:rsidRDefault="00133AAB" w:rsidP="009872F4">
      <w:pPr>
        <w:pStyle w:val="ae"/>
        <w:tabs>
          <w:tab w:val="left" w:pos="5550"/>
        </w:tabs>
        <w:rPr>
          <w:lang w:val="ru-RU"/>
        </w:rPr>
      </w:pPr>
      <w:r>
        <w:rPr>
          <w:lang w:val="ru-RU"/>
        </w:rPr>
        <w:t>Переходим в Настройки синхронизации данных</w:t>
      </w:r>
    </w:p>
    <w:p w14:paraId="7C7865B5" w14:textId="77777777" w:rsidR="00133AAB" w:rsidRDefault="00133AAB" w:rsidP="009872F4">
      <w:pPr>
        <w:pStyle w:val="ae"/>
        <w:tabs>
          <w:tab w:val="left" w:pos="5550"/>
        </w:tabs>
        <w:rPr>
          <w:lang w:val="ru-RU"/>
        </w:rPr>
      </w:pPr>
    </w:p>
    <w:p w14:paraId="5A6D2042" w14:textId="77777777" w:rsidR="00133AAB" w:rsidRPr="009F5393" w:rsidRDefault="00133AAB" w:rsidP="009872F4">
      <w:pPr>
        <w:pStyle w:val="ae"/>
        <w:tabs>
          <w:tab w:val="left" w:pos="5550"/>
        </w:tabs>
        <w:rPr>
          <w:lang w:val="ru-RU"/>
        </w:rPr>
      </w:pPr>
      <w:r>
        <w:rPr>
          <w:noProof/>
        </w:rPr>
        <w:drawing>
          <wp:inline distT="0" distB="0" distL="0" distR="0" wp14:anchorId="4A26D285" wp14:editId="17242ABF">
            <wp:extent cx="5486400" cy="2967355"/>
            <wp:effectExtent l="0" t="0" r="0" b="4445"/>
            <wp:docPr id="12015571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155711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67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1DF1D4" w14:textId="77777777" w:rsidR="00133AAB" w:rsidRDefault="00133AAB" w:rsidP="009872F4">
      <w:pPr>
        <w:pStyle w:val="ae"/>
        <w:tabs>
          <w:tab w:val="left" w:pos="5550"/>
        </w:tabs>
        <w:rPr>
          <w:lang w:val="ru-RU"/>
        </w:rPr>
      </w:pPr>
    </w:p>
    <w:p w14:paraId="46D932A8" w14:textId="66172C76" w:rsidR="00133AAB" w:rsidRDefault="00133AAB" w:rsidP="009872F4">
      <w:pPr>
        <w:pStyle w:val="ae"/>
        <w:tabs>
          <w:tab w:val="left" w:pos="5550"/>
        </w:tabs>
        <w:rPr>
          <w:lang w:val="ru-RU"/>
        </w:rPr>
      </w:pPr>
      <w:r>
        <w:rPr>
          <w:lang w:val="ru-RU"/>
        </w:rPr>
        <w:t xml:space="preserve">Нажимаем </w:t>
      </w:r>
      <w:r w:rsidR="00BE75C8">
        <w:rPr>
          <w:lang w:val="ru-RU"/>
        </w:rPr>
        <w:t>на двойной квадратик</w:t>
      </w:r>
    </w:p>
    <w:p w14:paraId="63356520" w14:textId="77777777" w:rsidR="00133AAB" w:rsidRDefault="00133AAB" w:rsidP="009872F4">
      <w:pPr>
        <w:pStyle w:val="ae"/>
        <w:tabs>
          <w:tab w:val="left" w:pos="5550"/>
        </w:tabs>
        <w:rPr>
          <w:lang w:val="ru-RU"/>
        </w:rPr>
      </w:pPr>
    </w:p>
    <w:p w14:paraId="24570768" w14:textId="64234E44" w:rsidR="00A10C74" w:rsidRDefault="00BE75C8" w:rsidP="009872F4">
      <w:pPr>
        <w:pStyle w:val="ae"/>
        <w:tabs>
          <w:tab w:val="left" w:pos="5550"/>
        </w:tabs>
        <w:rPr>
          <w:lang w:val="ru-RU"/>
        </w:rPr>
      </w:pPr>
      <w:r>
        <w:rPr>
          <w:noProof/>
        </w:rPr>
        <w:drawing>
          <wp:inline distT="0" distB="0" distL="0" distR="0" wp14:anchorId="397E730D" wp14:editId="42FECF32">
            <wp:extent cx="5486400" cy="2449830"/>
            <wp:effectExtent l="0" t="0" r="0" b="7620"/>
            <wp:docPr id="193186798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186798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49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44BD21" w14:textId="77777777" w:rsidR="00133AAB" w:rsidRDefault="00133AAB" w:rsidP="009872F4">
      <w:pPr>
        <w:pStyle w:val="ae"/>
        <w:tabs>
          <w:tab w:val="left" w:pos="5550"/>
        </w:tabs>
        <w:rPr>
          <w:lang w:val="ru-RU"/>
        </w:rPr>
      </w:pPr>
    </w:p>
    <w:p w14:paraId="28385B56" w14:textId="77777777" w:rsidR="00133AAB" w:rsidRDefault="00133AAB" w:rsidP="009872F4">
      <w:pPr>
        <w:pStyle w:val="ae"/>
        <w:tabs>
          <w:tab w:val="left" w:pos="5550"/>
        </w:tabs>
        <w:rPr>
          <w:lang w:val="ru-RU"/>
        </w:rPr>
      </w:pPr>
    </w:p>
    <w:p w14:paraId="572B92BA" w14:textId="77777777" w:rsidR="00133AAB" w:rsidRDefault="00133AAB" w:rsidP="009872F4">
      <w:pPr>
        <w:pStyle w:val="ae"/>
        <w:tabs>
          <w:tab w:val="left" w:pos="5550"/>
        </w:tabs>
        <w:rPr>
          <w:lang w:val="ru-RU"/>
        </w:rPr>
      </w:pPr>
    </w:p>
    <w:p w14:paraId="0EE47EBE" w14:textId="77777777" w:rsidR="00133AAB" w:rsidRDefault="00133AAB" w:rsidP="009872F4">
      <w:pPr>
        <w:pStyle w:val="ae"/>
        <w:tabs>
          <w:tab w:val="left" w:pos="5550"/>
        </w:tabs>
        <w:rPr>
          <w:lang w:val="ru-RU"/>
        </w:rPr>
      </w:pPr>
    </w:p>
    <w:p w14:paraId="79B0CE2E" w14:textId="77777777" w:rsidR="00133AAB" w:rsidRDefault="00133AAB" w:rsidP="009872F4">
      <w:pPr>
        <w:pStyle w:val="ae"/>
        <w:tabs>
          <w:tab w:val="left" w:pos="5550"/>
        </w:tabs>
        <w:rPr>
          <w:lang w:val="ru-RU"/>
        </w:rPr>
      </w:pPr>
    </w:p>
    <w:p w14:paraId="396CE5F1" w14:textId="0A2A0E50" w:rsidR="00133AAB" w:rsidRDefault="00BE75C8" w:rsidP="009872F4">
      <w:pPr>
        <w:pStyle w:val="ae"/>
        <w:tabs>
          <w:tab w:val="left" w:pos="5550"/>
        </w:tabs>
        <w:rPr>
          <w:lang w:val="ru-RU"/>
        </w:rPr>
      </w:pPr>
      <w:r>
        <w:rPr>
          <w:lang w:val="ru-RU"/>
        </w:rPr>
        <w:t>Откроется форма регистрации изменений. Раскрываем список документов и находим нам нужный</w:t>
      </w:r>
      <w:r>
        <w:rPr>
          <w:noProof/>
        </w:rPr>
        <w:drawing>
          <wp:inline distT="0" distB="0" distL="0" distR="0" wp14:anchorId="0A73D83A" wp14:editId="7AE6BB23">
            <wp:extent cx="5486400" cy="4185285"/>
            <wp:effectExtent l="0" t="0" r="0" b="5715"/>
            <wp:docPr id="169294440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294440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85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D206FB" w14:textId="31F573B8" w:rsidR="00BE75C8" w:rsidRDefault="00BE75C8" w:rsidP="009872F4">
      <w:pPr>
        <w:pStyle w:val="ae"/>
        <w:tabs>
          <w:tab w:val="left" w:pos="5550"/>
        </w:tabs>
        <w:rPr>
          <w:lang w:val="ru-RU"/>
        </w:rPr>
      </w:pPr>
      <w:r>
        <w:rPr>
          <w:lang w:val="ru-RU"/>
        </w:rPr>
        <w:lastRenderedPageBreak/>
        <w:t xml:space="preserve">Кликаем по нему правой кнопкой мыши и </w:t>
      </w:r>
      <w:proofErr w:type="gramStart"/>
      <w:r>
        <w:rPr>
          <w:lang w:val="ru-RU"/>
        </w:rPr>
        <w:t>нажимаем</w:t>
      </w:r>
      <w:proofErr w:type="gramEnd"/>
      <w:r>
        <w:rPr>
          <w:lang w:val="ru-RU"/>
        </w:rPr>
        <w:t xml:space="preserve"> Зарегистрировать изменения одиночного объекта</w:t>
      </w:r>
      <w:r>
        <w:rPr>
          <w:noProof/>
        </w:rPr>
        <w:drawing>
          <wp:inline distT="0" distB="0" distL="0" distR="0" wp14:anchorId="3065376E" wp14:editId="40082A0C">
            <wp:extent cx="5486400" cy="3626485"/>
            <wp:effectExtent l="0" t="0" r="0" b="0"/>
            <wp:docPr id="12630965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309657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26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F1DB2B" w14:textId="0D2FAF99" w:rsidR="00BE75C8" w:rsidRDefault="00BE75C8" w:rsidP="009872F4">
      <w:pPr>
        <w:pStyle w:val="ae"/>
        <w:tabs>
          <w:tab w:val="left" w:pos="5550"/>
        </w:tabs>
        <w:rPr>
          <w:lang w:val="ru-RU"/>
        </w:rPr>
      </w:pPr>
      <w:r>
        <w:rPr>
          <w:lang w:val="ru-RU"/>
        </w:rPr>
        <w:t>После этого дважды нажимаем на нужные нам документы. Как все документы выбрали, нажимаем</w:t>
      </w:r>
      <w:r>
        <w:rPr>
          <w:noProof/>
        </w:rPr>
        <w:drawing>
          <wp:inline distT="0" distB="0" distL="0" distR="0" wp14:anchorId="79702ECF" wp14:editId="601BE902">
            <wp:extent cx="819150" cy="310974"/>
            <wp:effectExtent l="0" t="0" r="0" b="0"/>
            <wp:docPr id="183615001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6150014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20896" cy="311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2E57D2" w14:textId="77777777" w:rsidR="00BE75C8" w:rsidRDefault="00BE75C8" w:rsidP="009872F4">
      <w:pPr>
        <w:pStyle w:val="ae"/>
        <w:tabs>
          <w:tab w:val="left" w:pos="5550"/>
        </w:tabs>
        <w:rPr>
          <w:lang w:val="ru-RU"/>
        </w:rPr>
      </w:pPr>
    </w:p>
    <w:p w14:paraId="7C9ECC0C" w14:textId="0A772546" w:rsidR="00BE75C8" w:rsidRPr="00BE75C8" w:rsidRDefault="00BE75C8" w:rsidP="009872F4">
      <w:pPr>
        <w:pStyle w:val="ae"/>
        <w:tabs>
          <w:tab w:val="left" w:pos="5550"/>
        </w:tabs>
        <w:rPr>
          <w:lang w:val="ru-RU"/>
        </w:rPr>
      </w:pPr>
      <w:r>
        <w:rPr>
          <w:lang w:val="ru-RU"/>
        </w:rPr>
        <w:t>После этого можно запускать синхронизацию, документ к обмену зарегистрирован</w:t>
      </w:r>
    </w:p>
    <w:sectPr w:rsidR="00BE75C8" w:rsidRPr="00BE75C8" w:rsidSect="00BE75C8">
      <w:headerReference w:type="default" r:id="rId14"/>
      <w:footerReference w:type="default" r:id="rId15"/>
      <w:pgSz w:w="12240" w:h="15840"/>
      <w:pgMar w:top="1440" w:right="1797" w:bottom="1440" w:left="179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1941B4" w14:textId="77777777" w:rsidR="004B79BC" w:rsidRDefault="004B79BC" w:rsidP="00456663">
      <w:pPr>
        <w:spacing w:after="0" w:line="240" w:lineRule="auto"/>
      </w:pPr>
      <w:r>
        <w:separator/>
      </w:r>
    </w:p>
  </w:endnote>
  <w:endnote w:type="continuationSeparator" w:id="0">
    <w:p w14:paraId="4254064D" w14:textId="77777777" w:rsidR="004B79BC" w:rsidRDefault="004B79BC" w:rsidP="004566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2F6FF" w14:textId="77777777" w:rsidR="00BE75C8" w:rsidRDefault="00BE75C8">
    <w:pPr>
      <w:pStyle w:val="a7"/>
      <w:jc w:val="center"/>
      <w:rPr>
        <w:color w:val="4F81BD" w:themeColor="accent1"/>
      </w:rPr>
    </w:pPr>
    <w:r>
      <w:rPr>
        <w:color w:val="4F81BD" w:themeColor="accent1"/>
        <w:lang w:val="ru-RU"/>
      </w:rPr>
      <w:t xml:space="preserve">Страница </w:t>
    </w:r>
    <w:r>
      <w:rPr>
        <w:color w:val="4F81BD" w:themeColor="accent1"/>
      </w:rPr>
      <w:fldChar w:fldCharType="begin"/>
    </w:r>
    <w:r>
      <w:rPr>
        <w:color w:val="4F81BD" w:themeColor="accent1"/>
      </w:rPr>
      <w:instrText>PAGE  \* Arabic  \* MERGEFORMAT</w:instrText>
    </w:r>
    <w:r>
      <w:rPr>
        <w:color w:val="4F81BD" w:themeColor="accent1"/>
      </w:rPr>
      <w:fldChar w:fldCharType="separate"/>
    </w:r>
    <w:r>
      <w:rPr>
        <w:color w:val="4F81BD" w:themeColor="accent1"/>
        <w:lang w:val="ru-RU"/>
      </w:rPr>
      <w:t>2</w:t>
    </w:r>
    <w:r>
      <w:rPr>
        <w:color w:val="4F81BD" w:themeColor="accent1"/>
      </w:rPr>
      <w:fldChar w:fldCharType="end"/>
    </w:r>
    <w:r>
      <w:rPr>
        <w:color w:val="4F81BD" w:themeColor="accent1"/>
        <w:lang w:val="ru-RU"/>
      </w:rPr>
      <w:t xml:space="preserve"> из </w:t>
    </w:r>
    <w:r>
      <w:rPr>
        <w:color w:val="4F81BD" w:themeColor="accent1"/>
      </w:rPr>
      <w:fldChar w:fldCharType="begin"/>
    </w:r>
    <w:r>
      <w:rPr>
        <w:color w:val="4F81BD" w:themeColor="accent1"/>
      </w:rPr>
      <w:instrText>NUMPAGES \* арабский \* MERGEFORMAT</w:instrText>
    </w:r>
    <w:r>
      <w:rPr>
        <w:color w:val="4F81BD" w:themeColor="accent1"/>
      </w:rPr>
      <w:fldChar w:fldCharType="separate"/>
    </w:r>
    <w:r>
      <w:rPr>
        <w:color w:val="4F81BD" w:themeColor="accent1"/>
        <w:lang w:val="ru-RU"/>
      </w:rPr>
      <w:t>2</w:t>
    </w:r>
    <w:r>
      <w:rPr>
        <w:color w:val="4F81BD" w:themeColor="accent1"/>
      </w:rPr>
      <w:fldChar w:fldCharType="end"/>
    </w:r>
  </w:p>
  <w:p w14:paraId="4CE506D9" w14:textId="77777777" w:rsidR="00BE75C8" w:rsidRDefault="00BE75C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60696" w14:textId="77777777" w:rsidR="004B79BC" w:rsidRDefault="004B79BC" w:rsidP="00456663">
      <w:pPr>
        <w:spacing w:after="0" w:line="240" w:lineRule="auto"/>
      </w:pPr>
      <w:r>
        <w:separator/>
      </w:r>
    </w:p>
  </w:footnote>
  <w:footnote w:type="continuationSeparator" w:id="0">
    <w:p w14:paraId="065EAEC4" w14:textId="77777777" w:rsidR="004B79BC" w:rsidRDefault="004B79BC" w:rsidP="004566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8D16C" w14:textId="6BA3DA4E" w:rsidR="00BE75C8" w:rsidRDefault="00BE75C8" w:rsidP="00BE75C8">
    <w:pPr>
      <w:pStyle w:val="a5"/>
      <w:jc w:val="right"/>
    </w:pPr>
    <w:r>
      <w:rPr>
        <w:noProof/>
      </w:rPr>
      <w:drawing>
        <wp:inline distT="0" distB="0" distL="0" distR="0" wp14:anchorId="07FAC47F" wp14:editId="6386F75A">
          <wp:extent cx="2455312" cy="706755"/>
          <wp:effectExtent l="0" t="0" r="2540" b="0"/>
          <wp:docPr id="912251867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12251867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98517" cy="7191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62C48CA"/>
    <w:multiLevelType w:val="multilevel"/>
    <w:tmpl w:val="4E207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9E55AD"/>
    <w:multiLevelType w:val="hybridMultilevel"/>
    <w:tmpl w:val="A8A41C74"/>
    <w:lvl w:ilvl="0" w:tplc="4178E7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8F26479"/>
    <w:multiLevelType w:val="hybridMultilevel"/>
    <w:tmpl w:val="F7528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BA248A"/>
    <w:multiLevelType w:val="hybridMultilevel"/>
    <w:tmpl w:val="136C96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AF6C71"/>
    <w:multiLevelType w:val="hybridMultilevel"/>
    <w:tmpl w:val="495A996C"/>
    <w:lvl w:ilvl="0" w:tplc="424023F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9D73C4"/>
    <w:multiLevelType w:val="hybridMultilevel"/>
    <w:tmpl w:val="774C15DE"/>
    <w:lvl w:ilvl="0" w:tplc="3D1232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97114726">
    <w:abstractNumId w:val="8"/>
  </w:num>
  <w:num w:numId="2" w16cid:durableId="709114169">
    <w:abstractNumId w:val="6"/>
  </w:num>
  <w:num w:numId="3" w16cid:durableId="1119715299">
    <w:abstractNumId w:val="5"/>
  </w:num>
  <w:num w:numId="4" w16cid:durableId="1316111420">
    <w:abstractNumId w:val="4"/>
  </w:num>
  <w:num w:numId="5" w16cid:durableId="1960405649">
    <w:abstractNumId w:val="7"/>
  </w:num>
  <w:num w:numId="6" w16cid:durableId="2122069487">
    <w:abstractNumId w:val="3"/>
  </w:num>
  <w:num w:numId="7" w16cid:durableId="1223440690">
    <w:abstractNumId w:val="2"/>
  </w:num>
  <w:num w:numId="8" w16cid:durableId="1865901872">
    <w:abstractNumId w:val="1"/>
  </w:num>
  <w:num w:numId="9" w16cid:durableId="408776793">
    <w:abstractNumId w:val="0"/>
  </w:num>
  <w:num w:numId="10" w16cid:durableId="267465222">
    <w:abstractNumId w:val="9"/>
  </w:num>
  <w:num w:numId="11" w16cid:durableId="1044134116">
    <w:abstractNumId w:val="13"/>
  </w:num>
  <w:num w:numId="12" w16cid:durableId="2070422625">
    <w:abstractNumId w:val="11"/>
  </w:num>
  <w:num w:numId="13" w16cid:durableId="186334394">
    <w:abstractNumId w:val="14"/>
  </w:num>
  <w:num w:numId="14" w16cid:durableId="1790389572">
    <w:abstractNumId w:val="12"/>
  </w:num>
  <w:num w:numId="15" w16cid:durableId="125259165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681A"/>
    <w:rsid w:val="00034616"/>
    <w:rsid w:val="00057DB7"/>
    <w:rsid w:val="0006063C"/>
    <w:rsid w:val="0006324F"/>
    <w:rsid w:val="000A194B"/>
    <w:rsid w:val="000E2F3A"/>
    <w:rsid w:val="000F03CC"/>
    <w:rsid w:val="00133AAB"/>
    <w:rsid w:val="0015074B"/>
    <w:rsid w:val="0018718A"/>
    <w:rsid w:val="00187C5D"/>
    <w:rsid w:val="001E5709"/>
    <w:rsid w:val="002201F3"/>
    <w:rsid w:val="00233AB1"/>
    <w:rsid w:val="00251ACA"/>
    <w:rsid w:val="00295B5D"/>
    <w:rsid w:val="0029639D"/>
    <w:rsid w:val="002B32B6"/>
    <w:rsid w:val="002B549A"/>
    <w:rsid w:val="002C3AE0"/>
    <w:rsid w:val="002D1884"/>
    <w:rsid w:val="002D1E44"/>
    <w:rsid w:val="002E77DC"/>
    <w:rsid w:val="00326F90"/>
    <w:rsid w:val="003306EF"/>
    <w:rsid w:val="003315A4"/>
    <w:rsid w:val="0036000E"/>
    <w:rsid w:val="00365125"/>
    <w:rsid w:val="00375706"/>
    <w:rsid w:val="00376E42"/>
    <w:rsid w:val="0038003D"/>
    <w:rsid w:val="00390BC3"/>
    <w:rsid w:val="003A4BB5"/>
    <w:rsid w:val="003D6C40"/>
    <w:rsid w:val="004227B3"/>
    <w:rsid w:val="00456663"/>
    <w:rsid w:val="00493DFF"/>
    <w:rsid w:val="004B79BC"/>
    <w:rsid w:val="005176DA"/>
    <w:rsid w:val="00532231"/>
    <w:rsid w:val="005326A6"/>
    <w:rsid w:val="005528D6"/>
    <w:rsid w:val="005E3D20"/>
    <w:rsid w:val="0060110C"/>
    <w:rsid w:val="0061776B"/>
    <w:rsid w:val="00661ABE"/>
    <w:rsid w:val="00696A2B"/>
    <w:rsid w:val="006A49C5"/>
    <w:rsid w:val="00701E4F"/>
    <w:rsid w:val="007054A5"/>
    <w:rsid w:val="00774695"/>
    <w:rsid w:val="00852EBA"/>
    <w:rsid w:val="008A5208"/>
    <w:rsid w:val="008C07B9"/>
    <w:rsid w:val="008C2DF6"/>
    <w:rsid w:val="008F2FA5"/>
    <w:rsid w:val="0091435B"/>
    <w:rsid w:val="00914E44"/>
    <w:rsid w:val="009360F5"/>
    <w:rsid w:val="00957533"/>
    <w:rsid w:val="009872F4"/>
    <w:rsid w:val="009F0789"/>
    <w:rsid w:val="009F5393"/>
    <w:rsid w:val="00A10C74"/>
    <w:rsid w:val="00A30A97"/>
    <w:rsid w:val="00A470BC"/>
    <w:rsid w:val="00A62774"/>
    <w:rsid w:val="00A6460E"/>
    <w:rsid w:val="00A916FE"/>
    <w:rsid w:val="00AA1D8D"/>
    <w:rsid w:val="00AC2383"/>
    <w:rsid w:val="00AF5D97"/>
    <w:rsid w:val="00B17492"/>
    <w:rsid w:val="00B30DD9"/>
    <w:rsid w:val="00B35BCF"/>
    <w:rsid w:val="00B4090A"/>
    <w:rsid w:val="00B47730"/>
    <w:rsid w:val="00B7781B"/>
    <w:rsid w:val="00B86F2D"/>
    <w:rsid w:val="00BA2FF5"/>
    <w:rsid w:val="00BA595A"/>
    <w:rsid w:val="00BD5F9D"/>
    <w:rsid w:val="00BE75C8"/>
    <w:rsid w:val="00C11426"/>
    <w:rsid w:val="00C20BFF"/>
    <w:rsid w:val="00C33327"/>
    <w:rsid w:val="00C34140"/>
    <w:rsid w:val="00C61943"/>
    <w:rsid w:val="00CB0664"/>
    <w:rsid w:val="00D0399C"/>
    <w:rsid w:val="00D13A45"/>
    <w:rsid w:val="00D2622D"/>
    <w:rsid w:val="00D40B4D"/>
    <w:rsid w:val="00DB021D"/>
    <w:rsid w:val="00DE54C9"/>
    <w:rsid w:val="00DF60EB"/>
    <w:rsid w:val="00E4078D"/>
    <w:rsid w:val="00E44FE3"/>
    <w:rsid w:val="00E461D3"/>
    <w:rsid w:val="00E81048"/>
    <w:rsid w:val="00E8639A"/>
    <w:rsid w:val="00E86418"/>
    <w:rsid w:val="00E97ADD"/>
    <w:rsid w:val="00EE747F"/>
    <w:rsid w:val="00F37AA9"/>
    <w:rsid w:val="00F737D4"/>
    <w:rsid w:val="00F812CB"/>
    <w:rsid w:val="00FC693F"/>
    <w:rsid w:val="00FC6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5A52DFA"/>
  <w14:defaultImageDpi w14:val="300"/>
  <w15:docId w15:val="{60FB9302-39BD-46D9-B9D2-3FEB000E9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A62774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Normal (Web)"/>
    <w:basedOn w:val="a1"/>
    <w:uiPriority w:val="99"/>
    <w:semiHidden/>
    <w:unhideWhenUsed/>
    <w:rsid w:val="00532231"/>
    <w:rPr>
      <w:rFonts w:ascii="Times New Roman" w:hAnsi="Times New Roman" w:cs="Times New Roman"/>
      <w:sz w:val="24"/>
      <w:szCs w:val="24"/>
    </w:rPr>
  </w:style>
  <w:style w:type="character" w:styleId="aff9">
    <w:name w:val="Hyperlink"/>
    <w:basedOn w:val="a2"/>
    <w:uiPriority w:val="99"/>
    <w:unhideWhenUsed/>
    <w:rsid w:val="00661ABE"/>
    <w:rPr>
      <w:color w:val="0000FF" w:themeColor="hyperlink"/>
      <w:u w:val="single"/>
    </w:rPr>
  </w:style>
  <w:style w:type="character" w:styleId="affa">
    <w:name w:val="Unresolved Mention"/>
    <w:basedOn w:val="a2"/>
    <w:uiPriority w:val="99"/>
    <w:semiHidden/>
    <w:unhideWhenUsed/>
    <w:rsid w:val="00661A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4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4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BAA367-D861-4C6D-8901-D0CC4B889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940</TotalTime>
  <Pages>4</Pages>
  <Words>83</Words>
  <Characters>475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Руслан Коломейцев</cp:lastModifiedBy>
  <cp:revision>7</cp:revision>
  <dcterms:created xsi:type="dcterms:W3CDTF">2026-03-16T15:14:00Z</dcterms:created>
  <dcterms:modified xsi:type="dcterms:W3CDTF">2026-03-25T05:33:00Z</dcterms:modified>
  <cp:category/>
</cp:coreProperties>
</file>