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BC6E50" w14:textId="79CFB8F0" w:rsidR="00A94285" w:rsidRPr="00A94285" w:rsidRDefault="00A94285" w:rsidP="00A94285">
      <w:pPr>
        <w:shd w:val="clear" w:color="auto" w:fill="FFFFFF"/>
        <w:spacing w:before="100" w:beforeAutospacing="1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ПЛАН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A9428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классных часов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для 1-11 классов </w:t>
      </w:r>
      <w:r w:rsidRPr="00A9428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на 2026-2027 учебный год с </w:t>
      </w:r>
      <w:r w:rsidRPr="00A9428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акцентом на безопасность и профилактику</w:t>
      </w:r>
      <w:r w:rsidRPr="00A9428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</w:p>
    <w:p w14:paraId="11352828" w14:textId="41B66414" w:rsidR="00A94285" w:rsidRPr="00A94285" w:rsidRDefault="00A94285" w:rsidP="00A94285">
      <w:pPr>
        <w:shd w:val="clear" w:color="auto" w:fill="FFFFFF"/>
        <w:spacing w:before="480" w:after="48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3F524F49" w14:textId="77777777" w:rsidR="00A94285" w:rsidRPr="00A94285" w:rsidRDefault="00A94285" w:rsidP="00A94285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9428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1–4 классы (Младшая школа)</w:t>
      </w:r>
    </w:p>
    <w:p w14:paraId="53B88BAB" w14:textId="77777777" w:rsidR="00A94285" w:rsidRPr="00A94285" w:rsidRDefault="00A94285" w:rsidP="00A94285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28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Ключевая задача:</w:t>
      </w:r>
      <w:r w:rsidRPr="00A9428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Формирование базовых навыков безопасности (ПДД, пожарная, личная безопасность) и здорового образа жизни через игровые и интерактивные форматы .</w:t>
      </w:r>
    </w:p>
    <w:tbl>
      <w:tblPr>
        <w:tblW w:w="97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7"/>
        <w:gridCol w:w="4180"/>
        <w:gridCol w:w="4314"/>
      </w:tblGrid>
      <w:tr w:rsidR="00A94285" w:rsidRPr="00A94285" w14:paraId="1FE35A4A" w14:textId="77777777" w:rsidTr="00A94285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9D30B64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68E739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классного часа</w:t>
            </w:r>
          </w:p>
        </w:tc>
        <w:tc>
          <w:tcPr>
            <w:tcW w:w="4314" w:type="dxa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7B6520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Акцент на безопасности и профилактике</w:t>
            </w:r>
          </w:p>
        </w:tc>
      </w:tr>
      <w:tr w:rsidR="00A94285" w:rsidRPr="00A94285" w14:paraId="2522AEAC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00B7E4E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F963BC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«Здравствуй, школа! Правила безопасности в кабинете и на перемене»</w:t>
            </w:r>
          </w:p>
        </w:tc>
        <w:tc>
          <w:tcPr>
            <w:tcW w:w="431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173DE45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травматизма в школе, правила поведения в коридорах и лестницах.</w:t>
            </w:r>
          </w:p>
        </w:tc>
      </w:tr>
      <w:tr w:rsidR="00A94285" w:rsidRPr="00A94285" w14:paraId="1FD954F5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E93B967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3C71BE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«Я — пешеход и пассажир»</w:t>
            </w: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(с приглашением инспектора ГИБДД)</w:t>
            </w:r>
          </w:p>
        </w:tc>
        <w:tc>
          <w:tcPr>
            <w:tcW w:w="431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DE4713F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ДДТТ. Повторение сигналов светофора, правил перехода дороги, поведения в транспорте .</w:t>
            </w:r>
          </w:p>
        </w:tc>
      </w:tr>
      <w:tr w:rsidR="00A94285" w:rsidRPr="00A94285" w14:paraId="6211A2F8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F9CF106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2D771F5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«Огонь — друг или враг?»</w:t>
            </w:r>
          </w:p>
        </w:tc>
        <w:tc>
          <w:tcPr>
            <w:tcW w:w="431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E3BAABB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Пожарная безопасность. Правила обращения с электроприборами, действия при запахе дыма, эвакуация .</w:t>
            </w:r>
          </w:p>
        </w:tc>
      </w:tr>
      <w:tr w:rsidR="00A94285" w:rsidRPr="00A94285" w14:paraId="5E9D8140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9A5F888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3C5D96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«Осторожно, тонкий лед!»</w:t>
            </w: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(или «Безопасный Новый год»)</w:t>
            </w:r>
          </w:p>
        </w:tc>
        <w:tc>
          <w:tcPr>
            <w:tcW w:w="431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9DF17B6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Сезонная безопасность. Правила поведения у водоемов зимой, техника безопасности при использовании пиротехники.</w:t>
            </w:r>
          </w:p>
        </w:tc>
      </w:tr>
      <w:tr w:rsidR="00A94285" w:rsidRPr="00A94285" w14:paraId="3944EEB7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B744FD0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26B70E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«Что делать, если...?»</w:t>
            </w: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(Безопасность с незнакомцами)</w:t>
            </w:r>
          </w:p>
        </w:tc>
        <w:tc>
          <w:tcPr>
            <w:tcW w:w="431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0495B6C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Личная безопасность. Отработка навыков отказа и поведения при контакте с подозрительными взрослыми (правило «Не разговаривай, не открывай, не садись») .</w:t>
            </w:r>
          </w:p>
        </w:tc>
      </w:tr>
      <w:tr w:rsidR="00A94285" w:rsidRPr="00A94285" w14:paraId="377C3786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486A9F7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Февраль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332725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«Мы за здоровый образ жизни»</w:t>
            </w: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(Витамины и режим дня)</w:t>
            </w:r>
          </w:p>
        </w:tc>
        <w:tc>
          <w:tcPr>
            <w:tcW w:w="431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E719C0C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простудных заболеваний, важность гигиены, режима дня и физкультуры .</w:t>
            </w:r>
          </w:p>
        </w:tc>
      </w:tr>
      <w:tr w:rsidR="00A94285" w:rsidRPr="00A94285" w14:paraId="621A6FF8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36AEE3E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8427CD8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«Безопасный интернет для малышей»</w:t>
            </w:r>
          </w:p>
        </w:tc>
        <w:tc>
          <w:tcPr>
            <w:tcW w:w="431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9BC266A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Кибербезопасность. Опасность игр с внутриигровыми покупками, общение с незнакомцами в чатах, защита личных данных.</w:t>
            </w:r>
          </w:p>
        </w:tc>
      </w:tr>
      <w:tr w:rsidR="00A94285" w:rsidRPr="00A94285" w14:paraId="1820EE79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467787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64483D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«Правила поведения в общественных местах»</w:t>
            </w:r>
          </w:p>
        </w:tc>
        <w:tc>
          <w:tcPr>
            <w:tcW w:w="431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7342FF7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правонарушений. Правила этикета в кино, театре, магазине. Ответственность за свои поступки.</w:t>
            </w:r>
          </w:p>
        </w:tc>
      </w:tr>
      <w:tr w:rsidR="00A94285" w:rsidRPr="00A94285" w14:paraId="65ABE58F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2696655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87A491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«Безопасные каникулы»</w:t>
            </w: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(Вода, солнце, велосипед)</w:t>
            </w:r>
          </w:p>
        </w:tc>
        <w:tc>
          <w:tcPr>
            <w:tcW w:w="431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EC138C6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детского травматизма в летний период. Правила купания, солнечные ожоги, езда на велосипедах и самокатах .</w:t>
            </w:r>
          </w:p>
        </w:tc>
      </w:tr>
    </w:tbl>
    <w:p w14:paraId="0E9292CB" w14:textId="77777777" w:rsidR="00A94285" w:rsidRPr="00A94285" w:rsidRDefault="00A94285" w:rsidP="00A94285">
      <w:pPr>
        <w:shd w:val="clear" w:color="auto" w:fill="FFFFFF"/>
        <w:spacing w:before="480" w:after="48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28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pict w14:anchorId="084CA99A">
          <v:rect id="_x0000_i1026" style="width:0;height:.75pt" o:hralign="center" o:hrstd="t" o:hr="t" fillcolor="#a0a0a0" stroked="f"/>
        </w:pict>
      </w:r>
    </w:p>
    <w:p w14:paraId="2816222E" w14:textId="77777777" w:rsidR="00A94285" w:rsidRPr="00A94285" w:rsidRDefault="00A94285" w:rsidP="00A94285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9428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5–7 классы (Средняя школа / Подростковый возраст)</w:t>
      </w:r>
    </w:p>
    <w:p w14:paraId="742A0D88" w14:textId="77777777" w:rsidR="00A94285" w:rsidRPr="00A94285" w:rsidRDefault="00A94285" w:rsidP="00A94285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28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Ключевая задача:</w:t>
      </w:r>
      <w:r w:rsidRPr="00A9428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Профилактика асоциального поведения, </w:t>
      </w:r>
      <w:proofErr w:type="spellStart"/>
      <w:r w:rsidRPr="00A9428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буллинга</w:t>
      </w:r>
      <w:proofErr w:type="spellEnd"/>
      <w:r w:rsidRPr="00A9428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зависимости от гаджетов и вредных привычек, правовое просвещение .</w:t>
      </w:r>
    </w:p>
    <w:tbl>
      <w:tblPr>
        <w:tblW w:w="96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7"/>
        <w:gridCol w:w="4968"/>
        <w:gridCol w:w="3384"/>
      </w:tblGrid>
      <w:tr w:rsidR="00A94285" w:rsidRPr="00A94285" w14:paraId="169DD376" w14:textId="77777777" w:rsidTr="00A94285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C561DE9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C61EBA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классного часа</w:t>
            </w:r>
          </w:p>
        </w:tc>
        <w:tc>
          <w:tcPr>
            <w:tcW w:w="3384" w:type="dxa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95B06A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Акцент на безопасности и профилактике</w:t>
            </w:r>
          </w:p>
        </w:tc>
      </w:tr>
      <w:tr w:rsidR="00A94285" w:rsidRPr="00A94285" w14:paraId="1E49492E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FC62092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DC5E8D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«Адаптация в средней школе. Школьный устав — закон для всех»</w:t>
            </w:r>
          </w:p>
        </w:tc>
        <w:tc>
          <w:tcPr>
            <w:tcW w:w="338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7241512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конфликтов. Права и обязанности пятиклассников.</w:t>
            </w:r>
          </w:p>
        </w:tc>
      </w:tr>
      <w:tr w:rsidR="00A94285" w:rsidRPr="00A94285" w14:paraId="5B0C7FC9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C8923ED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344079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</w:t>
            </w:r>
            <w:proofErr w:type="spellStart"/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Кибербуллинг</w:t>
            </w:r>
            <w:proofErr w:type="spellEnd"/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цифровой след. Твоя репутация в Сети»</w:t>
            </w:r>
          </w:p>
        </w:tc>
        <w:tc>
          <w:tcPr>
            <w:tcW w:w="338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39A21B8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Профилактика травли в интернете. Как защитить </w:t>
            </w: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личную информацию и что такое «цифровая гигиена» .</w:t>
            </w:r>
          </w:p>
        </w:tc>
      </w:tr>
      <w:tr w:rsidR="00A94285" w:rsidRPr="00A94285" w14:paraId="0CB42D6D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98F2A19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Ноябрь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4EC005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«Закон и порядок: административная и уголовная ответственность»</w:t>
            </w: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(с приглашением инспектора ПДН)</w:t>
            </w:r>
          </w:p>
        </w:tc>
        <w:tc>
          <w:tcPr>
            <w:tcW w:w="338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C296FD5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Правовая профилактика. Ответственность за мелкие хищения, порчу имущества, курение в общественных местах и комендантский час .</w:t>
            </w:r>
          </w:p>
        </w:tc>
      </w:tr>
      <w:tr w:rsidR="00A94285" w:rsidRPr="00A94285" w14:paraId="328711FE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73F6990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C1B7A4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«Скажи НЕТ вредным привычкам»</w:t>
            </w: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</w:t>
            </w:r>
            <w:proofErr w:type="spellStart"/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Снюсы</w:t>
            </w:r>
            <w:proofErr w:type="spellEnd"/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вейпы</w:t>
            </w:r>
            <w:proofErr w:type="spellEnd"/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алкоголь)</w:t>
            </w:r>
          </w:p>
        </w:tc>
        <w:tc>
          <w:tcPr>
            <w:tcW w:w="338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0AEF202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Профилактика зависимостей. Разбор мифов о «безопасных» курительных смесях и </w:t>
            </w:r>
            <w:proofErr w:type="spellStart"/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вейпах</w:t>
            </w:r>
            <w:proofErr w:type="spellEnd"/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влияние на организм подростка .</w:t>
            </w:r>
          </w:p>
        </w:tc>
      </w:tr>
      <w:tr w:rsidR="00A94285" w:rsidRPr="00A94285" w14:paraId="28D33F18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2C9F9E5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98477A6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«Умеем ли мы дружить? Конфликты в классе»</w:t>
            </w:r>
          </w:p>
        </w:tc>
        <w:tc>
          <w:tcPr>
            <w:tcW w:w="338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9EECA4A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Профилактика </w:t>
            </w:r>
            <w:proofErr w:type="spellStart"/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буллинга</w:t>
            </w:r>
            <w:proofErr w:type="spellEnd"/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Тренинг на сплочение коллектива, развитие эмпатии и толерантности .</w:t>
            </w:r>
          </w:p>
        </w:tc>
      </w:tr>
      <w:tr w:rsidR="00A94285" w:rsidRPr="00A94285" w14:paraId="3E26DC0E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B2836C3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C9B5C6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«Осторожно, экстремизм!»</w:t>
            </w: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(в доступной для подростков форме)</w:t>
            </w:r>
          </w:p>
        </w:tc>
        <w:tc>
          <w:tcPr>
            <w:tcW w:w="338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54F4C17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терроризма и экстремизма. Как распознать угрозу в соцсетях, к кому обратиться, не поддаваться на провокации .</w:t>
            </w:r>
          </w:p>
        </w:tc>
      </w:tr>
      <w:tr w:rsidR="00A94285" w:rsidRPr="00A94285" w14:paraId="22FE939D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3D4ECC9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8CC3D8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«Финансовая безопасность: как не стать жертвой мошенников»</w:t>
            </w:r>
          </w:p>
        </w:tc>
        <w:tc>
          <w:tcPr>
            <w:tcW w:w="338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54213CE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финансового мошенничества. Безопасное использование банковских карт, сотовой связи (смс-мошенничество) .</w:t>
            </w:r>
          </w:p>
        </w:tc>
      </w:tr>
      <w:tr w:rsidR="00A94285" w:rsidRPr="00A94285" w14:paraId="7D6BD399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B71B658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6D0C4E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«Психологическая безопасность. Как справляться со стрессом»</w:t>
            </w:r>
          </w:p>
        </w:tc>
        <w:tc>
          <w:tcPr>
            <w:tcW w:w="338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67E1156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Профилактика эмоционального выгорания и суицидальных настроений (работа с психологом). </w:t>
            </w: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Стратегии преодоления трудностей .</w:t>
            </w:r>
          </w:p>
        </w:tc>
      </w:tr>
      <w:tr w:rsidR="00A94285" w:rsidRPr="00A94285" w14:paraId="4DCD4DED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CA1A01A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Май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87C150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«Безопасность в летних лагерях и на природе»</w:t>
            </w: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(Клещи, ядовитые растения, вода)</w:t>
            </w:r>
          </w:p>
        </w:tc>
        <w:tc>
          <w:tcPr>
            <w:tcW w:w="338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60FF8EC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сезонных рисков. Поведение в лесу, первая помощь при укусах, правила безопасности на воде .</w:t>
            </w:r>
          </w:p>
        </w:tc>
      </w:tr>
    </w:tbl>
    <w:p w14:paraId="58334EEB" w14:textId="77777777" w:rsidR="00A94285" w:rsidRPr="00A94285" w:rsidRDefault="00A94285" w:rsidP="00A94285">
      <w:pPr>
        <w:shd w:val="clear" w:color="auto" w:fill="FFFFFF"/>
        <w:spacing w:before="480" w:after="48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28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pict w14:anchorId="00133019">
          <v:rect id="_x0000_i1027" style="width:0;height:.75pt" o:hralign="center" o:hrstd="t" o:hr="t" fillcolor="#a0a0a0" stroked="f"/>
        </w:pict>
      </w:r>
    </w:p>
    <w:p w14:paraId="436774B3" w14:textId="77777777" w:rsidR="00A94285" w:rsidRPr="00A94285" w:rsidRDefault="00A94285" w:rsidP="00A94285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9428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8–9 классы (Ранняя юность / Подростковый кризис)</w:t>
      </w:r>
    </w:p>
    <w:p w14:paraId="72F4BD02" w14:textId="77777777" w:rsidR="00A94285" w:rsidRPr="00A94285" w:rsidRDefault="00A94285" w:rsidP="00A94285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28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Ключевая задача:</w:t>
      </w:r>
      <w:r w:rsidRPr="00A9428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Подготовка к ОГЭ, профориентация, углубленная профилактика зависимостей, психологическая устойчивость и половое воспитание .</w:t>
      </w:r>
    </w:p>
    <w:tbl>
      <w:tblPr>
        <w:tblW w:w="94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7"/>
        <w:gridCol w:w="4882"/>
        <w:gridCol w:w="3329"/>
      </w:tblGrid>
      <w:tr w:rsidR="00A94285" w:rsidRPr="00A94285" w14:paraId="66C39F0B" w14:textId="77777777" w:rsidTr="00A94285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203E898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FED43A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классного часа</w:t>
            </w:r>
          </w:p>
        </w:tc>
        <w:tc>
          <w:tcPr>
            <w:tcW w:w="3329" w:type="dxa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209A12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Акцент на безопасности и профилактике</w:t>
            </w:r>
          </w:p>
        </w:tc>
      </w:tr>
      <w:tr w:rsidR="00A94285" w:rsidRPr="00A94285" w14:paraId="0FA85FB8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9B96899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EE9C3C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«Дорога во взрослую жизнь: выбор профессии и ответственность»</w:t>
            </w:r>
          </w:p>
        </w:tc>
        <w:tc>
          <w:tcPr>
            <w:tcW w:w="332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4EC7DF1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правонарушений в контексте выбора пути. Важность образования для будущего.</w:t>
            </w:r>
          </w:p>
        </w:tc>
      </w:tr>
      <w:tr w:rsidR="00A94285" w:rsidRPr="00A94285" w14:paraId="0A6BAA19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96CCF2A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54565F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«Психологическая подготовка к экзаменам»</w:t>
            </w:r>
          </w:p>
        </w:tc>
        <w:tc>
          <w:tcPr>
            <w:tcW w:w="332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4826BBB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стресса и тревожности перед ОГЭ. Методики запоминания, тайм-менеджмент и режим сна .</w:t>
            </w:r>
          </w:p>
        </w:tc>
      </w:tr>
      <w:tr w:rsidR="00A94285" w:rsidRPr="00A94285" w14:paraId="22648681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F69274B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155A83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«ВИЧ/СПИД и инфекции. Безопасное поведение»</w:t>
            </w: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(Всемирный день борьбы со СПИДом)</w:t>
            </w:r>
          </w:p>
        </w:tc>
        <w:tc>
          <w:tcPr>
            <w:tcW w:w="332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E3E2D81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Профилактика ВИЧ-инфекции и ИППП. Ответственное отношение к </w:t>
            </w: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здоровью и близким отношениям.</w:t>
            </w:r>
          </w:p>
        </w:tc>
      </w:tr>
      <w:tr w:rsidR="00A94285" w:rsidRPr="00A94285" w14:paraId="6D730EBF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588D823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Декабрь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D85EF3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«Противодействие вовлечению в деструктивные секты и группы»</w:t>
            </w:r>
          </w:p>
        </w:tc>
        <w:tc>
          <w:tcPr>
            <w:tcW w:w="332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0BF7EE0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экстремизма. Признаки вербовки в соцсетях, критика мышления, умение анализировать информацию .</w:t>
            </w:r>
          </w:p>
        </w:tc>
      </w:tr>
      <w:tr w:rsidR="00A94285" w:rsidRPr="00A94285" w14:paraId="32195397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2099824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1E8680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«Ответственность за участие в несанкционированных митингах»</w:t>
            </w:r>
          </w:p>
        </w:tc>
        <w:tc>
          <w:tcPr>
            <w:tcW w:w="332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F1ACC38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Правовая профилактика. Правовые последствия противоправных действий, понятие административной и уголовной ответственности.</w:t>
            </w:r>
          </w:p>
        </w:tc>
      </w:tr>
      <w:tr w:rsidR="00A94285" w:rsidRPr="00A94285" w14:paraId="3865CF99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0A89A21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2DA866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«День защитника Отечества: уроки мужества и безопасности»</w:t>
            </w: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(Встреча с ветеранами или сотрудниками МЧС)</w:t>
            </w:r>
          </w:p>
        </w:tc>
        <w:tc>
          <w:tcPr>
            <w:tcW w:w="332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5A224AE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Гражданская позиция. Действия в чрезвычайных ситуациях, основы оказания первой помощи.</w:t>
            </w:r>
          </w:p>
        </w:tc>
      </w:tr>
      <w:tr w:rsidR="00A94285" w:rsidRPr="00A94285" w14:paraId="7F7C25C5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4D9F6C0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8DBF93F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«Как не сдать ЕГЭ/ОГЭ из-за мошенников?»</w:t>
            </w:r>
          </w:p>
        </w:tc>
        <w:tc>
          <w:tcPr>
            <w:tcW w:w="332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9F5A308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Информационная безопасность. Предупреждение о мошеннических предложениях «купить ответы», защита от взлома аккаунтов на Госуслугах .</w:t>
            </w:r>
          </w:p>
        </w:tc>
      </w:tr>
      <w:tr w:rsidR="00A94285" w:rsidRPr="00A94285" w14:paraId="74A5C6D0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8C1FBCA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E54CBA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«Моя безопасность в городе. Терроризм — угроза обществу»</w:t>
            </w:r>
          </w:p>
        </w:tc>
        <w:tc>
          <w:tcPr>
            <w:tcW w:w="332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BBD34F8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Антитеррористическая безопасность. Действия при захвате заложников, обнаружении подозрительных предметов .</w:t>
            </w:r>
          </w:p>
        </w:tc>
      </w:tr>
      <w:tr w:rsidR="00A94285" w:rsidRPr="00A94285" w14:paraId="07C3F8BA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6C906A9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1146DB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«Кем я стану? Безопасность на производстве и в быту»</w:t>
            </w:r>
          </w:p>
        </w:tc>
        <w:tc>
          <w:tcPr>
            <w:tcW w:w="332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6D801A5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Профилактика травматизма. Введение в понятие «Охрана </w:t>
            </w: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труда» для несовершеннолетних.</w:t>
            </w:r>
          </w:p>
        </w:tc>
      </w:tr>
    </w:tbl>
    <w:p w14:paraId="0429ACA0" w14:textId="77777777" w:rsidR="00A94285" w:rsidRPr="00A94285" w:rsidRDefault="00A94285" w:rsidP="00A94285">
      <w:pPr>
        <w:shd w:val="clear" w:color="auto" w:fill="FFFFFF"/>
        <w:spacing w:before="480" w:after="48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28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pict w14:anchorId="7B28D691">
          <v:rect id="_x0000_i1028" style="width:0;height:.75pt" o:hralign="center" o:hrstd="t" o:hr="t" fillcolor="#a0a0a0" stroked="f"/>
        </w:pict>
      </w:r>
    </w:p>
    <w:p w14:paraId="4DD01A51" w14:textId="77777777" w:rsidR="00A94285" w:rsidRPr="00A94285" w:rsidRDefault="00A94285" w:rsidP="00A94285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9428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10–11 классы (Старшая школа / Выпускники)</w:t>
      </w:r>
    </w:p>
    <w:p w14:paraId="438E6500" w14:textId="77777777" w:rsidR="00A94285" w:rsidRPr="00A94285" w:rsidRDefault="00A94285" w:rsidP="00A94285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28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Ключевая задача:</w:t>
      </w:r>
      <w:r w:rsidRPr="00A9428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Подготовка к самостоятельной жизни в вузе/армии, финансовая и цифровая грамотность, социальная ответственность, укрепление репродуктивного здоровья .</w:t>
      </w:r>
    </w:p>
    <w:tbl>
      <w:tblPr>
        <w:tblW w:w="96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7"/>
        <w:gridCol w:w="4788"/>
        <w:gridCol w:w="3564"/>
      </w:tblGrid>
      <w:tr w:rsidR="00A94285" w:rsidRPr="00A94285" w14:paraId="74CE3FA8" w14:textId="77777777" w:rsidTr="00A94285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8C58718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DC723E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классного часа</w:t>
            </w:r>
          </w:p>
        </w:tc>
        <w:tc>
          <w:tcPr>
            <w:tcW w:w="3564" w:type="dxa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0179C27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Акцент на безопасности и профилактике</w:t>
            </w:r>
          </w:p>
        </w:tc>
      </w:tr>
      <w:tr w:rsidR="00A94285" w:rsidRPr="00A94285" w14:paraId="67B38DC7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76D18C7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5C50CE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«Взрослая жизнь: права, обязанности и риски»</w:t>
            </w: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(Правовой лекторий)</w:t>
            </w:r>
          </w:p>
        </w:tc>
        <w:tc>
          <w:tcPr>
            <w:tcW w:w="356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3949F64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правонарушений среди молодежи. Вступление в права (18 лет), специфика ответственности для совершеннолетних.</w:t>
            </w:r>
          </w:p>
        </w:tc>
      </w:tr>
      <w:tr w:rsidR="00A94285" w:rsidRPr="00A94285" w14:paraId="5FF7A7A9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E52EBF3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32AF40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«Призыв и служба в армии. Как подготовиться морально?»</w:t>
            </w:r>
          </w:p>
        </w:tc>
        <w:tc>
          <w:tcPr>
            <w:tcW w:w="356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97A32B1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безопасность. Разговор с психологом о стрессоустойчивости, адаптации в коллективе.</w:t>
            </w:r>
          </w:p>
        </w:tc>
      </w:tr>
      <w:tr w:rsidR="00A94285" w:rsidRPr="00A94285" w14:paraId="7F5859BF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AE7E5DF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6A6FEE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«Цифровая этика будущего специалиста»</w:t>
            </w:r>
          </w:p>
        </w:tc>
        <w:tc>
          <w:tcPr>
            <w:tcW w:w="356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754E816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Информационная безопасность. Защита персональных данных, безопасность банковских приложений, распознавание фишинга .</w:t>
            </w:r>
          </w:p>
        </w:tc>
      </w:tr>
      <w:tr w:rsidR="00A94285" w:rsidRPr="00A94285" w14:paraId="3504E95B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B77F8B5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8D2F90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«Безопасность в молодежной среде: нравственность и здоровье»</w:t>
            </w:r>
          </w:p>
        </w:tc>
        <w:tc>
          <w:tcPr>
            <w:tcW w:w="356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766923B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Профилактика абортов и ЗППП. Репродуктивное здоровье, </w:t>
            </w: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ответственность за половое поведение.</w:t>
            </w:r>
          </w:p>
        </w:tc>
      </w:tr>
      <w:tr w:rsidR="00A94285" w:rsidRPr="00A94285" w14:paraId="5F486142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8790EB8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Январь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366755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«Признаки информационной интоксикации. Фейки в СМИ»</w:t>
            </w:r>
          </w:p>
        </w:tc>
        <w:tc>
          <w:tcPr>
            <w:tcW w:w="356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D271472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Информационная безопасность. Противостояние манипуляциям в интернете, </w:t>
            </w:r>
            <w:proofErr w:type="spellStart"/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фактчекинг</w:t>
            </w:r>
            <w:proofErr w:type="spellEnd"/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.</w:t>
            </w:r>
          </w:p>
        </w:tc>
      </w:tr>
      <w:tr w:rsidR="00A94285" w:rsidRPr="00A94285" w14:paraId="00962A9C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6C806F3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2BFA0A5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«Финансовые пирамиды и кредиты: как не разориться»</w:t>
            </w:r>
          </w:p>
        </w:tc>
        <w:tc>
          <w:tcPr>
            <w:tcW w:w="356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C82CA42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Финансовая безопасность. Просвещение в вопросах кредитования, микрозаймов, защита от мошенников .</w:t>
            </w:r>
          </w:p>
        </w:tc>
      </w:tr>
      <w:tr w:rsidR="00A94285" w:rsidRPr="00A94285" w14:paraId="3883C0A6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BED53FA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BB653A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«Психоактивные вещества. Мифы и реальность»</w:t>
            </w: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(Углубленный антинаркотический урок)</w:t>
            </w:r>
          </w:p>
        </w:tc>
        <w:tc>
          <w:tcPr>
            <w:tcW w:w="356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2274B63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зависимостей. Акцент на последствиях для карьеры, внешности и психики; медицинские аспекты.</w:t>
            </w:r>
          </w:p>
        </w:tc>
      </w:tr>
      <w:tr w:rsidR="00A94285" w:rsidRPr="00A94285" w14:paraId="3549E816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182762D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FC6CF8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«Академическая честность или Плагиат?»</w:t>
            </w:r>
          </w:p>
        </w:tc>
        <w:tc>
          <w:tcPr>
            <w:tcW w:w="356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2ED5105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нарушений в образовательной среде. Последствия за использование готовых диссертаций/дипломов, взлом баз данных вузов .</w:t>
            </w:r>
          </w:p>
        </w:tc>
      </w:tr>
      <w:tr w:rsidR="00A94285" w:rsidRPr="00A94285" w14:paraId="431CF72D" w14:textId="77777777" w:rsidTr="00A9428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F596177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FD0B64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«Выпускной и безопасность. Жизнь без родителей»</w:t>
            </w:r>
          </w:p>
        </w:tc>
        <w:tc>
          <w:tcPr>
            <w:tcW w:w="356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0AACA3A" w14:textId="77777777" w:rsidR="00A94285" w:rsidRPr="00A94285" w:rsidRDefault="00A94285" w:rsidP="00A94285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Комплексная безопасность. Пожарная безопасность в общежитиях, бытовая безопасность, предотвращение краж в местах скопления людей .</w:t>
            </w:r>
          </w:p>
        </w:tc>
      </w:tr>
    </w:tbl>
    <w:p w14:paraId="49434699" w14:textId="77777777" w:rsidR="00A94285" w:rsidRPr="00A94285" w:rsidRDefault="00A94285" w:rsidP="00A94285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9428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Рекомендуемые форматы проведения (для возрастных групп)</w:t>
      </w:r>
    </w:p>
    <w:p w14:paraId="34F83FD6" w14:textId="77777777" w:rsidR="00A94285" w:rsidRPr="00A94285" w:rsidRDefault="00A94285" w:rsidP="00A94285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28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1-4 классы:</w:t>
      </w:r>
      <w:r w:rsidRPr="00A9428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Игры-путешествия, викторины, просмотр мультфильмов и короткометражек по ПДД, квесты .</w:t>
      </w:r>
    </w:p>
    <w:p w14:paraId="32B5CFEE" w14:textId="77777777" w:rsidR="00A94285" w:rsidRPr="00A94285" w:rsidRDefault="00A94285" w:rsidP="00A94285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28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5-7 классы:</w:t>
      </w:r>
      <w:r w:rsidRPr="00A9428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Дебаты, решение кейсов (реальных жизненных ситуаций), тренинги на </w:t>
      </w:r>
      <w:proofErr w:type="spellStart"/>
      <w:r w:rsidRPr="00A9428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командообразование</w:t>
      </w:r>
      <w:proofErr w:type="spellEnd"/>
      <w:r w:rsidRPr="00A9428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интерактивы с использование QR-кодов .</w:t>
      </w:r>
    </w:p>
    <w:p w14:paraId="03F6B97A" w14:textId="77777777" w:rsidR="00A94285" w:rsidRPr="00A94285" w:rsidRDefault="00A94285" w:rsidP="00A94285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28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8-11 классы:</w:t>
      </w:r>
      <w:r w:rsidRPr="00A9428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Встречи с представителями профессий (полиция, МЧС, врач-нарколог), форум-театры, проектная деятельность, дискуссии в формате TED (короткие лекции) .</w:t>
      </w:r>
    </w:p>
    <w:p w14:paraId="0A802F0F" w14:textId="67BD4882" w:rsidR="00A22705" w:rsidRDefault="00A22705">
      <w:pPr>
        <w:rPr>
          <w:rFonts w:ascii="Times New Roman" w:hAnsi="Times New Roman" w:cs="Times New Roman"/>
          <w:sz w:val="24"/>
          <w:szCs w:val="24"/>
        </w:rPr>
      </w:pPr>
    </w:p>
    <w:p w14:paraId="6393962A" w14:textId="2FF4BB86" w:rsidR="00A94285" w:rsidRDefault="00A94285">
      <w:pPr>
        <w:rPr>
          <w:rFonts w:ascii="Times New Roman" w:hAnsi="Times New Roman" w:cs="Times New Roman"/>
          <w:sz w:val="24"/>
          <w:szCs w:val="24"/>
        </w:rPr>
      </w:pPr>
    </w:p>
    <w:p w14:paraId="5ACADD98" w14:textId="33A3E8DC" w:rsidR="00A94285" w:rsidRPr="00A94285" w:rsidRDefault="00A94285">
      <w:pPr>
        <w:rPr>
          <w:rFonts w:ascii="Times New Roman" w:hAnsi="Times New Roman" w:cs="Times New Roman"/>
          <w:sz w:val="24"/>
          <w:szCs w:val="24"/>
        </w:rPr>
      </w:pPr>
      <w:r w:rsidRPr="002406C3">
        <w:rPr>
          <w:rFonts w:ascii="Times New Roman" w:hAnsi="Times New Roman" w:cs="Times New Roman"/>
          <w:sz w:val="16"/>
          <w:szCs w:val="16"/>
        </w:rPr>
        <w:t xml:space="preserve">разработан </w:t>
      </w:r>
      <w:r w:rsidRPr="002406C3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группой </w:t>
      </w:r>
      <w:r w:rsidRPr="002406C3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proofErr w:type="spellStart"/>
      <w:r w:rsidRPr="002406C3">
        <w:rPr>
          <w:color w:val="000000"/>
          <w:sz w:val="16"/>
          <w:szCs w:val="16"/>
          <w:shd w:val="clear" w:color="auto" w:fill="FFFFFF"/>
        </w:rPr>
        <w:t>Завуч_Директор_Советник</w:t>
      </w:r>
      <w:proofErr w:type="spellEnd"/>
      <w:r w:rsidRPr="002406C3">
        <w:rPr>
          <w:color w:val="000000"/>
          <w:sz w:val="16"/>
          <w:szCs w:val="16"/>
          <w:shd w:val="clear" w:color="auto" w:fill="FFFFFF"/>
        </w:rPr>
        <w:t> </w:t>
      </w:r>
      <w:r w:rsidRPr="002406C3">
        <w:rPr>
          <w:color w:val="000000"/>
          <w:sz w:val="16"/>
          <w:szCs w:val="16"/>
          <w:shd w:val="clear" w:color="auto" w:fill="FFFFFF"/>
        </w:rPr>
        <w:br/>
        <w:t xml:space="preserve">Мы в МАХ  </w:t>
      </w:r>
      <w:hyperlink r:id="rId5" w:history="1">
        <w:r w:rsidRPr="002406C3">
          <w:rPr>
            <w:rStyle w:val="a4"/>
            <w:sz w:val="16"/>
            <w:szCs w:val="16"/>
            <w:shd w:val="clear" w:color="auto" w:fill="FFFFFF"/>
          </w:rPr>
          <w:t>https://max.ru/deputy_director</w:t>
        </w:r>
      </w:hyperlink>
      <w:r w:rsidRPr="002406C3">
        <w:rPr>
          <w:color w:val="000000"/>
          <w:sz w:val="16"/>
          <w:szCs w:val="16"/>
          <w:shd w:val="clear" w:color="auto" w:fill="FFFFFF"/>
        </w:rPr>
        <w:br/>
        <w:t xml:space="preserve">                       Мы в ВК  </w:t>
      </w:r>
      <w:hyperlink r:id="rId6" w:tgtFrame="_blank" w:tooltip="https://vk.com/deputy_director" w:history="1">
        <w:r w:rsidRPr="002406C3">
          <w:rPr>
            <w:rStyle w:val="a4"/>
            <w:sz w:val="16"/>
            <w:szCs w:val="16"/>
            <w:shd w:val="clear" w:color="auto" w:fill="FFFFFF"/>
          </w:rPr>
          <w:t>https://vk.com/deputy_director</w:t>
        </w:r>
      </w:hyperlink>
      <w:r w:rsidRPr="002406C3">
        <w:rPr>
          <w:color w:val="000000"/>
          <w:sz w:val="16"/>
          <w:szCs w:val="16"/>
          <w:shd w:val="clear" w:color="auto" w:fill="FFFFFF"/>
        </w:rPr>
        <w:t>            </w:t>
      </w:r>
      <w:r w:rsidRPr="002406C3">
        <w:rPr>
          <w:color w:val="000000"/>
          <w:sz w:val="16"/>
          <w:szCs w:val="16"/>
        </w:rPr>
        <w:br/>
      </w:r>
      <w:r w:rsidRPr="002406C3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В других группах и беседах размещать только с активной ссылкой на нашу группу или ЧЕРЕЗ РЕПОСТ (без скрытия источника)</w:t>
      </w:r>
      <w:r w:rsidRPr="002406C3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bookmarkStart w:id="0" w:name="_GoBack"/>
      <w:bookmarkEnd w:id="0"/>
    </w:p>
    <w:sectPr w:rsidR="00A94285" w:rsidRPr="00A942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860A6"/>
    <w:multiLevelType w:val="multilevel"/>
    <w:tmpl w:val="2AC64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A32"/>
    <w:rsid w:val="00991A32"/>
    <w:rsid w:val="00A22705"/>
    <w:rsid w:val="00A94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E5240"/>
  <w15:chartTrackingRefBased/>
  <w15:docId w15:val="{6084FE3B-4F62-4E7F-BD94-C7CED173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942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9428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A942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94285"/>
    <w:rPr>
      <w:b/>
      <w:bCs/>
    </w:rPr>
  </w:style>
  <w:style w:type="character" w:styleId="a4">
    <w:name w:val="Hyperlink"/>
    <w:basedOn w:val="a0"/>
    <w:uiPriority w:val="99"/>
    <w:unhideWhenUsed/>
    <w:rsid w:val="00A9428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05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875629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1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25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86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15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983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1072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1146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2783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deputy_director" TargetMode="External"/><Relationship Id="rId5" Type="http://schemas.openxmlformats.org/officeDocument/2006/relationships/hyperlink" Target="https://max.ru/deputy_directo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1219</Words>
  <Characters>6949</Characters>
  <Application>Microsoft Office Word</Application>
  <DocSecurity>0</DocSecurity>
  <Lines>57</Lines>
  <Paragraphs>16</Paragraphs>
  <ScaleCrop>false</ScaleCrop>
  <Company/>
  <LinksUpToDate>false</LinksUpToDate>
  <CharactersWithSpaces>8152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Provotor</dc:creator>
  <cp:keywords/>
  <dc:description/>
  <cp:lastModifiedBy>Provotor</cp:lastModifiedBy>
  <cp:revision>3</cp:revision>
  <dcterms:created xsi:type="dcterms:W3CDTF">2026-06-23T11:28:00Z</dcterms:created>
  <dcterms:modified xsi:type="dcterms:W3CDTF">2026-06-23T11:30:00Z</dcterms:modified>
</cp:coreProperties>
</file>