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9A258" w14:textId="77777777" w:rsidR="00796E3D" w:rsidRPr="00796E3D" w:rsidRDefault="00796E3D" w:rsidP="00796E3D">
      <w:pPr>
        <w:jc w:val="center"/>
        <w:rPr>
          <w:b/>
          <w:bCs/>
        </w:rPr>
      </w:pPr>
      <w:r w:rsidRPr="00796E3D">
        <w:rPr>
          <w:b/>
          <w:bCs/>
        </w:rPr>
        <w:t>ПРОГРАММА</w:t>
      </w:r>
    </w:p>
    <w:p w14:paraId="6B35E5E7" w14:textId="34B170D7" w:rsidR="00796E3D" w:rsidRPr="00796E3D" w:rsidRDefault="00796E3D" w:rsidP="00796E3D">
      <w:pPr>
        <w:jc w:val="center"/>
      </w:pPr>
      <w:r>
        <w:rPr>
          <w:b/>
          <w:bCs/>
        </w:rPr>
        <w:t>ВКС</w:t>
      </w:r>
      <w:r w:rsidRPr="00796E3D">
        <w:rPr>
          <w:b/>
          <w:bCs/>
        </w:rPr>
        <w:t xml:space="preserve"> Рабочей группы по управлению налоговыми рисками при ТПП РФ</w:t>
      </w:r>
    </w:p>
    <w:p w14:paraId="3DBE0E72" w14:textId="77777777" w:rsidR="00796E3D" w:rsidRDefault="00796E3D" w:rsidP="00796E3D">
      <w:r w:rsidRPr="00796E3D">
        <w:rPr>
          <w:b/>
          <w:bCs/>
        </w:rPr>
        <w:t>Дата проведения:</w:t>
      </w:r>
      <w:r w:rsidRPr="00796E3D">
        <w:t xml:space="preserve"> 09 июля 2026 г.</w:t>
      </w:r>
    </w:p>
    <w:p w14:paraId="25274775" w14:textId="6B983EE6" w:rsidR="00796E3D" w:rsidRDefault="00796E3D" w:rsidP="00796E3D">
      <w:r w:rsidRPr="00796E3D">
        <w:t xml:space="preserve"> </w:t>
      </w:r>
      <w:r w:rsidRPr="00796E3D">
        <w:rPr>
          <w:b/>
          <w:bCs/>
        </w:rPr>
        <w:t>Время:</w:t>
      </w:r>
      <w:r w:rsidRPr="00796E3D">
        <w:t xml:space="preserve"> 11:00 – 13:</w:t>
      </w:r>
      <w:r w:rsidR="001949B7">
        <w:t>3</w:t>
      </w:r>
      <w:r w:rsidRPr="00796E3D">
        <w:t>0 (</w:t>
      </w:r>
      <w:proofErr w:type="spellStart"/>
      <w:r w:rsidRPr="00796E3D">
        <w:t>мск</w:t>
      </w:r>
      <w:proofErr w:type="spellEnd"/>
      <w:r w:rsidRPr="00796E3D">
        <w:t xml:space="preserve">) </w:t>
      </w:r>
    </w:p>
    <w:p w14:paraId="184844CE" w14:textId="77777777" w:rsidR="00796E3D" w:rsidRDefault="00796E3D" w:rsidP="00796E3D">
      <w:r w:rsidRPr="00796E3D">
        <w:rPr>
          <w:b/>
          <w:bCs/>
        </w:rPr>
        <w:t>Формат проведения:</w:t>
      </w:r>
      <w:r w:rsidRPr="00796E3D">
        <w:t xml:space="preserve"> онлайн (ВКС) </w:t>
      </w:r>
    </w:p>
    <w:p w14:paraId="0DC1CA41" w14:textId="6EED14EA" w:rsidR="00796E3D" w:rsidRPr="00796E3D" w:rsidRDefault="00796E3D" w:rsidP="00796E3D">
      <w:pPr>
        <w:jc w:val="both"/>
        <w:rPr>
          <w:b/>
          <w:bCs/>
        </w:rPr>
      </w:pPr>
      <w:r w:rsidRPr="00796E3D">
        <w:rPr>
          <w:b/>
          <w:bCs/>
        </w:rPr>
        <w:t>Тема:</w:t>
      </w:r>
      <w:r w:rsidRPr="00796E3D">
        <w:t xml:space="preserve"> </w:t>
      </w:r>
      <w:r w:rsidRPr="00796E3D">
        <w:rPr>
          <w:b/>
          <w:bCs/>
        </w:rPr>
        <w:t>«Вопросы НДС, о которых чаще всего спорят налогоплательщики. Где заканчивается устоявшаяся практика и начинается налоговый риск»</w:t>
      </w:r>
    </w:p>
    <w:p w14:paraId="5C2FEC0F" w14:textId="677C74AF" w:rsidR="00796E3D" w:rsidRDefault="00796E3D" w:rsidP="00796E3D">
      <w:r w:rsidRPr="00796E3D">
        <w:rPr>
          <w:b/>
          <w:bCs/>
        </w:rPr>
        <w:t>Руководитель заседания:</w:t>
      </w:r>
      <w:r w:rsidRPr="00796E3D">
        <w:t xml:space="preserve"> Восканян Е.Ф.</w:t>
      </w:r>
      <w:r>
        <w:t xml:space="preserve">- </w:t>
      </w:r>
      <w:r w:rsidRPr="00796E3D">
        <w:t xml:space="preserve"> Руководитель РГ ТПП по налоговым рискам, управляющий ГК «Аудит-Вела», аттестованный аудитор</w:t>
      </w:r>
    </w:p>
    <w:p w14:paraId="63B54651" w14:textId="064AD1F9" w:rsidR="00C26393" w:rsidRPr="00796E3D" w:rsidRDefault="00C26393" w:rsidP="00796E3D">
      <w:r w:rsidRPr="00C26393">
        <w:rPr>
          <w:b/>
          <w:bCs/>
        </w:rPr>
        <w:t>Модератор мероприятия:</w:t>
      </w:r>
      <w:r w:rsidRPr="00C26393">
        <w:t xml:space="preserve"> Сульженко С.А., руководитель проектов по налоговому сопровождению ООО «Учёт и Консалтинг»,</w:t>
      </w:r>
      <w:r>
        <w:t xml:space="preserve"> Член РГ ТПП</w:t>
      </w:r>
    </w:p>
    <w:p w14:paraId="357FF5CF" w14:textId="77777777" w:rsidR="00796E3D" w:rsidRDefault="00796E3D" w:rsidP="00796E3D">
      <w:r w:rsidRPr="00796E3D">
        <w:rPr>
          <w:b/>
          <w:bCs/>
        </w:rPr>
        <w:t>Формат:</w:t>
      </w:r>
      <w:r w:rsidRPr="00796E3D">
        <w:t xml:space="preserve"> профессиональная дискуссионная площадка в преддверии сдачи отчётности за II квартал 2026 г., с прямым диалогом бизнеса, экспертного сообщества и ФНС России.</w:t>
      </w:r>
    </w:p>
    <w:p w14:paraId="78249982" w14:textId="77777777" w:rsidR="00796E3D" w:rsidRPr="00796E3D" w:rsidRDefault="00796E3D" w:rsidP="00796E3D"/>
    <w:p w14:paraId="1BAC2E0C" w14:textId="77777777" w:rsidR="00796E3D" w:rsidRPr="00796E3D" w:rsidRDefault="00796E3D" w:rsidP="00796E3D">
      <w:pPr>
        <w:rPr>
          <w:b/>
          <w:bCs/>
        </w:rPr>
      </w:pPr>
      <w:r w:rsidRPr="00796E3D">
        <w:rPr>
          <w:b/>
          <w:bCs/>
        </w:rPr>
        <w:t>ПЛАН МЕРОПРИЯТИЯ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6"/>
        <w:gridCol w:w="3921"/>
        <w:gridCol w:w="4615"/>
      </w:tblGrid>
      <w:tr w:rsidR="00796E3D" w:rsidRPr="00796E3D" w14:paraId="6FD1AB1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shd w:val="clear" w:color="auto" w:fill="F7F8FC"/>
            <w:vAlign w:val="center"/>
            <w:hideMark/>
          </w:tcPr>
          <w:p w14:paraId="376F5442" w14:textId="77777777" w:rsidR="00796E3D" w:rsidRPr="00796E3D" w:rsidRDefault="00796E3D" w:rsidP="00796E3D">
            <w:pPr>
              <w:rPr>
                <w:b/>
                <w:bCs/>
              </w:rPr>
            </w:pPr>
            <w:r w:rsidRPr="00796E3D">
              <w:rPr>
                <w:b/>
                <w:bCs/>
              </w:rPr>
              <w:t>Время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shd w:val="clear" w:color="auto" w:fill="F7F8FC"/>
            <w:vAlign w:val="center"/>
            <w:hideMark/>
          </w:tcPr>
          <w:p w14:paraId="45002FE8" w14:textId="77777777" w:rsidR="00796E3D" w:rsidRPr="00796E3D" w:rsidRDefault="00796E3D" w:rsidP="00796E3D">
            <w:pPr>
              <w:rPr>
                <w:b/>
                <w:bCs/>
              </w:rPr>
            </w:pPr>
            <w:r w:rsidRPr="00796E3D">
              <w:rPr>
                <w:b/>
                <w:bCs/>
              </w:rPr>
              <w:t>Тема выступления / Блок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shd w:val="clear" w:color="auto" w:fill="F7F8FC"/>
            <w:vAlign w:val="center"/>
            <w:hideMark/>
          </w:tcPr>
          <w:p w14:paraId="333ABF82" w14:textId="77777777" w:rsidR="00796E3D" w:rsidRPr="00796E3D" w:rsidRDefault="00796E3D" w:rsidP="00796E3D">
            <w:pPr>
              <w:rPr>
                <w:b/>
                <w:bCs/>
              </w:rPr>
            </w:pPr>
            <w:r w:rsidRPr="00796E3D">
              <w:rPr>
                <w:b/>
                <w:bCs/>
              </w:rPr>
              <w:t>Спикер</w:t>
            </w:r>
          </w:p>
        </w:tc>
      </w:tr>
      <w:tr w:rsidR="00796E3D" w:rsidRPr="00796E3D" w14:paraId="61CF4AA1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599DEC38" w14:textId="0C2111B3" w:rsidR="00796E3D" w:rsidRPr="00796E3D" w:rsidRDefault="00796E3D" w:rsidP="00796E3D">
            <w:r w:rsidRPr="00796E3D">
              <w:t>10:</w:t>
            </w:r>
            <w:r>
              <w:t>50</w:t>
            </w:r>
            <w:r w:rsidRPr="00796E3D">
              <w:t xml:space="preserve"> – 11:00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1A7C1037" w14:textId="77777777" w:rsidR="00796E3D" w:rsidRPr="00796E3D" w:rsidRDefault="00796E3D" w:rsidP="00796E3D">
            <w:r w:rsidRPr="00796E3D">
              <w:t>Подключение участников ВКС. Техническая проверка связи.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DEBAF7" w14:textId="77777777" w:rsidR="00796E3D" w:rsidRDefault="00796E3D" w:rsidP="00796E3D">
            <w:r w:rsidRPr="00796E3D">
              <w:t>Организационный комитет</w:t>
            </w:r>
          </w:p>
          <w:p w14:paraId="2486C8BA" w14:textId="7F65E77D" w:rsidR="00C93ED7" w:rsidRPr="00796E3D" w:rsidRDefault="00C93ED7" w:rsidP="00C93ED7">
            <w:proofErr w:type="gramStart"/>
            <w:r w:rsidRPr="00C93ED7">
              <w:t>Модератор :</w:t>
            </w:r>
            <w:proofErr w:type="gramEnd"/>
            <w:r w:rsidRPr="00C93ED7">
              <w:t xml:space="preserve"> Сульженко С.А.</w:t>
            </w:r>
            <w:r w:rsidR="00C26393">
              <w:t xml:space="preserve"> </w:t>
            </w:r>
          </w:p>
        </w:tc>
      </w:tr>
      <w:tr w:rsidR="00796E3D" w:rsidRPr="00796E3D" w14:paraId="45745440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686EF221" w14:textId="77777777" w:rsidR="00796E3D" w:rsidRPr="00796E3D" w:rsidRDefault="00796E3D" w:rsidP="00796E3D">
            <w:r w:rsidRPr="00796E3D">
              <w:t>11:00 – 11:10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2AD4FC72" w14:textId="77777777" w:rsidR="00796E3D" w:rsidRDefault="00796E3D" w:rsidP="00796E3D">
            <w:pPr>
              <w:rPr>
                <w:b/>
                <w:bCs/>
              </w:rPr>
            </w:pPr>
            <w:r w:rsidRPr="00796E3D">
              <w:rPr>
                <w:b/>
                <w:bCs/>
              </w:rPr>
              <w:t>Открытие заседания. Цели и задачи Рабочей группы.</w:t>
            </w:r>
          </w:p>
          <w:p w14:paraId="034BCE8F" w14:textId="3CE8FD96" w:rsidR="00796E3D" w:rsidRPr="00796E3D" w:rsidRDefault="00796E3D" w:rsidP="00796E3D">
            <w:r w:rsidRPr="00796E3D">
              <w:t xml:space="preserve">Тема: </w:t>
            </w:r>
            <w:r w:rsidRPr="00796E3D">
              <w:rPr>
                <w:i/>
                <w:iCs/>
              </w:rPr>
              <w:t>«Почему вопросы неоднозначного применения норм права становятся одним из ключевых налоговых рисков бизнеса».</w:t>
            </w:r>
            <w:r w:rsidRPr="00796E3D">
              <w:br/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3FED03" w14:textId="77777777" w:rsidR="00796E3D" w:rsidRPr="00796E3D" w:rsidRDefault="00796E3D" w:rsidP="00796E3D">
            <w:pPr>
              <w:jc w:val="both"/>
            </w:pPr>
            <w:r w:rsidRPr="00796E3D">
              <w:rPr>
                <w:b/>
                <w:bCs/>
              </w:rPr>
              <w:t>Восканян Е.Ф.</w:t>
            </w:r>
            <w:r w:rsidRPr="00796E3D">
              <w:t xml:space="preserve"> — Руководитель РГ ТПП по налоговым рискам, управляющий ГК «Аудит-Вела», аттестованный аудитор (29 лет практического опыта)</w:t>
            </w:r>
          </w:p>
        </w:tc>
      </w:tr>
      <w:tr w:rsidR="00796E3D" w:rsidRPr="00796E3D" w14:paraId="065BEB2C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1AD0E2A9" w14:textId="77777777" w:rsidR="00796E3D" w:rsidRPr="00796E3D" w:rsidRDefault="00796E3D" w:rsidP="00796E3D">
            <w:r w:rsidRPr="00796E3D">
              <w:t>11:10 – 12:10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5A9424D7" w14:textId="228CB510" w:rsidR="00796E3D" w:rsidRPr="00796E3D" w:rsidRDefault="00796E3D" w:rsidP="002401AE">
            <w:r w:rsidRPr="00796E3D">
              <w:rPr>
                <w:b/>
                <w:bCs/>
              </w:rPr>
              <w:t>Специальный гость. Позиция ФНС России.</w:t>
            </w:r>
            <w:r w:rsidRPr="00796E3D">
              <w:br/>
              <w:t xml:space="preserve">Тема: </w:t>
            </w:r>
            <w:r w:rsidRPr="00796E3D">
              <w:rPr>
                <w:i/>
                <w:iCs/>
              </w:rPr>
              <w:t>«Неоднозначное применение норм права по НДС: вопросы, по которым чаще всего возникают споры».</w:t>
            </w:r>
            <w:r w:rsidRPr="00796E3D">
              <w:br/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5635D5" w14:textId="037150AB" w:rsidR="00796E3D" w:rsidRPr="00796E3D" w:rsidRDefault="00796E3D" w:rsidP="00796E3D">
            <w:proofErr w:type="spellStart"/>
            <w:r w:rsidRPr="00796E3D">
              <w:rPr>
                <w:b/>
                <w:bCs/>
              </w:rPr>
              <w:t>Думинская</w:t>
            </w:r>
            <w:proofErr w:type="spellEnd"/>
            <w:r w:rsidRPr="00796E3D">
              <w:rPr>
                <w:b/>
                <w:bCs/>
              </w:rPr>
              <w:t xml:space="preserve"> </w:t>
            </w:r>
            <w:r w:rsidR="00C93ED7">
              <w:rPr>
                <w:b/>
                <w:bCs/>
              </w:rPr>
              <w:t>О.С.</w:t>
            </w:r>
            <w:r w:rsidRPr="00796E3D">
              <w:t xml:space="preserve"> — Ведущий эксперт Отдела НДС Управления налогообложения юридических лиц ФНС России, советник государственной гражданской службы РФ 2 класса, участник разработок НПА по НДС на внутреннем рынке</w:t>
            </w:r>
          </w:p>
        </w:tc>
      </w:tr>
      <w:tr w:rsidR="00796E3D" w:rsidRPr="00796E3D" w14:paraId="42483F68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0F59B2B5" w14:textId="29878A14" w:rsidR="00796E3D" w:rsidRPr="00796E3D" w:rsidRDefault="00796E3D" w:rsidP="00796E3D">
            <w:r w:rsidRPr="00796E3D">
              <w:t>12:10 – 12:</w:t>
            </w:r>
            <w:r w:rsidR="001949B7">
              <w:t>30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7F2982AF" w14:textId="2272FD69" w:rsidR="00796E3D" w:rsidRPr="00796E3D" w:rsidRDefault="00796E3D" w:rsidP="00796E3D">
            <w:r w:rsidRPr="00796E3D">
              <w:rPr>
                <w:b/>
                <w:bCs/>
              </w:rPr>
              <w:t>Рабочая группа ТПП и законотворческая деятельность.</w:t>
            </w:r>
            <w:r w:rsidRPr="00796E3D">
              <w:br/>
              <w:t xml:space="preserve">Тема: </w:t>
            </w:r>
            <w:r w:rsidR="00DE2A23">
              <w:rPr>
                <w:i/>
                <w:iCs/>
              </w:rPr>
              <w:t xml:space="preserve">Деление НДС </w:t>
            </w:r>
            <w:proofErr w:type="gramStart"/>
            <w:r w:rsidR="00DE2A23">
              <w:rPr>
                <w:i/>
                <w:iCs/>
              </w:rPr>
              <w:t>пополам :новые</w:t>
            </w:r>
            <w:proofErr w:type="gramEnd"/>
            <w:r w:rsidR="00DE2A23">
              <w:rPr>
                <w:i/>
                <w:iCs/>
              </w:rPr>
              <w:t xml:space="preserve"> </w:t>
            </w:r>
            <w:r w:rsidR="00DE2A23">
              <w:rPr>
                <w:i/>
                <w:iCs/>
              </w:rPr>
              <w:lastRenderedPageBreak/>
              <w:t>подходы к решению налоговых споров и риски для бизнеса»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875EAE" w14:textId="406D41CD" w:rsidR="00796E3D" w:rsidRPr="00796E3D" w:rsidRDefault="00796E3D" w:rsidP="00796E3D">
            <w:r w:rsidRPr="00796E3D">
              <w:rPr>
                <w:b/>
                <w:bCs/>
              </w:rPr>
              <w:lastRenderedPageBreak/>
              <w:t xml:space="preserve">Фадеев </w:t>
            </w:r>
            <w:r w:rsidR="00C93ED7">
              <w:rPr>
                <w:b/>
                <w:bCs/>
              </w:rPr>
              <w:t>Д.Е.</w:t>
            </w:r>
            <w:r w:rsidRPr="00796E3D">
              <w:t xml:space="preserve"> — </w:t>
            </w:r>
            <w:r>
              <w:t>Ч</w:t>
            </w:r>
            <w:r w:rsidRPr="00796E3D">
              <w:t>лен Общественного совета Минфина РФ, Директор Департамента законотворческой деятельности ТПП РФ</w:t>
            </w:r>
          </w:p>
        </w:tc>
      </w:tr>
      <w:tr w:rsidR="00796E3D" w:rsidRPr="00796E3D" w14:paraId="343471F6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68B55EE8" w14:textId="080024FD" w:rsidR="00796E3D" w:rsidRPr="00796E3D" w:rsidRDefault="00796E3D" w:rsidP="00796E3D">
            <w:r w:rsidRPr="00796E3D">
              <w:t>12:</w:t>
            </w:r>
            <w:r w:rsidR="001949B7">
              <w:t>30</w:t>
            </w:r>
            <w:r w:rsidRPr="00796E3D">
              <w:t xml:space="preserve"> – 12:</w:t>
            </w:r>
            <w:r w:rsidR="001949B7">
              <w:t>50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1106DA3A" w14:textId="38D08520" w:rsidR="00796E3D" w:rsidRPr="00796E3D" w:rsidRDefault="00796E3D" w:rsidP="00796E3D">
            <w:r w:rsidRPr="00796E3D">
              <w:rPr>
                <w:b/>
                <w:bCs/>
              </w:rPr>
              <w:t>Практика бизнеса.</w:t>
            </w:r>
            <w:r w:rsidRPr="00796E3D">
              <w:br/>
              <w:t xml:space="preserve">Тема: </w:t>
            </w:r>
            <w:r w:rsidRPr="00796E3D">
              <w:rPr>
                <w:i/>
                <w:iCs/>
              </w:rPr>
              <w:t>«Практические кейсы ситуаций налогообложения по НДС: что бизнес обсуждает с налоговыми консультантами».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EEA4C8" w14:textId="09BB3F2C" w:rsidR="00796E3D" w:rsidRPr="00796E3D" w:rsidRDefault="00796E3D" w:rsidP="00CD4E5A">
            <w:pPr>
              <w:jc w:val="both"/>
            </w:pPr>
            <w:proofErr w:type="spellStart"/>
            <w:r w:rsidRPr="00796E3D">
              <w:rPr>
                <w:b/>
                <w:bCs/>
              </w:rPr>
              <w:t>Немашкалова</w:t>
            </w:r>
            <w:proofErr w:type="spellEnd"/>
            <w:r w:rsidRPr="00796E3D">
              <w:rPr>
                <w:b/>
                <w:bCs/>
              </w:rPr>
              <w:t xml:space="preserve"> </w:t>
            </w:r>
            <w:r w:rsidR="00C93ED7">
              <w:rPr>
                <w:b/>
                <w:bCs/>
              </w:rPr>
              <w:t>А.В.</w:t>
            </w:r>
            <w:r w:rsidRPr="00796E3D">
              <w:t xml:space="preserve"> — </w:t>
            </w:r>
            <w:r>
              <w:t>Р</w:t>
            </w:r>
            <w:r w:rsidRPr="00796E3D">
              <w:t>уководитель отдела методологии учёта и налогообложения ООО «Учёт и Консалтинг», аттестованный налоговый консультант, член Палаты налоговых консультантов России</w:t>
            </w:r>
          </w:p>
        </w:tc>
      </w:tr>
      <w:tr w:rsidR="00796E3D" w:rsidRPr="00796E3D" w14:paraId="41D9CCD7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5B04B405" w14:textId="75D9F870" w:rsidR="00796E3D" w:rsidRPr="00796E3D" w:rsidRDefault="00796E3D" w:rsidP="00796E3D">
            <w:r w:rsidRPr="00796E3D">
              <w:t>12:</w:t>
            </w:r>
            <w:r w:rsidR="001949B7">
              <w:t>50</w:t>
            </w:r>
            <w:r w:rsidRPr="00796E3D">
              <w:t xml:space="preserve"> – 1</w:t>
            </w:r>
            <w:r w:rsidR="001949B7">
              <w:t>3</w:t>
            </w:r>
            <w:r w:rsidRPr="00796E3D">
              <w:t>:</w:t>
            </w:r>
            <w:r w:rsidR="001949B7">
              <w:t>20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5E7B12DC" w14:textId="19F52658" w:rsidR="00796E3D" w:rsidRPr="00796E3D" w:rsidRDefault="00796E3D" w:rsidP="00796E3D">
            <w:r w:rsidRPr="00796E3D">
              <w:rPr>
                <w:b/>
                <w:bCs/>
              </w:rPr>
              <w:t xml:space="preserve">Интерактивный блок: устойчивая </w:t>
            </w:r>
            <w:proofErr w:type="spellStart"/>
            <w:r w:rsidRPr="00796E3D">
              <w:rPr>
                <w:b/>
                <w:bCs/>
              </w:rPr>
              <w:t>vs</w:t>
            </w:r>
            <w:proofErr w:type="spellEnd"/>
            <w:r w:rsidRPr="00796E3D">
              <w:rPr>
                <w:b/>
                <w:bCs/>
              </w:rPr>
              <w:t xml:space="preserve"> спорная налоговая позиция.</w:t>
            </w:r>
            <w:r w:rsidRPr="00796E3D">
              <w:br/>
              <w:t>Формат «ТОП-10 вопросов»:</w:t>
            </w:r>
            <w:r w:rsidRPr="00796E3D">
              <w:br/>
              <w:t xml:space="preserve">НК РФ → Минфин → ФНС → Суды → </w:t>
            </w:r>
            <w:r w:rsidRPr="00796E3D">
              <w:rPr>
                <w:b/>
                <w:bCs/>
              </w:rPr>
              <w:t>Уровень риска</w:t>
            </w:r>
            <w:r w:rsidRPr="00796E3D">
              <w:t xml:space="preserve"> (</w:t>
            </w:r>
            <w:r w:rsidRPr="00796E3D">
              <w:rPr>
                <w:rFonts w:ascii="Segoe UI Emoji" w:hAnsi="Segoe UI Emoji" w:cs="Segoe UI Emoji"/>
              </w:rPr>
              <w:t>🟢</w:t>
            </w:r>
            <w:r w:rsidRPr="00796E3D">
              <w:t xml:space="preserve"> безопасно / </w:t>
            </w:r>
            <w:r w:rsidRPr="00796E3D">
              <w:rPr>
                <w:rFonts w:ascii="Segoe UI Emoji" w:hAnsi="Segoe UI Emoji" w:cs="Segoe UI Emoji"/>
              </w:rPr>
              <w:t>🟡</w:t>
            </w:r>
            <w:r w:rsidRPr="00796E3D">
              <w:t xml:space="preserve"> требуется доп. аргументация / </w:t>
            </w:r>
            <w:r w:rsidRPr="00796E3D">
              <w:rPr>
                <w:rFonts w:ascii="Segoe UI Emoji" w:hAnsi="Segoe UI Emoji" w:cs="Segoe UI Emoji"/>
              </w:rPr>
              <w:t>🔴</w:t>
            </w:r>
            <w:r w:rsidRPr="00796E3D">
              <w:t xml:space="preserve"> высокий риск).</w:t>
            </w:r>
            <w:r w:rsidRPr="00796E3D">
              <w:br/>
              <w:t xml:space="preserve">Доклад: </w:t>
            </w:r>
            <w:r w:rsidRPr="00796E3D">
              <w:rPr>
                <w:i/>
                <w:iCs/>
              </w:rPr>
              <w:t>«Система контроля в НДС: как минимизировать риски ошибок при формировании отчётности».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A8DE1B" w14:textId="777214AC" w:rsidR="00CD4E5A" w:rsidRDefault="00796E3D" w:rsidP="00CD4E5A">
            <w:pPr>
              <w:jc w:val="both"/>
              <w:rPr>
                <w:b/>
                <w:bCs/>
              </w:rPr>
            </w:pPr>
            <w:r w:rsidRPr="00796E3D">
              <w:rPr>
                <w:b/>
                <w:bCs/>
              </w:rPr>
              <w:t xml:space="preserve">Восканян </w:t>
            </w:r>
            <w:r w:rsidR="00C93ED7">
              <w:rPr>
                <w:b/>
                <w:bCs/>
              </w:rPr>
              <w:t>Е.Ф.</w:t>
            </w:r>
            <w:r w:rsidRPr="00796E3D">
              <w:t xml:space="preserve"> — Руководитель РГ ТПП, управляющий ГК «Аудит-Вела»</w:t>
            </w:r>
            <w:r w:rsidRPr="00796E3D">
              <w:br/>
            </w:r>
            <w:r w:rsidRPr="00796E3D">
              <w:br/>
            </w:r>
          </w:p>
          <w:p w14:paraId="2A71054C" w14:textId="77777777" w:rsidR="00CD4E5A" w:rsidRDefault="00CD4E5A" w:rsidP="00796E3D">
            <w:pPr>
              <w:rPr>
                <w:b/>
                <w:bCs/>
              </w:rPr>
            </w:pPr>
          </w:p>
          <w:p w14:paraId="0A9061A4" w14:textId="77777777" w:rsidR="00CD4E5A" w:rsidRDefault="00CD4E5A" w:rsidP="00796E3D">
            <w:pPr>
              <w:rPr>
                <w:b/>
                <w:bCs/>
              </w:rPr>
            </w:pPr>
          </w:p>
          <w:p w14:paraId="328F631B" w14:textId="37314068" w:rsidR="00796E3D" w:rsidRPr="00796E3D" w:rsidRDefault="00796E3D" w:rsidP="00CD4E5A">
            <w:pPr>
              <w:jc w:val="both"/>
            </w:pPr>
            <w:r w:rsidRPr="00796E3D">
              <w:rPr>
                <w:b/>
                <w:bCs/>
              </w:rPr>
              <w:t xml:space="preserve">Костенко </w:t>
            </w:r>
            <w:r w:rsidR="00C93ED7">
              <w:rPr>
                <w:b/>
                <w:bCs/>
              </w:rPr>
              <w:t>В.Н.</w:t>
            </w:r>
            <w:r w:rsidRPr="00796E3D">
              <w:t xml:space="preserve"> — Начальник отдела бухгалтерского учёта ООО «Учёт и Консалтинг», эксперт-практик в сфере управленческого учёта</w:t>
            </w:r>
          </w:p>
        </w:tc>
      </w:tr>
      <w:tr w:rsidR="00796E3D" w:rsidRPr="00796E3D" w14:paraId="0C26B95E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941943" w14:textId="0E724613" w:rsidR="00796E3D" w:rsidRPr="00796E3D" w:rsidRDefault="00796E3D" w:rsidP="00796E3D">
            <w:r w:rsidRPr="00796E3D">
              <w:t>1</w:t>
            </w:r>
            <w:r w:rsidR="001949B7">
              <w:t>3</w:t>
            </w:r>
            <w:r w:rsidRPr="00796E3D">
              <w:t>:</w:t>
            </w:r>
            <w:r w:rsidR="00835383">
              <w:t>2</w:t>
            </w:r>
            <w:r w:rsidRPr="00796E3D">
              <w:t>0 – 13:</w:t>
            </w:r>
            <w:r w:rsidR="00835383">
              <w:t>3</w:t>
            </w:r>
            <w:r w:rsidRPr="00796E3D">
              <w:t>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9A1247" w14:textId="3DD5356A" w:rsidR="00796E3D" w:rsidRPr="00796E3D" w:rsidRDefault="00796E3D" w:rsidP="00796E3D">
            <w:r w:rsidRPr="00796E3D">
              <w:rPr>
                <w:b/>
                <w:bCs/>
              </w:rPr>
              <w:t>Подведение итогов. Ответы на вопросы участников ВКС.</w:t>
            </w:r>
            <w:r w:rsidRPr="00796E3D">
              <w:br/>
              <w:t>• Интерактивное голосование по темам, вызывающим наибольшие сложности у налогоплательщиков (для формирования повестки следующих встреч РГ).</w:t>
            </w:r>
            <w:r w:rsidRPr="00796E3D">
              <w:br/>
              <w:t>• Резолюция ВКС.</w:t>
            </w:r>
            <w:r w:rsidRPr="00796E3D">
              <w:br/>
              <w:t>• Анонс следующих мероприятий Рабочей группы.</w:t>
            </w:r>
            <w:r w:rsidRPr="00796E3D">
              <w:br/>
              <w:t>• Закрытие заседания.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14:paraId="2B455868" w14:textId="072EB62B" w:rsidR="00C93ED7" w:rsidRPr="00C93ED7" w:rsidRDefault="00796E3D" w:rsidP="00C26393">
            <w:pPr>
              <w:jc w:val="both"/>
            </w:pPr>
            <w:r w:rsidRPr="00796E3D">
              <w:rPr>
                <w:b/>
                <w:bCs/>
              </w:rPr>
              <w:t>Модератор:</w:t>
            </w:r>
            <w:r w:rsidRPr="00796E3D">
              <w:br/>
            </w:r>
            <w:r w:rsidRPr="00796E3D">
              <w:rPr>
                <w:b/>
                <w:bCs/>
              </w:rPr>
              <w:t>Сульженко С.А.</w:t>
            </w:r>
            <w:r w:rsidRPr="00796E3D">
              <w:t xml:space="preserve"> — </w:t>
            </w:r>
            <w:r w:rsidR="00C93ED7">
              <w:t>Р</w:t>
            </w:r>
            <w:r w:rsidRPr="00796E3D">
              <w:t>уководитель проектов по налоговому сопровождению ООО «Учёт и Консалтинг» ГК «Аудит-Вела», советник государственной гражданской службы РФ I класса</w:t>
            </w:r>
            <w:r w:rsidR="00C26393">
              <w:t>, член РГ ТПП</w:t>
            </w:r>
            <w:r w:rsidRPr="00796E3D">
              <w:br/>
            </w:r>
            <w:r w:rsidRPr="00796E3D">
              <w:br/>
            </w:r>
            <w:r w:rsidRPr="00796E3D">
              <w:rPr>
                <w:b/>
                <w:bCs/>
              </w:rPr>
              <w:t>Итоговое слово:</w:t>
            </w:r>
            <w:r w:rsidR="00C26393">
              <w:rPr>
                <w:b/>
                <w:bCs/>
              </w:rPr>
              <w:t xml:space="preserve"> </w:t>
            </w:r>
            <w:r w:rsidRPr="00C93ED7">
              <w:rPr>
                <w:b/>
                <w:bCs/>
              </w:rPr>
              <w:t>Восканян Е.Ф.</w:t>
            </w:r>
            <w:r w:rsidR="00C26393">
              <w:rPr>
                <w:b/>
                <w:bCs/>
              </w:rPr>
              <w:t xml:space="preserve"> - </w:t>
            </w:r>
            <w:r w:rsidR="00C93ED7">
              <w:t xml:space="preserve"> </w:t>
            </w:r>
            <w:r w:rsidR="00C93ED7" w:rsidRPr="00C93ED7">
              <w:t>Руководитель РГ ТПП, управляющий ГК «Аудит-Вела»</w:t>
            </w:r>
          </w:p>
          <w:p w14:paraId="40BC200F" w14:textId="1E5D4707" w:rsidR="00796E3D" w:rsidRPr="00796E3D" w:rsidRDefault="00796E3D" w:rsidP="00796E3D"/>
        </w:tc>
      </w:tr>
    </w:tbl>
    <w:p w14:paraId="44A1FD6D" w14:textId="77777777" w:rsidR="00796E3D" w:rsidRPr="00796E3D" w:rsidRDefault="00000000" w:rsidP="00796E3D">
      <w:r>
        <w:pict w14:anchorId="10636300">
          <v:rect id="_x0000_i1025" style="width:0;height:1.5pt" o:hralign="center" o:hrstd="t" o:hr="t" fillcolor="#a0a0a0" stroked="f"/>
        </w:pict>
      </w:r>
    </w:p>
    <w:p w14:paraId="682A3867" w14:textId="77777777" w:rsidR="00CD4E5A" w:rsidRDefault="00CD4E5A" w:rsidP="00796E3D">
      <w:pPr>
        <w:rPr>
          <w:b/>
          <w:bCs/>
        </w:rPr>
      </w:pPr>
    </w:p>
    <w:p w14:paraId="158413DE" w14:textId="342CE182" w:rsidR="00796E3D" w:rsidRPr="00796E3D" w:rsidRDefault="00C93ED7" w:rsidP="00796E3D">
      <w:pPr>
        <w:rPr>
          <w:b/>
          <w:bCs/>
        </w:rPr>
      </w:pPr>
      <w:r>
        <w:rPr>
          <w:b/>
          <w:bCs/>
          <w:lang w:val="en-US"/>
        </w:rPr>
        <w:t>PS</w:t>
      </w:r>
      <w:r>
        <w:rPr>
          <w:b/>
          <w:bCs/>
        </w:rPr>
        <w:t>:</w:t>
      </w:r>
      <w:r w:rsidR="00796E3D" w:rsidRPr="00796E3D">
        <w:rPr>
          <w:b/>
          <w:bCs/>
        </w:rPr>
        <w:t xml:space="preserve"> Интерактивное голосование (проводится в финале ВКС)</w:t>
      </w:r>
    </w:p>
    <w:p w14:paraId="06FAFA41" w14:textId="667AAC6F" w:rsidR="00796E3D" w:rsidRPr="00796E3D" w:rsidRDefault="00796E3D" w:rsidP="00CD4E5A">
      <w:pPr>
        <w:jc w:val="both"/>
      </w:pPr>
      <w:r w:rsidRPr="00796E3D">
        <w:t xml:space="preserve">Участникам </w:t>
      </w:r>
      <w:r w:rsidR="00C93ED7">
        <w:t xml:space="preserve">ВКС будет </w:t>
      </w:r>
      <w:proofErr w:type="gramStart"/>
      <w:r w:rsidR="00C93ED7">
        <w:t xml:space="preserve">предложено </w:t>
      </w:r>
      <w:r w:rsidRPr="00796E3D">
        <w:t xml:space="preserve"> отметить</w:t>
      </w:r>
      <w:proofErr w:type="gramEnd"/>
      <w:r w:rsidRPr="00796E3D">
        <w:t xml:space="preserve"> темы, вызывающие наибольшие сложности, и при желании описать свой кейс — для формирования повестки последующих мероприятий Рабочей группы: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5080"/>
        <w:gridCol w:w="297"/>
        <w:gridCol w:w="3663"/>
      </w:tblGrid>
      <w:tr w:rsidR="00796E3D" w:rsidRPr="00796E3D" w14:paraId="37D2A1C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shd w:val="clear" w:color="auto" w:fill="F7F8FC"/>
            <w:vAlign w:val="center"/>
            <w:hideMark/>
          </w:tcPr>
          <w:p w14:paraId="655F317B" w14:textId="77777777" w:rsidR="00796E3D" w:rsidRPr="00796E3D" w:rsidRDefault="00796E3D" w:rsidP="00796E3D">
            <w:pPr>
              <w:rPr>
                <w:b/>
                <w:bCs/>
              </w:rPr>
            </w:pPr>
            <w:r w:rsidRPr="00796E3D">
              <w:rPr>
                <w:b/>
                <w:bCs/>
              </w:rPr>
              <w:lastRenderedPageBreak/>
              <w:t>№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shd w:val="clear" w:color="auto" w:fill="F7F8FC"/>
            <w:vAlign w:val="center"/>
            <w:hideMark/>
          </w:tcPr>
          <w:p w14:paraId="0FFA196C" w14:textId="77777777" w:rsidR="00796E3D" w:rsidRPr="00796E3D" w:rsidRDefault="00796E3D" w:rsidP="00796E3D">
            <w:pPr>
              <w:rPr>
                <w:b/>
                <w:bCs/>
              </w:rPr>
            </w:pPr>
            <w:r w:rsidRPr="00796E3D">
              <w:rPr>
                <w:b/>
                <w:bCs/>
              </w:rPr>
              <w:t>Тема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shd w:val="clear" w:color="auto" w:fill="F7F8FC"/>
            <w:vAlign w:val="center"/>
            <w:hideMark/>
          </w:tcPr>
          <w:p w14:paraId="08AE00A1" w14:textId="77777777" w:rsidR="00796E3D" w:rsidRPr="00796E3D" w:rsidRDefault="00796E3D" w:rsidP="00796E3D">
            <w:pPr>
              <w:rPr>
                <w:b/>
                <w:bCs/>
              </w:rPr>
            </w:pPr>
            <w:r w:rsidRPr="00796E3D">
              <w:rPr>
                <w:b/>
                <w:bCs/>
              </w:rPr>
              <w:t>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shd w:val="clear" w:color="auto" w:fill="F7F8FC"/>
            <w:vAlign w:val="center"/>
            <w:hideMark/>
          </w:tcPr>
          <w:p w14:paraId="165AE367" w14:textId="77777777" w:rsidR="00796E3D" w:rsidRPr="00796E3D" w:rsidRDefault="00796E3D" w:rsidP="00796E3D">
            <w:pPr>
              <w:rPr>
                <w:b/>
                <w:bCs/>
              </w:rPr>
            </w:pPr>
            <w:r w:rsidRPr="00796E3D">
              <w:rPr>
                <w:b/>
                <w:bCs/>
              </w:rPr>
              <w:t>Тема</w:t>
            </w:r>
          </w:p>
        </w:tc>
      </w:tr>
      <w:tr w:rsidR="00796E3D" w:rsidRPr="00796E3D" w14:paraId="24F00B30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26948A49" w14:textId="77777777" w:rsidR="00796E3D" w:rsidRPr="00796E3D" w:rsidRDefault="00796E3D" w:rsidP="00796E3D">
            <w:r w:rsidRPr="00796E3D">
              <w:t>1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2B89E132" w14:textId="77777777" w:rsidR="00796E3D" w:rsidRPr="00796E3D" w:rsidRDefault="00796E3D" w:rsidP="00796E3D">
            <w:r w:rsidRPr="00796E3D">
              <w:t>Раздельный учёт НДС (строительство, медицина, образование, холдинги, недвижимость)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63910A5D" w14:textId="77777777" w:rsidR="00796E3D" w:rsidRPr="00796E3D" w:rsidRDefault="00796E3D" w:rsidP="00796E3D">
            <w:r w:rsidRPr="00796E3D">
              <w:t>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476B66" w14:textId="77777777" w:rsidR="00796E3D" w:rsidRPr="00796E3D" w:rsidRDefault="00796E3D" w:rsidP="00796E3D">
            <w:r w:rsidRPr="00796E3D">
              <w:t>Передача имущества внутри группы компаний</w:t>
            </w:r>
          </w:p>
        </w:tc>
      </w:tr>
      <w:tr w:rsidR="00796E3D" w:rsidRPr="00796E3D" w14:paraId="51204A7B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27E9EFD4" w14:textId="77777777" w:rsidR="00796E3D" w:rsidRPr="00796E3D" w:rsidRDefault="00796E3D" w:rsidP="00796E3D">
            <w:r w:rsidRPr="00796E3D">
              <w:t>2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54A2651E" w14:textId="77777777" w:rsidR="00796E3D" w:rsidRPr="00796E3D" w:rsidRDefault="00796E3D" w:rsidP="00796E3D">
            <w:r w:rsidRPr="00796E3D">
              <w:t>Вычеты по строительству основных средств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750E0637" w14:textId="77777777" w:rsidR="00796E3D" w:rsidRPr="00796E3D" w:rsidRDefault="00796E3D" w:rsidP="00796E3D">
            <w:r w:rsidRPr="00796E3D">
              <w:t>10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114F69" w14:textId="77777777" w:rsidR="00796E3D" w:rsidRPr="00796E3D" w:rsidRDefault="00796E3D" w:rsidP="00796E3D">
            <w:r w:rsidRPr="00796E3D">
              <w:t>Рекламные расходы (объект обложения)</w:t>
            </w:r>
          </w:p>
        </w:tc>
      </w:tr>
      <w:tr w:rsidR="00796E3D" w:rsidRPr="00796E3D" w14:paraId="6D1DD06E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5ED63AA1" w14:textId="77777777" w:rsidR="00796E3D" w:rsidRPr="00796E3D" w:rsidRDefault="00796E3D" w:rsidP="00796E3D">
            <w:r w:rsidRPr="00796E3D">
              <w:t>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5B942C8C" w14:textId="77777777" w:rsidR="00796E3D" w:rsidRPr="00796E3D" w:rsidRDefault="00796E3D" w:rsidP="00796E3D">
            <w:r w:rsidRPr="00796E3D">
              <w:t>Восстановление НДС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5E7DCC93" w14:textId="77777777" w:rsidR="00796E3D" w:rsidRPr="00796E3D" w:rsidRDefault="00796E3D" w:rsidP="00796E3D">
            <w:r w:rsidRPr="00796E3D">
              <w:t>11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1E1BD1" w14:textId="77777777" w:rsidR="00796E3D" w:rsidRPr="00796E3D" w:rsidRDefault="00796E3D" w:rsidP="00796E3D">
            <w:r w:rsidRPr="00796E3D">
              <w:t>Бонусы (когда корректировка обязательна)</w:t>
            </w:r>
          </w:p>
        </w:tc>
      </w:tr>
      <w:tr w:rsidR="00796E3D" w:rsidRPr="00796E3D" w14:paraId="5517B298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2BD1EBF2" w14:textId="77777777" w:rsidR="00796E3D" w:rsidRPr="00796E3D" w:rsidRDefault="00796E3D" w:rsidP="00796E3D">
            <w:r w:rsidRPr="00796E3D">
              <w:t>4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2F55709E" w14:textId="77777777" w:rsidR="00796E3D" w:rsidRPr="00796E3D" w:rsidRDefault="00796E3D" w:rsidP="00796E3D">
            <w:r w:rsidRPr="00796E3D">
              <w:t>Авансы (момент возникновения обязанности)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7BCE1EBC" w14:textId="77777777" w:rsidR="00796E3D" w:rsidRPr="00796E3D" w:rsidRDefault="00796E3D" w:rsidP="00796E3D">
            <w:r w:rsidRPr="00796E3D">
              <w:t>12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7DFB1F" w14:textId="77777777" w:rsidR="00796E3D" w:rsidRPr="00796E3D" w:rsidRDefault="00796E3D" w:rsidP="00796E3D">
            <w:r w:rsidRPr="00796E3D">
              <w:t>Экспорт (нулевая ставка)</w:t>
            </w:r>
          </w:p>
        </w:tc>
      </w:tr>
      <w:tr w:rsidR="00796E3D" w:rsidRPr="00796E3D" w14:paraId="6FC6E989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092B655C" w14:textId="77777777" w:rsidR="00796E3D" w:rsidRPr="00796E3D" w:rsidRDefault="00796E3D" w:rsidP="00796E3D">
            <w:r w:rsidRPr="00796E3D">
              <w:t>5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60DC42BA" w14:textId="77777777" w:rsidR="00796E3D" w:rsidRPr="00796E3D" w:rsidRDefault="00796E3D" w:rsidP="00796E3D">
            <w:r w:rsidRPr="00796E3D">
              <w:t>Исправительный или корректировочный счёт-фактура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7CF8BE45" w14:textId="77777777" w:rsidR="00796E3D" w:rsidRPr="00796E3D" w:rsidRDefault="00796E3D" w:rsidP="00796E3D">
            <w:r w:rsidRPr="00796E3D">
              <w:t>13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A86210" w14:textId="77777777" w:rsidR="00796E3D" w:rsidRPr="00796E3D" w:rsidRDefault="00796E3D" w:rsidP="00796E3D">
            <w:r w:rsidRPr="00796E3D">
              <w:t>Возмещение НДС при налоговом мониторинге</w:t>
            </w:r>
          </w:p>
        </w:tc>
      </w:tr>
      <w:tr w:rsidR="00796E3D" w:rsidRPr="00796E3D" w14:paraId="3568A859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3CFA1200" w14:textId="77777777" w:rsidR="00796E3D" w:rsidRPr="00796E3D" w:rsidRDefault="00796E3D" w:rsidP="00796E3D">
            <w:r w:rsidRPr="00796E3D">
              <w:t>6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60914CC2" w14:textId="77777777" w:rsidR="00796E3D" w:rsidRPr="00796E3D" w:rsidRDefault="00796E3D" w:rsidP="00796E3D">
            <w:r w:rsidRPr="00796E3D">
              <w:t>Документальное подтверждение вычета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413AA89C" w14:textId="77777777" w:rsidR="00796E3D" w:rsidRPr="00796E3D" w:rsidRDefault="00796E3D" w:rsidP="00796E3D">
            <w:r w:rsidRPr="00796E3D">
              <w:t>14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63455D" w14:textId="77777777" w:rsidR="00796E3D" w:rsidRPr="00796E3D" w:rsidRDefault="00796E3D" w:rsidP="00796E3D">
            <w:r w:rsidRPr="00796E3D">
              <w:t>Момент определения налоговой базы (длительные договоры)</w:t>
            </w:r>
          </w:p>
        </w:tc>
      </w:tr>
      <w:tr w:rsidR="00796E3D" w:rsidRPr="00796E3D" w14:paraId="3936AB28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0B0F3495" w14:textId="77777777" w:rsidR="00796E3D" w:rsidRPr="00796E3D" w:rsidRDefault="00796E3D" w:rsidP="00796E3D">
            <w:r w:rsidRPr="00796E3D">
              <w:t>7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6160DEDD" w14:textId="77777777" w:rsidR="00796E3D" w:rsidRPr="00796E3D" w:rsidRDefault="00796E3D" w:rsidP="00796E3D">
            <w:r w:rsidRPr="00796E3D">
              <w:t>Электронный документооборот (надлежащее подтверждение)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4" w:space="0" w:color="E1E3EA"/>
            </w:tcBorders>
            <w:vAlign w:val="center"/>
            <w:hideMark/>
          </w:tcPr>
          <w:p w14:paraId="5C52C0F7" w14:textId="77777777" w:rsidR="00796E3D" w:rsidRPr="00796E3D" w:rsidRDefault="00796E3D" w:rsidP="00796E3D">
            <w:r w:rsidRPr="00796E3D">
              <w:t>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C1A728" w14:textId="77777777" w:rsidR="00796E3D" w:rsidRPr="00796E3D" w:rsidRDefault="00796E3D" w:rsidP="00796E3D">
            <w:r w:rsidRPr="00796E3D">
              <w:t>Исправление ошибок прошлых периодов</w:t>
            </w:r>
          </w:p>
        </w:tc>
      </w:tr>
      <w:tr w:rsidR="00796E3D" w:rsidRPr="00796E3D" w14:paraId="01F70A34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5100AA" w14:textId="77777777" w:rsidR="00796E3D" w:rsidRPr="00796E3D" w:rsidRDefault="00796E3D" w:rsidP="00796E3D">
            <w:r w:rsidRPr="00796E3D">
              <w:t>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933926" w14:textId="77777777" w:rsidR="00796E3D" w:rsidRPr="00796E3D" w:rsidRDefault="00796E3D" w:rsidP="00796E3D">
            <w:r w:rsidRPr="00796E3D">
              <w:t>Безвозмездная передача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0433E7" w14:textId="77777777" w:rsidR="00796E3D" w:rsidRPr="00796E3D" w:rsidRDefault="00796E3D" w:rsidP="00796E3D"/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  <w:hideMark/>
          </w:tcPr>
          <w:p w14:paraId="0E482D1A" w14:textId="77777777" w:rsidR="00796E3D" w:rsidRPr="00796E3D" w:rsidRDefault="00796E3D" w:rsidP="00796E3D"/>
        </w:tc>
      </w:tr>
    </w:tbl>
    <w:p w14:paraId="6772252E" w14:textId="77777777" w:rsidR="00796E3D" w:rsidRDefault="00796E3D"/>
    <w:sectPr w:rsidR="00796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E3D"/>
    <w:rsid w:val="00027720"/>
    <w:rsid w:val="001949B7"/>
    <w:rsid w:val="002357CD"/>
    <w:rsid w:val="002401AE"/>
    <w:rsid w:val="00283DED"/>
    <w:rsid w:val="002C156D"/>
    <w:rsid w:val="00442A0D"/>
    <w:rsid w:val="00796E3D"/>
    <w:rsid w:val="00826184"/>
    <w:rsid w:val="00835383"/>
    <w:rsid w:val="00990965"/>
    <w:rsid w:val="00C26393"/>
    <w:rsid w:val="00C93ED7"/>
    <w:rsid w:val="00CD4E5A"/>
    <w:rsid w:val="00DE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8496F"/>
  <w15:chartTrackingRefBased/>
  <w15:docId w15:val="{2E8A1FA7-84DB-48D4-BE5F-EBB7C6F6C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96E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6E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6E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6E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6E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6E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6E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6E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6E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6E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96E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96E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96E3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96E3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96E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96E3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96E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96E3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96E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96E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96E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96E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96E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96E3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96E3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96E3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96E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96E3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96E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АудитВела</dc:creator>
  <cp:keywords/>
  <dc:description/>
  <cp:lastModifiedBy>АудитВела</cp:lastModifiedBy>
  <cp:revision>2</cp:revision>
  <dcterms:created xsi:type="dcterms:W3CDTF">2026-07-02T12:18:00Z</dcterms:created>
  <dcterms:modified xsi:type="dcterms:W3CDTF">2026-07-02T12:18:00Z</dcterms:modified>
</cp:coreProperties>
</file>