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160DA" w14:textId="77777777" w:rsidR="00273886" w:rsidRPr="00273886" w:rsidRDefault="00273886" w:rsidP="00273886">
      <w:pPr>
        <w:jc w:val="right"/>
        <w:rPr>
          <w:rFonts w:ascii="Times New Roman" w:hAnsi="Times New Roman" w:cs="Times New Roman"/>
          <w:sz w:val="28"/>
          <w:szCs w:val="28"/>
        </w:rPr>
      </w:pPr>
      <w:r w:rsidRPr="00273886">
        <w:rPr>
          <w:rFonts w:ascii="Times New Roman" w:hAnsi="Times New Roman" w:cs="Times New Roman"/>
          <w:sz w:val="28"/>
          <w:szCs w:val="28"/>
        </w:rPr>
        <w:t>Генеральному директору ООО «РВБ»</w:t>
      </w:r>
    </w:p>
    <w:p w14:paraId="547D53F3" w14:textId="77777777" w:rsidR="00273886" w:rsidRDefault="00273886" w:rsidP="0027388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0A796D" w14:textId="77777777" w:rsidR="00273886" w:rsidRDefault="00273886" w:rsidP="00273886">
      <w:pPr>
        <w:jc w:val="right"/>
        <w:rPr>
          <w:rFonts w:ascii="Times New Roman" w:hAnsi="Times New Roman" w:cs="Times New Roman"/>
          <w:sz w:val="28"/>
          <w:szCs w:val="28"/>
        </w:rPr>
      </w:pPr>
      <w:r w:rsidRPr="00273886">
        <w:rPr>
          <w:rFonts w:ascii="Times New Roman" w:hAnsi="Times New Roman" w:cs="Times New Roman"/>
          <w:sz w:val="28"/>
          <w:szCs w:val="28"/>
        </w:rPr>
        <w:t>от Индивидуального предпринимателя</w:t>
      </w:r>
    </w:p>
    <w:p w14:paraId="17E136DF" w14:textId="77777777" w:rsidR="00CB763C" w:rsidRPr="00273886" w:rsidRDefault="00B06F1E" w:rsidP="002738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14:paraId="3602CE8C" w14:textId="77777777" w:rsidR="00273886" w:rsidRPr="00273886" w:rsidRDefault="00273886" w:rsidP="00273886">
      <w:pPr>
        <w:jc w:val="right"/>
        <w:rPr>
          <w:rFonts w:ascii="Times New Roman" w:hAnsi="Times New Roman" w:cs="Times New Roman"/>
          <w:sz w:val="28"/>
          <w:szCs w:val="28"/>
        </w:rPr>
      </w:pPr>
      <w:r w:rsidRPr="00273886">
        <w:rPr>
          <w:rFonts w:ascii="Times New Roman" w:hAnsi="Times New Roman" w:cs="Times New Roman"/>
          <w:sz w:val="28"/>
          <w:szCs w:val="28"/>
        </w:rPr>
        <w:t>ИНН</w:t>
      </w:r>
      <w:r w:rsidR="00DB6AF1">
        <w:rPr>
          <w:rFonts w:ascii="Times New Roman" w:hAnsi="Times New Roman" w:cs="Times New Roman"/>
          <w:sz w:val="28"/>
          <w:szCs w:val="28"/>
        </w:rPr>
        <w:t>:</w:t>
      </w:r>
      <w:r w:rsidRPr="00273886">
        <w:rPr>
          <w:rFonts w:ascii="Times New Roman" w:hAnsi="Times New Roman" w:cs="Times New Roman"/>
          <w:sz w:val="28"/>
          <w:szCs w:val="28"/>
        </w:rPr>
        <w:t xml:space="preserve"> </w:t>
      </w:r>
      <w:r w:rsidR="00B06F1E">
        <w:rPr>
          <w:rFonts w:ascii="Times New Roman" w:hAnsi="Times New Roman" w:cs="Times New Roman"/>
          <w:sz w:val="28"/>
          <w:szCs w:val="28"/>
        </w:rPr>
        <w:t>________</w:t>
      </w:r>
    </w:p>
    <w:p w14:paraId="24BA99EB" w14:textId="77777777" w:rsidR="00273886" w:rsidRDefault="00273886" w:rsidP="00273886">
      <w:pPr>
        <w:jc w:val="right"/>
        <w:rPr>
          <w:rFonts w:ascii="Times New Roman" w:hAnsi="Times New Roman" w:cs="Times New Roman"/>
          <w:sz w:val="28"/>
          <w:szCs w:val="28"/>
        </w:rPr>
      </w:pPr>
      <w:r w:rsidRPr="00273886">
        <w:rPr>
          <w:rFonts w:ascii="Times New Roman" w:hAnsi="Times New Roman" w:cs="Times New Roman"/>
          <w:sz w:val="28"/>
          <w:szCs w:val="28"/>
        </w:rPr>
        <w:t xml:space="preserve">Контактный телефон: </w:t>
      </w:r>
      <w:r w:rsidR="00B06F1E">
        <w:rPr>
          <w:rFonts w:ascii="Times New Roman" w:hAnsi="Times New Roman" w:cs="Times New Roman"/>
          <w:sz w:val="28"/>
          <w:szCs w:val="28"/>
        </w:rPr>
        <w:t>________</w:t>
      </w:r>
    </w:p>
    <w:p w14:paraId="25AF83AC" w14:textId="77777777" w:rsidR="00273886" w:rsidRPr="00DB6AF1" w:rsidRDefault="00273886" w:rsidP="002738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DB6AF1">
        <w:rPr>
          <w:rFonts w:ascii="Times New Roman" w:hAnsi="Times New Roman" w:cs="Times New Roman"/>
          <w:sz w:val="28"/>
          <w:szCs w:val="28"/>
        </w:rPr>
        <w:t xml:space="preserve">: </w:t>
      </w:r>
      <w:r w:rsidR="00B06F1E">
        <w:rPr>
          <w:rFonts w:ascii="Times New Roman" w:hAnsi="Times New Roman" w:cs="Times New Roman"/>
          <w:sz w:val="28"/>
          <w:szCs w:val="28"/>
        </w:rPr>
        <w:t>________</w:t>
      </w:r>
    </w:p>
    <w:p w14:paraId="595B12E8" w14:textId="77777777" w:rsidR="00273886" w:rsidRPr="00273886" w:rsidRDefault="00273886" w:rsidP="0027388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5F13BAE" w14:textId="77777777" w:rsidR="00273886" w:rsidRPr="00273886" w:rsidRDefault="00273886" w:rsidP="002738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3886">
        <w:rPr>
          <w:rFonts w:ascii="Times New Roman" w:hAnsi="Times New Roman" w:cs="Times New Roman"/>
          <w:b/>
          <w:bCs/>
          <w:sz w:val="28"/>
          <w:szCs w:val="28"/>
        </w:rPr>
        <w:t>ОБРАЩЕНИЕ</w:t>
      </w:r>
    </w:p>
    <w:p w14:paraId="628B3D2D" w14:textId="77777777" w:rsidR="00273886" w:rsidRPr="00273886" w:rsidRDefault="00273886" w:rsidP="002738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B6E5AE" w14:textId="77777777" w:rsidR="00273886" w:rsidRPr="00273886" w:rsidRDefault="00273886" w:rsidP="002738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3886">
        <w:rPr>
          <w:rFonts w:ascii="Times New Roman" w:hAnsi="Times New Roman" w:cs="Times New Roman"/>
          <w:b/>
          <w:bCs/>
          <w:sz w:val="28"/>
          <w:szCs w:val="28"/>
        </w:rPr>
        <w:t>Уважаемое руководство ООО «РВБ»!</w:t>
      </w:r>
    </w:p>
    <w:p w14:paraId="0D960122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B61C50" w14:textId="26CF2B4F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Обращаюсь с просьбой рассмотреть возможность предоставления временных мер поддержки для продавцов </w:t>
      </w:r>
      <w:proofErr w:type="spellStart"/>
      <w:r w:rsidRPr="00A46C54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A46C54">
        <w:rPr>
          <w:rFonts w:ascii="Times New Roman" w:hAnsi="Times New Roman" w:cs="Times New Roman"/>
          <w:sz w:val="28"/>
          <w:szCs w:val="28"/>
        </w:rPr>
        <w:t xml:space="preserve">, осуществляющих деятельность </w:t>
      </w:r>
      <w:r w:rsidR="008C53FB">
        <w:rPr>
          <w:rFonts w:ascii="Times New Roman" w:hAnsi="Times New Roman" w:cs="Times New Roman"/>
          <w:sz w:val="28"/>
          <w:szCs w:val="28"/>
        </w:rPr>
        <w:t xml:space="preserve">на платформе </w:t>
      </w:r>
      <w:proofErr w:type="spellStart"/>
      <w:r w:rsidR="008C53FB" w:rsidRPr="00A46C54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="00576763">
        <w:rPr>
          <w:rFonts w:ascii="Times New Roman" w:hAnsi="Times New Roman" w:cs="Times New Roman"/>
          <w:sz w:val="28"/>
          <w:szCs w:val="28"/>
        </w:rPr>
        <w:t>, у которых сгорел товар</w:t>
      </w:r>
      <w:r w:rsidRPr="00A46C54">
        <w:rPr>
          <w:rFonts w:ascii="Times New Roman" w:hAnsi="Times New Roman" w:cs="Times New Roman"/>
          <w:sz w:val="28"/>
          <w:szCs w:val="28"/>
        </w:rPr>
        <w:t>.</w:t>
      </w:r>
    </w:p>
    <w:p w14:paraId="3B691449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3C0B96" w14:textId="74BD44BF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8C53FB">
        <w:rPr>
          <w:rFonts w:ascii="Times New Roman" w:hAnsi="Times New Roman" w:cs="Times New Roman"/>
          <w:sz w:val="28"/>
          <w:szCs w:val="28"/>
        </w:rPr>
        <w:t xml:space="preserve">произошли чрезвычайные ситуации на 4 складах (Электросталь, </w:t>
      </w:r>
      <w:r w:rsidR="004E242D">
        <w:rPr>
          <w:rFonts w:ascii="Times New Roman" w:hAnsi="Times New Roman" w:cs="Times New Roman"/>
          <w:sz w:val="28"/>
          <w:szCs w:val="28"/>
        </w:rPr>
        <w:t xml:space="preserve">Котовск, </w:t>
      </w:r>
      <w:r w:rsidR="008C53FB">
        <w:rPr>
          <w:rFonts w:ascii="Times New Roman" w:hAnsi="Times New Roman" w:cs="Times New Roman"/>
          <w:sz w:val="28"/>
          <w:szCs w:val="28"/>
        </w:rPr>
        <w:t>Краснодар</w:t>
      </w:r>
      <w:r w:rsidR="008C53FB" w:rsidRPr="004E242D">
        <w:rPr>
          <w:rFonts w:ascii="Times New Roman" w:hAnsi="Times New Roman" w:cs="Times New Roman"/>
          <w:sz w:val="28"/>
          <w:szCs w:val="28"/>
        </w:rPr>
        <w:t>,</w:t>
      </w:r>
      <w:r w:rsidR="004E242D">
        <w:rPr>
          <w:rFonts w:ascii="Times New Roman" w:hAnsi="Times New Roman" w:cs="Times New Roman"/>
          <w:sz w:val="28"/>
          <w:szCs w:val="28"/>
        </w:rPr>
        <w:t xml:space="preserve"> </w:t>
      </w:r>
      <w:r w:rsidR="004E242D" w:rsidRPr="004E242D">
        <w:rPr>
          <w:rFonts w:ascii="Times New Roman" w:hAnsi="Times New Roman" w:cs="Times New Roman"/>
          <w:sz w:val="28"/>
          <w:szCs w:val="28"/>
        </w:rPr>
        <w:t>Невинномысск</w:t>
      </w:r>
      <w:r w:rsidRPr="004E242D">
        <w:rPr>
          <w:rFonts w:ascii="Times New Roman" w:hAnsi="Times New Roman" w:cs="Times New Roman"/>
          <w:sz w:val="28"/>
          <w:szCs w:val="28"/>
        </w:rPr>
        <w:t>,</w:t>
      </w:r>
      <w:r w:rsidRPr="00A46C54">
        <w:rPr>
          <w:rFonts w:ascii="Times New Roman" w:hAnsi="Times New Roman" w:cs="Times New Roman"/>
          <w:sz w:val="28"/>
          <w:szCs w:val="28"/>
        </w:rPr>
        <w:t xml:space="preserve"> что привело к существенному ухудшению</w:t>
      </w:r>
      <w:r w:rsidR="004E242D">
        <w:rPr>
          <w:rFonts w:ascii="Times New Roman" w:hAnsi="Times New Roman" w:cs="Times New Roman"/>
          <w:sz w:val="28"/>
          <w:szCs w:val="28"/>
        </w:rPr>
        <w:t xml:space="preserve"> продаж и потери большей части товара</w:t>
      </w:r>
      <w:r w:rsidRPr="00A46C54">
        <w:rPr>
          <w:rFonts w:ascii="Times New Roman" w:hAnsi="Times New Roman" w:cs="Times New Roman"/>
          <w:sz w:val="28"/>
          <w:szCs w:val="28"/>
        </w:rPr>
        <w:t xml:space="preserve">. </w:t>
      </w:r>
      <w:r w:rsidR="004E242D">
        <w:rPr>
          <w:rFonts w:ascii="Times New Roman" w:hAnsi="Times New Roman" w:cs="Times New Roman"/>
          <w:sz w:val="28"/>
          <w:szCs w:val="28"/>
        </w:rPr>
        <w:t>К</w:t>
      </w:r>
      <w:r w:rsidRPr="00A46C54">
        <w:rPr>
          <w:rFonts w:ascii="Times New Roman" w:hAnsi="Times New Roman" w:cs="Times New Roman"/>
          <w:sz w:val="28"/>
          <w:szCs w:val="28"/>
        </w:rPr>
        <w:t>роме того, сохраняются риски изменения маршрутов доставки и увеличения сроков перевозки.</w:t>
      </w:r>
    </w:p>
    <w:p w14:paraId="1F9555E2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0C7127" w14:textId="40ABF066" w:rsidR="00A46C54" w:rsidRPr="00A46C54" w:rsidRDefault="00576763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Ущерб от пожара</w:t>
      </w:r>
      <w:r w:rsidR="00A46C54" w:rsidRPr="00A46C54">
        <w:rPr>
          <w:rFonts w:ascii="Times New Roman" w:hAnsi="Times New Roman" w:cs="Times New Roman"/>
          <w:sz w:val="28"/>
          <w:szCs w:val="28"/>
        </w:rPr>
        <w:t xml:space="preserve"> существенно увеличивает финансовую нагрузку на предпринимателей.</w:t>
      </w:r>
    </w:p>
    <w:p w14:paraId="5B5DCBE5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63EB28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46C54">
        <w:rPr>
          <w:rFonts w:ascii="Times New Roman" w:hAnsi="Times New Roman" w:cs="Times New Roman"/>
          <w:b/>
          <w:bCs/>
          <w:sz w:val="28"/>
          <w:szCs w:val="28"/>
        </w:rPr>
        <w:t>статьями 1, 10, 401 и 451 Гражданского кодекса Российской Федерации</w:t>
      </w:r>
      <w:r w:rsidRPr="00A46C54">
        <w:rPr>
          <w:rFonts w:ascii="Times New Roman" w:hAnsi="Times New Roman" w:cs="Times New Roman"/>
          <w:sz w:val="28"/>
          <w:szCs w:val="28"/>
        </w:rPr>
        <w:t>, стороны гражданских правоотношений обязаны действовать добросовестно, а существенное изменение обстоятельств и возникновение чрезвычайных и непредотвратимых обстоятельств являются правовыми основаниями для учета объективно изменившихся условий исполнения обязательств.</w:t>
      </w:r>
    </w:p>
    <w:p w14:paraId="6C4124A3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276985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Настоящее обращение не направлено на изменение коммерческих условий в интересах отдельных продавцов, а обусловлено необходимостью сохранения стабильности поставок товаров на площадку </w:t>
      </w:r>
      <w:proofErr w:type="spellStart"/>
      <w:r w:rsidRPr="00A46C54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A46C54">
        <w:rPr>
          <w:rFonts w:ascii="Times New Roman" w:hAnsi="Times New Roman" w:cs="Times New Roman"/>
          <w:sz w:val="28"/>
          <w:szCs w:val="28"/>
        </w:rPr>
        <w:t>, поддержания ассортимента и обеспечения бесперебойного исполнения обязательств перед покупателями.</w:t>
      </w:r>
    </w:p>
    <w:p w14:paraId="7507C0CC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7C35C4" w14:textId="6C253774" w:rsid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В связи с изложенным </w:t>
      </w:r>
      <w:r w:rsidR="005B760F" w:rsidRPr="005B760F">
        <w:rPr>
          <w:rFonts w:ascii="Times New Roman" w:hAnsi="Times New Roman" w:cs="Times New Roman"/>
          <w:sz w:val="28"/>
          <w:szCs w:val="28"/>
        </w:rPr>
        <w:t>и в соответствии с пунктом 3 статьи 401 Гражданского кодекса Российской Федерации</w:t>
      </w:r>
      <w:r w:rsidR="005B760F">
        <w:rPr>
          <w:rFonts w:ascii="Times New Roman" w:hAnsi="Times New Roman" w:cs="Times New Roman"/>
          <w:sz w:val="28"/>
          <w:szCs w:val="28"/>
        </w:rPr>
        <w:t xml:space="preserve">, </w:t>
      </w:r>
      <w:r w:rsidR="005B760F" w:rsidRPr="005B760F">
        <w:rPr>
          <w:rFonts w:ascii="Times New Roman" w:hAnsi="Times New Roman" w:cs="Times New Roman"/>
          <w:sz w:val="28"/>
          <w:szCs w:val="28"/>
        </w:rPr>
        <w:t>обстоятельств непреодолимой силы (форс-мажора)</w:t>
      </w:r>
      <w:r w:rsidR="005B760F">
        <w:rPr>
          <w:rFonts w:ascii="Times New Roman" w:hAnsi="Times New Roman" w:cs="Times New Roman"/>
          <w:sz w:val="28"/>
          <w:szCs w:val="28"/>
        </w:rPr>
        <w:t xml:space="preserve"> </w:t>
      </w:r>
      <w:r w:rsidRPr="00A46C54">
        <w:rPr>
          <w:rFonts w:ascii="Times New Roman" w:hAnsi="Times New Roman" w:cs="Times New Roman"/>
          <w:b/>
          <w:bCs/>
          <w:sz w:val="28"/>
          <w:szCs w:val="28"/>
        </w:rPr>
        <w:t>просим</w:t>
      </w:r>
      <w:r w:rsidRPr="00A46C54">
        <w:rPr>
          <w:rFonts w:ascii="Times New Roman" w:hAnsi="Times New Roman" w:cs="Times New Roman"/>
          <w:sz w:val="28"/>
          <w:szCs w:val="28"/>
        </w:rPr>
        <w:t xml:space="preserve"> рассмотреть возможность предоставления временных мер поддержки на период действия режима чрезвычайной ситуации:</w:t>
      </w:r>
    </w:p>
    <w:p w14:paraId="5E7B04A7" w14:textId="77777777" w:rsidR="005B760F" w:rsidRPr="00A46C54" w:rsidRDefault="005B760F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276A02" w14:textId="4C4C8FE6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lastRenderedPageBreak/>
        <w:t xml:space="preserve"> 1. Пересмотреть стоимость логистических услуг.</w:t>
      </w:r>
    </w:p>
    <w:p w14:paraId="081AA559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 2. Временно снизить размер комиссионного вознаграждения </w:t>
      </w:r>
      <w:proofErr w:type="spellStart"/>
      <w:r w:rsidRPr="00A46C54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A46C54">
        <w:rPr>
          <w:rFonts w:ascii="Times New Roman" w:hAnsi="Times New Roman" w:cs="Times New Roman"/>
          <w:sz w:val="28"/>
          <w:szCs w:val="28"/>
        </w:rPr>
        <w:t>.</w:t>
      </w:r>
    </w:p>
    <w:p w14:paraId="0145F9EA" w14:textId="5AEB5348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 3. Отменить либо максимально смягчить применение штрафных санкций, связанных с объективными логистическими ограничениями</w:t>
      </w:r>
      <w:r w:rsidR="00576763">
        <w:rPr>
          <w:rFonts w:ascii="Times New Roman" w:hAnsi="Times New Roman" w:cs="Times New Roman"/>
          <w:sz w:val="28"/>
          <w:szCs w:val="28"/>
        </w:rPr>
        <w:t xml:space="preserve"> – штрафы за занижение габаритов</w:t>
      </w:r>
      <w:r w:rsidRPr="00A46C54">
        <w:rPr>
          <w:rFonts w:ascii="Times New Roman" w:hAnsi="Times New Roman" w:cs="Times New Roman"/>
          <w:sz w:val="28"/>
          <w:szCs w:val="28"/>
        </w:rPr>
        <w:t>.</w:t>
      </w:r>
    </w:p>
    <w:p w14:paraId="74912A6C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 4. Увеличить допустимые сроки поставки товаров без применения мер ответственности.</w:t>
      </w:r>
    </w:p>
    <w:p w14:paraId="001555B8" w14:textId="7C31561D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 xml:space="preserve"> 5. Предусмотреть возможность </w:t>
      </w:r>
      <w:r w:rsidR="00576763">
        <w:rPr>
          <w:rFonts w:ascii="Times New Roman" w:hAnsi="Times New Roman" w:cs="Times New Roman"/>
          <w:sz w:val="28"/>
          <w:szCs w:val="28"/>
        </w:rPr>
        <w:t>ускоренного выводы средств.</w:t>
      </w:r>
    </w:p>
    <w:p w14:paraId="4D8622AC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ED0E7B" w14:textId="0F89F4BE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>Уверены, что принятие указанных мер позволит сохранить стабильность поставок, обеспечить доступность товаров для покупателей и продолжить взаимовыгодное сотрудничество между ООО «РВБ» и продавцами.</w:t>
      </w:r>
    </w:p>
    <w:p w14:paraId="7A515EAB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F462B8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7C2ABA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>Просим сообщить о принятом решении по указанным контактным данным.</w:t>
      </w:r>
    </w:p>
    <w:p w14:paraId="707FDB0A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02F4AF" w14:textId="77777777" w:rsidR="00A46C54" w:rsidRPr="00A46C54" w:rsidRDefault="00A46C54" w:rsidP="00A46C54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sz w:val="28"/>
          <w:szCs w:val="28"/>
        </w:rPr>
        <w:t>С уважением,</w:t>
      </w:r>
    </w:p>
    <w:p w14:paraId="3071DD7A" w14:textId="77777777" w:rsidR="00A46C54" w:rsidRPr="00A46C54" w:rsidRDefault="00A46C54" w:rsidP="00A46C5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B4A6D8F" w14:textId="77777777" w:rsidR="00273886" w:rsidRPr="00273886" w:rsidRDefault="00A46C54" w:rsidP="00273886">
      <w:pPr>
        <w:jc w:val="both"/>
        <w:rPr>
          <w:rFonts w:ascii="Times New Roman" w:hAnsi="Times New Roman" w:cs="Times New Roman"/>
          <w:sz w:val="28"/>
          <w:szCs w:val="28"/>
        </w:rPr>
      </w:pPr>
      <w:r w:rsidRPr="00A46C54">
        <w:rPr>
          <w:rFonts w:ascii="Times New Roman" w:hAnsi="Times New Roman" w:cs="Times New Roman"/>
          <w:i/>
          <w:iCs/>
          <w:sz w:val="28"/>
          <w:szCs w:val="28"/>
        </w:rPr>
        <w:t xml:space="preserve">________________ </w:t>
      </w:r>
      <w:r w:rsidRPr="00A46C5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886" w:rsidRPr="00273886">
        <w:rPr>
          <w:rFonts w:ascii="Times New Roman" w:hAnsi="Times New Roman" w:cs="Times New Roman"/>
          <w:sz w:val="28"/>
          <w:szCs w:val="28"/>
        </w:rPr>
        <w:t xml:space="preserve"> </w:t>
      </w:r>
      <w:r w:rsidR="00B06F1E">
        <w:rPr>
          <w:rFonts w:ascii="Arial" w:hAnsi="Arial" w:cs="Arial"/>
          <w:color w:val="000000"/>
          <w:shd w:val="clear" w:color="auto" w:fill="FFFFFF"/>
        </w:rPr>
        <w:t>_______</w:t>
      </w:r>
      <w:r w:rsidR="00273886" w:rsidRPr="00273886">
        <w:rPr>
          <w:rFonts w:ascii="Times New Roman" w:hAnsi="Times New Roman" w:cs="Times New Roman"/>
          <w:sz w:val="28"/>
          <w:szCs w:val="28"/>
        </w:rPr>
        <w:t>/</w:t>
      </w:r>
    </w:p>
    <w:p w14:paraId="1159D16E" w14:textId="77777777" w:rsidR="00273886" w:rsidRPr="00273886" w:rsidRDefault="00273886" w:rsidP="0027388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C43191" w14:textId="77777777" w:rsidR="00273886" w:rsidRPr="00273886" w:rsidRDefault="00273886" w:rsidP="00273886">
      <w:pPr>
        <w:jc w:val="both"/>
        <w:rPr>
          <w:rFonts w:ascii="Times New Roman" w:hAnsi="Times New Roman" w:cs="Times New Roman"/>
          <w:sz w:val="28"/>
          <w:szCs w:val="28"/>
        </w:rPr>
      </w:pPr>
      <w:r w:rsidRPr="00273886">
        <w:rPr>
          <w:rFonts w:ascii="Times New Roman" w:hAnsi="Times New Roman" w:cs="Times New Roman"/>
          <w:sz w:val="28"/>
          <w:szCs w:val="28"/>
        </w:rPr>
        <w:t>«</w:t>
      </w:r>
      <w:r w:rsidR="00B06F1E">
        <w:rPr>
          <w:rFonts w:ascii="Times New Roman" w:hAnsi="Times New Roman" w:cs="Times New Roman"/>
          <w:sz w:val="28"/>
          <w:szCs w:val="28"/>
        </w:rPr>
        <w:t>__</w:t>
      </w:r>
      <w:r w:rsidRPr="00273886">
        <w:rPr>
          <w:rFonts w:ascii="Times New Roman" w:hAnsi="Times New Roman" w:cs="Times New Roman"/>
          <w:sz w:val="28"/>
          <w:szCs w:val="28"/>
        </w:rPr>
        <w:t xml:space="preserve">» </w:t>
      </w:r>
      <w:r w:rsidR="00DB6AF1">
        <w:rPr>
          <w:rFonts w:ascii="Times New Roman" w:hAnsi="Times New Roman" w:cs="Times New Roman"/>
          <w:sz w:val="28"/>
          <w:szCs w:val="28"/>
        </w:rPr>
        <w:t xml:space="preserve">июня </w:t>
      </w:r>
      <w:r w:rsidRPr="00273886">
        <w:rPr>
          <w:rFonts w:ascii="Times New Roman" w:hAnsi="Times New Roman" w:cs="Times New Roman"/>
          <w:sz w:val="28"/>
          <w:szCs w:val="28"/>
        </w:rPr>
        <w:t>2026 г.</w:t>
      </w:r>
    </w:p>
    <w:sectPr w:rsidR="00273886" w:rsidRPr="0027388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83317" w14:textId="77777777" w:rsidR="002628A3" w:rsidRDefault="002628A3" w:rsidP="008C53FB">
      <w:r>
        <w:separator/>
      </w:r>
    </w:p>
  </w:endnote>
  <w:endnote w:type="continuationSeparator" w:id="0">
    <w:p w14:paraId="10E54DEA" w14:textId="77777777" w:rsidR="002628A3" w:rsidRDefault="002628A3" w:rsidP="008C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1866" w14:textId="77777777" w:rsidR="008C53FB" w:rsidRPr="00553C3B" w:rsidRDefault="008C53FB" w:rsidP="008C53FB">
    <w:pPr>
      <w:pStyle w:val="a6"/>
      <w:rPr>
        <w:color w:val="000000" w:themeColor="text1"/>
        <w:sz w:val="20"/>
        <w:szCs w:val="20"/>
      </w:rPr>
    </w:pPr>
    <w:r w:rsidRPr="00553C3B">
      <w:rPr>
        <w:noProof/>
        <w:color w:val="000000" w:themeColor="text1"/>
        <w:sz w:val="20"/>
        <w:szCs w:val="20"/>
      </w:rPr>
      <w:drawing>
        <wp:anchor distT="0" distB="0" distL="114300" distR="114300" simplePos="0" relativeHeight="251659264" behindDoc="0" locked="0" layoutInCell="1" allowOverlap="1" wp14:anchorId="04A8200C" wp14:editId="40E21412">
          <wp:simplePos x="0" y="0"/>
          <wp:positionH relativeFrom="column">
            <wp:posOffset>5304785</wp:posOffset>
          </wp:positionH>
          <wp:positionV relativeFrom="paragraph">
            <wp:posOffset>9520</wp:posOffset>
          </wp:positionV>
          <wp:extent cx="1115309" cy="677483"/>
          <wp:effectExtent l="0" t="0" r="2540" b="0"/>
          <wp:wrapNone/>
          <wp:docPr id="13185420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854201" name="Рисунок 13185420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5309" cy="677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Почта для обращений: </w:t>
    </w:r>
    <w:hyperlink r:id="rId2" w:history="1">
      <w:r w:rsidRPr="00553C3B">
        <w:rPr>
          <w:rStyle w:val="a3"/>
          <w:color w:val="000000" w:themeColor="text1"/>
          <w:sz w:val="20"/>
          <w:szCs w:val="20"/>
        </w:rPr>
        <w:t>savetend@mail.ru</w:t>
      </w:r>
    </w:hyperlink>
  </w:p>
  <w:p w14:paraId="150BE6F6" w14:textId="77777777" w:rsidR="008C53FB" w:rsidRDefault="008C53FB" w:rsidP="008C53FB">
    <w:pPr>
      <w:pStyle w:val="a8"/>
    </w:pPr>
    <w:r w:rsidRPr="00553C3B">
      <w:rPr>
        <w:color w:val="000000" w:themeColor="text1"/>
        <w:sz w:val="20"/>
        <w:szCs w:val="20"/>
      </w:rPr>
      <w:t xml:space="preserve"> </w:t>
    </w:r>
    <w:r>
      <w:rPr>
        <w:color w:val="000000" w:themeColor="text1"/>
        <w:sz w:val="20"/>
        <w:szCs w:val="20"/>
      </w:rPr>
      <w:t xml:space="preserve">ТГ/МАХ </w:t>
    </w:r>
    <w:r w:rsidRPr="00553C3B">
      <w:rPr>
        <w:color w:val="000000" w:themeColor="text1"/>
        <w:sz w:val="20"/>
        <w:szCs w:val="20"/>
      </w:rPr>
      <w:t xml:space="preserve"> </w:t>
    </w:r>
    <w:r w:rsidRPr="00553C3B">
      <w:rPr>
        <w:color w:val="000000" w:themeColor="text1"/>
      </w:rPr>
      <w:t>+7 978 585 8018</w:t>
    </w:r>
  </w:p>
  <w:p w14:paraId="2FB42EFE" w14:textId="77777777" w:rsidR="008C53FB" w:rsidRDefault="008C53F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006C" w14:textId="77777777" w:rsidR="002628A3" w:rsidRDefault="002628A3" w:rsidP="008C53FB">
      <w:r>
        <w:separator/>
      </w:r>
    </w:p>
  </w:footnote>
  <w:footnote w:type="continuationSeparator" w:id="0">
    <w:p w14:paraId="11160B75" w14:textId="77777777" w:rsidR="002628A3" w:rsidRDefault="002628A3" w:rsidP="008C53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86"/>
    <w:rsid w:val="000431ED"/>
    <w:rsid w:val="002628A3"/>
    <w:rsid w:val="00273886"/>
    <w:rsid w:val="004E242D"/>
    <w:rsid w:val="00576763"/>
    <w:rsid w:val="005914B5"/>
    <w:rsid w:val="005B760F"/>
    <w:rsid w:val="005D3DF6"/>
    <w:rsid w:val="008C53FB"/>
    <w:rsid w:val="00A46C54"/>
    <w:rsid w:val="00A656AA"/>
    <w:rsid w:val="00B06F1E"/>
    <w:rsid w:val="00B41001"/>
    <w:rsid w:val="00CB763C"/>
    <w:rsid w:val="00D43AC5"/>
    <w:rsid w:val="00D602DA"/>
    <w:rsid w:val="00DB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0DD432"/>
  <w15:chartTrackingRefBased/>
  <w15:docId w15:val="{B3F0AFF0-5234-FC43-9D13-849F69DD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6A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656A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656AA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C53F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C53FB"/>
  </w:style>
  <w:style w:type="paragraph" w:styleId="a8">
    <w:name w:val="footer"/>
    <w:basedOn w:val="a"/>
    <w:link w:val="a9"/>
    <w:uiPriority w:val="99"/>
    <w:unhideWhenUsed/>
    <w:rsid w:val="008C53F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C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vetend@mail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Карелина</dc:creator>
  <cp:keywords/>
  <dc:description/>
  <cp:lastModifiedBy>Екатерина Карелина</cp:lastModifiedBy>
  <cp:revision>5</cp:revision>
  <dcterms:created xsi:type="dcterms:W3CDTF">2026-06-26T12:00:00Z</dcterms:created>
  <dcterms:modified xsi:type="dcterms:W3CDTF">2026-07-22T15:08:00Z</dcterms:modified>
</cp:coreProperties>
</file>