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368D" w:rsidRDefault="0073368D" w:rsidP="0073368D">
      <w:pPr>
        <w:pStyle w:val="1"/>
        <w:spacing w:before="76"/>
        <w:ind w:left="0" w:right="6"/>
        <w:jc w:val="center"/>
        <w:rPr>
          <w:spacing w:val="-2"/>
        </w:rPr>
      </w:pPr>
      <w:r>
        <w:t>ТЕХНИЧЕСКОЕ</w:t>
      </w:r>
      <w:r w:rsidR="008629EA">
        <w:t xml:space="preserve"> </w:t>
      </w:r>
      <w:r>
        <w:rPr>
          <w:spacing w:val="-2"/>
        </w:rPr>
        <w:t>ЗАДАНИЕ</w:t>
      </w:r>
    </w:p>
    <w:p w:rsidR="0073368D" w:rsidRDefault="0073368D" w:rsidP="0073368D">
      <w:pPr>
        <w:ind w:right="7"/>
        <w:jc w:val="center"/>
        <w:rPr>
          <w:b/>
          <w:spacing w:val="-4"/>
          <w:sz w:val="28"/>
        </w:rPr>
      </w:pPr>
      <w:r>
        <w:rPr>
          <w:b/>
          <w:sz w:val="28"/>
        </w:rPr>
        <w:t>по</w:t>
      </w:r>
      <w:r w:rsidR="00970B8A">
        <w:rPr>
          <w:b/>
          <w:sz w:val="28"/>
        </w:rPr>
        <w:t xml:space="preserve"> </w:t>
      </w:r>
      <w:r>
        <w:rPr>
          <w:b/>
          <w:sz w:val="28"/>
        </w:rPr>
        <w:t>мониторингу</w:t>
      </w:r>
      <w:r w:rsidR="00970B8A">
        <w:rPr>
          <w:b/>
          <w:sz w:val="28"/>
        </w:rPr>
        <w:t xml:space="preserve"> </w:t>
      </w:r>
      <w:r>
        <w:rPr>
          <w:b/>
          <w:spacing w:val="-4"/>
          <w:sz w:val="28"/>
        </w:rPr>
        <w:t xml:space="preserve">безопасности детской и городской инфраструктуры, </w:t>
      </w:r>
    </w:p>
    <w:p w:rsidR="0073368D" w:rsidRDefault="0073368D" w:rsidP="0073368D">
      <w:pPr>
        <w:ind w:right="7"/>
        <w:jc w:val="center"/>
        <w:rPr>
          <w:b/>
          <w:spacing w:val="-4"/>
          <w:sz w:val="28"/>
        </w:rPr>
      </w:pPr>
      <w:r>
        <w:rPr>
          <w:b/>
          <w:spacing w:val="-4"/>
          <w:sz w:val="28"/>
        </w:rPr>
        <w:t xml:space="preserve">социально значимых объектов, мест пребывания семей с детьми </w:t>
      </w:r>
    </w:p>
    <w:p w:rsidR="0073368D" w:rsidRDefault="0073368D" w:rsidP="0073368D">
      <w:pPr>
        <w:ind w:right="7"/>
        <w:jc w:val="center"/>
        <w:rPr>
          <w:b/>
        </w:rPr>
      </w:pPr>
      <w:r>
        <w:rPr>
          <w:b/>
          <w:spacing w:val="-4"/>
          <w:sz w:val="28"/>
        </w:rPr>
        <w:t>в летний период (далее - мониторинг)</w:t>
      </w:r>
    </w:p>
    <w:p w:rsidR="0073368D" w:rsidRDefault="0073368D" w:rsidP="0073368D">
      <w:pPr>
        <w:pStyle w:val="a4"/>
        <w:spacing w:before="289"/>
        <w:ind w:left="102" w:right="104" w:firstLine="607"/>
        <w:jc w:val="both"/>
        <w:rPr>
          <w:b/>
        </w:rPr>
      </w:pPr>
    </w:p>
    <w:p w:rsidR="0073368D" w:rsidRDefault="0073368D" w:rsidP="0073368D">
      <w:pPr>
        <w:pStyle w:val="a4"/>
        <w:ind w:left="102" w:right="104" w:firstLine="607"/>
        <w:jc w:val="both"/>
        <w:rPr>
          <w:b/>
        </w:rPr>
      </w:pPr>
      <w:r>
        <w:rPr>
          <w:b/>
        </w:rPr>
        <w:t>О мониторинге:</w:t>
      </w:r>
    </w:p>
    <w:p w:rsidR="0073368D" w:rsidRDefault="0073368D" w:rsidP="0073368D">
      <w:pPr>
        <w:pStyle w:val="a4"/>
        <w:ind w:left="102" w:right="104" w:firstLine="607"/>
        <w:jc w:val="both"/>
      </w:pPr>
      <w:r>
        <w:t>Комиссия Генерального совета Партии «</w:t>
      </w:r>
      <w:r>
        <w:rPr>
          <w:b/>
        </w:rPr>
        <w:t>ЕДИНАЯ РОССИЯ</w:t>
      </w:r>
      <w:r>
        <w:t>» по защите материнства, детства и поддержке семьи (далее – Комиссия) активно участвовала в разработке Стратегии комплексной безопасности детей в Российской Федерации на период до 2030 года, утвержденной Указом Президента Российской Федерации от 17.05.2023 № 358 (далее – Стратегия)</w:t>
      </w:r>
    </w:p>
    <w:p w:rsidR="0073368D" w:rsidRDefault="0073368D" w:rsidP="0073368D">
      <w:pPr>
        <w:pStyle w:val="a4"/>
        <w:ind w:left="102" w:right="104" w:firstLine="607"/>
        <w:jc w:val="both"/>
      </w:pPr>
      <w:r>
        <w:t>Стратегией устанавливается, что одним из основных направлений государственной политики в сфере обеспечения безопасности детей является развитие современной безопасной инфраструктуры для детей, в том числе посредством обеспечения безопасных условий для проведения досуга (в том числе в период каникул), для социализации, воспитания, физического, интеллектуального и духовного развития детей.</w:t>
      </w:r>
    </w:p>
    <w:p w:rsidR="0073368D" w:rsidRDefault="0073368D" w:rsidP="0073368D">
      <w:pPr>
        <w:pStyle w:val="a4"/>
        <w:ind w:left="102" w:right="104" w:firstLine="607"/>
        <w:jc w:val="both"/>
      </w:pPr>
      <w:r>
        <w:t xml:space="preserve">На особом контроле Всероссийской политической партии </w:t>
      </w:r>
      <w:r>
        <w:br/>
        <w:t>«</w:t>
      </w:r>
      <w:r>
        <w:rPr>
          <w:b/>
        </w:rPr>
        <w:t>ЕДИНАЯ РОССИЯ</w:t>
      </w:r>
      <w:proofErr w:type="gramStart"/>
      <w:r>
        <w:t>»н</w:t>
      </w:r>
      <w:proofErr w:type="gramEnd"/>
      <w:r>
        <w:t xml:space="preserve">аходится вопрос исполнения Плана мероприятий </w:t>
      </w:r>
      <w:r>
        <w:br/>
        <w:t xml:space="preserve">по реализации Стратегии, утвержденного распоряжением Правительства Российской Федерации от 17.11.2023 № 3233-р. </w:t>
      </w:r>
    </w:p>
    <w:p w:rsidR="0073368D" w:rsidRDefault="0073368D" w:rsidP="0073368D">
      <w:pPr>
        <w:pStyle w:val="a4"/>
        <w:ind w:left="102" w:right="104" w:firstLine="607"/>
        <w:jc w:val="both"/>
      </w:pPr>
      <w:r>
        <w:t>В частности, планом предусмотрены мероприятия:</w:t>
      </w:r>
    </w:p>
    <w:p w:rsidR="0073368D" w:rsidRDefault="0073368D" w:rsidP="0073368D">
      <w:pPr>
        <w:pStyle w:val="a4"/>
        <w:ind w:left="102" w:right="104" w:firstLine="607"/>
        <w:jc w:val="both"/>
      </w:pPr>
      <w:r>
        <w:t>- направленные на выявление потенциально опасных, аварийных и заброшенных объектов, с целью организации ограничения доступа к таким объектам;</w:t>
      </w:r>
    </w:p>
    <w:p w:rsidR="0073368D" w:rsidRDefault="0073368D" w:rsidP="0073368D">
      <w:pPr>
        <w:pStyle w:val="a4"/>
        <w:ind w:left="102" w:right="104" w:firstLine="607"/>
        <w:jc w:val="both"/>
      </w:pPr>
      <w:proofErr w:type="gramStart"/>
      <w:r>
        <w:t>- способствующие формированию безопасной и комфортной городской среды.</w:t>
      </w:r>
      <w:proofErr w:type="gramEnd"/>
    </w:p>
    <w:p w:rsidR="0073368D" w:rsidRDefault="0073368D" w:rsidP="0073368D">
      <w:pPr>
        <w:pStyle w:val="a4"/>
        <w:ind w:left="142" w:right="104" w:firstLine="567"/>
        <w:jc w:val="both"/>
      </w:pPr>
      <w:r>
        <w:t xml:space="preserve">В преддверии летней оздоровительной кампании 2026 года, а также приближающегося каникулярного периода Комиссией принято решение </w:t>
      </w:r>
      <w:r>
        <w:br/>
        <w:t>о запуске мониторинга безопасности детской и городской</w:t>
      </w:r>
      <w:r w:rsidR="00970B8A">
        <w:t xml:space="preserve"> </w:t>
      </w:r>
      <w:r>
        <w:t>инфраструктуры, социально значимых объектов, мест пребывания семей</w:t>
      </w:r>
      <w:r w:rsidR="00970B8A">
        <w:t xml:space="preserve"> </w:t>
      </w:r>
      <w:r>
        <w:t>с детьми (в том числе водных объектов) в летний период.</w:t>
      </w:r>
    </w:p>
    <w:p w:rsidR="0073368D" w:rsidRDefault="0073368D" w:rsidP="0073368D">
      <w:pPr>
        <w:pStyle w:val="a4"/>
        <w:ind w:left="102" w:right="104" w:firstLine="607"/>
        <w:jc w:val="both"/>
      </w:pPr>
      <w:r>
        <w:t xml:space="preserve">Особое внимание в ходе мониторинга Комиссией рекомендуется уделить субъектам Российской Федерации, прилегающим к районам проведения специальной военной операции, а также Донецкой Народной Республике, Луганской Народной Республике, Запорожской и Херсонской областям. </w:t>
      </w:r>
    </w:p>
    <w:p w:rsidR="0073368D" w:rsidRDefault="0073368D" w:rsidP="0073368D">
      <w:pPr>
        <w:pStyle w:val="a4"/>
        <w:ind w:left="102" w:right="104" w:firstLine="607"/>
        <w:jc w:val="both"/>
      </w:pPr>
      <w:r>
        <w:rPr>
          <w:b/>
        </w:rPr>
        <w:t xml:space="preserve">Цель мониторинга: </w:t>
      </w:r>
      <w:r>
        <w:t>оказание содействия в обеспечении безопасности</w:t>
      </w:r>
      <w:r w:rsidR="00970B8A">
        <w:t xml:space="preserve"> </w:t>
      </w:r>
      <w:r>
        <w:t>несовершеннолетних и семей с детьми во время пребывания</w:t>
      </w:r>
      <w:r w:rsidR="00970B8A">
        <w:t xml:space="preserve"> </w:t>
      </w:r>
      <w:r>
        <w:t>на социально значимых объектах, в общегородских пространствах, в местах</w:t>
      </w:r>
      <w:r w:rsidR="00970B8A">
        <w:t xml:space="preserve"> </w:t>
      </w:r>
      <w:r>
        <w:t>семейного досуга, а также на водных и спортивных объектах.</w:t>
      </w:r>
    </w:p>
    <w:p w:rsidR="0073368D" w:rsidRDefault="0073368D" w:rsidP="0073368D">
      <w:pPr>
        <w:pStyle w:val="1"/>
        <w:ind w:firstLine="607"/>
        <w:rPr>
          <w:bCs w:val="0"/>
        </w:rPr>
      </w:pPr>
      <w:r>
        <w:rPr>
          <w:bCs w:val="0"/>
        </w:rPr>
        <w:lastRenderedPageBreak/>
        <w:t>Задачи мониторинга:</w:t>
      </w:r>
    </w:p>
    <w:p w:rsidR="0073368D" w:rsidRDefault="0073368D" w:rsidP="0073368D">
      <w:pPr>
        <w:pStyle w:val="a6"/>
        <w:numPr>
          <w:ilvl w:val="0"/>
          <w:numId w:val="1"/>
        </w:numPr>
        <w:ind w:left="142" w:right="106" w:firstLine="567"/>
        <w:rPr>
          <w:sz w:val="28"/>
          <w:szCs w:val="28"/>
        </w:rPr>
      </w:pPr>
      <w:r>
        <w:rPr>
          <w:sz w:val="28"/>
          <w:szCs w:val="28"/>
        </w:rPr>
        <w:t>Проверка социально значимых объектов, мест пребывания несовершеннолетних и семей с детьми (детские и спортивные площадки на дворовых территориях и общегородских пространствах – парках, скверах, садах и пр.), а также водных объекто</w:t>
      </w:r>
      <w:proofErr w:type="gramStart"/>
      <w:r>
        <w:rPr>
          <w:sz w:val="28"/>
          <w:szCs w:val="28"/>
        </w:rPr>
        <w:t>в(</w:t>
      </w:r>
      <w:proofErr w:type="gramEnd"/>
      <w:r>
        <w:rPr>
          <w:sz w:val="28"/>
          <w:szCs w:val="28"/>
        </w:rPr>
        <w:t>городские и сельские пляжи, водоёмы в черте населенного пункта) на предмет нарушения норм безопасности.</w:t>
      </w:r>
    </w:p>
    <w:p w:rsidR="0073368D" w:rsidRDefault="0073368D" w:rsidP="0073368D">
      <w:pPr>
        <w:pStyle w:val="a6"/>
        <w:numPr>
          <w:ilvl w:val="0"/>
          <w:numId w:val="1"/>
        </w:numPr>
        <w:ind w:left="142" w:right="105" w:firstLine="567"/>
        <w:rPr>
          <w:sz w:val="28"/>
          <w:szCs w:val="28"/>
        </w:rPr>
      </w:pPr>
      <w:r>
        <w:rPr>
          <w:sz w:val="28"/>
          <w:szCs w:val="28"/>
        </w:rPr>
        <w:t>Выявление факторов, способствующих созданию угрозы жизни и здоровью несовершеннолетних, семей с детьми на территориях социально значимых, водных и спортивных</w:t>
      </w:r>
      <w:r w:rsidR="00DA4F78">
        <w:rPr>
          <w:sz w:val="28"/>
          <w:szCs w:val="28"/>
        </w:rPr>
        <w:t xml:space="preserve"> </w:t>
      </w:r>
      <w:r>
        <w:rPr>
          <w:sz w:val="28"/>
          <w:szCs w:val="28"/>
        </w:rPr>
        <w:t>объектов, в среде городской инфраструктуры (стройки, заброшенные здания и т.д.)</w:t>
      </w:r>
    </w:p>
    <w:p w:rsidR="0073368D" w:rsidRDefault="0073368D" w:rsidP="0073368D">
      <w:pPr>
        <w:pStyle w:val="a6"/>
        <w:numPr>
          <w:ilvl w:val="0"/>
          <w:numId w:val="1"/>
        </w:numPr>
        <w:ind w:left="142" w:right="105" w:firstLine="567"/>
        <w:rPr>
          <w:sz w:val="28"/>
          <w:szCs w:val="28"/>
        </w:rPr>
      </w:pPr>
      <w:r>
        <w:rPr>
          <w:sz w:val="28"/>
          <w:szCs w:val="28"/>
        </w:rPr>
        <w:t>Проведение экспертного анализа представителями профильных органов и организаций результатов реализованного мониторинга социально значимых, водных, спортивных объектов, мест пребывания несовершеннолетних и семей с детьми.</w:t>
      </w:r>
    </w:p>
    <w:p w:rsidR="0073368D" w:rsidRDefault="0073368D" w:rsidP="0073368D">
      <w:pPr>
        <w:pStyle w:val="a6"/>
        <w:numPr>
          <w:ilvl w:val="0"/>
          <w:numId w:val="1"/>
        </w:numPr>
        <w:ind w:left="142" w:right="103" w:firstLine="567"/>
        <w:rPr>
          <w:sz w:val="28"/>
          <w:szCs w:val="28"/>
        </w:rPr>
      </w:pPr>
      <w:r>
        <w:rPr>
          <w:sz w:val="28"/>
          <w:szCs w:val="28"/>
        </w:rPr>
        <w:t>Выработка мер по устранению выявленных нарушений на территориях социально значимых, водных, спортивных объектов,</w:t>
      </w:r>
      <w:r w:rsidR="00DA4F78">
        <w:rPr>
          <w:sz w:val="28"/>
          <w:szCs w:val="28"/>
        </w:rPr>
        <w:t xml:space="preserve"> </w:t>
      </w:r>
      <w:r>
        <w:rPr>
          <w:sz w:val="28"/>
          <w:szCs w:val="28"/>
        </w:rPr>
        <w:t>объектах городской инфраструктуры, в местах пребывания несовершеннолетних, семей с детьми, представляющих угрозу жизни и здоровью</w:t>
      </w:r>
      <w:r w:rsidR="00DA4F78">
        <w:rPr>
          <w:sz w:val="28"/>
          <w:szCs w:val="28"/>
        </w:rPr>
        <w:t xml:space="preserve"> </w:t>
      </w:r>
      <w:r>
        <w:rPr>
          <w:sz w:val="28"/>
          <w:szCs w:val="28"/>
        </w:rPr>
        <w:t>несовершеннолетними</w:t>
      </w:r>
      <w:r w:rsidR="00DA4F78">
        <w:rPr>
          <w:sz w:val="28"/>
          <w:szCs w:val="28"/>
        </w:rPr>
        <w:t xml:space="preserve"> </w:t>
      </w:r>
      <w:r>
        <w:rPr>
          <w:sz w:val="28"/>
          <w:szCs w:val="28"/>
        </w:rPr>
        <w:t>семьям с детьми.</w:t>
      </w:r>
    </w:p>
    <w:p w:rsidR="0073368D" w:rsidRDefault="0073368D" w:rsidP="0073368D">
      <w:pPr>
        <w:pStyle w:val="a6"/>
        <w:numPr>
          <w:ilvl w:val="0"/>
          <w:numId w:val="1"/>
        </w:numPr>
        <w:ind w:left="142" w:right="108" w:firstLine="567"/>
        <w:rPr>
          <w:sz w:val="28"/>
          <w:szCs w:val="28"/>
        </w:rPr>
      </w:pPr>
      <w:r>
        <w:rPr>
          <w:sz w:val="28"/>
          <w:szCs w:val="28"/>
        </w:rPr>
        <w:t>Принятие мер по устранению нарушений с целью минимизации угрозы жизни и здоровью несовершеннолетних и семьей с детьми.</w:t>
      </w:r>
    </w:p>
    <w:p w:rsidR="0073368D" w:rsidRDefault="0073368D" w:rsidP="0073368D">
      <w:pPr>
        <w:pStyle w:val="a6"/>
        <w:numPr>
          <w:ilvl w:val="0"/>
          <w:numId w:val="1"/>
        </w:numPr>
        <w:ind w:left="142" w:right="108" w:firstLine="567"/>
        <w:rPr>
          <w:sz w:val="28"/>
          <w:szCs w:val="28"/>
        </w:rPr>
      </w:pPr>
      <w:r>
        <w:rPr>
          <w:sz w:val="28"/>
          <w:szCs w:val="28"/>
        </w:rPr>
        <w:t xml:space="preserve">Проведение информационных, </w:t>
      </w:r>
      <w:proofErr w:type="spellStart"/>
      <w:r>
        <w:rPr>
          <w:sz w:val="28"/>
          <w:szCs w:val="28"/>
        </w:rPr>
        <w:t>досуговых</w:t>
      </w:r>
      <w:proofErr w:type="spellEnd"/>
      <w:r>
        <w:rPr>
          <w:sz w:val="28"/>
          <w:szCs w:val="28"/>
        </w:rPr>
        <w:t xml:space="preserve"> мероприятий для</w:t>
      </w:r>
      <w:r w:rsidR="00DA4F78">
        <w:rPr>
          <w:sz w:val="28"/>
          <w:szCs w:val="28"/>
        </w:rPr>
        <w:t xml:space="preserve"> </w:t>
      </w:r>
      <w:r>
        <w:rPr>
          <w:sz w:val="28"/>
          <w:szCs w:val="28"/>
        </w:rPr>
        <w:t>несовершеннолетних и семей с детьми, направленных на профилактику угроз жизни и здоровью детей в летний каникулярный период, а также информирование о правилах безопасности на различных объектах.</w:t>
      </w:r>
    </w:p>
    <w:p w:rsidR="0073368D" w:rsidRDefault="0073368D" w:rsidP="0073368D">
      <w:pPr>
        <w:pStyle w:val="1"/>
        <w:ind w:left="142" w:firstLine="567"/>
        <w:rPr>
          <w:bCs w:val="0"/>
        </w:rPr>
      </w:pPr>
      <w:r>
        <w:rPr>
          <w:bCs w:val="0"/>
        </w:rPr>
        <w:t>Участники мониторинга:</w:t>
      </w:r>
    </w:p>
    <w:p w:rsidR="0073368D" w:rsidRDefault="0073368D" w:rsidP="0073368D">
      <w:pPr>
        <w:pStyle w:val="1"/>
        <w:numPr>
          <w:ilvl w:val="0"/>
          <w:numId w:val="2"/>
        </w:numPr>
        <w:ind w:left="1418" w:hanging="709"/>
        <w:rPr>
          <w:b w:val="0"/>
          <w:bCs w:val="0"/>
        </w:rPr>
      </w:pPr>
      <w:r>
        <w:rPr>
          <w:b w:val="0"/>
          <w:bCs w:val="0"/>
        </w:rPr>
        <w:t>Комиссия по защите материнства, детства и поддержке семьи Генерального совета Партии «</w:t>
      </w:r>
      <w:r>
        <w:rPr>
          <w:bCs w:val="0"/>
        </w:rPr>
        <w:t>ЕДИНАЯ РОССИЯ</w:t>
      </w:r>
      <w:r>
        <w:rPr>
          <w:b w:val="0"/>
          <w:bCs w:val="0"/>
        </w:rPr>
        <w:t>»;</w:t>
      </w:r>
    </w:p>
    <w:p w:rsidR="0073368D" w:rsidRDefault="003F1819" w:rsidP="0073368D">
      <w:pPr>
        <w:pStyle w:val="1"/>
        <w:numPr>
          <w:ilvl w:val="0"/>
          <w:numId w:val="2"/>
        </w:numPr>
        <w:ind w:left="1418" w:hanging="709"/>
        <w:rPr>
          <w:b w:val="0"/>
          <w:bCs w:val="0"/>
        </w:rPr>
      </w:pPr>
      <w:r>
        <w:rPr>
          <w:b w:val="0"/>
          <w:bCs w:val="0"/>
        </w:rPr>
        <w:t xml:space="preserve">Местные </w:t>
      </w:r>
      <w:r w:rsidR="0073368D">
        <w:rPr>
          <w:b w:val="0"/>
          <w:bCs w:val="0"/>
        </w:rPr>
        <w:t xml:space="preserve">общественные приемные Председателя Партии </w:t>
      </w:r>
      <w:r w:rsidR="0073368D">
        <w:rPr>
          <w:b w:val="0"/>
          <w:bCs w:val="0"/>
        </w:rPr>
        <w:br/>
        <w:t>«</w:t>
      </w:r>
      <w:r w:rsidR="0073368D">
        <w:rPr>
          <w:bCs w:val="0"/>
        </w:rPr>
        <w:t>ЕДИНАЯ РОССИЯ</w:t>
      </w:r>
      <w:r w:rsidR="0073368D">
        <w:rPr>
          <w:b w:val="0"/>
          <w:bCs w:val="0"/>
        </w:rPr>
        <w:t>» Д.А. Медведева;</w:t>
      </w:r>
    </w:p>
    <w:p w:rsidR="0073368D" w:rsidRDefault="0073368D" w:rsidP="0073368D">
      <w:pPr>
        <w:pStyle w:val="1"/>
        <w:numPr>
          <w:ilvl w:val="0"/>
          <w:numId w:val="2"/>
        </w:numPr>
        <w:ind w:left="142" w:firstLine="567"/>
        <w:rPr>
          <w:b w:val="0"/>
          <w:bCs w:val="0"/>
        </w:rPr>
      </w:pPr>
      <w:r>
        <w:rPr>
          <w:b w:val="0"/>
          <w:bCs w:val="0"/>
        </w:rPr>
        <w:t>Всероссийское общественное движение «Отцы России»;</w:t>
      </w:r>
    </w:p>
    <w:p w:rsidR="0073368D" w:rsidRDefault="0073368D" w:rsidP="0073368D">
      <w:pPr>
        <w:pStyle w:val="1"/>
        <w:numPr>
          <w:ilvl w:val="0"/>
          <w:numId w:val="2"/>
        </w:numPr>
        <w:ind w:left="142" w:firstLine="567"/>
        <w:rPr>
          <w:b w:val="0"/>
          <w:bCs w:val="0"/>
        </w:rPr>
      </w:pPr>
      <w:r>
        <w:rPr>
          <w:b w:val="0"/>
        </w:rPr>
        <w:t>ВОО «Молодая Гвардия Единой России»;</w:t>
      </w:r>
    </w:p>
    <w:p w:rsidR="0073368D" w:rsidRDefault="0073368D" w:rsidP="0073368D">
      <w:pPr>
        <w:pStyle w:val="1"/>
        <w:numPr>
          <w:ilvl w:val="0"/>
          <w:numId w:val="2"/>
        </w:numPr>
        <w:ind w:left="142" w:firstLine="567"/>
        <w:rPr>
          <w:b w:val="0"/>
          <w:bCs w:val="0"/>
        </w:rPr>
      </w:pPr>
      <w:r>
        <w:rPr>
          <w:b w:val="0"/>
          <w:bCs w:val="0"/>
        </w:rPr>
        <w:t>МЧС России (по согласованию);</w:t>
      </w:r>
    </w:p>
    <w:p w:rsidR="0073368D" w:rsidRDefault="0073368D" w:rsidP="0073368D">
      <w:pPr>
        <w:pStyle w:val="1"/>
        <w:numPr>
          <w:ilvl w:val="0"/>
          <w:numId w:val="2"/>
        </w:numPr>
        <w:ind w:left="1418" w:hanging="709"/>
        <w:rPr>
          <w:b w:val="0"/>
          <w:bCs w:val="0"/>
        </w:rPr>
      </w:pPr>
      <w:r>
        <w:rPr>
          <w:b w:val="0"/>
        </w:rPr>
        <w:t>Общероссийское общественно</w:t>
      </w:r>
      <w:r w:rsidR="002B5568">
        <w:rPr>
          <w:b w:val="0"/>
        </w:rPr>
        <w:t xml:space="preserve"> </w:t>
      </w:r>
      <w:r>
        <w:rPr>
          <w:b w:val="0"/>
        </w:rPr>
        <w:t>-</w:t>
      </w:r>
      <w:r w:rsidR="002B5568">
        <w:rPr>
          <w:b w:val="0"/>
        </w:rPr>
        <w:t xml:space="preserve"> </w:t>
      </w:r>
      <w:r>
        <w:rPr>
          <w:b w:val="0"/>
        </w:rPr>
        <w:t>государственно</w:t>
      </w:r>
      <w:r w:rsidR="002B5568">
        <w:rPr>
          <w:b w:val="0"/>
        </w:rPr>
        <w:t>е</w:t>
      </w:r>
      <w:r>
        <w:rPr>
          <w:b w:val="0"/>
        </w:rPr>
        <w:t xml:space="preserve"> движение детей и молодежи «Движение Первых» (по согласованию);</w:t>
      </w:r>
    </w:p>
    <w:p w:rsidR="0073368D" w:rsidRDefault="0073368D" w:rsidP="0073368D">
      <w:pPr>
        <w:pStyle w:val="1"/>
        <w:numPr>
          <w:ilvl w:val="0"/>
          <w:numId w:val="2"/>
        </w:numPr>
        <w:ind w:left="142" w:firstLine="567"/>
        <w:rPr>
          <w:b w:val="0"/>
          <w:bCs w:val="0"/>
        </w:rPr>
      </w:pPr>
      <w:r>
        <w:rPr>
          <w:b w:val="0"/>
          <w:bCs w:val="0"/>
        </w:rPr>
        <w:t>Общероссийский Народный Фронт (по согласованию).</w:t>
      </w:r>
    </w:p>
    <w:p w:rsidR="0073368D" w:rsidRDefault="0073368D" w:rsidP="0073368D">
      <w:pPr>
        <w:pStyle w:val="1"/>
        <w:ind w:firstLine="607"/>
        <w:rPr>
          <w:b w:val="0"/>
          <w:bCs w:val="0"/>
        </w:rPr>
      </w:pPr>
      <w:r>
        <w:rPr>
          <w:b w:val="0"/>
          <w:bCs w:val="0"/>
        </w:rPr>
        <w:t>Для обеспечения реализации задач мониторинга в субъектах Российско</w:t>
      </w:r>
      <w:r w:rsidR="00FE426F">
        <w:rPr>
          <w:b w:val="0"/>
          <w:bCs w:val="0"/>
        </w:rPr>
        <w:t>й Федерации на базе Местных</w:t>
      </w:r>
      <w:r>
        <w:rPr>
          <w:b w:val="0"/>
          <w:bCs w:val="0"/>
        </w:rPr>
        <w:t xml:space="preserve"> общественных приемных председателя Партии «</w:t>
      </w:r>
      <w:r>
        <w:rPr>
          <w:bCs w:val="0"/>
        </w:rPr>
        <w:t>ЕДИНАЯ РОССИЯ</w:t>
      </w:r>
      <w:r>
        <w:rPr>
          <w:b w:val="0"/>
          <w:bCs w:val="0"/>
        </w:rPr>
        <w:t xml:space="preserve">» </w:t>
      </w:r>
      <w:r>
        <w:rPr>
          <w:bCs w:val="0"/>
        </w:rPr>
        <w:t>формируются рабочие группы</w:t>
      </w:r>
      <w:r>
        <w:rPr>
          <w:b w:val="0"/>
          <w:bCs w:val="0"/>
        </w:rPr>
        <w:t>, которые могут включать в себя представителей:</w:t>
      </w:r>
    </w:p>
    <w:p w:rsidR="0073368D" w:rsidRPr="00FE426F" w:rsidRDefault="00FE426F" w:rsidP="00FE426F">
      <w:pPr>
        <w:pStyle w:val="a6"/>
        <w:numPr>
          <w:ilvl w:val="1"/>
          <w:numId w:val="1"/>
        </w:numPr>
        <w:tabs>
          <w:tab w:val="left" w:pos="709"/>
        </w:tabs>
        <w:spacing w:line="342" w:lineRule="exact"/>
        <w:ind w:left="1418" w:hanging="709"/>
        <w:rPr>
          <w:sz w:val="28"/>
          <w:szCs w:val="28"/>
        </w:rPr>
      </w:pPr>
      <w:r>
        <w:rPr>
          <w:sz w:val="28"/>
          <w:szCs w:val="28"/>
        </w:rPr>
        <w:t xml:space="preserve">Местных  </w:t>
      </w:r>
      <w:r w:rsidR="0073368D">
        <w:rPr>
          <w:sz w:val="28"/>
          <w:szCs w:val="28"/>
        </w:rPr>
        <w:t xml:space="preserve">общественных приемных Председателя Партии </w:t>
      </w:r>
      <w:r w:rsidR="0073368D">
        <w:rPr>
          <w:sz w:val="28"/>
          <w:szCs w:val="28"/>
        </w:rPr>
        <w:br/>
        <w:t>«</w:t>
      </w:r>
      <w:r w:rsidR="0073368D">
        <w:rPr>
          <w:b/>
          <w:sz w:val="28"/>
          <w:szCs w:val="28"/>
        </w:rPr>
        <w:t>ЕДИНАЯ РОССИЯ</w:t>
      </w:r>
      <w:r w:rsidR="0073368D">
        <w:rPr>
          <w:sz w:val="28"/>
          <w:szCs w:val="28"/>
        </w:rPr>
        <w:t>»;</w:t>
      </w:r>
    </w:p>
    <w:p w:rsidR="0073368D" w:rsidRDefault="0073368D" w:rsidP="0073368D">
      <w:pPr>
        <w:pStyle w:val="a6"/>
        <w:numPr>
          <w:ilvl w:val="1"/>
          <w:numId w:val="1"/>
        </w:numPr>
        <w:tabs>
          <w:tab w:val="left" w:pos="709"/>
        </w:tabs>
        <w:spacing w:line="342" w:lineRule="exact"/>
        <w:ind w:left="142" w:firstLine="567"/>
        <w:rPr>
          <w:sz w:val="28"/>
          <w:szCs w:val="28"/>
        </w:rPr>
      </w:pPr>
      <w:r>
        <w:rPr>
          <w:sz w:val="28"/>
          <w:szCs w:val="28"/>
        </w:rPr>
        <w:t>Всероссийского общественного движения «Отцы России»;</w:t>
      </w:r>
    </w:p>
    <w:p w:rsidR="0073368D" w:rsidRDefault="0073368D" w:rsidP="0073368D">
      <w:pPr>
        <w:pStyle w:val="a6"/>
        <w:numPr>
          <w:ilvl w:val="1"/>
          <w:numId w:val="1"/>
        </w:numPr>
        <w:tabs>
          <w:tab w:val="left" w:pos="709"/>
        </w:tabs>
        <w:spacing w:line="342" w:lineRule="exact"/>
        <w:ind w:left="142" w:firstLine="567"/>
        <w:rPr>
          <w:sz w:val="28"/>
          <w:szCs w:val="28"/>
        </w:rPr>
      </w:pPr>
      <w:r>
        <w:rPr>
          <w:sz w:val="28"/>
          <w:szCs w:val="28"/>
        </w:rPr>
        <w:lastRenderedPageBreak/>
        <w:t>ВОО «Молодая Гвардия Единой России»;</w:t>
      </w:r>
    </w:p>
    <w:p w:rsidR="0073368D" w:rsidRDefault="0073368D" w:rsidP="0073368D">
      <w:pPr>
        <w:pStyle w:val="a6"/>
        <w:numPr>
          <w:ilvl w:val="1"/>
          <w:numId w:val="1"/>
        </w:numPr>
        <w:tabs>
          <w:tab w:val="left" w:pos="709"/>
        </w:tabs>
        <w:spacing w:line="342" w:lineRule="exact"/>
        <w:ind w:left="142" w:firstLine="567"/>
        <w:rPr>
          <w:sz w:val="28"/>
          <w:szCs w:val="28"/>
        </w:rPr>
      </w:pPr>
      <w:r>
        <w:rPr>
          <w:sz w:val="28"/>
          <w:szCs w:val="28"/>
        </w:rPr>
        <w:t>МЧС России (по согласованию);</w:t>
      </w:r>
    </w:p>
    <w:p w:rsidR="0073368D" w:rsidRDefault="0073368D" w:rsidP="0073368D">
      <w:pPr>
        <w:pStyle w:val="a6"/>
        <w:numPr>
          <w:ilvl w:val="1"/>
          <w:numId w:val="1"/>
        </w:numPr>
        <w:tabs>
          <w:tab w:val="left" w:pos="709"/>
        </w:tabs>
        <w:spacing w:line="342" w:lineRule="exact"/>
        <w:ind w:left="1418" w:hanging="709"/>
        <w:rPr>
          <w:sz w:val="28"/>
          <w:szCs w:val="28"/>
        </w:rPr>
      </w:pPr>
      <w:r>
        <w:rPr>
          <w:sz w:val="28"/>
          <w:szCs w:val="28"/>
        </w:rPr>
        <w:tab/>
        <w:t>Общероссийского общественно-государственного движения детей и молодежи «Движение Первых» (по согласованию);</w:t>
      </w:r>
    </w:p>
    <w:p w:rsidR="0073368D" w:rsidRDefault="0073368D" w:rsidP="0073368D">
      <w:pPr>
        <w:pStyle w:val="a6"/>
        <w:numPr>
          <w:ilvl w:val="1"/>
          <w:numId w:val="1"/>
        </w:numPr>
        <w:ind w:hanging="113"/>
        <w:rPr>
          <w:sz w:val="28"/>
          <w:szCs w:val="28"/>
        </w:rPr>
      </w:pPr>
      <w:r>
        <w:rPr>
          <w:sz w:val="28"/>
          <w:szCs w:val="28"/>
        </w:rPr>
        <w:t>Общероссийского Народного Фронта (по согласованию).</w:t>
      </w:r>
    </w:p>
    <w:p w:rsidR="0073368D" w:rsidRDefault="0073368D" w:rsidP="0073368D">
      <w:pPr>
        <w:pStyle w:val="a6"/>
        <w:numPr>
          <w:ilvl w:val="1"/>
          <w:numId w:val="1"/>
        </w:numPr>
        <w:tabs>
          <w:tab w:val="left" w:pos="709"/>
        </w:tabs>
        <w:spacing w:line="342" w:lineRule="exact"/>
        <w:ind w:left="142" w:firstLine="567"/>
        <w:rPr>
          <w:sz w:val="28"/>
          <w:szCs w:val="28"/>
        </w:rPr>
      </w:pPr>
      <w:r>
        <w:rPr>
          <w:sz w:val="28"/>
          <w:szCs w:val="28"/>
        </w:rPr>
        <w:t>Родительского сообщества;</w:t>
      </w:r>
    </w:p>
    <w:p w:rsidR="0073368D" w:rsidRDefault="0073368D" w:rsidP="0073368D">
      <w:pPr>
        <w:pStyle w:val="a6"/>
        <w:numPr>
          <w:ilvl w:val="1"/>
          <w:numId w:val="1"/>
        </w:numPr>
        <w:tabs>
          <w:tab w:val="left" w:pos="709"/>
        </w:tabs>
        <w:ind w:left="1418" w:hanging="709"/>
        <w:rPr>
          <w:sz w:val="28"/>
          <w:szCs w:val="28"/>
        </w:rPr>
      </w:pPr>
      <w:r>
        <w:rPr>
          <w:sz w:val="28"/>
          <w:szCs w:val="28"/>
        </w:rPr>
        <w:t>Профильных департаментов органов исполнительной власти, местного самоуправления;</w:t>
      </w:r>
    </w:p>
    <w:p w:rsidR="0073368D" w:rsidRDefault="0073368D" w:rsidP="0073368D">
      <w:pPr>
        <w:pStyle w:val="a6"/>
        <w:numPr>
          <w:ilvl w:val="1"/>
          <w:numId w:val="1"/>
        </w:numPr>
        <w:tabs>
          <w:tab w:val="left" w:pos="709"/>
        </w:tabs>
        <w:ind w:left="142" w:firstLine="567"/>
        <w:rPr>
          <w:sz w:val="28"/>
          <w:szCs w:val="28"/>
        </w:rPr>
      </w:pPr>
      <w:r>
        <w:rPr>
          <w:sz w:val="28"/>
          <w:szCs w:val="28"/>
        </w:rPr>
        <w:t>Профильных НКО и др.</w:t>
      </w:r>
    </w:p>
    <w:p w:rsidR="0073368D" w:rsidRDefault="0073368D" w:rsidP="0073368D">
      <w:pPr>
        <w:pStyle w:val="1"/>
        <w:ind w:right="105" w:firstLine="607"/>
        <w:rPr>
          <w:b w:val="0"/>
        </w:rPr>
      </w:pPr>
      <w:r>
        <w:t xml:space="preserve">В мониторинг необходимо включить социально значимые объекты и места досуга детей и их семей с учётом региональной специфики. </w:t>
      </w:r>
      <w:r>
        <w:rPr>
          <w:b w:val="0"/>
        </w:rPr>
        <w:t>В качестве примера предлагается следующий список объектов:</w:t>
      </w:r>
    </w:p>
    <w:p w:rsidR="0073368D" w:rsidRDefault="0073368D" w:rsidP="0073368D">
      <w:pPr>
        <w:pStyle w:val="a6"/>
        <w:numPr>
          <w:ilvl w:val="1"/>
          <w:numId w:val="1"/>
        </w:numPr>
        <w:tabs>
          <w:tab w:val="left" w:pos="821"/>
        </w:tabs>
        <w:spacing w:line="342" w:lineRule="exact"/>
        <w:ind w:left="102" w:firstLine="607"/>
        <w:rPr>
          <w:sz w:val="28"/>
        </w:rPr>
      </w:pPr>
      <w:r>
        <w:rPr>
          <w:sz w:val="28"/>
        </w:rPr>
        <w:t>Детские</w:t>
      </w:r>
      <w:r w:rsidR="00970B8A">
        <w:rPr>
          <w:sz w:val="28"/>
        </w:rPr>
        <w:t xml:space="preserve"> </w:t>
      </w:r>
      <w:r>
        <w:rPr>
          <w:spacing w:val="-5"/>
          <w:sz w:val="28"/>
        </w:rPr>
        <w:t>игровые площадки</w:t>
      </w:r>
      <w:r w:rsidR="00970B8A">
        <w:rPr>
          <w:spacing w:val="-5"/>
          <w:sz w:val="28"/>
        </w:rPr>
        <w:t xml:space="preserve"> </w:t>
      </w:r>
      <w:r>
        <w:rPr>
          <w:spacing w:val="-2"/>
          <w:sz w:val="28"/>
        </w:rPr>
        <w:t>на дворовых территориях и общегородских пространствах, спортивные площадки;</w:t>
      </w:r>
    </w:p>
    <w:p w:rsidR="0073368D" w:rsidRDefault="0073368D" w:rsidP="0073368D">
      <w:pPr>
        <w:pStyle w:val="a6"/>
        <w:numPr>
          <w:ilvl w:val="1"/>
          <w:numId w:val="1"/>
        </w:numPr>
        <w:tabs>
          <w:tab w:val="left" w:pos="821"/>
        </w:tabs>
        <w:spacing w:line="342" w:lineRule="exact"/>
        <w:ind w:left="102" w:firstLine="607"/>
        <w:rPr>
          <w:sz w:val="28"/>
        </w:rPr>
      </w:pPr>
      <w:r>
        <w:rPr>
          <w:spacing w:val="-2"/>
          <w:sz w:val="28"/>
        </w:rPr>
        <w:t>Парки, скверы и иные общегородские пространства для детского и семейного отдыха, торгово-развлекательные центры;</w:t>
      </w:r>
    </w:p>
    <w:p w:rsidR="0073368D" w:rsidRPr="004F7D65" w:rsidRDefault="004F7D65" w:rsidP="004F7D65">
      <w:pPr>
        <w:pStyle w:val="a6"/>
        <w:numPr>
          <w:ilvl w:val="1"/>
          <w:numId w:val="1"/>
        </w:numPr>
        <w:tabs>
          <w:tab w:val="left" w:pos="821"/>
        </w:tabs>
        <w:spacing w:line="342" w:lineRule="exact"/>
        <w:ind w:left="102" w:firstLine="607"/>
        <w:rPr>
          <w:sz w:val="28"/>
        </w:rPr>
      </w:pPr>
      <w:r>
        <w:rPr>
          <w:sz w:val="28"/>
        </w:rPr>
        <w:t>Местные</w:t>
      </w:r>
      <w:r w:rsidR="0073368D">
        <w:rPr>
          <w:sz w:val="28"/>
        </w:rPr>
        <w:t xml:space="preserve"> и сельские пляжи, водоёмы в черте населенного пункта, рядом с населенным пунктом и прилегающие к ним территории</w:t>
      </w:r>
      <w:r w:rsidR="0073368D">
        <w:rPr>
          <w:spacing w:val="-2"/>
          <w:sz w:val="28"/>
        </w:rPr>
        <w:t>;</w:t>
      </w:r>
    </w:p>
    <w:p w:rsidR="0073368D" w:rsidRDefault="0073368D" w:rsidP="0073368D">
      <w:pPr>
        <w:pStyle w:val="a6"/>
        <w:numPr>
          <w:ilvl w:val="1"/>
          <w:numId w:val="1"/>
        </w:numPr>
        <w:tabs>
          <w:tab w:val="left" w:pos="821"/>
        </w:tabs>
        <w:spacing w:line="342" w:lineRule="exact"/>
        <w:ind w:left="102" w:firstLine="607"/>
        <w:rPr>
          <w:sz w:val="28"/>
        </w:rPr>
      </w:pPr>
      <w:r>
        <w:rPr>
          <w:spacing w:val="-2"/>
          <w:sz w:val="28"/>
        </w:rPr>
        <w:t>Образовательные, социальные организации, организации здравоохранения, организации отдыха детей и их оздоровления (по согласованию).</w:t>
      </w:r>
    </w:p>
    <w:p w:rsidR="0073368D" w:rsidRDefault="0073368D" w:rsidP="0073368D">
      <w:pPr>
        <w:pStyle w:val="1"/>
        <w:ind w:right="108" w:firstLine="607"/>
      </w:pPr>
      <w:r>
        <w:t>Координаторы и операторы</w:t>
      </w:r>
      <w:r w:rsidR="00970B8A">
        <w:t xml:space="preserve"> </w:t>
      </w:r>
      <w:r>
        <w:rPr>
          <w:spacing w:val="-2"/>
        </w:rPr>
        <w:t>мониторинга:</w:t>
      </w:r>
    </w:p>
    <w:p w:rsidR="0073368D" w:rsidRDefault="002D2343" w:rsidP="0073368D">
      <w:pPr>
        <w:pStyle w:val="a6"/>
        <w:numPr>
          <w:ilvl w:val="0"/>
          <w:numId w:val="3"/>
        </w:numPr>
        <w:tabs>
          <w:tab w:val="left" w:pos="461"/>
        </w:tabs>
        <w:ind w:left="102" w:right="104" w:firstLine="607"/>
        <w:rPr>
          <w:sz w:val="28"/>
        </w:rPr>
      </w:pPr>
      <w:r>
        <w:rPr>
          <w:sz w:val="28"/>
        </w:rPr>
        <w:t xml:space="preserve">Местная </w:t>
      </w:r>
      <w:r w:rsidR="0073368D">
        <w:rPr>
          <w:sz w:val="28"/>
        </w:rPr>
        <w:t xml:space="preserve">общественная приёмная в рамках мониторинга </w:t>
      </w:r>
      <w:proofErr w:type="gramStart"/>
      <w:r w:rsidR="0073368D">
        <w:rPr>
          <w:sz w:val="28"/>
        </w:rPr>
        <w:t>выполняет роль</w:t>
      </w:r>
      <w:proofErr w:type="gramEnd"/>
      <w:r w:rsidR="0073368D">
        <w:rPr>
          <w:sz w:val="28"/>
        </w:rPr>
        <w:t xml:space="preserve"> координатора.</w:t>
      </w:r>
    </w:p>
    <w:p w:rsidR="0073368D" w:rsidRDefault="00B66419" w:rsidP="0073368D">
      <w:pPr>
        <w:pStyle w:val="a6"/>
        <w:numPr>
          <w:ilvl w:val="0"/>
          <w:numId w:val="3"/>
        </w:numPr>
        <w:tabs>
          <w:tab w:val="left" w:pos="461"/>
        </w:tabs>
        <w:ind w:left="102" w:right="111" w:firstLine="607"/>
        <w:rPr>
          <w:sz w:val="28"/>
        </w:rPr>
      </w:pPr>
      <w:r>
        <w:rPr>
          <w:sz w:val="28"/>
        </w:rPr>
        <w:t xml:space="preserve">Руководители </w:t>
      </w:r>
      <w:r w:rsidR="0045301B">
        <w:rPr>
          <w:sz w:val="28"/>
        </w:rPr>
        <w:t>Местной</w:t>
      </w:r>
      <w:r w:rsidR="0073368D">
        <w:rPr>
          <w:sz w:val="28"/>
        </w:rPr>
        <w:t xml:space="preserve"> общественной приёмной назначается руководителем рабочей группы.</w:t>
      </w:r>
    </w:p>
    <w:p w:rsidR="0073368D" w:rsidRDefault="00B66419" w:rsidP="0073368D">
      <w:pPr>
        <w:pStyle w:val="a6"/>
        <w:numPr>
          <w:ilvl w:val="0"/>
          <w:numId w:val="3"/>
        </w:numPr>
        <w:spacing w:before="1" w:line="322" w:lineRule="exact"/>
        <w:ind w:left="102" w:firstLine="607"/>
        <w:rPr>
          <w:sz w:val="28"/>
          <w:szCs w:val="28"/>
        </w:rPr>
      </w:pPr>
      <w:r>
        <w:rPr>
          <w:spacing w:val="-2"/>
          <w:sz w:val="28"/>
          <w:szCs w:val="28"/>
        </w:rPr>
        <w:t xml:space="preserve">Местная </w:t>
      </w:r>
      <w:r w:rsidR="0073368D">
        <w:rPr>
          <w:spacing w:val="-2"/>
          <w:sz w:val="28"/>
          <w:szCs w:val="28"/>
        </w:rPr>
        <w:t>общественная</w:t>
      </w:r>
      <w:r w:rsidR="0073368D">
        <w:rPr>
          <w:sz w:val="28"/>
          <w:szCs w:val="28"/>
        </w:rPr>
        <w:tab/>
      </w:r>
      <w:r w:rsidR="0073368D">
        <w:rPr>
          <w:spacing w:val="-2"/>
          <w:sz w:val="28"/>
          <w:szCs w:val="28"/>
        </w:rPr>
        <w:t>приёмная</w:t>
      </w:r>
      <w:r w:rsidR="001420D0">
        <w:rPr>
          <w:spacing w:val="-2"/>
          <w:sz w:val="28"/>
          <w:szCs w:val="28"/>
        </w:rPr>
        <w:t xml:space="preserve"> </w:t>
      </w:r>
      <w:r w:rsidR="0073368D">
        <w:rPr>
          <w:spacing w:val="-2"/>
          <w:sz w:val="28"/>
          <w:szCs w:val="28"/>
        </w:rPr>
        <w:t>выполняет</w:t>
      </w:r>
      <w:r w:rsidR="001420D0">
        <w:rPr>
          <w:spacing w:val="-2"/>
          <w:sz w:val="28"/>
          <w:szCs w:val="28"/>
        </w:rPr>
        <w:t xml:space="preserve"> </w:t>
      </w:r>
      <w:r w:rsidR="0073368D">
        <w:rPr>
          <w:spacing w:val="-2"/>
          <w:sz w:val="28"/>
          <w:szCs w:val="28"/>
        </w:rPr>
        <w:t>следующие</w:t>
      </w:r>
      <w:r w:rsidR="00970B8A">
        <w:rPr>
          <w:spacing w:val="-2"/>
          <w:sz w:val="28"/>
          <w:szCs w:val="28"/>
        </w:rPr>
        <w:t xml:space="preserve"> </w:t>
      </w:r>
      <w:r w:rsidR="0073368D">
        <w:rPr>
          <w:sz w:val="28"/>
          <w:szCs w:val="28"/>
        </w:rPr>
        <w:t>координирующие</w:t>
      </w:r>
      <w:r w:rsidR="00970B8A">
        <w:rPr>
          <w:sz w:val="28"/>
          <w:szCs w:val="28"/>
        </w:rPr>
        <w:t xml:space="preserve"> </w:t>
      </w:r>
      <w:r w:rsidR="0073368D">
        <w:rPr>
          <w:spacing w:val="-2"/>
          <w:sz w:val="28"/>
          <w:szCs w:val="28"/>
        </w:rPr>
        <w:t>функции:</w:t>
      </w:r>
    </w:p>
    <w:p w:rsidR="0073368D" w:rsidRDefault="0073368D" w:rsidP="0073368D">
      <w:pPr>
        <w:pStyle w:val="a6"/>
        <w:numPr>
          <w:ilvl w:val="1"/>
          <w:numId w:val="3"/>
        </w:numPr>
        <w:tabs>
          <w:tab w:val="left" w:pos="894"/>
        </w:tabs>
        <w:ind w:left="102" w:right="103" w:firstLine="607"/>
        <w:rPr>
          <w:sz w:val="28"/>
        </w:rPr>
      </w:pPr>
      <w:r>
        <w:rPr>
          <w:sz w:val="28"/>
        </w:rPr>
        <w:t>Организация и сбор представителей различных органов, организаций, движений для создания рабочей</w:t>
      </w:r>
      <w:r w:rsidR="00AD70A0">
        <w:rPr>
          <w:sz w:val="28"/>
        </w:rPr>
        <w:t xml:space="preserve"> группы на площадке Местной </w:t>
      </w:r>
      <w:r>
        <w:rPr>
          <w:sz w:val="28"/>
        </w:rPr>
        <w:t xml:space="preserve"> общественной приёмной.</w:t>
      </w:r>
    </w:p>
    <w:p w:rsidR="0073368D" w:rsidRDefault="0073368D" w:rsidP="0073368D">
      <w:pPr>
        <w:pStyle w:val="a6"/>
        <w:numPr>
          <w:ilvl w:val="1"/>
          <w:numId w:val="3"/>
        </w:numPr>
        <w:tabs>
          <w:tab w:val="left" w:pos="891"/>
        </w:tabs>
        <w:ind w:left="102" w:right="990" w:firstLine="607"/>
        <w:rPr>
          <w:sz w:val="28"/>
        </w:rPr>
      </w:pPr>
      <w:r>
        <w:rPr>
          <w:sz w:val="28"/>
        </w:rPr>
        <w:t>Контроль сроков реализации мониторинга и исполнения.</w:t>
      </w:r>
    </w:p>
    <w:p w:rsidR="0073368D" w:rsidRDefault="0073368D" w:rsidP="0073368D">
      <w:pPr>
        <w:pStyle w:val="a6"/>
        <w:numPr>
          <w:ilvl w:val="1"/>
          <w:numId w:val="3"/>
        </w:numPr>
        <w:tabs>
          <w:tab w:val="left" w:pos="891"/>
        </w:tabs>
        <w:ind w:left="102" w:right="72" w:firstLine="607"/>
        <w:rPr>
          <w:sz w:val="28"/>
        </w:rPr>
      </w:pPr>
      <w:r>
        <w:rPr>
          <w:sz w:val="28"/>
        </w:rPr>
        <w:t>Нап</w:t>
      </w:r>
      <w:r w:rsidR="00AD70A0">
        <w:rPr>
          <w:sz w:val="28"/>
        </w:rPr>
        <w:t>равление отчетов в Региональную</w:t>
      </w:r>
      <w:r>
        <w:rPr>
          <w:sz w:val="28"/>
        </w:rPr>
        <w:t xml:space="preserve"> общественную приемную Председателя Партии «</w:t>
      </w:r>
      <w:r>
        <w:rPr>
          <w:b/>
          <w:sz w:val="28"/>
        </w:rPr>
        <w:t>ЕДИНАЯ РОССИЯ</w:t>
      </w:r>
      <w:r>
        <w:rPr>
          <w:sz w:val="28"/>
        </w:rPr>
        <w:t>».</w:t>
      </w:r>
    </w:p>
    <w:p w:rsidR="0073368D" w:rsidRDefault="0073368D" w:rsidP="0073368D">
      <w:pPr>
        <w:pStyle w:val="a6"/>
        <w:numPr>
          <w:ilvl w:val="1"/>
          <w:numId w:val="3"/>
        </w:numPr>
        <w:tabs>
          <w:tab w:val="left" w:pos="891"/>
        </w:tabs>
        <w:ind w:left="102" w:right="72" w:firstLine="607"/>
        <w:rPr>
          <w:sz w:val="28"/>
        </w:rPr>
      </w:pPr>
      <w:r>
        <w:rPr>
          <w:sz w:val="28"/>
        </w:rPr>
        <w:t>Направление материалов для информационного освещения проводимых мероприя</w:t>
      </w:r>
      <w:r w:rsidR="00AD70A0">
        <w:rPr>
          <w:sz w:val="28"/>
        </w:rPr>
        <w:t>тий в рамках мониторинга (посты</w:t>
      </w:r>
      <w:r>
        <w:rPr>
          <w:sz w:val="28"/>
        </w:rPr>
        <w:t>).</w:t>
      </w:r>
    </w:p>
    <w:p w:rsidR="0073368D" w:rsidRDefault="0073368D" w:rsidP="0073368D">
      <w:pPr>
        <w:pStyle w:val="a6"/>
        <w:numPr>
          <w:ilvl w:val="0"/>
          <w:numId w:val="3"/>
        </w:numPr>
        <w:tabs>
          <w:tab w:val="left" w:pos="461"/>
        </w:tabs>
        <w:ind w:left="102" w:right="104" w:firstLine="607"/>
        <w:rPr>
          <w:sz w:val="28"/>
        </w:rPr>
      </w:pPr>
      <w:r>
        <w:rPr>
          <w:sz w:val="28"/>
        </w:rPr>
        <w:t>Операторами проведения мониторинга на объектах являются представители Всероссийского общественного</w:t>
      </w:r>
      <w:r w:rsidR="00970B8A">
        <w:rPr>
          <w:sz w:val="28"/>
        </w:rPr>
        <w:t xml:space="preserve"> </w:t>
      </w:r>
      <w:r>
        <w:rPr>
          <w:sz w:val="28"/>
        </w:rPr>
        <w:t>движения «Отцы России», ВОО «Молодая Гвардия Единой России», Общероссийского общественного</w:t>
      </w:r>
      <w:r w:rsidR="002B5568">
        <w:rPr>
          <w:sz w:val="28"/>
        </w:rPr>
        <w:t xml:space="preserve"> </w:t>
      </w:r>
      <w:r>
        <w:rPr>
          <w:sz w:val="28"/>
        </w:rPr>
        <w:t>-</w:t>
      </w:r>
      <w:r w:rsidR="002B5568">
        <w:rPr>
          <w:sz w:val="28"/>
        </w:rPr>
        <w:t xml:space="preserve"> </w:t>
      </w:r>
      <w:r>
        <w:rPr>
          <w:sz w:val="28"/>
        </w:rPr>
        <w:t>государственного движения детей и молодежи «Движение Первых» (по согласованию), Общероссийский Народный Фронт (по согласованию) и другие члены рабочей группы.</w:t>
      </w:r>
    </w:p>
    <w:p w:rsidR="0073368D" w:rsidRDefault="0073368D" w:rsidP="0073368D">
      <w:pPr>
        <w:pStyle w:val="a6"/>
        <w:tabs>
          <w:tab w:val="left" w:pos="461"/>
        </w:tabs>
        <w:ind w:left="709" w:right="104" w:firstLine="0"/>
        <w:jc w:val="left"/>
        <w:rPr>
          <w:sz w:val="28"/>
        </w:rPr>
      </w:pPr>
    </w:p>
    <w:p w:rsidR="0073368D" w:rsidRDefault="0073368D" w:rsidP="0073368D">
      <w:pPr>
        <w:pStyle w:val="1"/>
        <w:spacing w:before="76"/>
        <w:ind w:left="3" w:right="6" w:firstLine="706"/>
      </w:pPr>
      <w:r>
        <w:lastRenderedPageBreak/>
        <w:t>Механика</w:t>
      </w:r>
      <w:r w:rsidR="00DA4F78">
        <w:t xml:space="preserve"> </w:t>
      </w:r>
      <w:r>
        <w:t>реализации</w:t>
      </w:r>
      <w:r w:rsidR="00DA4F78">
        <w:t xml:space="preserve"> </w:t>
      </w:r>
      <w:r>
        <w:rPr>
          <w:spacing w:val="-2"/>
        </w:rPr>
        <w:t>мониторинга:</w:t>
      </w:r>
    </w:p>
    <w:p w:rsidR="0073368D" w:rsidRDefault="0073368D" w:rsidP="0073368D">
      <w:pPr>
        <w:pStyle w:val="a6"/>
        <w:ind w:left="102" w:firstLine="607"/>
        <w:rPr>
          <w:sz w:val="28"/>
        </w:rPr>
      </w:pPr>
      <w:r>
        <w:rPr>
          <w:b/>
          <w:sz w:val="28"/>
        </w:rPr>
        <w:t>Этап</w:t>
      </w:r>
      <w:proofErr w:type="gramStart"/>
      <w:r>
        <w:rPr>
          <w:b/>
          <w:sz w:val="28"/>
        </w:rPr>
        <w:t>1</w:t>
      </w:r>
      <w:proofErr w:type="gramEnd"/>
      <w:r>
        <w:rPr>
          <w:sz w:val="28"/>
        </w:rPr>
        <w:t>:</w:t>
      </w:r>
      <w:r>
        <w:rPr>
          <w:b/>
          <w:spacing w:val="-4"/>
          <w:sz w:val="28"/>
        </w:rPr>
        <w:t>до 1</w:t>
      </w:r>
      <w:r>
        <w:rPr>
          <w:b/>
          <w:sz w:val="28"/>
        </w:rPr>
        <w:t>июня</w:t>
      </w:r>
      <w:r>
        <w:rPr>
          <w:spacing w:val="-2"/>
          <w:sz w:val="28"/>
        </w:rPr>
        <w:t>необходимо:</w:t>
      </w:r>
    </w:p>
    <w:p w:rsidR="0073368D" w:rsidRDefault="0073368D" w:rsidP="0073368D">
      <w:pPr>
        <w:pStyle w:val="a4"/>
        <w:numPr>
          <w:ilvl w:val="0"/>
          <w:numId w:val="4"/>
        </w:numPr>
        <w:ind w:left="102" w:right="110" w:firstLine="607"/>
        <w:jc w:val="both"/>
      </w:pPr>
      <w:r>
        <w:t>С</w:t>
      </w:r>
      <w:r w:rsidR="00600DA7">
        <w:t>формироват</w:t>
      </w:r>
      <w:r w:rsidR="00436F06">
        <w:t xml:space="preserve">ь составы местных </w:t>
      </w:r>
      <w:r>
        <w:t>рабочих групп;</w:t>
      </w:r>
    </w:p>
    <w:p w:rsidR="0073368D" w:rsidRDefault="0073368D" w:rsidP="0073368D">
      <w:pPr>
        <w:pStyle w:val="a6"/>
        <w:numPr>
          <w:ilvl w:val="0"/>
          <w:numId w:val="4"/>
        </w:numPr>
        <w:ind w:left="102" w:right="103" w:firstLine="607"/>
        <w:rPr>
          <w:sz w:val="28"/>
        </w:rPr>
      </w:pPr>
      <w:r>
        <w:rPr>
          <w:sz w:val="28"/>
        </w:rPr>
        <w:t>В рамках обсуждения рабочих групп выявить фундаментальные проблемы, которые</w:t>
      </w:r>
      <w:r w:rsidR="00DA4F78">
        <w:rPr>
          <w:sz w:val="28"/>
        </w:rPr>
        <w:t xml:space="preserve"> </w:t>
      </w:r>
      <w:r>
        <w:rPr>
          <w:sz w:val="28"/>
        </w:rPr>
        <w:t>возникают при</w:t>
      </w:r>
      <w:r w:rsidR="00DA4F78">
        <w:rPr>
          <w:sz w:val="28"/>
        </w:rPr>
        <w:t xml:space="preserve"> </w:t>
      </w:r>
      <w:r>
        <w:rPr>
          <w:sz w:val="28"/>
        </w:rPr>
        <w:t xml:space="preserve">нахождении несовершеннолетних и семей с детьми на социально значимых и иных объектах, адаптировать критерии </w:t>
      </w:r>
      <w:r>
        <w:rPr>
          <w:sz w:val="28"/>
        </w:rPr>
        <w:br/>
        <w:t>и регламенты, формы отчетности в соответствии с региональными проблемами;</w:t>
      </w:r>
    </w:p>
    <w:p w:rsidR="0073368D" w:rsidRDefault="0073368D" w:rsidP="0073368D">
      <w:pPr>
        <w:pStyle w:val="a6"/>
        <w:numPr>
          <w:ilvl w:val="0"/>
          <w:numId w:val="4"/>
        </w:numPr>
        <w:ind w:left="102" w:right="104" w:firstLine="607"/>
        <w:rPr>
          <w:sz w:val="28"/>
        </w:rPr>
      </w:pPr>
      <w:r>
        <w:rPr>
          <w:sz w:val="28"/>
        </w:rPr>
        <w:t xml:space="preserve">Рабочей группе составить список социально значимых объектов для дальнейшего проведения мониторинга и определить представителей </w:t>
      </w:r>
      <w:r>
        <w:rPr>
          <w:sz w:val="28"/>
        </w:rPr>
        <w:br/>
        <w:t>от Всероссийского общественного движения «Отцы России», ВОО «Молодая Гвардия Единой России</w:t>
      </w:r>
      <w:proofErr w:type="gramStart"/>
      <w:r>
        <w:rPr>
          <w:sz w:val="28"/>
        </w:rPr>
        <w:t>»и</w:t>
      </w:r>
      <w:proofErr w:type="gramEnd"/>
      <w:r>
        <w:rPr>
          <w:sz w:val="28"/>
        </w:rPr>
        <w:t xml:space="preserve"> иных участников рабочей группы, которые будут реализовывать процедуру мониторинга;</w:t>
      </w:r>
    </w:p>
    <w:p w:rsidR="0073368D" w:rsidRDefault="0073368D" w:rsidP="0073368D">
      <w:pPr>
        <w:pStyle w:val="a6"/>
        <w:numPr>
          <w:ilvl w:val="0"/>
          <w:numId w:val="4"/>
        </w:numPr>
        <w:ind w:left="102" w:right="107" w:firstLine="607"/>
        <w:rPr>
          <w:sz w:val="28"/>
        </w:rPr>
      </w:pPr>
      <w:r>
        <w:rPr>
          <w:sz w:val="28"/>
        </w:rPr>
        <w:t xml:space="preserve">Сформировать перечень информационно-разъяснительных, </w:t>
      </w:r>
      <w:proofErr w:type="spellStart"/>
      <w:r>
        <w:rPr>
          <w:sz w:val="28"/>
        </w:rPr>
        <w:t>досуговых</w:t>
      </w:r>
      <w:proofErr w:type="spellEnd"/>
      <w:r>
        <w:rPr>
          <w:sz w:val="28"/>
        </w:rPr>
        <w:t xml:space="preserve"> мероприятий, планируемых к проведению в рамках реализации мониторинга, назначить ответственных за их проведение.</w:t>
      </w:r>
    </w:p>
    <w:p w:rsidR="0041777D" w:rsidRDefault="0041777D" w:rsidP="0041777D">
      <w:pPr>
        <w:pStyle w:val="a6"/>
        <w:ind w:left="709" w:right="107" w:firstLine="0"/>
        <w:rPr>
          <w:sz w:val="28"/>
        </w:rPr>
      </w:pPr>
    </w:p>
    <w:p w:rsidR="0073368D" w:rsidRDefault="0073368D" w:rsidP="0073368D">
      <w:pPr>
        <w:ind w:left="102" w:firstLine="607"/>
        <w:rPr>
          <w:sz w:val="28"/>
        </w:rPr>
      </w:pPr>
      <w:r>
        <w:rPr>
          <w:b/>
          <w:sz w:val="28"/>
        </w:rPr>
        <w:t>Этап</w:t>
      </w:r>
      <w:r w:rsidR="0041777D">
        <w:rPr>
          <w:b/>
          <w:sz w:val="28"/>
        </w:rPr>
        <w:t xml:space="preserve"> </w:t>
      </w:r>
      <w:r>
        <w:rPr>
          <w:b/>
          <w:sz w:val="28"/>
        </w:rPr>
        <w:t>2:</w:t>
      </w:r>
      <w:r w:rsidR="006D3C32">
        <w:rPr>
          <w:b/>
          <w:sz w:val="28"/>
        </w:rPr>
        <w:t xml:space="preserve"> </w:t>
      </w:r>
      <w:r w:rsidR="00F01FCC">
        <w:rPr>
          <w:b/>
          <w:sz w:val="28"/>
        </w:rPr>
        <w:t xml:space="preserve"> </w:t>
      </w:r>
      <w:r>
        <w:rPr>
          <w:b/>
          <w:sz w:val="28"/>
        </w:rPr>
        <w:t>до</w:t>
      </w:r>
      <w:r w:rsidR="00F01FCC">
        <w:rPr>
          <w:b/>
          <w:sz w:val="28"/>
        </w:rPr>
        <w:t xml:space="preserve"> </w:t>
      </w:r>
      <w:r>
        <w:rPr>
          <w:b/>
          <w:sz w:val="28"/>
        </w:rPr>
        <w:t>14</w:t>
      </w:r>
      <w:r w:rsidR="0041777D">
        <w:rPr>
          <w:b/>
          <w:sz w:val="28"/>
        </w:rPr>
        <w:t xml:space="preserve"> </w:t>
      </w:r>
      <w:r>
        <w:rPr>
          <w:b/>
          <w:sz w:val="28"/>
        </w:rPr>
        <w:t>августа</w:t>
      </w:r>
      <w:r w:rsidR="00F01FCC">
        <w:rPr>
          <w:b/>
          <w:sz w:val="28"/>
        </w:rPr>
        <w:t xml:space="preserve"> </w:t>
      </w:r>
      <w:r>
        <w:rPr>
          <w:spacing w:val="-2"/>
          <w:sz w:val="28"/>
        </w:rPr>
        <w:t>необходимо:</w:t>
      </w:r>
    </w:p>
    <w:p w:rsidR="0073368D" w:rsidRDefault="0073368D" w:rsidP="0073368D">
      <w:pPr>
        <w:pStyle w:val="a6"/>
        <w:numPr>
          <w:ilvl w:val="0"/>
          <w:numId w:val="4"/>
        </w:numPr>
        <w:tabs>
          <w:tab w:val="left" w:pos="821"/>
        </w:tabs>
        <w:ind w:left="102" w:right="105" w:firstLine="607"/>
        <w:rPr>
          <w:sz w:val="28"/>
        </w:rPr>
      </w:pPr>
      <w:r>
        <w:rPr>
          <w:sz w:val="28"/>
        </w:rPr>
        <w:t>Представителям Всероссийского общественного движения «Отцы России»,</w:t>
      </w:r>
      <w:r w:rsidR="00F01FCC">
        <w:rPr>
          <w:sz w:val="28"/>
        </w:rPr>
        <w:t xml:space="preserve"> </w:t>
      </w:r>
      <w:r>
        <w:rPr>
          <w:sz w:val="28"/>
        </w:rPr>
        <w:t>ВОО «Молодая Гвардия Единой России» и иным участникам рабочей группы проводить</w:t>
      </w:r>
      <w:r w:rsidR="00A25937">
        <w:rPr>
          <w:sz w:val="28"/>
        </w:rPr>
        <w:t xml:space="preserve"> </w:t>
      </w:r>
      <w:r>
        <w:rPr>
          <w:sz w:val="28"/>
        </w:rPr>
        <w:t>еженедельные мониторинги обозначенных объектов пребывания детей и их семей на предмет выявления нарушений установленных норм безопасности и направлять зафиксированные нарушения координатору рабочей группы в Региональную общественную приёмную Председателя Партии «</w:t>
      </w:r>
      <w:r>
        <w:rPr>
          <w:b/>
          <w:sz w:val="28"/>
        </w:rPr>
        <w:t>ЕДИНАЯ РОССИЯ</w:t>
      </w:r>
      <w:r>
        <w:rPr>
          <w:sz w:val="28"/>
        </w:rPr>
        <w:t>»;</w:t>
      </w:r>
    </w:p>
    <w:p w:rsidR="0073368D" w:rsidRDefault="0073368D" w:rsidP="0073368D">
      <w:pPr>
        <w:pStyle w:val="a6"/>
        <w:numPr>
          <w:ilvl w:val="0"/>
          <w:numId w:val="4"/>
        </w:numPr>
        <w:tabs>
          <w:tab w:val="left" w:pos="821"/>
        </w:tabs>
        <w:ind w:left="102" w:right="105" w:firstLine="607"/>
        <w:rPr>
          <w:sz w:val="28"/>
        </w:rPr>
      </w:pPr>
      <w:r>
        <w:rPr>
          <w:sz w:val="28"/>
        </w:rPr>
        <w:t>По итогам еженедельных отчетов мониторинга Региональной общественной приёмной направлять предложения по исправлению зафиксированных нарушений в профильные органы исполнительной власти, местного самоуправления, надзорные органы для их отработки и дальнейшего устранения.</w:t>
      </w:r>
    </w:p>
    <w:p w:rsidR="0073368D" w:rsidRDefault="00F913B5" w:rsidP="0073368D">
      <w:pPr>
        <w:pStyle w:val="a6"/>
        <w:numPr>
          <w:ilvl w:val="0"/>
          <w:numId w:val="4"/>
        </w:numPr>
        <w:tabs>
          <w:tab w:val="left" w:pos="709"/>
        </w:tabs>
        <w:ind w:left="142" w:right="105" w:firstLine="567"/>
        <w:rPr>
          <w:sz w:val="28"/>
        </w:rPr>
      </w:pPr>
      <w:r>
        <w:rPr>
          <w:sz w:val="28"/>
        </w:rPr>
        <w:t xml:space="preserve">Местным </w:t>
      </w:r>
      <w:r w:rsidR="0073368D">
        <w:rPr>
          <w:sz w:val="28"/>
        </w:rPr>
        <w:t xml:space="preserve">общественным приемным и членам рабочей группы обеспечить проведение систематических информационных, просветительских мероприятий на предмет безопасного поведения детей в каникулярный период. </w:t>
      </w:r>
    </w:p>
    <w:p w:rsidR="0073368D" w:rsidRDefault="00F913B5" w:rsidP="0073368D">
      <w:pPr>
        <w:pStyle w:val="a6"/>
        <w:numPr>
          <w:ilvl w:val="0"/>
          <w:numId w:val="4"/>
        </w:numPr>
        <w:tabs>
          <w:tab w:val="left" w:pos="821"/>
        </w:tabs>
        <w:ind w:left="102" w:right="105" w:firstLine="607"/>
        <w:rPr>
          <w:sz w:val="28"/>
        </w:rPr>
      </w:pPr>
      <w:r>
        <w:rPr>
          <w:sz w:val="28"/>
        </w:rPr>
        <w:t xml:space="preserve">Местным </w:t>
      </w:r>
      <w:r w:rsidR="0073368D">
        <w:rPr>
          <w:sz w:val="28"/>
        </w:rPr>
        <w:t xml:space="preserve">общественным приемным направлять </w:t>
      </w:r>
      <w:r>
        <w:rPr>
          <w:sz w:val="28"/>
        </w:rPr>
        <w:t xml:space="preserve">ежемесячный отчет в Региональную </w:t>
      </w:r>
      <w:r w:rsidR="0073368D">
        <w:rPr>
          <w:sz w:val="28"/>
        </w:rPr>
        <w:t>общественную приемную Председателя Партии «</w:t>
      </w:r>
      <w:r w:rsidR="0073368D">
        <w:rPr>
          <w:b/>
          <w:sz w:val="28"/>
        </w:rPr>
        <w:t>ЕДИНАЯ РОССИЯ</w:t>
      </w:r>
      <w:r w:rsidR="0073368D">
        <w:rPr>
          <w:sz w:val="28"/>
        </w:rPr>
        <w:t>», а также информацию для освещения в средствах м</w:t>
      </w:r>
      <w:r w:rsidR="00BD2BA0">
        <w:rPr>
          <w:sz w:val="28"/>
        </w:rPr>
        <w:t>ассовой информации</w:t>
      </w:r>
      <w:r w:rsidR="0073368D">
        <w:rPr>
          <w:sz w:val="28"/>
        </w:rPr>
        <w:t xml:space="preserve">. </w:t>
      </w:r>
    </w:p>
    <w:p w:rsidR="0073368D" w:rsidRDefault="0073368D" w:rsidP="0073368D">
      <w:pPr>
        <w:pStyle w:val="a6"/>
        <w:tabs>
          <w:tab w:val="left" w:pos="821"/>
        </w:tabs>
        <w:ind w:left="709" w:right="105" w:firstLine="0"/>
        <w:rPr>
          <w:sz w:val="28"/>
        </w:rPr>
      </w:pPr>
      <w:r>
        <w:rPr>
          <w:sz w:val="28"/>
        </w:rPr>
        <w:t>Ссылка на отчет:</w:t>
      </w:r>
      <w:r w:rsidR="009C30F3">
        <w:t xml:space="preserve"> </w:t>
      </w:r>
      <w:r w:rsidR="00BD2BA0">
        <w:rPr>
          <w:sz w:val="28"/>
          <w:szCs w:val="28"/>
        </w:rPr>
        <w:t xml:space="preserve">направляете </w:t>
      </w:r>
      <w:proofErr w:type="gramStart"/>
      <w:r w:rsidR="00BD2BA0">
        <w:rPr>
          <w:sz w:val="28"/>
          <w:szCs w:val="28"/>
        </w:rPr>
        <w:t>в</w:t>
      </w:r>
      <w:proofErr w:type="gramEnd"/>
      <w:r w:rsidR="00BD2BA0">
        <w:rPr>
          <w:sz w:val="28"/>
          <w:szCs w:val="28"/>
        </w:rPr>
        <w:t xml:space="preserve"> </w:t>
      </w:r>
      <w:proofErr w:type="gramStart"/>
      <w:r w:rsidR="00BD2BA0">
        <w:rPr>
          <w:sz w:val="28"/>
          <w:szCs w:val="28"/>
        </w:rPr>
        <w:t>Макс</w:t>
      </w:r>
      <w:proofErr w:type="gramEnd"/>
      <w:r w:rsidR="00BD2BA0">
        <w:rPr>
          <w:sz w:val="28"/>
          <w:szCs w:val="28"/>
        </w:rPr>
        <w:t xml:space="preserve"> в группу Региональной общественной приемной</w:t>
      </w:r>
      <w:r w:rsidR="002B55EC">
        <w:rPr>
          <w:sz w:val="28"/>
          <w:szCs w:val="28"/>
        </w:rPr>
        <w:t>.</w:t>
      </w:r>
      <w:r w:rsidR="00DF0AD2">
        <w:rPr>
          <w:sz w:val="28"/>
          <w:szCs w:val="28"/>
        </w:rPr>
        <w:t xml:space="preserve"> </w:t>
      </w:r>
      <w:r w:rsidR="009C30F3">
        <w:t xml:space="preserve"> </w:t>
      </w:r>
      <w:r w:rsidR="009C30F3">
        <w:rPr>
          <w:sz w:val="28"/>
        </w:rPr>
        <w:t xml:space="preserve"> </w:t>
      </w:r>
    </w:p>
    <w:p w:rsidR="0073368D" w:rsidRDefault="0073368D" w:rsidP="0073368D">
      <w:pPr>
        <w:pStyle w:val="a6"/>
        <w:tabs>
          <w:tab w:val="left" w:pos="821"/>
        </w:tabs>
        <w:ind w:left="709" w:right="105" w:firstLine="0"/>
        <w:rPr>
          <w:sz w:val="28"/>
        </w:rPr>
      </w:pPr>
    </w:p>
    <w:p w:rsidR="0073368D" w:rsidRDefault="0073368D" w:rsidP="0073368D">
      <w:pPr>
        <w:pStyle w:val="a6"/>
        <w:tabs>
          <w:tab w:val="left" w:pos="821"/>
        </w:tabs>
        <w:ind w:left="709" w:right="105" w:firstLine="0"/>
        <w:rPr>
          <w:b/>
          <w:sz w:val="28"/>
        </w:rPr>
      </w:pPr>
      <w:r>
        <w:rPr>
          <w:b/>
          <w:sz w:val="28"/>
        </w:rPr>
        <w:lastRenderedPageBreak/>
        <w:t>Срок направления отчета – первое число каждого месяца.</w:t>
      </w:r>
      <w:bookmarkStart w:id="0" w:name="_GoBack"/>
      <w:bookmarkEnd w:id="0"/>
    </w:p>
    <w:p w:rsidR="0073368D" w:rsidRDefault="0073368D" w:rsidP="0073368D">
      <w:pPr>
        <w:pStyle w:val="a6"/>
        <w:tabs>
          <w:tab w:val="left" w:pos="821"/>
        </w:tabs>
        <w:ind w:left="709" w:right="105" w:firstLine="0"/>
        <w:rPr>
          <w:sz w:val="28"/>
        </w:rPr>
      </w:pPr>
    </w:p>
    <w:p w:rsidR="0073368D" w:rsidRDefault="0073368D" w:rsidP="0073368D">
      <w:pPr>
        <w:ind w:left="102" w:firstLine="607"/>
        <w:rPr>
          <w:sz w:val="28"/>
        </w:rPr>
      </w:pPr>
      <w:r>
        <w:rPr>
          <w:b/>
          <w:sz w:val="28"/>
        </w:rPr>
        <w:t>Этап3</w:t>
      </w:r>
      <w:r>
        <w:rPr>
          <w:sz w:val="28"/>
        </w:rPr>
        <w:t>:</w:t>
      </w:r>
      <w:r>
        <w:rPr>
          <w:b/>
          <w:sz w:val="28"/>
        </w:rPr>
        <w:t xml:space="preserve">до 28 августа </w:t>
      </w:r>
      <w:r>
        <w:rPr>
          <w:spacing w:val="-2"/>
          <w:sz w:val="28"/>
        </w:rPr>
        <w:t>необходимо:</w:t>
      </w:r>
    </w:p>
    <w:p w:rsidR="0073368D" w:rsidRDefault="0073368D" w:rsidP="0073368D">
      <w:pPr>
        <w:pStyle w:val="a6"/>
        <w:numPr>
          <w:ilvl w:val="0"/>
          <w:numId w:val="4"/>
        </w:numPr>
        <w:tabs>
          <w:tab w:val="left" w:pos="821"/>
        </w:tabs>
        <w:ind w:left="102" w:right="104" w:firstLine="607"/>
        <w:rPr>
          <w:sz w:val="28"/>
        </w:rPr>
      </w:pPr>
      <w:r>
        <w:rPr>
          <w:sz w:val="28"/>
        </w:rPr>
        <w:t xml:space="preserve">В составе рабочих групп осуществить </w:t>
      </w:r>
      <w:proofErr w:type="gramStart"/>
      <w:r>
        <w:rPr>
          <w:sz w:val="28"/>
        </w:rPr>
        <w:t>контроль за</w:t>
      </w:r>
      <w:proofErr w:type="gramEnd"/>
      <w:r>
        <w:rPr>
          <w:sz w:val="28"/>
        </w:rPr>
        <w:t xml:space="preserve"> исправлением нарушений, которые были зафиксированы в ходе проведения мониторинга;</w:t>
      </w:r>
    </w:p>
    <w:p w:rsidR="0073368D" w:rsidRDefault="00DD6F59" w:rsidP="0073368D">
      <w:pPr>
        <w:pStyle w:val="a6"/>
        <w:numPr>
          <w:ilvl w:val="0"/>
          <w:numId w:val="4"/>
        </w:numPr>
        <w:tabs>
          <w:tab w:val="left" w:pos="821"/>
        </w:tabs>
        <w:ind w:left="102" w:right="104" w:firstLine="607"/>
        <w:rPr>
          <w:sz w:val="28"/>
        </w:rPr>
      </w:pPr>
      <w:r>
        <w:rPr>
          <w:sz w:val="28"/>
        </w:rPr>
        <w:t>Рук</w:t>
      </w:r>
      <w:r w:rsidR="0036732B">
        <w:rPr>
          <w:sz w:val="28"/>
        </w:rPr>
        <w:t>оводителям рабочих групп Местных</w:t>
      </w:r>
      <w:r>
        <w:rPr>
          <w:sz w:val="28"/>
        </w:rPr>
        <w:t xml:space="preserve"> </w:t>
      </w:r>
      <w:r w:rsidR="0036732B">
        <w:rPr>
          <w:sz w:val="28"/>
        </w:rPr>
        <w:t>общественных приёмных</w:t>
      </w:r>
      <w:r w:rsidR="0073368D">
        <w:rPr>
          <w:sz w:val="28"/>
        </w:rPr>
        <w:t xml:space="preserve"> Председателя Партии «</w:t>
      </w:r>
      <w:r w:rsidR="0073368D">
        <w:rPr>
          <w:b/>
          <w:sz w:val="28"/>
        </w:rPr>
        <w:t>ЕДИНАЯ РОССИЯ</w:t>
      </w:r>
      <w:r w:rsidR="0073368D">
        <w:rPr>
          <w:sz w:val="28"/>
        </w:rPr>
        <w:t>»</w:t>
      </w:r>
      <w:r>
        <w:rPr>
          <w:sz w:val="28"/>
        </w:rPr>
        <w:t xml:space="preserve"> </w:t>
      </w:r>
      <w:r w:rsidR="0073368D">
        <w:rPr>
          <w:sz w:val="28"/>
        </w:rPr>
        <w:t xml:space="preserve">заполнить общий отчет по проведению мониторинга, а также по результатам проведенного </w:t>
      </w:r>
      <w:proofErr w:type="gramStart"/>
      <w:r w:rsidR="0073368D">
        <w:rPr>
          <w:sz w:val="28"/>
        </w:rPr>
        <w:t>контроля за</w:t>
      </w:r>
      <w:proofErr w:type="gramEnd"/>
      <w:r w:rsidR="0073368D">
        <w:rPr>
          <w:sz w:val="28"/>
        </w:rPr>
        <w:t xml:space="preserve"> исправлением нарушений</w:t>
      </w:r>
      <w:r>
        <w:rPr>
          <w:sz w:val="28"/>
        </w:rPr>
        <w:t xml:space="preserve">. Направить отчет в Региональную </w:t>
      </w:r>
      <w:r w:rsidR="0073368D">
        <w:rPr>
          <w:sz w:val="28"/>
        </w:rPr>
        <w:t>общественную приемную Председателя Партии «</w:t>
      </w:r>
      <w:r w:rsidR="0073368D">
        <w:rPr>
          <w:b/>
          <w:sz w:val="28"/>
        </w:rPr>
        <w:t>ЕДИНАЯ РОССИЯ</w:t>
      </w:r>
      <w:r w:rsidR="0073368D">
        <w:rPr>
          <w:sz w:val="28"/>
        </w:rPr>
        <w:t>».</w:t>
      </w:r>
    </w:p>
    <w:p w:rsidR="00BB499A" w:rsidRDefault="00BB499A"/>
    <w:sectPr w:rsidR="00BB499A" w:rsidSect="00235A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0217EE"/>
    <w:multiLevelType w:val="hybridMultilevel"/>
    <w:tmpl w:val="5FB40522"/>
    <w:lvl w:ilvl="0" w:tplc="1166D48C">
      <w:numFmt w:val="bullet"/>
      <w:lvlText w:val=""/>
      <w:lvlJc w:val="left"/>
      <w:pPr>
        <w:ind w:left="924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04190003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1D90048"/>
    <w:multiLevelType w:val="hybridMultilevel"/>
    <w:tmpl w:val="8E54A48E"/>
    <w:lvl w:ilvl="0" w:tplc="7C207A70">
      <w:numFmt w:val="bullet"/>
      <w:lvlText w:val=""/>
      <w:lvlJc w:val="left"/>
      <w:pPr>
        <w:ind w:left="82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AB30E4DA">
      <w:numFmt w:val="bullet"/>
      <w:lvlText w:val="•"/>
      <w:lvlJc w:val="left"/>
      <w:pPr>
        <w:ind w:left="1694" w:hanging="360"/>
      </w:pPr>
      <w:rPr>
        <w:lang w:val="ru-RU" w:eastAsia="en-US" w:bidi="ar-SA"/>
      </w:rPr>
    </w:lvl>
    <w:lvl w:ilvl="2" w:tplc="01F8D406">
      <w:numFmt w:val="bullet"/>
      <w:lvlText w:val="•"/>
      <w:lvlJc w:val="left"/>
      <w:pPr>
        <w:ind w:left="2569" w:hanging="360"/>
      </w:pPr>
      <w:rPr>
        <w:lang w:val="ru-RU" w:eastAsia="en-US" w:bidi="ar-SA"/>
      </w:rPr>
    </w:lvl>
    <w:lvl w:ilvl="3" w:tplc="67BE5EEE">
      <w:numFmt w:val="bullet"/>
      <w:lvlText w:val="•"/>
      <w:lvlJc w:val="left"/>
      <w:pPr>
        <w:ind w:left="3443" w:hanging="360"/>
      </w:pPr>
      <w:rPr>
        <w:lang w:val="ru-RU" w:eastAsia="en-US" w:bidi="ar-SA"/>
      </w:rPr>
    </w:lvl>
    <w:lvl w:ilvl="4" w:tplc="6AB8B5E2">
      <w:numFmt w:val="bullet"/>
      <w:lvlText w:val="•"/>
      <w:lvlJc w:val="left"/>
      <w:pPr>
        <w:ind w:left="4318" w:hanging="360"/>
      </w:pPr>
      <w:rPr>
        <w:lang w:val="ru-RU" w:eastAsia="en-US" w:bidi="ar-SA"/>
      </w:rPr>
    </w:lvl>
    <w:lvl w:ilvl="5" w:tplc="1DE05E38">
      <w:numFmt w:val="bullet"/>
      <w:lvlText w:val="•"/>
      <w:lvlJc w:val="left"/>
      <w:pPr>
        <w:ind w:left="5193" w:hanging="360"/>
      </w:pPr>
      <w:rPr>
        <w:lang w:val="ru-RU" w:eastAsia="en-US" w:bidi="ar-SA"/>
      </w:rPr>
    </w:lvl>
    <w:lvl w:ilvl="6" w:tplc="014AD098">
      <w:numFmt w:val="bullet"/>
      <w:lvlText w:val="•"/>
      <w:lvlJc w:val="left"/>
      <w:pPr>
        <w:ind w:left="6067" w:hanging="360"/>
      </w:pPr>
      <w:rPr>
        <w:lang w:val="ru-RU" w:eastAsia="en-US" w:bidi="ar-SA"/>
      </w:rPr>
    </w:lvl>
    <w:lvl w:ilvl="7" w:tplc="FF18D648">
      <w:numFmt w:val="bullet"/>
      <w:lvlText w:val="•"/>
      <w:lvlJc w:val="left"/>
      <w:pPr>
        <w:ind w:left="6942" w:hanging="360"/>
      </w:pPr>
      <w:rPr>
        <w:lang w:val="ru-RU" w:eastAsia="en-US" w:bidi="ar-SA"/>
      </w:rPr>
    </w:lvl>
    <w:lvl w:ilvl="8" w:tplc="09484D0E">
      <w:numFmt w:val="bullet"/>
      <w:lvlText w:val="•"/>
      <w:lvlJc w:val="left"/>
      <w:pPr>
        <w:ind w:left="7817" w:hanging="360"/>
      </w:pPr>
      <w:rPr>
        <w:lang w:val="ru-RU" w:eastAsia="en-US" w:bidi="ar-SA"/>
      </w:rPr>
    </w:lvl>
  </w:abstractNum>
  <w:abstractNum w:abstractNumId="2">
    <w:nsid w:val="48B63620"/>
    <w:multiLevelType w:val="multilevel"/>
    <w:tmpl w:val="BA6C5DFA"/>
    <w:lvl w:ilvl="0">
      <w:start w:val="1"/>
      <w:numFmt w:val="decimal"/>
      <w:lvlText w:val="%1."/>
      <w:lvlJc w:val="left"/>
      <w:pPr>
        <w:ind w:left="462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894" w:hanging="43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1862" w:hanging="432"/>
      </w:pPr>
      <w:rPr>
        <w:lang w:val="ru-RU" w:eastAsia="en-US" w:bidi="ar-SA"/>
      </w:rPr>
    </w:lvl>
    <w:lvl w:ilvl="3">
      <w:numFmt w:val="bullet"/>
      <w:lvlText w:val="•"/>
      <w:lvlJc w:val="left"/>
      <w:pPr>
        <w:ind w:left="2825" w:hanging="432"/>
      </w:pPr>
      <w:rPr>
        <w:lang w:val="ru-RU" w:eastAsia="en-US" w:bidi="ar-SA"/>
      </w:rPr>
    </w:lvl>
    <w:lvl w:ilvl="4">
      <w:numFmt w:val="bullet"/>
      <w:lvlText w:val="•"/>
      <w:lvlJc w:val="left"/>
      <w:pPr>
        <w:ind w:left="3788" w:hanging="432"/>
      </w:pPr>
      <w:rPr>
        <w:lang w:val="ru-RU" w:eastAsia="en-US" w:bidi="ar-SA"/>
      </w:rPr>
    </w:lvl>
    <w:lvl w:ilvl="5">
      <w:numFmt w:val="bullet"/>
      <w:lvlText w:val="•"/>
      <w:lvlJc w:val="left"/>
      <w:pPr>
        <w:ind w:left="4751" w:hanging="432"/>
      </w:pPr>
      <w:rPr>
        <w:lang w:val="ru-RU" w:eastAsia="en-US" w:bidi="ar-SA"/>
      </w:rPr>
    </w:lvl>
    <w:lvl w:ilvl="6">
      <w:numFmt w:val="bullet"/>
      <w:lvlText w:val="•"/>
      <w:lvlJc w:val="left"/>
      <w:pPr>
        <w:ind w:left="5714" w:hanging="432"/>
      </w:pPr>
      <w:rPr>
        <w:lang w:val="ru-RU" w:eastAsia="en-US" w:bidi="ar-SA"/>
      </w:rPr>
    </w:lvl>
    <w:lvl w:ilvl="7">
      <w:numFmt w:val="bullet"/>
      <w:lvlText w:val="•"/>
      <w:lvlJc w:val="left"/>
      <w:pPr>
        <w:ind w:left="6677" w:hanging="432"/>
      </w:pPr>
      <w:rPr>
        <w:lang w:val="ru-RU" w:eastAsia="en-US" w:bidi="ar-SA"/>
      </w:rPr>
    </w:lvl>
    <w:lvl w:ilvl="8">
      <w:numFmt w:val="bullet"/>
      <w:lvlText w:val="•"/>
      <w:lvlJc w:val="left"/>
      <w:pPr>
        <w:ind w:left="7640" w:hanging="432"/>
      </w:pPr>
      <w:rPr>
        <w:lang w:val="ru-RU" w:eastAsia="en-US" w:bidi="ar-SA"/>
      </w:rPr>
    </w:lvl>
  </w:abstractNum>
  <w:abstractNum w:abstractNumId="3">
    <w:nsid w:val="513C4207"/>
    <w:multiLevelType w:val="hybridMultilevel"/>
    <w:tmpl w:val="9A706144"/>
    <w:lvl w:ilvl="0" w:tplc="06EA99D6">
      <w:start w:val="1"/>
      <w:numFmt w:val="decimal"/>
      <w:lvlText w:val="%1."/>
      <w:lvlJc w:val="left"/>
      <w:pPr>
        <w:ind w:left="822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1166D48C">
      <w:numFmt w:val="bullet"/>
      <w:lvlText w:val=""/>
      <w:lvlJc w:val="left"/>
      <w:pPr>
        <w:ind w:left="82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 w:tplc="AC88757C">
      <w:numFmt w:val="bullet"/>
      <w:lvlText w:val="•"/>
      <w:lvlJc w:val="left"/>
      <w:pPr>
        <w:ind w:left="2569" w:hanging="360"/>
      </w:pPr>
      <w:rPr>
        <w:lang w:val="ru-RU" w:eastAsia="en-US" w:bidi="ar-SA"/>
      </w:rPr>
    </w:lvl>
    <w:lvl w:ilvl="3" w:tplc="B980E224">
      <w:numFmt w:val="bullet"/>
      <w:lvlText w:val="•"/>
      <w:lvlJc w:val="left"/>
      <w:pPr>
        <w:ind w:left="3443" w:hanging="360"/>
      </w:pPr>
      <w:rPr>
        <w:lang w:val="ru-RU" w:eastAsia="en-US" w:bidi="ar-SA"/>
      </w:rPr>
    </w:lvl>
    <w:lvl w:ilvl="4" w:tplc="1CB6DB68">
      <w:numFmt w:val="bullet"/>
      <w:lvlText w:val="•"/>
      <w:lvlJc w:val="left"/>
      <w:pPr>
        <w:ind w:left="4318" w:hanging="360"/>
      </w:pPr>
      <w:rPr>
        <w:lang w:val="ru-RU" w:eastAsia="en-US" w:bidi="ar-SA"/>
      </w:rPr>
    </w:lvl>
    <w:lvl w:ilvl="5" w:tplc="C9D6B7E6">
      <w:numFmt w:val="bullet"/>
      <w:lvlText w:val="•"/>
      <w:lvlJc w:val="left"/>
      <w:pPr>
        <w:ind w:left="5193" w:hanging="360"/>
      </w:pPr>
      <w:rPr>
        <w:lang w:val="ru-RU" w:eastAsia="en-US" w:bidi="ar-SA"/>
      </w:rPr>
    </w:lvl>
    <w:lvl w:ilvl="6" w:tplc="88243520">
      <w:numFmt w:val="bullet"/>
      <w:lvlText w:val="•"/>
      <w:lvlJc w:val="left"/>
      <w:pPr>
        <w:ind w:left="6067" w:hanging="360"/>
      </w:pPr>
      <w:rPr>
        <w:lang w:val="ru-RU" w:eastAsia="en-US" w:bidi="ar-SA"/>
      </w:rPr>
    </w:lvl>
    <w:lvl w:ilvl="7" w:tplc="690C5E22">
      <w:numFmt w:val="bullet"/>
      <w:lvlText w:val="•"/>
      <w:lvlJc w:val="left"/>
      <w:pPr>
        <w:ind w:left="6942" w:hanging="360"/>
      </w:pPr>
      <w:rPr>
        <w:lang w:val="ru-RU" w:eastAsia="en-US" w:bidi="ar-SA"/>
      </w:rPr>
    </w:lvl>
    <w:lvl w:ilvl="8" w:tplc="D46A64A2">
      <w:numFmt w:val="bullet"/>
      <w:lvlText w:val="•"/>
      <w:lvlJc w:val="left"/>
      <w:pPr>
        <w:ind w:left="7817" w:hanging="360"/>
      </w:pPr>
      <w:rPr>
        <w:lang w:val="ru-RU" w:eastAsia="en-US" w:bidi="ar-SA"/>
      </w:rPr>
    </w:lvl>
  </w:abstractNum>
  <w:num w:numId="1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efaultTabStop w:val="708"/>
  <w:characterSpacingControl w:val="doNotCompress"/>
  <w:compat>
    <w:useFELayout/>
  </w:compat>
  <w:rsids>
    <w:rsidRoot w:val="0073368D"/>
    <w:rsid w:val="001420D0"/>
    <w:rsid w:val="00235AA9"/>
    <w:rsid w:val="002B5568"/>
    <w:rsid w:val="002B55EC"/>
    <w:rsid w:val="002D2343"/>
    <w:rsid w:val="0036732B"/>
    <w:rsid w:val="003F1819"/>
    <w:rsid w:val="0041777D"/>
    <w:rsid w:val="00436F06"/>
    <w:rsid w:val="0045301B"/>
    <w:rsid w:val="004F7D65"/>
    <w:rsid w:val="00600DA7"/>
    <w:rsid w:val="00603C34"/>
    <w:rsid w:val="006D3C32"/>
    <w:rsid w:val="0073368D"/>
    <w:rsid w:val="008629EA"/>
    <w:rsid w:val="00970B8A"/>
    <w:rsid w:val="009C30F3"/>
    <w:rsid w:val="00A25937"/>
    <w:rsid w:val="00AC4CDD"/>
    <w:rsid w:val="00AD70A0"/>
    <w:rsid w:val="00B66419"/>
    <w:rsid w:val="00BB499A"/>
    <w:rsid w:val="00BD2BA0"/>
    <w:rsid w:val="00DA4F78"/>
    <w:rsid w:val="00DD6F59"/>
    <w:rsid w:val="00DF0AD2"/>
    <w:rsid w:val="00F01FCC"/>
    <w:rsid w:val="00F913B5"/>
    <w:rsid w:val="00FE42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AA9"/>
  </w:style>
  <w:style w:type="paragraph" w:styleId="1">
    <w:name w:val="heading 1"/>
    <w:basedOn w:val="a"/>
    <w:link w:val="10"/>
    <w:uiPriority w:val="1"/>
    <w:qFormat/>
    <w:rsid w:val="0073368D"/>
    <w:pPr>
      <w:widowControl w:val="0"/>
      <w:autoSpaceDE w:val="0"/>
      <w:autoSpaceDN w:val="0"/>
      <w:spacing w:after="0" w:line="240" w:lineRule="auto"/>
      <w:ind w:left="102"/>
      <w:jc w:val="both"/>
      <w:outlineLvl w:val="0"/>
    </w:pPr>
    <w:rPr>
      <w:rFonts w:ascii="Times New Roman" w:eastAsia="Times New Roman" w:hAnsi="Times New Roman" w:cs="Times New Roman"/>
      <w:b/>
      <w:b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73368D"/>
    <w:rPr>
      <w:rFonts w:ascii="Times New Roman" w:eastAsia="Times New Roman" w:hAnsi="Times New Roman" w:cs="Times New Roman"/>
      <w:b/>
      <w:bCs/>
      <w:sz w:val="28"/>
      <w:szCs w:val="28"/>
      <w:lang w:eastAsia="en-US"/>
    </w:rPr>
  </w:style>
  <w:style w:type="character" w:styleId="a3">
    <w:name w:val="Hyperlink"/>
    <w:basedOn w:val="a0"/>
    <w:uiPriority w:val="99"/>
    <w:semiHidden/>
    <w:unhideWhenUsed/>
    <w:rsid w:val="0073368D"/>
    <w:rPr>
      <w:color w:val="0000FF" w:themeColor="hyperlink"/>
      <w:u w:val="single"/>
    </w:rPr>
  </w:style>
  <w:style w:type="paragraph" w:styleId="a4">
    <w:name w:val="Body Text"/>
    <w:basedOn w:val="a"/>
    <w:link w:val="a5"/>
    <w:uiPriority w:val="1"/>
    <w:semiHidden/>
    <w:unhideWhenUsed/>
    <w:qFormat/>
    <w:rsid w:val="0073368D"/>
    <w:pPr>
      <w:widowControl w:val="0"/>
      <w:autoSpaceDE w:val="0"/>
      <w:autoSpaceDN w:val="0"/>
      <w:spacing w:after="0" w:line="240" w:lineRule="auto"/>
      <w:ind w:left="821" w:hanging="360"/>
    </w:pPr>
    <w:rPr>
      <w:rFonts w:ascii="Times New Roman" w:eastAsia="Times New Roman" w:hAnsi="Times New Roman" w:cs="Times New Roman"/>
      <w:sz w:val="28"/>
      <w:szCs w:val="28"/>
      <w:lang w:eastAsia="en-US"/>
    </w:rPr>
  </w:style>
  <w:style w:type="character" w:customStyle="1" w:styleId="a5">
    <w:name w:val="Основной текст Знак"/>
    <w:basedOn w:val="a0"/>
    <w:link w:val="a4"/>
    <w:uiPriority w:val="1"/>
    <w:semiHidden/>
    <w:rsid w:val="0073368D"/>
    <w:rPr>
      <w:rFonts w:ascii="Times New Roman" w:eastAsia="Times New Roman" w:hAnsi="Times New Roman" w:cs="Times New Roman"/>
      <w:sz w:val="28"/>
      <w:szCs w:val="28"/>
      <w:lang w:eastAsia="en-US"/>
    </w:rPr>
  </w:style>
  <w:style w:type="paragraph" w:styleId="a6">
    <w:name w:val="List Paragraph"/>
    <w:basedOn w:val="a"/>
    <w:uiPriority w:val="1"/>
    <w:qFormat/>
    <w:rsid w:val="0073368D"/>
    <w:pPr>
      <w:widowControl w:val="0"/>
      <w:autoSpaceDE w:val="0"/>
      <w:autoSpaceDN w:val="0"/>
      <w:spacing w:after="0" w:line="240" w:lineRule="auto"/>
      <w:ind w:left="821" w:hanging="360"/>
      <w:jc w:val="both"/>
    </w:pPr>
    <w:rPr>
      <w:rFonts w:ascii="Times New Roman" w:eastAsia="Times New Roman" w:hAnsi="Times New Roman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37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238</TotalTime>
  <Pages>5</Pages>
  <Words>1367</Words>
  <Characters>7797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u70</dc:creator>
  <cp:keywords/>
  <dc:description/>
  <cp:lastModifiedBy>u70</cp:lastModifiedBy>
  <cp:revision>7</cp:revision>
  <dcterms:created xsi:type="dcterms:W3CDTF">2026-07-02T02:36:00Z</dcterms:created>
  <dcterms:modified xsi:type="dcterms:W3CDTF">2026-07-03T03:20:00Z</dcterms:modified>
</cp:coreProperties>
</file>