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sectPr>
      <w:pgSz w:w="11906" w:h="16838"/>
      <w:pgMar w:top="1134" w:right="1134" w:bottom="1134" w:left="1134"/>
    </w:sectPr>
    <w:p>
      <w:pPr>
        <w:jc w:val="center"/>
      </w:pPr>
      <w:r>
        <w:rPr>
          <w:b/>
        </w:rPr>
        <w:t>Official Website for Registration and Submission: www.masionzozo.com</w:t>
      </w:r>
    </w:p>
    <w:p>
      <w:pPr>
        <w:jc w:val="center"/>
      </w:pPr>
      <w:r>
        <w:rPr>
          <w:b/>
        </w:rPr>
        <w:t>MAISON ZOZO International Fashion Week 2026</w:t>
      </w:r>
    </w:p>
    <w:p>
      <w:pPr>
        <w:jc w:val="center"/>
      </w:pPr>
      <w:r>
        <w:rPr>
          <w:b/>
        </w:rPr>
        <w:t>Official Invitation Letter to Russian Fashion and Art Schools</w:t>
      </w:r>
    </w:p>
    <w:p>
      <w:r>
        <w:t>Dear Principal, Teachers, and Students,</w:t>
      </w:r>
    </w:p>
    <w:p>
      <w:r>
        <w:t>MAISON ZOZO warmly invites your school to participate in our International Fashion Week 2026, which will be held on September 19, 2026, in Qingdao, China.</w:t>
      </w:r>
    </w:p>
    <w:p>
      <w:r>
        <w:t>All participation, submission, and design requirements are available on our official website: www.masionzozo.com. Students and teachers may review the entry guidelines, design requirements, registration information, and submission rules directly on the website.</w:t>
      </w:r>
    </w:p>
    <w:p>
      <w:r>
        <w:t>This is a unique international platform designed to help young talents gain real runway experience, creative recognition, and cross-cultural exposure. The project is organized by MAISON ZOZO and presented with the support of Qingdao Fashion Week. It combines youth fashion, creative design, and international communication in one meaningful event.</w:t>
      </w:r>
    </w:p>
    <w:p>
      <w:pPr>
        <w:jc w:val="center"/>
      </w:pPr>
      <w:r>
        <w:rPr>
          <w:b/>
        </w:rPr>
        <w:t>Event Highlights</w:t>
      </w:r>
    </w:p>
    <w:p>
      <w:r>
        <w:t>1. Children's Runway Show</w:t>
      </w:r>
    </w:p>
    <w:p>
      <w:r>
        <w:t>Chinese young models will present the selected works on stage in a professional fashion show.</w:t>
      </w:r>
    </w:p>
    <w:p>
      <w:r>
        <w:t>2. National Design Competition</w:t>
      </w:r>
    </w:p>
    <w:p>
      <w:r>
        <w:t>Students may join the nationwide design competition and compete through the final selection round during the Fashion Week.</w:t>
      </w:r>
    </w:p>
    <w:p>
      <w:pPr>
        <w:jc w:val="center"/>
      </w:pPr>
      <w:r>
        <w:rPr>
          <w:b/>
        </w:rPr>
        <w:t>Why Participate</w:t>
      </w:r>
    </w:p>
    <w:p>
      <w:r>
        <w:t>- Gain real experience on an international fashion stage</w:t>
      </w:r>
    </w:p>
    <w:p>
      <w:r>
        <w:t>- Receive official certificates and awards</w:t>
      </w:r>
    </w:p>
    <w:p>
      <w:r>
        <w:t>- Be featured on our global official website and promotional channels</w:t>
      </w:r>
    </w:p>
    <w:p>
      <w:r>
        <w:t>- Connect with Chinese fashion industry professionals and creative mentors</w:t>
      </w:r>
    </w:p>
    <w:p>
      <w:r>
        <w:t>- Build a strong portfolio for future study, exhibitions, and career development</w:t>
      </w:r>
    </w:p>
    <w:p>
      <w:pPr>
        <w:jc w:val="center"/>
      </w:pPr>
      <w:r>
        <w:rPr>
          <w:b/>
        </w:rPr>
        <w:t>Awards</w:t>
      </w:r>
    </w:p>
    <w:p>
      <w:r>
        <w:t>The top three winners will receive the following cash prizes:</w:t>
      </w:r>
    </w:p>
    <w:p>
      <w:r>
        <w:t>- First Prize: RMB 2,000 (approximately RUB 24,000)</w:t>
      </w:r>
    </w:p>
    <w:p>
      <w:pPr>
        <w:jc w:val="center"/>
      </w:pPr>
      <w:r>
        <w:rPr>
          <w:b/>
        </w:rPr>
        <w:t>- Second Prize: RMB 1,600 (approximately RUB 19,200)</w:t>
      </w:r>
    </w:p>
    <w:p>
      <w:r>
        <w:t>- Third Prize: RMB 1,200 (approximately RUB 14,400)</w:t>
      </w:r>
    </w:p>
    <w:p>
      <w:r>
        <w:t>In addition to the cash prizes, winners will receive certificates and awards, and will be promoted through our global official website, social media channels, and publicity materials.</w:t>
      </w:r>
    </w:p>
    <w:p>
      <w:pPr>
        <w:jc w:val="center"/>
      </w:pPr>
      <w:r>
        <w:rPr>
          <w:b/>
        </w:rPr>
        <w:t>Long-Term Opportunities</w:t>
      </w:r>
    </w:p>
    <w:p>
      <w:r>
        <w:t>Outstanding participants will have the chance to receive priority consideration for future internships, project cooperation, and potential employment opportunities with our brand and partner network after graduation.</w:t>
      </w:r>
    </w:p>
    <w:p>
      <w:pPr>
        <w:jc w:val="center"/>
      </w:pPr>
      <w:r>
        <w:rPr>
          <w:b/>
        </w:rPr>
        <w:t>Top Three Design Works</w:t>
      </w:r>
    </w:p>
    <w:p>
      <w:r>
        <w:t>The top three fashion design works will have the opportunity to be signed by MAISON ZOZO, professionally produced into garments, and promoted for sales across China.</w:t>
      </w:r>
    </w:p>
    <w:p>
      <w:r>
        <w:t>We sincerely hope your school will encourage talented students to join this international opportunity. We believe this project will provide not only a runway experience, but also a valuable bridge between education, creativity, and the global fashion industry.</w:t>
      </w:r>
    </w:p>
    <w:p>
      <w:r>
        <w:t>We look forward to welcoming your students to Qingdao and building a meaningful international fashion exchange together.</w:t>
      </w:r>
    </w:p>
    <w:p>
      <w:r>
        <w:t>Sincerely,</w:t>
      </w:r>
    </w:p>
    <w:p>
      <w:r>
        <w:t>MAISON ZOZO</w:t>
      </w:r>
    </w:p>
    <w:p>
      <w:r>
        <w:t>Official Website: www.masionzozo.com</w:t>
      </w:r>
    </w:p>
    <w:sectPr>
      <w:pgSz w:w="11906" w:h="16838"/>
      <w:pgMar w:top="1134" w:right="1134" w:bottom="1134" w:left="1134"/>
    </w:sectPr>
  </w:body>
</w:document>
</file>

<file path=word/_rels/document.xml.rels><?xml version="1.0" encoding="UTF-8" standalone="yes"?>
<Relationships xmlns="http://schemas.openxmlformats.org/package/2006/relationships"/>

</file>