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0DE66" w14:textId="2184C6F9" w:rsidR="00880CA7" w:rsidRDefault="00880CA7" w:rsidP="00880CA7">
      <w:pPr>
        <w:ind w:left="142"/>
        <w:jc w:val="center"/>
        <w:rPr>
          <w:b/>
          <w:sz w:val="28"/>
          <w:szCs w:val="28"/>
        </w:rPr>
      </w:pPr>
      <w:bookmarkStart w:id="0" w:name="_Hlk230933470"/>
      <w:r w:rsidRPr="003A4F8E">
        <w:rPr>
          <w:b/>
          <w:sz w:val="28"/>
          <w:szCs w:val="28"/>
        </w:rPr>
        <w:t xml:space="preserve">Нормативы общей физической и специальной физической подготовки </w:t>
      </w:r>
      <w:r w:rsidRPr="003A4F8E">
        <w:rPr>
          <w:b/>
          <w:sz w:val="28"/>
          <w:szCs w:val="28"/>
        </w:rPr>
        <w:br/>
        <w:t xml:space="preserve">и </w:t>
      </w:r>
      <w:r w:rsidRPr="003A4F8E">
        <w:rPr>
          <w:b/>
          <w:bCs/>
          <w:sz w:val="28"/>
          <w:szCs w:val="28"/>
        </w:rPr>
        <w:t>уровень спортивной квалификации (спортивные разряды)</w:t>
      </w:r>
      <w:r w:rsidRPr="003A4F8E">
        <w:rPr>
          <w:sz w:val="28"/>
          <w:szCs w:val="28"/>
        </w:rPr>
        <w:t xml:space="preserve"> </w:t>
      </w:r>
      <w:r w:rsidRPr="003A4F8E">
        <w:rPr>
          <w:b/>
          <w:sz w:val="28"/>
          <w:szCs w:val="28"/>
        </w:rPr>
        <w:t>для зачисления и перевода на учебно-тренировочный этап (этап спортивной специализации) по виду спорта «художественная гимнастика»</w:t>
      </w:r>
    </w:p>
    <w:p w14:paraId="7DD20017" w14:textId="12C6009A" w:rsidR="00880CA7" w:rsidRPr="003A4F8E" w:rsidRDefault="00880CA7" w:rsidP="00880CA7">
      <w:pPr>
        <w:ind w:left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ТГ-4</w:t>
      </w:r>
      <w:r w:rsidR="00531904">
        <w:rPr>
          <w:b/>
          <w:sz w:val="28"/>
          <w:szCs w:val="28"/>
        </w:rPr>
        <w:t xml:space="preserve"> (2014 г.р.)</w:t>
      </w:r>
    </w:p>
    <w:p w14:paraId="6030E298" w14:textId="77777777" w:rsidR="00880CA7" w:rsidRPr="000C58A4" w:rsidRDefault="00880CA7" w:rsidP="00880CA7">
      <w:pPr>
        <w:rPr>
          <w:sz w:val="28"/>
          <w:szCs w:val="28"/>
        </w:rPr>
      </w:pPr>
    </w:p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20"/>
        <w:gridCol w:w="2452"/>
        <w:gridCol w:w="1134"/>
        <w:gridCol w:w="5245"/>
      </w:tblGrid>
      <w:tr w:rsidR="00880CA7" w:rsidRPr="002A718B" w14:paraId="6FBAA1C9" w14:textId="77777777" w:rsidTr="00880CA7">
        <w:trPr>
          <w:trHeight w:val="562"/>
        </w:trPr>
        <w:tc>
          <w:tcPr>
            <w:tcW w:w="696" w:type="dxa"/>
            <w:gridSpan w:val="2"/>
            <w:shd w:val="clear" w:color="auto" w:fill="auto"/>
            <w:vAlign w:val="center"/>
          </w:tcPr>
          <w:p w14:paraId="4E71BE81" w14:textId="77777777" w:rsidR="00880CA7" w:rsidRPr="002A718B" w:rsidRDefault="00880CA7" w:rsidP="005D0B02">
            <w:pPr>
              <w:jc w:val="center"/>
            </w:pPr>
            <w:r w:rsidRPr="002A718B">
              <w:t>№ п/п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7CA63A2B" w14:textId="77777777" w:rsidR="00880CA7" w:rsidRPr="002A718B" w:rsidRDefault="00880CA7" w:rsidP="005D0B02">
            <w:pPr>
              <w:jc w:val="center"/>
            </w:pPr>
            <w:r w:rsidRPr="002A718B">
              <w:t>Упражнения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1285A0" w14:textId="77777777" w:rsidR="00880CA7" w:rsidRPr="002A718B" w:rsidRDefault="00880CA7" w:rsidP="005D0B02">
            <w:pPr>
              <w:jc w:val="center"/>
            </w:pPr>
            <w:r w:rsidRPr="002A718B">
              <w:t>Единица оценки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319D044C" w14:textId="77777777" w:rsidR="00880CA7" w:rsidRPr="002A718B" w:rsidRDefault="00880CA7" w:rsidP="005D0B02">
            <w:pPr>
              <w:jc w:val="center"/>
            </w:pPr>
            <w:r w:rsidRPr="002A718B">
              <w:t>Норматив</w:t>
            </w:r>
          </w:p>
        </w:tc>
      </w:tr>
      <w:tr w:rsidR="00880CA7" w14:paraId="00BC5419" w14:textId="77777777" w:rsidTr="00880CA7">
        <w:trPr>
          <w:trHeight w:val="510"/>
        </w:trPr>
        <w:tc>
          <w:tcPr>
            <w:tcW w:w="9527" w:type="dxa"/>
            <w:gridSpan w:val="5"/>
            <w:shd w:val="clear" w:color="auto" w:fill="auto"/>
            <w:vAlign w:val="center"/>
          </w:tcPr>
          <w:p w14:paraId="65DD957A" w14:textId="77777777" w:rsidR="00880CA7" w:rsidRDefault="00880CA7" w:rsidP="005D0B02">
            <w:pPr>
              <w:autoSpaceDE w:val="0"/>
              <w:autoSpaceDN w:val="0"/>
              <w:adjustRightInd w:val="0"/>
              <w:jc w:val="center"/>
            </w:pPr>
            <w:r>
              <w:t>1. Для лиц женского пола</w:t>
            </w:r>
          </w:p>
        </w:tc>
      </w:tr>
      <w:tr w:rsidR="00880CA7" w14:paraId="2E329817" w14:textId="77777777" w:rsidTr="00880CA7">
        <w:tc>
          <w:tcPr>
            <w:tcW w:w="696" w:type="dxa"/>
            <w:gridSpan w:val="2"/>
            <w:shd w:val="clear" w:color="auto" w:fill="auto"/>
            <w:vAlign w:val="center"/>
          </w:tcPr>
          <w:p w14:paraId="53F2F056" w14:textId="77777777" w:rsidR="00880CA7" w:rsidRDefault="00880CA7" w:rsidP="005D0B02">
            <w:pPr>
              <w:jc w:val="center"/>
            </w:pPr>
            <w:r>
              <w:t>1.1.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29FB085C" w14:textId="77777777" w:rsidR="00880CA7" w:rsidRPr="00CB002A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CB002A">
              <w:t xml:space="preserve">Шпагаты с правой </w:t>
            </w:r>
            <w:r>
              <w:br/>
            </w:r>
            <w:r w:rsidRPr="00CB002A">
              <w:t xml:space="preserve">и левой ноги с опоры высотой 30 см </w:t>
            </w:r>
            <w:r>
              <w:br/>
            </w:r>
            <w:r w:rsidRPr="00CB002A">
              <w:t xml:space="preserve">с наклоном назад </w:t>
            </w:r>
            <w:r>
              <w:br/>
            </w:r>
            <w:r w:rsidRPr="00CB002A">
              <w:t>и захватом за голень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7C6CB1" w14:textId="77777777" w:rsidR="00880CA7" w:rsidRPr="00CB002A" w:rsidRDefault="00880CA7" w:rsidP="005D0B02">
            <w:pPr>
              <w:jc w:val="center"/>
            </w:pPr>
            <w:r w:rsidRPr="00CB002A">
              <w:t>балл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26628FC7" w14:textId="77777777" w:rsidR="00880CA7" w:rsidRPr="00CB002A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CB002A">
              <w:t xml:space="preserve">«5» – сед с касанием пола правым </w:t>
            </w:r>
            <w:r>
              <w:br/>
            </w:r>
            <w:r w:rsidRPr="00CB002A">
              <w:t>и левым бедром без поворота таза</w:t>
            </w:r>
            <w:r>
              <w:br/>
            </w:r>
            <w:r w:rsidRPr="00CB002A">
              <w:t xml:space="preserve"> и захват двумя руками; </w:t>
            </w:r>
            <w:r>
              <w:br/>
            </w:r>
            <w:r w:rsidRPr="00CB002A">
              <w:t xml:space="preserve">«4» – расстояние от пола до бедра 1-5 см; </w:t>
            </w:r>
            <w:r>
              <w:br/>
            </w:r>
            <w:r w:rsidRPr="00CB002A">
              <w:t xml:space="preserve">«3» – расстояние от пола до бедра 6-10 см; </w:t>
            </w:r>
            <w:r>
              <w:br/>
            </w:r>
            <w:r w:rsidRPr="00CB002A">
              <w:t xml:space="preserve">«2» – захват только одной рукой; </w:t>
            </w:r>
            <w:r>
              <w:br/>
            </w:r>
            <w:r w:rsidRPr="00CB002A">
              <w:t>«1» – без наклона назад</w:t>
            </w:r>
            <w:r>
              <w:t>.</w:t>
            </w:r>
          </w:p>
        </w:tc>
      </w:tr>
      <w:tr w:rsidR="00880CA7" w14:paraId="04A5AE48" w14:textId="77777777" w:rsidTr="00880CA7">
        <w:tc>
          <w:tcPr>
            <w:tcW w:w="696" w:type="dxa"/>
            <w:gridSpan w:val="2"/>
            <w:shd w:val="clear" w:color="auto" w:fill="auto"/>
            <w:vAlign w:val="center"/>
          </w:tcPr>
          <w:p w14:paraId="6601792E" w14:textId="77777777" w:rsidR="00880CA7" w:rsidRDefault="00880CA7" w:rsidP="005D0B02">
            <w:pPr>
              <w:jc w:val="center"/>
            </w:pPr>
            <w:r>
              <w:t>1.2.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6192B6D8" w14:textId="77777777" w:rsidR="00880CA7" w:rsidRPr="00CB002A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CB002A">
              <w:t>Поперечный шпагат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7D7434" w14:textId="77777777" w:rsidR="00880CA7" w:rsidRPr="00CB002A" w:rsidRDefault="00880CA7" w:rsidP="005D0B02">
            <w:pPr>
              <w:jc w:val="center"/>
            </w:pPr>
            <w:r w:rsidRPr="00CB002A">
              <w:t>балл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BDFD2C5" w14:textId="77777777" w:rsidR="00880CA7" w:rsidRPr="00CB002A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CB002A">
              <w:t>«5» – сед, ноги точно в стороны;</w:t>
            </w:r>
            <w:r>
              <w:br/>
            </w:r>
            <w:r w:rsidRPr="00CB002A">
              <w:t>«4» – с небольшим поворотом бедер внутрь;</w:t>
            </w:r>
            <w:r>
              <w:br/>
            </w:r>
            <w:r w:rsidRPr="00CB002A">
              <w:t xml:space="preserve">«3» – расстояние от поперечной линии </w:t>
            </w:r>
            <w:r>
              <w:br/>
            </w:r>
            <w:r w:rsidRPr="00CB002A">
              <w:t>до паха 10 см;</w:t>
            </w:r>
            <w:r>
              <w:br/>
            </w:r>
            <w:r w:rsidRPr="00CB002A">
              <w:t xml:space="preserve">«2» – расстояние от поперечной линии </w:t>
            </w:r>
            <w:r>
              <w:br/>
            </w:r>
            <w:r w:rsidRPr="00CB002A">
              <w:t>до паха 10</w:t>
            </w:r>
            <w:r>
              <w:t>-</w:t>
            </w:r>
            <w:r w:rsidRPr="00CB002A">
              <w:t xml:space="preserve">15 см; </w:t>
            </w:r>
            <w:r>
              <w:br/>
            </w:r>
            <w:r w:rsidRPr="00CB002A">
              <w:t xml:space="preserve">«1» – расстояние от поперечной линии </w:t>
            </w:r>
            <w:r>
              <w:br/>
            </w:r>
            <w:r w:rsidRPr="00CB002A">
              <w:t>до паха 10-15 см с поворотом бедер внутрь</w:t>
            </w:r>
            <w:r>
              <w:t>.</w:t>
            </w:r>
          </w:p>
        </w:tc>
      </w:tr>
      <w:tr w:rsidR="00880CA7" w14:paraId="41C92734" w14:textId="77777777" w:rsidTr="00880CA7">
        <w:tc>
          <w:tcPr>
            <w:tcW w:w="696" w:type="dxa"/>
            <w:gridSpan w:val="2"/>
            <w:shd w:val="clear" w:color="auto" w:fill="auto"/>
            <w:vAlign w:val="center"/>
          </w:tcPr>
          <w:p w14:paraId="631BA40C" w14:textId="77777777" w:rsidR="00880CA7" w:rsidRDefault="00880CA7" w:rsidP="005D0B02">
            <w:pPr>
              <w:jc w:val="center"/>
            </w:pPr>
            <w:r>
              <w:t>1.3.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36713A6D" w14:textId="77777777" w:rsidR="00880CA7" w:rsidRPr="00CB002A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CB002A">
              <w:t xml:space="preserve">Наклон назад, </w:t>
            </w:r>
            <w:r>
              <w:br/>
            </w:r>
            <w:r w:rsidRPr="00CB002A">
              <w:t xml:space="preserve">на правую и левую ногу с переворота вперед </w:t>
            </w:r>
            <w:r>
              <w:br/>
            </w:r>
            <w:r w:rsidRPr="00CB002A">
              <w:t>с последующей фиксацией позиции положения глубокого наклона в опоре</w:t>
            </w:r>
            <w:r>
              <w:t xml:space="preserve"> </w:t>
            </w:r>
            <w:r>
              <w:br/>
            </w:r>
            <w:r w:rsidRPr="00CB002A">
              <w:t>на одной ноге другая вверх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DB27D0" w14:textId="77777777" w:rsidR="00880CA7" w:rsidRPr="00CB002A" w:rsidRDefault="00880CA7" w:rsidP="005D0B02">
            <w:pPr>
              <w:jc w:val="center"/>
            </w:pPr>
            <w:r w:rsidRPr="00CB002A">
              <w:t>балл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2932396" w14:textId="77777777" w:rsidR="00880CA7" w:rsidRPr="00CB002A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CB002A">
              <w:t>«5»</w:t>
            </w:r>
            <w:r>
              <w:t xml:space="preserve"> –</w:t>
            </w:r>
            <w:r w:rsidRPr="00CB002A">
              <w:t xml:space="preserve"> фиксация наклона, положение рук </w:t>
            </w:r>
            <w:r>
              <w:br/>
              <w:t>т</w:t>
            </w:r>
            <w:r w:rsidRPr="00CB002A">
              <w:t>очно вниз;</w:t>
            </w:r>
            <w:r>
              <w:t xml:space="preserve"> </w:t>
            </w:r>
            <w:r>
              <w:br/>
            </w:r>
            <w:r w:rsidRPr="00CB002A">
              <w:t>«4»</w:t>
            </w:r>
            <w:r>
              <w:t xml:space="preserve"> –</w:t>
            </w:r>
            <w:r w:rsidRPr="00CB002A">
              <w:t xml:space="preserve"> фиксация наклона, незначительное отклонение от вертикали положения рук;</w:t>
            </w:r>
            <w:r>
              <w:br/>
            </w:r>
            <w:r w:rsidRPr="00CB002A">
              <w:t>«3»</w:t>
            </w:r>
            <w:r>
              <w:t xml:space="preserve"> –</w:t>
            </w:r>
            <w:r w:rsidRPr="00CB002A">
              <w:t xml:space="preserve"> фиксация наклона, значительное отклонение от вертикали положения рук;</w:t>
            </w:r>
            <w:r>
              <w:t xml:space="preserve"> </w:t>
            </w:r>
            <w:r>
              <w:br/>
            </w:r>
            <w:r w:rsidRPr="00CB002A">
              <w:t>«2»</w:t>
            </w:r>
            <w:r>
              <w:t xml:space="preserve"> –</w:t>
            </w:r>
            <w:r w:rsidRPr="00CB002A">
              <w:t xml:space="preserve"> недостаточная фиксация наклона </w:t>
            </w:r>
            <w:r>
              <w:br/>
            </w:r>
            <w:r w:rsidRPr="00CB002A">
              <w:t xml:space="preserve">и значительное отклонение </w:t>
            </w:r>
            <w:r>
              <w:br/>
            </w:r>
            <w:r w:rsidRPr="00CB002A">
              <w:t>от вертикали положения рук;</w:t>
            </w:r>
            <w:r>
              <w:t xml:space="preserve"> </w:t>
            </w:r>
            <w:r>
              <w:br/>
            </w:r>
            <w:r w:rsidRPr="00CB002A">
              <w:t>«1»</w:t>
            </w:r>
            <w:r>
              <w:t xml:space="preserve"> –</w:t>
            </w:r>
            <w:r w:rsidRPr="00CB002A">
              <w:t xml:space="preserve"> отсутствие фиксации и значительное отклонение от вертикали положения рук</w:t>
            </w:r>
            <w:r>
              <w:t>.</w:t>
            </w:r>
          </w:p>
        </w:tc>
      </w:tr>
      <w:tr w:rsidR="00880CA7" w14:paraId="7199BFCB" w14:textId="77777777" w:rsidTr="00880CA7">
        <w:tc>
          <w:tcPr>
            <w:tcW w:w="696" w:type="dxa"/>
            <w:gridSpan w:val="2"/>
            <w:shd w:val="clear" w:color="auto" w:fill="auto"/>
            <w:vAlign w:val="center"/>
          </w:tcPr>
          <w:p w14:paraId="5CF1DD71" w14:textId="77777777" w:rsidR="00880CA7" w:rsidRDefault="00880CA7" w:rsidP="005D0B02">
            <w:pPr>
              <w:jc w:val="center"/>
            </w:pPr>
            <w:r>
              <w:t>1.4.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45C912F0" w14:textId="77777777" w:rsidR="00880CA7" w:rsidRPr="00CB002A" w:rsidRDefault="00880CA7" w:rsidP="005D0B02">
            <w:pPr>
              <w:pStyle w:val="Default"/>
              <w:jc w:val="center"/>
            </w:pPr>
            <w:r w:rsidRPr="00CB002A">
              <w:t xml:space="preserve">Из положения лежа на спине, ноги вперед, </w:t>
            </w:r>
            <w:r>
              <w:t>поднять</w:t>
            </w:r>
            <w:r w:rsidRPr="00CB002A">
              <w:t xml:space="preserve"> туловище,</w:t>
            </w:r>
            <w:r>
              <w:br/>
            </w:r>
            <w:r w:rsidRPr="00CB002A">
              <w:t>разведение ног в шпагат за 10 с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E867B0" w14:textId="77777777" w:rsidR="00880CA7" w:rsidRPr="00CB002A" w:rsidRDefault="00880CA7" w:rsidP="005D0B02">
            <w:pPr>
              <w:jc w:val="center"/>
            </w:pPr>
            <w:r w:rsidRPr="00CB002A">
              <w:t>балл</w:t>
            </w:r>
          </w:p>
        </w:tc>
        <w:tc>
          <w:tcPr>
            <w:tcW w:w="5245" w:type="dxa"/>
            <w:shd w:val="clear" w:color="auto" w:fill="auto"/>
          </w:tcPr>
          <w:p w14:paraId="67DEB75B" w14:textId="77777777" w:rsidR="00880CA7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CB002A">
              <w:t xml:space="preserve">Оцениваются амплитуда и темп выполнения при обязательном поднимании туловища </w:t>
            </w:r>
            <w:r>
              <w:br/>
            </w:r>
            <w:r w:rsidRPr="00CB002A">
              <w:t>до вертикали.</w:t>
            </w:r>
          </w:p>
          <w:p w14:paraId="0DBC9FAA" w14:textId="77777777" w:rsidR="00880CA7" w:rsidRDefault="00880CA7" w:rsidP="005D0B02">
            <w:pPr>
              <w:autoSpaceDE w:val="0"/>
              <w:autoSpaceDN w:val="0"/>
              <w:adjustRightInd w:val="0"/>
            </w:pPr>
            <w:r w:rsidRPr="00550F4C">
              <w:rPr>
                <w:b/>
                <w:bCs/>
              </w:rPr>
              <w:t>ТГ-4</w:t>
            </w:r>
            <w:r>
              <w:t xml:space="preserve">: </w:t>
            </w:r>
            <w:r w:rsidRPr="00CB002A">
              <w:t xml:space="preserve">«5» – </w:t>
            </w:r>
            <w:r>
              <w:t>12</w:t>
            </w:r>
            <w:r w:rsidRPr="00CB002A">
              <w:t xml:space="preserve"> раз;</w:t>
            </w:r>
            <w:r>
              <w:t xml:space="preserve"> </w:t>
            </w:r>
            <w:r w:rsidRPr="00CB002A">
              <w:t xml:space="preserve">«4» – </w:t>
            </w:r>
            <w:r>
              <w:t>11</w:t>
            </w:r>
            <w:r w:rsidRPr="00CB002A">
              <w:t xml:space="preserve"> раз;</w:t>
            </w:r>
            <w:r>
              <w:t xml:space="preserve"> </w:t>
            </w:r>
            <w:r w:rsidRPr="00CB002A">
              <w:t xml:space="preserve">«3» – </w:t>
            </w:r>
            <w:r>
              <w:t>10</w:t>
            </w:r>
            <w:r w:rsidRPr="00CB002A">
              <w:t xml:space="preserve"> раз; </w:t>
            </w:r>
          </w:p>
          <w:p w14:paraId="1845EB71" w14:textId="77777777" w:rsidR="00880CA7" w:rsidRDefault="00880CA7" w:rsidP="005D0B02">
            <w:pPr>
              <w:autoSpaceDE w:val="0"/>
              <w:autoSpaceDN w:val="0"/>
              <w:adjustRightInd w:val="0"/>
            </w:pPr>
            <w:r w:rsidRPr="00CB002A">
              <w:t xml:space="preserve">«2» – </w:t>
            </w:r>
            <w:r>
              <w:t>9</w:t>
            </w:r>
            <w:r w:rsidRPr="00CB002A">
              <w:t xml:space="preserve"> раз; «1» – </w:t>
            </w:r>
            <w:r>
              <w:t>8</w:t>
            </w:r>
            <w:r w:rsidRPr="00CB002A">
              <w:t xml:space="preserve"> раз</w:t>
            </w:r>
            <w:r>
              <w:t>.</w:t>
            </w:r>
          </w:p>
          <w:p w14:paraId="5E43FEFB" w14:textId="33303DA5" w:rsidR="00880CA7" w:rsidRPr="00CB002A" w:rsidRDefault="00880CA7" w:rsidP="005D0B02">
            <w:pPr>
              <w:autoSpaceDE w:val="0"/>
              <w:autoSpaceDN w:val="0"/>
              <w:adjustRightInd w:val="0"/>
            </w:pPr>
          </w:p>
        </w:tc>
      </w:tr>
      <w:tr w:rsidR="00880CA7" w14:paraId="7A29FAEA" w14:textId="77777777" w:rsidTr="00880CA7">
        <w:tc>
          <w:tcPr>
            <w:tcW w:w="696" w:type="dxa"/>
            <w:gridSpan w:val="2"/>
            <w:shd w:val="clear" w:color="auto" w:fill="auto"/>
            <w:vAlign w:val="center"/>
          </w:tcPr>
          <w:p w14:paraId="325FBC11" w14:textId="77777777" w:rsidR="00880CA7" w:rsidRDefault="00880CA7" w:rsidP="005D0B02">
            <w:pPr>
              <w:jc w:val="center"/>
            </w:pPr>
            <w:r>
              <w:t>1.5.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1DBEB29E" w14:textId="77777777" w:rsidR="00880CA7" w:rsidRPr="00CB002A" w:rsidRDefault="00880CA7" w:rsidP="005D0B02">
            <w:pPr>
              <w:pStyle w:val="Default"/>
              <w:jc w:val="center"/>
            </w:pPr>
            <w:r w:rsidRPr="00CB002A">
              <w:t>Из положения лежа на животе, руки вперед, параллельно друг другу, ноги вместе</w:t>
            </w:r>
            <w:r>
              <w:t>.</w:t>
            </w:r>
          </w:p>
          <w:p w14:paraId="37D71417" w14:textId="77777777" w:rsidR="00880CA7" w:rsidRPr="00CB002A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CB002A">
              <w:t>10 наклонов назад</w:t>
            </w:r>
            <w: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2A9524" w14:textId="77777777" w:rsidR="00880CA7" w:rsidRPr="00CB002A" w:rsidRDefault="00880CA7" w:rsidP="005D0B02">
            <w:pPr>
              <w:jc w:val="center"/>
            </w:pPr>
            <w:r w:rsidRPr="00CB002A">
              <w:t>балл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9A8574C" w14:textId="77777777" w:rsidR="00880CA7" w:rsidRPr="00CB002A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CB002A">
              <w:t>«5» – руки и грудной отдел позвоночника параллельно полу;</w:t>
            </w:r>
            <w:r>
              <w:br/>
            </w:r>
            <w:r w:rsidRPr="00CB002A">
              <w:t xml:space="preserve">«4» – руки и грудной отдел позвоночника </w:t>
            </w:r>
            <w:r>
              <w:br/>
            </w:r>
            <w:r w:rsidRPr="00CB002A">
              <w:t>близко к параллели;</w:t>
            </w:r>
            <w:r>
              <w:br/>
            </w:r>
            <w:r w:rsidRPr="00CB002A">
              <w:t>«3» – руки и грудной отдел позвоночника вертикально;</w:t>
            </w:r>
            <w:r>
              <w:br/>
            </w:r>
            <w:r w:rsidRPr="00CB002A">
              <w:t xml:space="preserve">«2» – руки и грудной отдел позвоночника </w:t>
            </w:r>
            <w:r>
              <w:br/>
            </w:r>
            <w:r w:rsidRPr="00CB002A">
              <w:t>немного не доходят до вертикали;</w:t>
            </w:r>
            <w:r>
              <w:br/>
            </w:r>
            <w:r w:rsidRPr="00CB002A">
              <w:lastRenderedPageBreak/>
              <w:t xml:space="preserve">«1» – руки и грудной отдел позвоночника </w:t>
            </w:r>
            <w:r>
              <w:br/>
            </w:r>
            <w:r w:rsidRPr="00CB002A">
              <w:t xml:space="preserve">немного не доходят до вертикали, </w:t>
            </w:r>
            <w:r>
              <w:br/>
            </w:r>
            <w:r w:rsidRPr="00CB002A">
              <w:t>ноги незначительно разведены</w:t>
            </w:r>
            <w:r>
              <w:t>.</w:t>
            </w:r>
          </w:p>
        </w:tc>
      </w:tr>
      <w:tr w:rsidR="00880CA7" w14:paraId="1CDF2BF2" w14:textId="77777777" w:rsidTr="00880CA7">
        <w:tc>
          <w:tcPr>
            <w:tcW w:w="696" w:type="dxa"/>
            <w:gridSpan w:val="2"/>
            <w:shd w:val="clear" w:color="auto" w:fill="auto"/>
            <w:vAlign w:val="center"/>
          </w:tcPr>
          <w:p w14:paraId="378BC9F6" w14:textId="77777777" w:rsidR="00880CA7" w:rsidRDefault="00880CA7" w:rsidP="005D0B02">
            <w:pPr>
              <w:jc w:val="center"/>
            </w:pPr>
            <w:r>
              <w:lastRenderedPageBreak/>
              <w:t>1.6.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08CFAC07" w14:textId="77777777" w:rsidR="00880CA7" w:rsidRPr="00CB002A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CB002A">
              <w:t xml:space="preserve">Прыжки на двух ногах через скакалку </w:t>
            </w:r>
            <w:r>
              <w:br/>
            </w:r>
            <w:r w:rsidRPr="00CB002A">
              <w:t xml:space="preserve">с двойным вращением вперед </w:t>
            </w:r>
            <w:r>
              <w:t>(</w:t>
            </w:r>
            <w:r w:rsidRPr="00CB002A">
              <w:t>за 10 с</w:t>
            </w:r>
            <w: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072ADD" w14:textId="77777777" w:rsidR="00880CA7" w:rsidRPr="00CB002A" w:rsidRDefault="00880CA7" w:rsidP="005D0B02">
            <w:pPr>
              <w:jc w:val="center"/>
            </w:pPr>
            <w:r w:rsidRPr="00CB002A">
              <w:t>балл</w:t>
            </w:r>
          </w:p>
        </w:tc>
        <w:tc>
          <w:tcPr>
            <w:tcW w:w="5245" w:type="dxa"/>
            <w:shd w:val="clear" w:color="auto" w:fill="auto"/>
          </w:tcPr>
          <w:p w14:paraId="132D3BE4" w14:textId="77777777" w:rsidR="00880CA7" w:rsidRDefault="00880CA7" w:rsidP="005D0B02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5EA1AA47" w14:textId="5BBA3FC4" w:rsidR="00880CA7" w:rsidRDefault="00880CA7" w:rsidP="005D0B02">
            <w:pPr>
              <w:autoSpaceDE w:val="0"/>
              <w:autoSpaceDN w:val="0"/>
              <w:adjustRightInd w:val="0"/>
            </w:pPr>
            <w:r w:rsidRPr="00550F4C">
              <w:rPr>
                <w:b/>
                <w:bCs/>
              </w:rPr>
              <w:t>ТГ-4</w:t>
            </w:r>
            <w:r>
              <w:t xml:space="preserve">: </w:t>
            </w:r>
            <w:r w:rsidRPr="00CB002A">
              <w:t xml:space="preserve">«5» – </w:t>
            </w:r>
            <w:r>
              <w:t>18</w:t>
            </w:r>
            <w:r w:rsidRPr="00CB002A">
              <w:t xml:space="preserve"> раз;</w:t>
            </w:r>
            <w:r>
              <w:t xml:space="preserve"> </w:t>
            </w:r>
            <w:r w:rsidRPr="00CB002A">
              <w:t xml:space="preserve">«4» – </w:t>
            </w:r>
            <w:r>
              <w:t>17</w:t>
            </w:r>
            <w:r w:rsidRPr="00CB002A">
              <w:t xml:space="preserve"> раз;</w:t>
            </w:r>
            <w:r>
              <w:t xml:space="preserve"> </w:t>
            </w:r>
            <w:r w:rsidRPr="00CB002A">
              <w:t xml:space="preserve">«3» – </w:t>
            </w:r>
            <w:r>
              <w:t>16</w:t>
            </w:r>
            <w:r w:rsidRPr="00CB002A">
              <w:t xml:space="preserve"> раз; </w:t>
            </w:r>
          </w:p>
          <w:p w14:paraId="7B0E580E" w14:textId="77777777" w:rsidR="00880CA7" w:rsidRDefault="00880CA7" w:rsidP="005D0B02">
            <w:pPr>
              <w:autoSpaceDE w:val="0"/>
              <w:autoSpaceDN w:val="0"/>
              <w:adjustRightInd w:val="0"/>
            </w:pPr>
            <w:r w:rsidRPr="00CB002A">
              <w:t xml:space="preserve">«2» – </w:t>
            </w:r>
            <w:r>
              <w:t>15</w:t>
            </w:r>
            <w:r w:rsidRPr="00CB002A">
              <w:t xml:space="preserve"> раз; «1» – </w:t>
            </w:r>
            <w:r>
              <w:t>14</w:t>
            </w:r>
            <w:r w:rsidRPr="00CB002A">
              <w:t xml:space="preserve"> раз</w:t>
            </w:r>
            <w:r>
              <w:t>.</w:t>
            </w:r>
          </w:p>
          <w:p w14:paraId="0A87F56E" w14:textId="5CB9B74F" w:rsidR="00880CA7" w:rsidRPr="00CB002A" w:rsidRDefault="00880CA7" w:rsidP="005D0B02">
            <w:pPr>
              <w:autoSpaceDE w:val="0"/>
              <w:autoSpaceDN w:val="0"/>
              <w:adjustRightInd w:val="0"/>
            </w:pPr>
          </w:p>
        </w:tc>
      </w:tr>
      <w:tr w:rsidR="00880CA7" w14:paraId="319F9C68" w14:textId="77777777" w:rsidTr="00880CA7">
        <w:trPr>
          <w:trHeight w:val="2484"/>
        </w:trPr>
        <w:tc>
          <w:tcPr>
            <w:tcW w:w="696" w:type="dxa"/>
            <w:gridSpan w:val="2"/>
            <w:shd w:val="clear" w:color="auto" w:fill="auto"/>
            <w:vAlign w:val="center"/>
          </w:tcPr>
          <w:p w14:paraId="38A5921F" w14:textId="77777777" w:rsidR="00880CA7" w:rsidRDefault="00880CA7" w:rsidP="005D0B02">
            <w:pPr>
              <w:jc w:val="center"/>
            </w:pPr>
            <w:r>
              <w:t>1.7.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42E3735F" w14:textId="7E562C7F" w:rsidR="00880CA7" w:rsidRPr="00CB002A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CB002A">
              <w:t xml:space="preserve">Из стойки </w:t>
            </w:r>
            <w:r>
              <w:br/>
            </w:r>
            <w:r w:rsidRPr="00CB002A">
              <w:t xml:space="preserve">на </w:t>
            </w:r>
            <w:r>
              <w:t>полной стопе</w:t>
            </w:r>
            <w:r w:rsidRPr="00CB002A">
              <w:t xml:space="preserve">, руки в стороны, махом правой назад равновесие </w:t>
            </w:r>
            <w:r>
              <w:br/>
            </w:r>
            <w:r w:rsidRPr="00CB002A">
              <w:t>на одной ноге, другая</w:t>
            </w:r>
            <w:r>
              <w:t xml:space="preserve"> </w:t>
            </w:r>
            <w:r>
              <w:br/>
            </w:r>
            <w:r w:rsidRPr="00CB002A">
              <w:t xml:space="preserve">в захват разноименной рукой «в кольцо». </w:t>
            </w:r>
            <w:r>
              <w:br/>
            </w:r>
            <w:r w:rsidRPr="00CB002A">
              <w:t>То</w:t>
            </w:r>
            <w:r>
              <w:t xml:space="preserve"> </w:t>
            </w:r>
            <w:r w:rsidRPr="00CB002A">
              <w:t xml:space="preserve">же упражнение </w:t>
            </w:r>
            <w:r>
              <w:br/>
            </w:r>
            <w:r w:rsidRPr="00CB002A">
              <w:t>с другой ноги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CDE1A0" w14:textId="77777777" w:rsidR="00880CA7" w:rsidRPr="00CB002A" w:rsidRDefault="00880CA7" w:rsidP="005D0B02">
            <w:pPr>
              <w:jc w:val="center"/>
            </w:pPr>
            <w:r w:rsidRPr="00CB002A">
              <w:t>балл</w:t>
            </w:r>
          </w:p>
        </w:tc>
        <w:tc>
          <w:tcPr>
            <w:tcW w:w="5245" w:type="dxa"/>
            <w:shd w:val="clear" w:color="auto" w:fill="auto"/>
          </w:tcPr>
          <w:p w14:paraId="37556FFF" w14:textId="77777777" w:rsidR="00880CA7" w:rsidRDefault="00880CA7" w:rsidP="005D0B02">
            <w:pPr>
              <w:autoSpaceDE w:val="0"/>
              <w:autoSpaceDN w:val="0"/>
              <w:adjustRightInd w:val="0"/>
              <w:jc w:val="center"/>
            </w:pPr>
            <w:r>
              <w:t>Сохранение равновесия в течение:</w:t>
            </w:r>
          </w:p>
          <w:p w14:paraId="63B65E4E" w14:textId="77777777" w:rsidR="00880CA7" w:rsidRDefault="00880CA7" w:rsidP="005D0B02">
            <w:pPr>
              <w:autoSpaceDE w:val="0"/>
              <w:autoSpaceDN w:val="0"/>
              <w:adjustRightInd w:val="0"/>
            </w:pPr>
          </w:p>
          <w:p w14:paraId="0EB985FE" w14:textId="77777777" w:rsidR="00880CA7" w:rsidRDefault="00880CA7" w:rsidP="005D0B02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  <w:p w14:paraId="28852F35" w14:textId="680E7C0A" w:rsidR="00880CA7" w:rsidRPr="00CB002A" w:rsidRDefault="00880CA7" w:rsidP="005D0B02">
            <w:pPr>
              <w:autoSpaceDE w:val="0"/>
              <w:autoSpaceDN w:val="0"/>
              <w:adjustRightInd w:val="0"/>
            </w:pPr>
            <w:r w:rsidRPr="00550F4C">
              <w:rPr>
                <w:b/>
                <w:bCs/>
              </w:rPr>
              <w:t>ТГ-3-4</w:t>
            </w:r>
            <w:r>
              <w:t>: «5» -6 сек., «4» - 5 сек., «3»- 4 сек., «2» - 3 сек., «1» - 2 сек.</w:t>
            </w:r>
          </w:p>
          <w:p w14:paraId="3D278ED7" w14:textId="495F4CB4" w:rsidR="00880CA7" w:rsidRPr="00CB002A" w:rsidRDefault="00880CA7" w:rsidP="005D0B02">
            <w:pPr>
              <w:autoSpaceDE w:val="0"/>
              <w:autoSpaceDN w:val="0"/>
              <w:adjustRightInd w:val="0"/>
            </w:pPr>
          </w:p>
        </w:tc>
      </w:tr>
      <w:tr w:rsidR="00880CA7" w14:paraId="1877E874" w14:textId="77777777" w:rsidTr="00880CA7">
        <w:tc>
          <w:tcPr>
            <w:tcW w:w="696" w:type="dxa"/>
            <w:gridSpan w:val="2"/>
            <w:shd w:val="clear" w:color="auto" w:fill="auto"/>
            <w:vAlign w:val="center"/>
          </w:tcPr>
          <w:p w14:paraId="53401480" w14:textId="77777777" w:rsidR="00880CA7" w:rsidRPr="00880CA7" w:rsidRDefault="00880CA7" w:rsidP="005D0B02">
            <w:pPr>
              <w:jc w:val="center"/>
            </w:pPr>
            <w:r w:rsidRPr="00880CA7">
              <w:t>1.8.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5C5F60B8" w14:textId="77777777" w:rsidR="00880CA7" w:rsidRPr="00880CA7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880CA7">
              <w:t xml:space="preserve">Равновесие на одной ноге, другая нога вперед, в сторону, назад. </w:t>
            </w:r>
            <w:r w:rsidRPr="00880CA7">
              <w:br/>
              <w:t>То же с другой ноги.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0E541A" w14:textId="77777777" w:rsidR="00880CA7" w:rsidRPr="00880CA7" w:rsidRDefault="00880CA7" w:rsidP="005D0B02">
            <w:pPr>
              <w:jc w:val="center"/>
            </w:pPr>
            <w:r w:rsidRPr="00880CA7">
              <w:t>балл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0ABD3A72" w14:textId="77777777" w:rsidR="00880CA7" w:rsidRPr="00880CA7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880CA7">
              <w:t xml:space="preserve">«5» – нога зафиксирована на уровне головы; </w:t>
            </w:r>
            <w:r w:rsidRPr="00880CA7">
              <w:br/>
              <w:t>«4» – нога зафиксирована на уровне плеч;</w:t>
            </w:r>
            <w:r w:rsidRPr="00880CA7">
              <w:br/>
              <w:t xml:space="preserve">«3» – нога зафиксирована чуть ниже </w:t>
            </w:r>
            <w:r w:rsidRPr="00880CA7">
              <w:br/>
              <w:t xml:space="preserve">уровня плеч; </w:t>
            </w:r>
            <w:r w:rsidRPr="00880CA7">
              <w:br/>
              <w:t xml:space="preserve">«2» – нога параллельно полу; </w:t>
            </w:r>
            <w:r w:rsidRPr="00880CA7">
              <w:br/>
              <w:t xml:space="preserve">«1» – нога параллельно полу </w:t>
            </w:r>
            <w:r w:rsidRPr="00880CA7">
              <w:br/>
              <w:t>с поворотом бедер внутрь.</w:t>
            </w:r>
          </w:p>
        </w:tc>
      </w:tr>
      <w:tr w:rsidR="00880CA7" w14:paraId="64565826" w14:textId="77777777" w:rsidTr="00880CA7">
        <w:tc>
          <w:tcPr>
            <w:tcW w:w="696" w:type="dxa"/>
            <w:gridSpan w:val="2"/>
            <w:shd w:val="clear" w:color="auto" w:fill="auto"/>
            <w:vAlign w:val="center"/>
          </w:tcPr>
          <w:p w14:paraId="4B1D7717" w14:textId="77777777" w:rsidR="00880CA7" w:rsidRDefault="00880CA7" w:rsidP="005D0B02">
            <w:pPr>
              <w:jc w:val="center"/>
            </w:pPr>
            <w:r>
              <w:t>1.9.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446E9C19" w14:textId="77777777" w:rsidR="00880CA7" w:rsidRPr="00CB002A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CB002A">
              <w:t xml:space="preserve">В стойке </w:t>
            </w:r>
            <w:r>
              <w:br/>
            </w:r>
            <w:r w:rsidRPr="00CB002A">
              <w:t xml:space="preserve">на полупальцах </w:t>
            </w:r>
            <w:r>
              <w:br/>
            </w:r>
            <w:r w:rsidRPr="00CB002A">
              <w:t xml:space="preserve">4 переката мяча </w:t>
            </w:r>
            <w:r>
              <w:br/>
            </w:r>
            <w:r w:rsidRPr="00CB002A">
              <w:t>по рукам и груди</w:t>
            </w:r>
            <w:r>
              <w:br/>
            </w:r>
            <w:r w:rsidRPr="00CB002A">
              <w:t>из правой в левую руку и обратно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6756C1" w14:textId="77777777" w:rsidR="00880CA7" w:rsidRPr="00CB002A" w:rsidRDefault="00880CA7" w:rsidP="005D0B02">
            <w:pPr>
              <w:jc w:val="center"/>
            </w:pPr>
            <w:r w:rsidRPr="00CB002A">
              <w:t>балл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317804A1" w14:textId="77777777" w:rsidR="00880CA7" w:rsidRPr="00CB002A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CB002A">
              <w:t xml:space="preserve">«5» – мяч в перекате последовательно </w:t>
            </w:r>
            <w:r>
              <w:br/>
            </w:r>
            <w:r w:rsidRPr="00CB002A">
              <w:t xml:space="preserve">касается рук и груди, гимнастка не опускается </w:t>
            </w:r>
            <w:r>
              <w:br/>
            </w:r>
            <w:r w:rsidRPr="00CB002A">
              <w:t xml:space="preserve">на всю стопу; </w:t>
            </w:r>
            <w:r>
              <w:br/>
            </w:r>
            <w:r w:rsidRPr="00CB002A">
              <w:t xml:space="preserve">«4» – перекат с незначительными вспомогательными движениями телом, приводящими к потере равновесия; </w:t>
            </w:r>
            <w:r>
              <w:br/>
            </w:r>
            <w:r w:rsidRPr="00CB002A">
              <w:t xml:space="preserve">«3» – перекат с подскоком во второй половине движения и перемещением гимнастки </w:t>
            </w:r>
            <w:r>
              <w:br/>
            </w:r>
            <w:r w:rsidRPr="00CB002A">
              <w:t xml:space="preserve">в сторону переката; </w:t>
            </w:r>
            <w:r>
              <w:br/>
            </w:r>
            <w:r w:rsidRPr="00CB002A">
              <w:t xml:space="preserve">«2» – завершение переката на плече противоположной руки и вспомогательное движение туловищем с потерей равновесия; </w:t>
            </w:r>
            <w:r>
              <w:br/>
            </w:r>
            <w:r w:rsidRPr="00CB002A">
              <w:t>«1» – завершение переката на груди</w:t>
            </w:r>
          </w:p>
        </w:tc>
      </w:tr>
      <w:tr w:rsidR="00880CA7" w14:paraId="55406C76" w14:textId="77777777" w:rsidTr="00880CA7">
        <w:tc>
          <w:tcPr>
            <w:tcW w:w="696" w:type="dxa"/>
            <w:gridSpan w:val="2"/>
            <w:shd w:val="clear" w:color="auto" w:fill="auto"/>
            <w:vAlign w:val="center"/>
          </w:tcPr>
          <w:p w14:paraId="5F808477" w14:textId="77777777" w:rsidR="00880CA7" w:rsidRDefault="00880CA7" w:rsidP="005D0B02">
            <w:pPr>
              <w:jc w:val="center"/>
            </w:pPr>
            <w:r>
              <w:t>1.10.</w:t>
            </w:r>
          </w:p>
        </w:tc>
        <w:tc>
          <w:tcPr>
            <w:tcW w:w="2452" w:type="dxa"/>
            <w:shd w:val="clear" w:color="auto" w:fill="auto"/>
            <w:vAlign w:val="center"/>
          </w:tcPr>
          <w:p w14:paraId="6066C130" w14:textId="77777777" w:rsidR="00880CA7" w:rsidRPr="00CB002A" w:rsidRDefault="00880CA7" w:rsidP="005D0B02">
            <w:pPr>
              <w:pStyle w:val="Default"/>
              <w:jc w:val="center"/>
            </w:pPr>
            <w:r>
              <w:t xml:space="preserve">В </w:t>
            </w:r>
            <w:r w:rsidRPr="00CB002A">
              <w:t>стойк</w:t>
            </w:r>
            <w:r>
              <w:t>е</w:t>
            </w:r>
            <w:r w:rsidRPr="00CB002A">
              <w:t xml:space="preserve"> на полупальцах </w:t>
            </w:r>
            <w:r>
              <w:br/>
            </w:r>
            <w:r w:rsidRPr="00CB002A">
              <w:t>4 переката</w:t>
            </w:r>
            <w:r>
              <w:t xml:space="preserve"> обруча</w:t>
            </w:r>
            <w:r w:rsidRPr="00CB002A">
              <w:t xml:space="preserve"> </w:t>
            </w:r>
            <w:r>
              <w:br/>
            </w:r>
            <w:r w:rsidRPr="00CB002A">
              <w:t>по рукам и груди</w:t>
            </w:r>
            <w:r>
              <w:br/>
            </w:r>
            <w:r w:rsidRPr="00CB002A">
              <w:t>из правой в левую руку и обратно То</w:t>
            </w:r>
            <w:r>
              <w:t xml:space="preserve"> </w:t>
            </w:r>
            <w:r w:rsidRPr="00CB002A">
              <w:t>же другой рукой.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0E4738" w14:textId="77777777" w:rsidR="00880CA7" w:rsidRPr="00CB002A" w:rsidRDefault="00880CA7" w:rsidP="005D0B02">
            <w:pPr>
              <w:jc w:val="center"/>
            </w:pPr>
            <w:r w:rsidRPr="00CB002A">
              <w:t>балл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7BCF280D" w14:textId="77777777" w:rsidR="00880CA7" w:rsidRPr="00CB002A" w:rsidRDefault="00880CA7" w:rsidP="005D0B02">
            <w:pPr>
              <w:autoSpaceDE w:val="0"/>
              <w:autoSpaceDN w:val="0"/>
              <w:adjustRightInd w:val="0"/>
              <w:jc w:val="center"/>
            </w:pPr>
            <w:r w:rsidRPr="00CB002A">
              <w:t xml:space="preserve">«5» – </w:t>
            </w:r>
            <w:r>
              <w:t>обруч</w:t>
            </w:r>
            <w:r w:rsidRPr="00CB002A">
              <w:t xml:space="preserve"> в перекате последовательно </w:t>
            </w:r>
            <w:r>
              <w:br/>
            </w:r>
            <w:r w:rsidRPr="00CB002A">
              <w:t xml:space="preserve">касается рук и груди, гимнастка не опускается </w:t>
            </w:r>
            <w:r>
              <w:br/>
            </w:r>
            <w:r w:rsidRPr="00CB002A">
              <w:t xml:space="preserve">на всю стопу; </w:t>
            </w:r>
            <w:r>
              <w:br/>
            </w:r>
            <w:r w:rsidRPr="00CB002A">
              <w:t xml:space="preserve">«4» – перекат с незначительными вспомогательными движениями телом, приводящими к потере равновесия; </w:t>
            </w:r>
            <w:r>
              <w:br/>
            </w:r>
            <w:r w:rsidRPr="00CB002A">
              <w:t xml:space="preserve">«3» – перекат с подскоком во второй половине движения и перемещением гимнастки </w:t>
            </w:r>
            <w:r>
              <w:br/>
            </w:r>
            <w:r w:rsidRPr="00CB002A">
              <w:t xml:space="preserve">в сторону переката; </w:t>
            </w:r>
            <w:r>
              <w:br/>
            </w:r>
            <w:r w:rsidRPr="00CB002A">
              <w:t xml:space="preserve">«2» – завершение переката на плече противоположной руки и вспомогательное движение туловищем с потерей равновесия; </w:t>
            </w:r>
            <w:r>
              <w:br/>
            </w:r>
            <w:r w:rsidRPr="00CB002A">
              <w:t>«1» – завершение переката на груди</w:t>
            </w:r>
          </w:p>
        </w:tc>
      </w:tr>
      <w:tr w:rsidR="00880CA7" w14:paraId="3EE44760" w14:textId="77777777" w:rsidTr="00880CA7">
        <w:trPr>
          <w:trHeight w:val="567"/>
        </w:trPr>
        <w:tc>
          <w:tcPr>
            <w:tcW w:w="696" w:type="dxa"/>
            <w:gridSpan w:val="2"/>
            <w:shd w:val="clear" w:color="auto" w:fill="auto"/>
            <w:vAlign w:val="center"/>
          </w:tcPr>
          <w:p w14:paraId="238DE0E2" w14:textId="77777777" w:rsidR="00880CA7" w:rsidRDefault="00880CA7" w:rsidP="005D0B02">
            <w:pPr>
              <w:jc w:val="center"/>
            </w:pPr>
            <w:r>
              <w:lastRenderedPageBreak/>
              <w:t>1.11.</w:t>
            </w:r>
          </w:p>
        </w:tc>
        <w:tc>
          <w:tcPr>
            <w:tcW w:w="3586" w:type="dxa"/>
            <w:gridSpan w:val="2"/>
            <w:shd w:val="clear" w:color="auto" w:fill="auto"/>
            <w:vAlign w:val="center"/>
          </w:tcPr>
          <w:p w14:paraId="14F8F4CD" w14:textId="77777777" w:rsidR="00880CA7" w:rsidRPr="00CB002A" w:rsidRDefault="00880CA7" w:rsidP="005D0B02">
            <w:pPr>
              <w:jc w:val="center"/>
            </w:pPr>
            <w:r w:rsidRPr="00CB002A">
              <w:t>Техническое мастерство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2DD426E1" w14:textId="77777777" w:rsidR="00880CA7" w:rsidRPr="00CB002A" w:rsidRDefault="00880CA7" w:rsidP="005D0B02">
            <w:pPr>
              <w:pStyle w:val="Default"/>
              <w:jc w:val="center"/>
            </w:pPr>
            <w:r w:rsidRPr="00CB002A">
              <w:t>Обязательная техническая программа</w:t>
            </w:r>
          </w:p>
        </w:tc>
      </w:tr>
      <w:tr w:rsidR="00880CA7" w14:paraId="62484164" w14:textId="77777777" w:rsidTr="00880CA7">
        <w:tblPrEx>
          <w:tblCellMar>
            <w:left w:w="62" w:type="dxa"/>
            <w:right w:w="62" w:type="dxa"/>
          </w:tblCellMar>
          <w:tblLook w:val="04A0" w:firstRow="1" w:lastRow="0" w:firstColumn="1" w:lastColumn="0" w:noHBand="0" w:noVBand="1"/>
        </w:tblPrEx>
        <w:tc>
          <w:tcPr>
            <w:tcW w:w="9527" w:type="dxa"/>
            <w:gridSpan w:val="5"/>
            <w:shd w:val="clear" w:color="auto" w:fill="auto"/>
            <w:vAlign w:val="center"/>
          </w:tcPr>
          <w:p w14:paraId="56930C35" w14:textId="77777777" w:rsidR="00880CA7" w:rsidRDefault="00880CA7" w:rsidP="005D0B02">
            <w:pPr>
              <w:pStyle w:val="Default"/>
              <w:jc w:val="center"/>
            </w:pPr>
            <w:bookmarkStart w:id="1" w:name="_Hlk910621921"/>
            <w:bookmarkEnd w:id="1"/>
            <w:r>
              <w:t>2. Уровень спортивной квалификации</w:t>
            </w:r>
          </w:p>
        </w:tc>
      </w:tr>
      <w:tr w:rsidR="00880CA7" w14:paraId="1ACB2658" w14:textId="77777777" w:rsidTr="00880CA7">
        <w:tblPrEx>
          <w:tblCellMar>
            <w:left w:w="62" w:type="dxa"/>
            <w:right w:w="62" w:type="dxa"/>
          </w:tblCellMar>
          <w:tblLook w:val="04A0" w:firstRow="1" w:lastRow="0" w:firstColumn="1" w:lastColumn="0" w:noHBand="0" w:noVBand="1"/>
        </w:tblPrEx>
        <w:tc>
          <w:tcPr>
            <w:tcW w:w="9527" w:type="dxa"/>
            <w:gridSpan w:val="5"/>
            <w:shd w:val="clear" w:color="auto" w:fill="auto"/>
            <w:vAlign w:val="center"/>
          </w:tcPr>
          <w:p w14:paraId="09018800" w14:textId="77777777" w:rsidR="00880CA7" w:rsidRDefault="00880CA7" w:rsidP="005D0B02">
            <w:pPr>
              <w:pStyle w:val="Default"/>
              <w:jc w:val="center"/>
            </w:pPr>
            <w:r>
              <w:t>Для лиц женского пола</w:t>
            </w:r>
          </w:p>
        </w:tc>
      </w:tr>
      <w:tr w:rsidR="00880CA7" w14:paraId="1236B501" w14:textId="77777777" w:rsidTr="00880CA7">
        <w:tblPrEx>
          <w:tblCellMar>
            <w:left w:w="62" w:type="dxa"/>
            <w:right w:w="62" w:type="dxa"/>
          </w:tblCellMar>
          <w:tblLook w:val="04A0" w:firstRow="1" w:lastRow="0" w:firstColumn="1" w:lastColumn="0" w:noHBand="0" w:noVBand="1"/>
        </w:tblPrEx>
        <w:tc>
          <w:tcPr>
            <w:tcW w:w="676" w:type="dxa"/>
            <w:shd w:val="clear" w:color="auto" w:fill="auto"/>
            <w:vAlign w:val="center"/>
          </w:tcPr>
          <w:p w14:paraId="7E8AB63D" w14:textId="77777777" w:rsidR="00880CA7" w:rsidRDefault="00880CA7" w:rsidP="005D0B02">
            <w:pPr>
              <w:jc w:val="center"/>
            </w:pPr>
            <w:r>
              <w:t>2.1.</w:t>
            </w:r>
          </w:p>
        </w:tc>
        <w:tc>
          <w:tcPr>
            <w:tcW w:w="3606" w:type="dxa"/>
            <w:gridSpan w:val="3"/>
            <w:shd w:val="clear" w:color="auto" w:fill="auto"/>
            <w:vAlign w:val="center"/>
          </w:tcPr>
          <w:p w14:paraId="2A7E2BD0" w14:textId="77777777" w:rsidR="00880CA7" w:rsidRDefault="00880CA7" w:rsidP="005D0B02">
            <w:pPr>
              <w:jc w:val="center"/>
            </w:pPr>
            <w:r>
              <w:t xml:space="preserve">Период обучения на этапе спортивной подготовки (до трех лет) 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45638289" w14:textId="77777777" w:rsidR="00880CA7" w:rsidRDefault="00880CA7" w:rsidP="005D0B02">
            <w:pPr>
              <w:pStyle w:val="Default"/>
              <w:jc w:val="center"/>
            </w:pPr>
            <w:r>
              <w:t>Спортивные разряды:</w:t>
            </w:r>
          </w:p>
          <w:p w14:paraId="15938F8C" w14:textId="77777777" w:rsidR="00880CA7" w:rsidRDefault="00880CA7" w:rsidP="005D0B02">
            <w:pPr>
              <w:pStyle w:val="Default"/>
              <w:jc w:val="center"/>
            </w:pPr>
            <w:r>
              <w:t>«1 юношеский спортивный разряд»</w:t>
            </w:r>
          </w:p>
          <w:p w14:paraId="58F6B62A" w14:textId="77777777" w:rsidR="00880CA7" w:rsidRDefault="00880CA7" w:rsidP="005D0B02">
            <w:pPr>
              <w:pStyle w:val="Default"/>
              <w:jc w:val="center"/>
            </w:pPr>
            <w:r>
              <w:t>«3 спортивный разряд»</w:t>
            </w:r>
          </w:p>
          <w:p w14:paraId="0BB74DF7" w14:textId="77777777" w:rsidR="00880CA7" w:rsidRDefault="00880CA7" w:rsidP="005D0B02">
            <w:pPr>
              <w:pStyle w:val="Default"/>
              <w:jc w:val="center"/>
            </w:pPr>
          </w:p>
        </w:tc>
      </w:tr>
      <w:tr w:rsidR="00880CA7" w14:paraId="027EA1BA" w14:textId="77777777" w:rsidTr="00880CA7">
        <w:tblPrEx>
          <w:tblCellMar>
            <w:left w:w="62" w:type="dxa"/>
            <w:right w:w="62" w:type="dxa"/>
          </w:tblCellMar>
          <w:tblLook w:val="04A0" w:firstRow="1" w:lastRow="0" w:firstColumn="1" w:lastColumn="0" w:noHBand="0" w:noVBand="1"/>
        </w:tblPrEx>
        <w:tc>
          <w:tcPr>
            <w:tcW w:w="676" w:type="dxa"/>
            <w:shd w:val="clear" w:color="auto" w:fill="auto"/>
            <w:vAlign w:val="center"/>
          </w:tcPr>
          <w:p w14:paraId="57CAAAA6" w14:textId="77777777" w:rsidR="00880CA7" w:rsidRDefault="00880CA7" w:rsidP="005D0B02">
            <w:pPr>
              <w:jc w:val="center"/>
            </w:pPr>
            <w:r>
              <w:t>2.2.</w:t>
            </w:r>
          </w:p>
        </w:tc>
        <w:tc>
          <w:tcPr>
            <w:tcW w:w="3606" w:type="dxa"/>
            <w:gridSpan w:val="3"/>
            <w:shd w:val="clear" w:color="auto" w:fill="auto"/>
            <w:vAlign w:val="center"/>
          </w:tcPr>
          <w:p w14:paraId="1501807E" w14:textId="77777777" w:rsidR="00880CA7" w:rsidRDefault="00880CA7" w:rsidP="005D0B02">
            <w:pPr>
              <w:jc w:val="center"/>
            </w:pPr>
            <w:r>
              <w:t xml:space="preserve">Период обучения на этапе спортивной подготовки (свыше 3 лет) 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75AB219C" w14:textId="77777777" w:rsidR="00880CA7" w:rsidRDefault="00880CA7" w:rsidP="005D0B02">
            <w:pPr>
              <w:pStyle w:val="Default"/>
              <w:jc w:val="center"/>
            </w:pPr>
            <w:r>
              <w:t>Спортивные разряды:</w:t>
            </w:r>
          </w:p>
          <w:p w14:paraId="41355495" w14:textId="77777777" w:rsidR="00880CA7" w:rsidRDefault="00880CA7" w:rsidP="005D0B02">
            <w:pPr>
              <w:pStyle w:val="Default"/>
              <w:jc w:val="center"/>
            </w:pPr>
            <w:r>
              <w:t>«2 спортивный разряд»</w:t>
            </w:r>
          </w:p>
          <w:p w14:paraId="35FABC29" w14:textId="77777777" w:rsidR="00880CA7" w:rsidRDefault="00880CA7" w:rsidP="005D0B02">
            <w:pPr>
              <w:pStyle w:val="Default"/>
              <w:jc w:val="center"/>
            </w:pPr>
            <w:r>
              <w:t>«1 спортивный разряд»</w:t>
            </w:r>
          </w:p>
          <w:p w14:paraId="6F11372D" w14:textId="77777777" w:rsidR="00880CA7" w:rsidRDefault="00880CA7" w:rsidP="005D0B02">
            <w:pPr>
              <w:pStyle w:val="Default"/>
              <w:jc w:val="center"/>
            </w:pPr>
          </w:p>
        </w:tc>
      </w:tr>
    </w:tbl>
    <w:p w14:paraId="4F0F1118" w14:textId="77777777" w:rsidR="00880CA7" w:rsidRDefault="00880CA7" w:rsidP="00880CA7">
      <w:pPr>
        <w:rPr>
          <w:sz w:val="28"/>
          <w:szCs w:val="28"/>
        </w:rPr>
      </w:pPr>
    </w:p>
    <w:p w14:paraId="100FAC3A" w14:textId="77777777" w:rsidR="00880CA7" w:rsidRDefault="00880CA7" w:rsidP="00880CA7">
      <w:pPr>
        <w:rPr>
          <w:sz w:val="28"/>
          <w:szCs w:val="28"/>
        </w:rPr>
      </w:pPr>
    </w:p>
    <w:bookmarkEnd w:id="0"/>
    <w:p w14:paraId="5D4EF408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25D"/>
    <w:rsid w:val="00531904"/>
    <w:rsid w:val="006C0B77"/>
    <w:rsid w:val="008242FF"/>
    <w:rsid w:val="00870751"/>
    <w:rsid w:val="00880CA7"/>
    <w:rsid w:val="00922C48"/>
    <w:rsid w:val="00B915B7"/>
    <w:rsid w:val="00EA59DF"/>
    <w:rsid w:val="00EE4070"/>
    <w:rsid w:val="00F12C76"/>
    <w:rsid w:val="00F4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EE3C5"/>
  <w15:chartTrackingRefBased/>
  <w15:docId w15:val="{F97D7F5A-BDBA-4E2A-BF4B-8281B366F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0C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qFormat/>
    <w:rsid w:val="00880C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681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Елена Иванова</cp:lastModifiedBy>
  <cp:revision>4</cp:revision>
  <dcterms:created xsi:type="dcterms:W3CDTF">2026-05-29T03:53:00Z</dcterms:created>
  <dcterms:modified xsi:type="dcterms:W3CDTF">2026-06-01T18:25:00Z</dcterms:modified>
</cp:coreProperties>
</file>