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4E" w:rsidRPr="00BF4692" w:rsidRDefault="0054224E" w:rsidP="0054224E">
      <w:pPr>
        <w:pStyle w:val="ConsPlusNormal"/>
        <w:jc w:val="center"/>
        <w:rPr>
          <w:sz w:val="24"/>
          <w:szCs w:val="24"/>
        </w:rPr>
      </w:pPr>
      <w:r w:rsidRPr="00BF4692">
        <w:rPr>
          <w:sz w:val="24"/>
          <w:szCs w:val="24"/>
        </w:rPr>
        <w:t>ИНИЦИАТИВНЫЙ ПРОЕКТ</w:t>
      </w:r>
    </w:p>
    <w:p w:rsidR="0054224E" w:rsidRPr="00BF4692" w:rsidRDefault="0054224E" w:rsidP="0054224E">
      <w:pPr>
        <w:pStyle w:val="ConsPlusNormal"/>
        <w:jc w:val="both"/>
        <w:rPr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4554"/>
        <w:gridCol w:w="567"/>
        <w:gridCol w:w="2127"/>
        <w:gridCol w:w="283"/>
        <w:gridCol w:w="1701"/>
      </w:tblGrid>
      <w:tr w:rsidR="0054224E" w:rsidRPr="00BF4692" w:rsidTr="0054224E">
        <w:trPr>
          <w:tblHeader/>
        </w:trPr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№ </w:t>
            </w:r>
            <w:proofErr w:type="gramStart"/>
            <w:r w:rsidRPr="00BF4692">
              <w:rPr>
                <w:sz w:val="24"/>
                <w:szCs w:val="24"/>
              </w:rPr>
              <w:t>п</w:t>
            </w:r>
            <w:proofErr w:type="gramEnd"/>
            <w:r w:rsidRPr="00BF4692">
              <w:rPr>
                <w:sz w:val="24"/>
                <w:szCs w:val="24"/>
              </w:rPr>
              <w:t>/п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Сведения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C95830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Благоустройство территорий кладбищ Андрюшинского сельского поселения 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2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C95830" w:rsidRPr="00BF4692" w:rsidRDefault="00C95830" w:rsidP="00C95830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 Благоустройство территорий, в том числе дворовых территорий.</w:t>
            </w:r>
          </w:p>
          <w:p w:rsidR="0054224E" w:rsidRPr="00BF4692" w:rsidRDefault="00C95830" w:rsidP="00C95830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(п. 5 в ред. Постановления Правительства Иркутской области от 10.07.2024 N 531-пп)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3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BF4692">
              <w:rPr>
                <w:sz w:val="24"/>
                <w:szCs w:val="24"/>
              </w:rPr>
              <w:t>решения</w:t>
            </w:r>
            <w:proofErr w:type="gramEnd"/>
            <w:r w:rsidRPr="00BF4692">
              <w:rPr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C95830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Программа «Благоустройство территорий Андрюшинского муниципального образования 2025-2027 годы», утвержденная постановлением администрации Андрюшинского сельского поселения Куйтунского района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4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Сведения об инициаторах инициативного проекта (необходимо заполнить одну из </w:t>
            </w:r>
            <w:hyperlink w:anchor="P255">
              <w:r w:rsidRPr="00BF4692">
                <w:rPr>
                  <w:color w:val="0000FF"/>
                  <w:sz w:val="24"/>
                  <w:szCs w:val="24"/>
                </w:rPr>
                <w:t>строк 4.1</w:t>
              </w:r>
            </w:hyperlink>
            <w:r w:rsidRPr="00BF4692">
              <w:rPr>
                <w:sz w:val="24"/>
                <w:szCs w:val="24"/>
              </w:rPr>
              <w:t xml:space="preserve"> - </w:t>
            </w:r>
            <w:hyperlink w:anchor="P264">
              <w:r w:rsidRPr="00BF4692">
                <w:rPr>
                  <w:color w:val="0000FF"/>
                  <w:sz w:val="24"/>
                  <w:szCs w:val="24"/>
                </w:rPr>
                <w:t>4.4</w:t>
              </w:r>
            </w:hyperlink>
            <w:r w:rsidRPr="00BF4692">
              <w:rPr>
                <w:sz w:val="24"/>
                <w:szCs w:val="24"/>
              </w:rPr>
              <w:t>):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X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0" w:name="P255"/>
            <w:bookmarkEnd w:id="0"/>
            <w:r w:rsidRPr="00BF4692">
              <w:rPr>
                <w:sz w:val="24"/>
                <w:szCs w:val="24"/>
              </w:rPr>
              <w:t>4.1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инициативная группа численностью не менее десяти граждан, достигших шестнадцатилетнего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 </w:t>
            </w:r>
            <w:hyperlink w:anchor="P373">
              <w:r w:rsidRPr="00BF4692">
                <w:rPr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C95830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Лавшук Александр Петрович</w:t>
            </w:r>
          </w:p>
          <w:p w:rsidR="00C95830" w:rsidRPr="00BF4692" w:rsidRDefault="00C95830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Синькова Елена Васильевна</w:t>
            </w:r>
          </w:p>
          <w:p w:rsidR="00C95830" w:rsidRPr="00BF4692" w:rsidRDefault="00C95830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Велисевич Нина Владимировна</w:t>
            </w:r>
          </w:p>
          <w:p w:rsidR="00C95830" w:rsidRPr="00BF4692" w:rsidRDefault="00C95830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Моисеева Оксана Петровна</w:t>
            </w:r>
          </w:p>
          <w:p w:rsidR="00C95830" w:rsidRPr="00BF4692" w:rsidRDefault="00C95830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Васильева Анна Александровна</w:t>
            </w:r>
          </w:p>
          <w:p w:rsidR="00C95830" w:rsidRPr="00BF4692" w:rsidRDefault="00C95830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Хаустова Елена Николаевна</w:t>
            </w:r>
          </w:p>
          <w:p w:rsidR="00C95830" w:rsidRPr="00BF4692" w:rsidRDefault="008B317B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Макеева Наталья Викторовна</w:t>
            </w:r>
          </w:p>
          <w:p w:rsidR="008B317B" w:rsidRPr="00BF4692" w:rsidRDefault="008B317B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Сидорин Сергей Викторович</w:t>
            </w:r>
          </w:p>
          <w:p w:rsidR="008B317B" w:rsidRPr="00BF4692" w:rsidRDefault="008B317B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Курган Елена Николаевна</w:t>
            </w:r>
          </w:p>
          <w:p w:rsidR="008B317B" w:rsidRPr="00BF4692" w:rsidRDefault="008B317B" w:rsidP="00C95830">
            <w:pPr>
              <w:pStyle w:val="ConsPlusNormal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Шкредова Галина Николаевна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4.2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4.3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1" w:name="P264"/>
            <w:bookmarkEnd w:id="1"/>
            <w:r w:rsidRPr="00BF4692">
              <w:rPr>
                <w:sz w:val="24"/>
                <w:szCs w:val="24"/>
              </w:rPr>
              <w:t>4.4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</w:t>
            </w:r>
            <w:r w:rsidRPr="00BF4692">
              <w:rPr>
                <w:sz w:val="24"/>
                <w:szCs w:val="24"/>
              </w:rPr>
              <w:lastRenderedPageBreak/>
              <w:t xml:space="preserve">муниципального образования, которым предоставлено право иным лицам </w:t>
            </w:r>
            <w:proofErr w:type="gramStart"/>
            <w:r w:rsidRPr="00BF4692">
              <w:rPr>
                <w:sz w:val="24"/>
                <w:szCs w:val="24"/>
              </w:rPr>
              <w:t>выступить</w:t>
            </w:r>
            <w:proofErr w:type="gramEnd"/>
            <w:r w:rsidRPr="00BF4692">
              <w:rPr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F77154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Проект «Благоустройство территории кладбищ Андрюшинского муниципального образования», направлен на жителей населенных пунктов  всех возвратов. Проект инициирован жителями с. </w:t>
            </w:r>
            <w:proofErr w:type="gramStart"/>
            <w:r w:rsidRPr="00BF4692">
              <w:rPr>
                <w:sz w:val="24"/>
                <w:szCs w:val="24"/>
              </w:rPr>
              <w:t>Андрюшино</w:t>
            </w:r>
            <w:proofErr w:type="gramEnd"/>
            <w:r w:rsidRPr="00BF4692">
              <w:rPr>
                <w:sz w:val="24"/>
                <w:szCs w:val="24"/>
              </w:rPr>
              <w:t>, с. Ключи, активно поддержан жителями Андрюшинского сельского поселения.</w:t>
            </w:r>
          </w:p>
          <w:p w:rsidR="00F77154" w:rsidRPr="00BF4692" w:rsidRDefault="00F77154" w:rsidP="009C59F3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 Отношение граждан к памяти умерших, показатель гуманности и зрелости жителей поселения. Достойное содержание мест захоронения и имеет огромное значение в плане воспитания социальной культуры. Для православного человека  отношение к месту погребения и вовсе свято. Вопрос благоустройства мест </w:t>
            </w:r>
            <w:r w:rsidR="009C59F3" w:rsidRPr="00BF4692">
              <w:rPr>
                <w:sz w:val="24"/>
                <w:szCs w:val="24"/>
              </w:rPr>
              <w:t xml:space="preserve">захоронения является актуальным. </w:t>
            </w:r>
            <w:proofErr w:type="gramStart"/>
            <w:r w:rsidR="009C59F3" w:rsidRPr="00BF4692">
              <w:rPr>
                <w:sz w:val="24"/>
                <w:szCs w:val="24"/>
              </w:rPr>
              <w:t>В настоящее время ограждение кладбище с. Ключи и с. Андрюшино находится в неудовлетворительном состоянии, основания столбов  ограждения сгнили, и наклонены в разные стороны в плоть до полного падения, штакетник на ограждении так же пришел в негодность, требуется его  замена.</w:t>
            </w:r>
            <w:proofErr w:type="gramEnd"/>
            <w:r w:rsidR="009C59F3" w:rsidRPr="00BF4692">
              <w:rPr>
                <w:sz w:val="24"/>
                <w:szCs w:val="24"/>
              </w:rPr>
              <w:t xml:space="preserve"> По данной причине имелись случаи захода на кладбища домашнего скота.  По решению проблемы замены ограждения кладбища  многократно пост</w:t>
            </w:r>
            <w:r w:rsidR="00E10AAC" w:rsidRPr="00BF4692">
              <w:rPr>
                <w:sz w:val="24"/>
                <w:szCs w:val="24"/>
              </w:rPr>
              <w:t>упали обращения жителей, велись обсуждения на сходах жителей.</w:t>
            </w:r>
          </w:p>
          <w:p w:rsidR="00E10AAC" w:rsidRPr="00BF4692" w:rsidRDefault="00E10AAC" w:rsidP="009C59F3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  Мероприятия по благоустройству общественных кладбищ востребованы как некогда и существует  потребность </w:t>
            </w:r>
            <w:r w:rsidR="00BF4692">
              <w:rPr>
                <w:sz w:val="24"/>
                <w:szCs w:val="24"/>
              </w:rPr>
              <w:t xml:space="preserve"> их реализации. Постоянно </w:t>
            </w:r>
            <w:r w:rsidRPr="00BF4692">
              <w:rPr>
                <w:sz w:val="24"/>
                <w:szCs w:val="24"/>
              </w:rPr>
              <w:t>кладбища посещаются жителями и их запрос на достойное содержание кладбищ уместен и обоснован. Внешний вид ограждений и ег</w:t>
            </w:r>
            <w:r w:rsidR="004D060F">
              <w:rPr>
                <w:sz w:val="24"/>
                <w:szCs w:val="24"/>
              </w:rPr>
              <w:t>о техническое состояния, важное</w:t>
            </w:r>
            <w:r w:rsidRPr="00BF4692">
              <w:rPr>
                <w:sz w:val="24"/>
                <w:szCs w:val="24"/>
              </w:rPr>
              <w:t xml:space="preserve"> в благоустройстве кладбищ. 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6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E10AAC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Данный проект по благоустройству кладбищ Андрюшинского муниципального образования</w:t>
            </w:r>
            <w:r w:rsidR="00BA408D" w:rsidRPr="00BF4692">
              <w:rPr>
                <w:sz w:val="24"/>
                <w:szCs w:val="24"/>
              </w:rPr>
              <w:t xml:space="preserve">  позволит реализовать </w:t>
            </w:r>
            <w:r w:rsidR="00BA408D" w:rsidRPr="00BF4692">
              <w:rPr>
                <w:sz w:val="24"/>
                <w:szCs w:val="24"/>
              </w:rPr>
              <w:lastRenderedPageBreak/>
              <w:t>конституционное право граждан на достойное содержание мест захоронений и погребения р</w:t>
            </w:r>
            <w:r w:rsidR="004D060F">
              <w:rPr>
                <w:sz w:val="24"/>
                <w:szCs w:val="24"/>
              </w:rPr>
              <w:t xml:space="preserve">одственников </w:t>
            </w:r>
            <w:proofErr w:type="gramStart"/>
            <w:r w:rsidR="004D060F">
              <w:rPr>
                <w:sz w:val="24"/>
                <w:szCs w:val="24"/>
              </w:rPr>
              <w:t>на</w:t>
            </w:r>
            <w:proofErr w:type="gramEnd"/>
            <w:r w:rsidR="004D060F">
              <w:rPr>
                <w:sz w:val="24"/>
                <w:szCs w:val="24"/>
              </w:rPr>
              <w:t xml:space="preserve"> благоустроенных</w:t>
            </w:r>
            <w:r w:rsidR="00BA408D" w:rsidRPr="00BF4692">
              <w:rPr>
                <w:sz w:val="24"/>
                <w:szCs w:val="24"/>
              </w:rPr>
              <w:t>, соответствующих техническим нормам и требованиям кладбищ.</w:t>
            </w:r>
          </w:p>
          <w:p w:rsidR="00BA408D" w:rsidRPr="00BF4692" w:rsidRDefault="00BA408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 Вовлечение жителей в благоустройство территорий кладбищ, способствует активности населения, устанавливает тесную связь между жителя поселения и органами местного самоуправления Андрюшинского муниципального образования, подчеркивая социальную значимость проекта.</w:t>
            </w:r>
          </w:p>
          <w:p w:rsidR="00BA408D" w:rsidRPr="00BF4692" w:rsidRDefault="00BA408D" w:rsidP="008B317B">
            <w:pPr>
              <w:pStyle w:val="ConsPlusNormal"/>
              <w:rPr>
                <w:sz w:val="24"/>
                <w:szCs w:val="24"/>
              </w:rPr>
            </w:pPr>
            <w:proofErr w:type="gramStart"/>
            <w:r w:rsidRPr="00BF4692">
              <w:rPr>
                <w:sz w:val="24"/>
                <w:szCs w:val="24"/>
              </w:rPr>
              <w:t xml:space="preserve">Внешний и внутренний вид благоустроенных </w:t>
            </w:r>
            <w:r w:rsidR="004D060F">
              <w:rPr>
                <w:sz w:val="24"/>
                <w:szCs w:val="24"/>
              </w:rPr>
              <w:t>территорий кладбищ, при влечение</w:t>
            </w:r>
            <w:r w:rsidRPr="00BF4692">
              <w:rPr>
                <w:sz w:val="24"/>
                <w:szCs w:val="24"/>
              </w:rPr>
              <w:t xml:space="preserve"> граждан к соблюдению чистоты и </w:t>
            </w:r>
            <w:r w:rsidR="004D060F">
              <w:rPr>
                <w:sz w:val="24"/>
                <w:szCs w:val="24"/>
              </w:rPr>
              <w:t>порядка при посещении кладбищ</w:t>
            </w:r>
            <w:r w:rsidRPr="00BF4692">
              <w:rPr>
                <w:sz w:val="24"/>
                <w:szCs w:val="24"/>
              </w:rPr>
              <w:t>.</w:t>
            </w:r>
            <w:proofErr w:type="gramEnd"/>
            <w:r w:rsidR="00EB3D3D" w:rsidRPr="00BF4692">
              <w:rPr>
                <w:sz w:val="24"/>
                <w:szCs w:val="24"/>
              </w:rPr>
              <w:t xml:space="preserve"> </w:t>
            </w:r>
            <w:proofErr w:type="gramStart"/>
            <w:r w:rsidR="00EB3D3D" w:rsidRPr="00BF4692">
              <w:rPr>
                <w:sz w:val="24"/>
                <w:szCs w:val="24"/>
              </w:rPr>
              <w:t>Не потребуется ежегодных затрат на ремонт и обслуживание ограждения.</w:t>
            </w:r>
            <w:proofErr w:type="gramEnd"/>
            <w:r w:rsidR="00EB3D3D" w:rsidRPr="00BF4692">
              <w:rPr>
                <w:sz w:val="24"/>
                <w:szCs w:val="24"/>
              </w:rPr>
              <w:t xml:space="preserve"> Жители будут более бережливыми  и ответственными в связи непосредственным участием в </w:t>
            </w:r>
            <w:proofErr w:type="gramStart"/>
            <w:r w:rsidR="00EB3D3D" w:rsidRPr="00BF4692">
              <w:rPr>
                <w:sz w:val="24"/>
                <w:szCs w:val="24"/>
              </w:rPr>
              <w:t>со</w:t>
            </w:r>
            <w:proofErr w:type="gramEnd"/>
            <w:r w:rsidR="00EB3D3D" w:rsidRPr="00BF4692">
              <w:rPr>
                <w:sz w:val="24"/>
                <w:szCs w:val="24"/>
              </w:rPr>
              <w:t xml:space="preserve"> финансировании данного проекта  и трудовом  участии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Приобретение, доставка и монтаж металлического ограждения, ворот, калиток.</w:t>
            </w:r>
          </w:p>
          <w:p w:rsidR="006220AD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2223000 (два миллиона двести двадцать три тысячи) рублей.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8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4D060F" w:rsidP="008B317B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Инициативный п</w:t>
            </w:r>
            <w:bookmarkStart w:id="2" w:name="_GoBack"/>
            <w:bookmarkEnd w:id="2"/>
            <w:r>
              <w:rPr>
                <w:sz w:val="24"/>
                <w:szCs w:val="24"/>
              </w:rPr>
              <w:t>латёж</w:t>
            </w:r>
          </w:p>
          <w:p w:rsidR="006220AD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223000 </w:t>
            </w:r>
            <w:proofErr w:type="gramStart"/>
            <w:r w:rsidRPr="00BF4692">
              <w:rPr>
                <w:sz w:val="24"/>
                <w:szCs w:val="24"/>
              </w:rPr>
              <w:t xml:space="preserve">( </w:t>
            </w:r>
            <w:proofErr w:type="gramEnd"/>
            <w:r w:rsidRPr="00BF4692">
              <w:rPr>
                <w:sz w:val="24"/>
                <w:szCs w:val="24"/>
              </w:rPr>
              <w:t>двести двадцать три тысячи) рублей.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9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Апрель-декабрь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10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X</w:t>
            </w:r>
          </w:p>
        </w:tc>
      </w:tr>
      <w:tr w:rsidR="0054224E" w:rsidRPr="00BF4692" w:rsidTr="0054224E">
        <w:tc>
          <w:tcPr>
            <w:tcW w:w="549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10.1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№ </w:t>
            </w:r>
            <w:proofErr w:type="gramStart"/>
            <w:r w:rsidRPr="00BF4692">
              <w:rPr>
                <w:sz w:val="24"/>
                <w:szCs w:val="24"/>
              </w:rPr>
              <w:t>п</w:t>
            </w:r>
            <w:proofErr w:type="gramEnd"/>
            <w:r w:rsidRPr="00BF4692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Имущественная форма</w:t>
            </w: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Да/нет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предоставление автотранспортных средств (за </w:t>
            </w:r>
            <w:r w:rsidRPr="00BF4692">
              <w:rPr>
                <w:sz w:val="24"/>
                <w:szCs w:val="24"/>
              </w:rPr>
              <w:lastRenderedPageBreak/>
              <w:t>исключением специальной и специализированной техники)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lastRenderedPageBreak/>
              <w:t>Да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предоставление специальной и специализированной техники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Да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Да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предоставление материалов (расходных материалов)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Да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другие формы (расшифровать)</w:t>
            </w: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10.2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№ </w:t>
            </w:r>
            <w:proofErr w:type="gramStart"/>
            <w:r w:rsidRPr="00BF4692">
              <w:rPr>
                <w:sz w:val="24"/>
                <w:szCs w:val="24"/>
              </w:rPr>
              <w:t>п</w:t>
            </w:r>
            <w:proofErr w:type="gramEnd"/>
            <w:r w:rsidRPr="00BF4692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Количество граждан, человек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Демонтаж забора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5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Сбор и вывоз мусора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5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...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ИТОГО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10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11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X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11.1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Андрюшинское муниципальное образование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11.2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Село Андрюшино, село Ключи</w:t>
            </w: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lastRenderedPageBreak/>
              <w:t>11.3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12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13</w:t>
            </w:r>
          </w:p>
        </w:tc>
        <w:tc>
          <w:tcPr>
            <w:tcW w:w="4554" w:type="dxa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Количество благополучателей - всего (человек)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4D060F" w:rsidP="008B317B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</w:t>
            </w:r>
          </w:p>
        </w:tc>
      </w:tr>
      <w:tr w:rsidR="0054224E" w:rsidRPr="00BF4692" w:rsidTr="0054224E">
        <w:tc>
          <w:tcPr>
            <w:tcW w:w="549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14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269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по итогам схода, собрания или конференции граждан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по результатам опроса граждан и (или) подписным листам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Всего:</w:t>
            </w:r>
          </w:p>
        </w:tc>
        <w:tc>
          <w:tcPr>
            <w:tcW w:w="1984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15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 xml:space="preserve">№ </w:t>
            </w:r>
            <w:proofErr w:type="gramStart"/>
            <w:r w:rsidRPr="00BF4692">
              <w:rPr>
                <w:sz w:val="24"/>
                <w:szCs w:val="24"/>
              </w:rPr>
              <w:t>п</w:t>
            </w:r>
            <w:proofErr w:type="gramEnd"/>
            <w:r w:rsidRPr="00BF4692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Вид поддержки</w:t>
            </w: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Вестник Куйтунского района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размещение в сети "Интернет"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Сайт администрации Андрюшинского сельского поселения</w:t>
            </w:r>
          </w:p>
          <w:p w:rsidR="006220AD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  <w:lang w:val="en-US"/>
              </w:rPr>
              <w:t>https</w:t>
            </w:r>
            <w:r w:rsidRPr="00BF4692">
              <w:rPr>
                <w:sz w:val="24"/>
                <w:szCs w:val="24"/>
              </w:rPr>
              <w:t xml:space="preserve">: </w:t>
            </w:r>
            <w:proofErr w:type="spellStart"/>
            <w:r w:rsidRPr="00BF4692">
              <w:rPr>
                <w:sz w:val="24"/>
                <w:szCs w:val="24"/>
                <w:lang w:val="en-US"/>
              </w:rPr>
              <w:t>andrushino</w:t>
            </w:r>
            <w:proofErr w:type="spellEnd"/>
            <w:r w:rsidRPr="00BF4692">
              <w:rPr>
                <w:sz w:val="24"/>
                <w:szCs w:val="24"/>
              </w:rPr>
              <w:t>.</w:t>
            </w:r>
            <w:r w:rsidRPr="00BF4692">
              <w:rPr>
                <w:sz w:val="24"/>
                <w:szCs w:val="24"/>
                <w:lang w:val="en-US"/>
              </w:rPr>
              <w:t>ru</w:t>
            </w: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размещение в социальных сетях ("</w:t>
            </w:r>
            <w:proofErr w:type="spellStart"/>
            <w:r w:rsidRPr="00BF4692">
              <w:rPr>
                <w:sz w:val="24"/>
                <w:szCs w:val="24"/>
              </w:rPr>
              <w:t>ВКонтакте</w:t>
            </w:r>
            <w:proofErr w:type="spellEnd"/>
            <w:r w:rsidRPr="00BF4692">
              <w:rPr>
                <w:sz w:val="24"/>
                <w:szCs w:val="24"/>
              </w:rPr>
              <w:t>", "Одноклассники", "</w:t>
            </w:r>
            <w:proofErr w:type="spellStart"/>
            <w:r w:rsidRPr="00BF4692">
              <w:rPr>
                <w:sz w:val="24"/>
                <w:szCs w:val="24"/>
              </w:rPr>
              <w:t>Телеграм</w:t>
            </w:r>
            <w:proofErr w:type="spellEnd"/>
            <w:r w:rsidRPr="00BF4692">
              <w:rPr>
                <w:sz w:val="24"/>
                <w:szCs w:val="24"/>
              </w:rPr>
              <w:t>" и др.)</w:t>
            </w: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1701" w:type="dxa"/>
            <w:vAlign w:val="center"/>
          </w:tcPr>
          <w:p w:rsidR="0054224E" w:rsidRPr="00BF4692" w:rsidRDefault="006220AD" w:rsidP="008B317B">
            <w:pPr>
              <w:pStyle w:val="ConsPlusNormal"/>
              <w:rPr>
                <w:sz w:val="24"/>
                <w:szCs w:val="24"/>
              </w:rPr>
            </w:pPr>
            <w:proofErr w:type="gramStart"/>
            <w:r w:rsidRPr="00BF4692">
              <w:rPr>
                <w:sz w:val="24"/>
                <w:szCs w:val="24"/>
              </w:rPr>
              <w:t>Информационные стенды с. Андрюшино, ул. Заречная, 1в, с. Андрюшино, ул. Советская, 68а</w:t>
            </w:r>
            <w:proofErr w:type="gramEnd"/>
          </w:p>
        </w:tc>
      </w:tr>
      <w:tr w:rsidR="0054224E" w:rsidRPr="00BF4692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  <w:gridSpan w:val="2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1701" w:type="dxa"/>
            <w:vAlign w:val="center"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4224E" w:rsidRPr="00BF4692" w:rsidTr="0054224E">
        <w:tc>
          <w:tcPr>
            <w:tcW w:w="549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center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16</w:t>
            </w:r>
          </w:p>
        </w:tc>
        <w:tc>
          <w:tcPr>
            <w:tcW w:w="4554" w:type="dxa"/>
            <w:vMerge w:val="restart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</w:rPr>
            </w:pPr>
            <w:r w:rsidRPr="00BF4692">
              <w:rPr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  <w:lang w:val="en-US"/>
              </w:rPr>
            </w:pPr>
            <w:r w:rsidRPr="00BF4692">
              <w:rPr>
                <w:sz w:val="24"/>
                <w:szCs w:val="24"/>
              </w:rPr>
              <w:t>Телефон:</w:t>
            </w:r>
            <w:r w:rsidR="006220AD" w:rsidRPr="00BF4692">
              <w:rPr>
                <w:sz w:val="24"/>
                <w:szCs w:val="24"/>
                <w:lang w:val="en-US"/>
              </w:rPr>
              <w:t xml:space="preserve"> 89501028073</w:t>
            </w:r>
          </w:p>
        </w:tc>
      </w:tr>
      <w:tr w:rsidR="0054224E" w:rsidRPr="008D2F69" w:rsidTr="0054224E">
        <w:tc>
          <w:tcPr>
            <w:tcW w:w="549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:rsidR="0054224E" w:rsidRPr="00BF4692" w:rsidRDefault="0054224E" w:rsidP="008B317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vAlign w:val="center"/>
          </w:tcPr>
          <w:p w:rsidR="0054224E" w:rsidRPr="00BF4692" w:rsidRDefault="0054224E" w:rsidP="008B317B">
            <w:pPr>
              <w:pStyle w:val="ConsPlusNormal"/>
              <w:jc w:val="both"/>
              <w:rPr>
                <w:sz w:val="24"/>
                <w:szCs w:val="24"/>
                <w:lang w:val="en-US"/>
              </w:rPr>
            </w:pPr>
            <w:r w:rsidRPr="00BF4692">
              <w:rPr>
                <w:sz w:val="24"/>
                <w:szCs w:val="24"/>
                <w:lang w:val="en-US"/>
              </w:rPr>
              <w:t>E-mail:</w:t>
            </w:r>
            <w:r w:rsidR="006220AD" w:rsidRPr="00BF4692">
              <w:rPr>
                <w:sz w:val="24"/>
                <w:szCs w:val="24"/>
                <w:lang w:val="en-US"/>
              </w:rPr>
              <w:t xml:space="preserve"> andryshino@mail.ru</w:t>
            </w:r>
          </w:p>
        </w:tc>
      </w:tr>
    </w:tbl>
    <w:p w:rsidR="0054224E" w:rsidRPr="00BF4692" w:rsidRDefault="0054224E" w:rsidP="006220AD">
      <w:pPr>
        <w:pStyle w:val="ConsPlusNormal"/>
        <w:jc w:val="both"/>
        <w:rPr>
          <w:sz w:val="24"/>
          <w:szCs w:val="24"/>
          <w:lang w:val="en-US"/>
        </w:rPr>
      </w:pPr>
    </w:p>
    <w:p w:rsidR="0054224E" w:rsidRDefault="0054224E" w:rsidP="006220AD">
      <w:pPr>
        <w:pStyle w:val="ConsPlusNormal"/>
        <w:spacing w:before="220"/>
        <w:ind w:firstLine="540"/>
        <w:jc w:val="both"/>
        <w:rPr>
          <w:sz w:val="24"/>
          <w:szCs w:val="24"/>
        </w:rPr>
      </w:pPr>
      <w:bookmarkStart w:id="3" w:name="P373"/>
      <w:bookmarkEnd w:id="3"/>
      <w:r w:rsidRPr="00BF4692">
        <w:rPr>
          <w:sz w:val="24"/>
          <w:szCs w:val="24"/>
        </w:rPr>
        <w:t>&lt;1</w:t>
      </w:r>
      <w:proofErr w:type="gramStart"/>
      <w:r w:rsidRPr="00BF4692">
        <w:rPr>
          <w:sz w:val="24"/>
          <w:szCs w:val="24"/>
        </w:rPr>
        <w:t>&gt; В</w:t>
      </w:r>
      <w:proofErr w:type="gramEnd"/>
      <w:r w:rsidRPr="00BF4692">
        <w:rPr>
          <w:sz w:val="24"/>
          <w:szCs w:val="24"/>
        </w:rPr>
        <w:t xml:space="preserve">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</w:t>
      </w:r>
      <w:r w:rsidR="006220AD" w:rsidRPr="00BF4692">
        <w:rPr>
          <w:sz w:val="24"/>
          <w:szCs w:val="24"/>
        </w:rPr>
        <w:t>рым предоставлено данное право.</w:t>
      </w:r>
    </w:p>
    <w:p w:rsidR="008D2F69" w:rsidRDefault="008D2F69" w:rsidP="006220AD"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Инициаторы инициативного проекта: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Лавшук А.П</w:t>
      </w:r>
      <w:r w:rsidRPr="008D2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(ФИО)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Синькова Е.В</w:t>
      </w:r>
      <w:r w:rsidRPr="008D2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Велисевич Н.В</w:t>
      </w:r>
      <w:r w:rsidRPr="008D2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Моисеева О.П</w:t>
      </w:r>
      <w:r w:rsidRPr="008D2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(ФИО)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Васильева А.А</w:t>
      </w:r>
      <w:r w:rsidRPr="008D2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  (ФИО)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Хаустова Е.Н.</w:t>
      </w:r>
      <w:r w:rsidR="004D06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 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Макеева Н.В</w:t>
      </w:r>
      <w:r w:rsidRPr="008D2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 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Сидорин С.В.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 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Курган Е.Н.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 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numPr>
          <w:ilvl w:val="0"/>
          <w:numId w:val="2"/>
        </w:numPr>
        <w:tabs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02.07.2026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D2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Шкредова Г.Н.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D2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</w:t>
      </w:r>
      <w:r w:rsidR="004D060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(дата)                                      (ФИО)          </w:t>
      </w:r>
      <w:r w:rsidR="004D060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</w:t>
      </w:r>
      <w:r w:rsidRPr="008D2F69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8D2F69" w:rsidRPr="008D2F69" w:rsidRDefault="008D2F69" w:rsidP="008D2F69">
      <w:pPr>
        <w:tabs>
          <w:tab w:val="left" w:pos="1276"/>
        </w:tabs>
        <w:spacing w:after="0"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D2F69" w:rsidRPr="00BF4692" w:rsidRDefault="008D2F69" w:rsidP="006220AD">
      <w:pPr>
        <w:pStyle w:val="ConsPlusNormal"/>
        <w:spacing w:before="220"/>
        <w:ind w:firstLine="540"/>
        <w:jc w:val="both"/>
        <w:rPr>
          <w:sz w:val="24"/>
          <w:szCs w:val="24"/>
        </w:rPr>
      </w:pPr>
    </w:p>
    <w:sectPr w:rsidR="008D2F69" w:rsidRPr="00BF4692" w:rsidSect="0054224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A2A4E"/>
    <w:multiLevelType w:val="hybridMultilevel"/>
    <w:tmpl w:val="D6E24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B6E9F"/>
    <w:multiLevelType w:val="hybridMultilevel"/>
    <w:tmpl w:val="D35AAD3A"/>
    <w:lvl w:ilvl="0" w:tplc="E81C0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11649A"/>
    <w:rsid w:val="00392367"/>
    <w:rsid w:val="00417DE5"/>
    <w:rsid w:val="004D060F"/>
    <w:rsid w:val="0054224E"/>
    <w:rsid w:val="005F253E"/>
    <w:rsid w:val="006220AD"/>
    <w:rsid w:val="006344CA"/>
    <w:rsid w:val="008B317B"/>
    <w:rsid w:val="008D2F69"/>
    <w:rsid w:val="009C59F3"/>
    <w:rsid w:val="009D24A8"/>
    <w:rsid w:val="00BA408D"/>
    <w:rsid w:val="00BF4692"/>
    <w:rsid w:val="00C95830"/>
    <w:rsid w:val="00E10AAC"/>
    <w:rsid w:val="00EB3D3D"/>
    <w:rsid w:val="00F7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4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4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56A1E-E595-4261-A5F2-45BFC88C6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ANDRUSHINSKOE</cp:lastModifiedBy>
  <cp:revision>5</cp:revision>
  <cp:lastPrinted>2026-07-30T03:22:00Z</cp:lastPrinted>
  <dcterms:created xsi:type="dcterms:W3CDTF">2025-06-02T03:10:00Z</dcterms:created>
  <dcterms:modified xsi:type="dcterms:W3CDTF">2026-07-30T03:26:00Z</dcterms:modified>
</cp:coreProperties>
</file>