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media/image-rId-ee354bf1-5409-4161-8f92-8914720e468a.png" ContentType="image/png"/>
  <Override PartName="/word/media/image-rId-f484954e-d078-462b-9f06-c4f1767da57b.png" ContentType="image/png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pic="http://schemas.openxmlformats.org/drawingml/2006/picture" xmlns:vyd="http://volga.yandex.com/schemas/document/model" xmlns:a="http://schemas.openxmlformats.org/drawingml/2006/main" xmlns:r="http://schemas.openxmlformats.org/officeDocument/2006/relationships" xmlns:mc="http://schemas.openxmlformats.org/markup-compatibility/2006" xmlns:w="http://schemas.openxmlformats.org/wordprocessingml/2006/main" xmlns:wp="http://schemas.openxmlformats.org/drawingml/2006/wordprocessingDrawing" mc:Ignorable="vyd" w:conformance="transitional">
  <w:background/>
  <w:body vyd:_id="vyd:00000000000001">
    <w:p w:rsidR="006531B6" w:rsidRPr="007A3B62" w:rsidRDefault="006531B6" w:rsidP="00A350CE" vyd:_id="vyd:00000000000003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r1patd7y8wf2a">Борьба с насекомыми в многоквартирном доме</w:t>
      </w:r>
    </w:p>
    <w:p w:rsidR="006531B6" w:rsidRPr="007A3B62" w:rsidRDefault="006531B6" w:rsidP="00A350CE" vyd:_id="vyd:mr1pb76yx4le9w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</w:p>
    <w:p w:rsidR="006531B6" w:rsidRPr="007A3B62" w:rsidRDefault="006531B6" w:rsidP="00A350CE" vyd:_id="vyd:mr1pb7aeou47ke"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r1pb7rvtbynp8">Появление тараканов, клопов, муравьёв или мокриц в подъезде и квартире — неприятная, но разрешимая ситуация. Разбираемся, кто отвечает за решение проблемы и как действовать.</w:t>
      </w:r>
    </w:p>
    <w:p w:rsidR="006531B6" w:rsidRPr="007A3B62" w:rsidRDefault="006531B6" w:rsidP="00A350CE" vyd:_id="vyd:mr1pb7ru9ix8t4">
      <w:pPr>
        <w:jc w:val="start"/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</w:rPr>
      </w:pPr>
    </w:p>
    <w:p w:rsidR="006531B6" w:rsidRPr="007A3B62" w:rsidRDefault="006531B6" w:rsidP="00A350CE" vyd:_id="vyd:mr1pb7rultwtw0"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r1pb7rt50js3c">Зоны ответственности</w:t>
      </w:r>
    </w:p>
    <w:p w:rsidR="006531B6" w:rsidRPr="007A3B62" w:rsidRDefault="006531B6" w:rsidP="00A350CE" vyd:_id="vyd:mr1pb7rtnwhmve">
      <w:pPr>
        <w:jc w:val="start"/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</w:rPr>
      </w:pPr>
    </w:p>
    <w:p w:rsidR="006531B6" w:rsidRPr="007A3B62" w:rsidRDefault="006531B6" w:rsidP="00A350CE" vyd:_id="vyd:mr1pb7rsil0c20">
      <w:r>
        <w:rPr>
          <w:rFonts w:ascii="-apple-system" w:hAnsi="-apple-system" w:eastAsia="-apple-system" w:cs="-apple-system"/>
          <w:sz w:val="21"/>
          <w:u w:val="none"/>
          <w:b w:val="0"/>
          <w:i w:val="0"/>
        </w:rPr>
        <w:drawing vyd:_id="vyd:mr1pb7rqacgqdn">
          <wp:inline distT="0" distB="0" distL="0" distR="0">
            <wp:extent cx="152400" cy="152400"/>
            <wp:effectExtent l="0" t="0" r="0" b="0"/>
            <wp:docPr id="178288772" name="Drawing 1782887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288772" name=""/>
                    <pic:cNvPicPr/>
                  </pic:nvPicPr>
                  <pic:blipFill>
                    <a:blip r:embed="rId-ee354bf1-5409-4161-8f92-8914720e468a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r1pb7rq537fsz" xml:space="preserve"> За места общего пользования — подъезды, подвалы, чердаки и лифты — отвечает управляющая организация (УО). Она обязана обеспечивать надлежащее санитарное содержание общего имущества и при необходимости проводить мероприятия по дезинсекции.</w:t>
      </w: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</w:rPr>
        <w:br w:type="textWrapping" vyd:_id="vyd:mr1pb7rpvjt9no"/>
      </w:r>
      <w:r>
        <w:rPr>
          <w:rFonts w:ascii="-apple-system" w:hAnsi="-apple-system" w:eastAsia="-apple-system" w:cs="-apple-system"/>
          <w:sz w:val="21"/>
          <w:u w:val="none"/>
          <w:b w:val="0"/>
          <w:i w:val="0"/>
        </w:rPr>
        <w:drawing vyd:_id="vyd:mr1pb7rllivyqt">
          <wp:inline distT="0" distB="0" distL="0" distR="0">
            <wp:extent cx="152400" cy="152400"/>
            <wp:effectExtent l="0" t="0" r="0" b="0"/>
            <wp:docPr id="178288772" name="Drawing 1782887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288772" name=""/>
                    <pic:cNvPicPr/>
                  </pic:nvPicPr>
                  <pic:blipFill>
                    <a:blip r:embed="rId-f484954e-d078-462b-9f06-c4f1767da57b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r1pb7rk9ofiwr" xml:space="preserve"> За содержание жилого помещения отвечает собственник. Организацию и оплату обработки квартиры, как правило, осуществляет владелец жилья.</w:t>
      </w:r>
    </w:p>
    <w:p w:rsidR="006531B6" w:rsidRPr="007A3B62" w:rsidRDefault="006531B6" w:rsidP="00A350CE" vyd:_id="vyd:mr1pb7rkyw2toj">
      <w:pPr>
        <w:jc w:val="start"/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</w:rPr>
      </w:pPr>
    </w:p>
    <w:p w:rsidR="006531B6" w:rsidRPr="007A3B62" w:rsidRDefault="006531B6" w:rsidP="00A350CE" vyd:_id="vyd:mr1pb7rj6yk2l5"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r1pb7rifpijj2">Как действовать</w:t>
      </w:r>
    </w:p>
    <w:p w:rsidR="006531B6" w:rsidRPr="007A3B62" w:rsidRDefault="006531B6" w:rsidP="00A350CE" vyd:_id="vyd:mr1pb7ril293ch">
      <w:pPr>
        <w:jc w:val="start"/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</w:rPr>
      </w:pPr>
    </w:p>
    <w:p w:rsidR="006531B6" w:rsidRPr="007A3B62" w:rsidRDefault="006531B6" w:rsidP="00A350CE" vyd:_id="vyd:mr1pb7rh9gtqch"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r1pb7rg2m2jmu">Если предполагаемый источник распространения насекомых находится в одной из квартир, попробуйте связаться с её собственником и предложить провести совместную обработку помещений. Если договориться не удалось, можно обратиться в Роспотребнадзор.</w:t>
      </w:r>
    </w:p>
    <w:p w:rsidR="006531B6" w:rsidRPr="007A3B62" w:rsidRDefault="006531B6" w:rsidP="00A350CE" vyd:_id="vyd:mr1pb7rg474jfy">
      <w:pPr>
        <w:jc w:val="start"/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</w:rPr>
      </w:pPr>
    </w:p>
    <w:p w:rsidR="006531B6" w:rsidRPr="007A3B62" w:rsidRDefault="006531B6" w:rsidP="00A350CE" vyd:_id="vyd:mr1pb7rfh6ij8w"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r1pb7rfh6bsru">Если насекомые обнаружены в местах общего пользования, направьте обращение в УО через раздел «Заявки» в приложении «Госуслуги Дом». Приложите фотографии и укажите, где именно были замечены насекомые. При желании заявку можно сделать коллективной, чтобы к ней присоединились соседи.</w:t>
      </w:r>
    </w:p>
    <w:p w:rsidR="006531B6" w:rsidRPr="007A3B62" w:rsidRDefault="006531B6" w:rsidP="00A350CE" vyd:_id="vyd:mr1pb7re5myw5r">
      <w:pPr>
        <w:jc w:val="start"/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</w:rPr>
      </w:pPr>
    </w:p>
    <w:p w:rsidR="006531B6" w:rsidRPr="007A3B62" w:rsidRDefault="006531B6" w:rsidP="00A350CE" vyd:_id="vyd:mr1pb7rd8b4ptm"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r1pb7rd6wyzg9">По обращению УО должна провести проверку и при наличии оснований принять необходимые меры.</w:t>
      </w:r>
    </w:p>
    <w:p w:rsidR="006531B6" w:rsidRPr="007A3B62" w:rsidRDefault="006531B6" w:rsidP="00A350CE" vyd:_id="vyd:mr1pb7rcis86zi">
      <w:pPr>
        <w:jc w:val="start"/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</w:rPr>
      </w:pPr>
    </w:p>
    <w:p w:rsidR="006531B6" w:rsidRPr="007A3B62" w:rsidRDefault="006531B6" w:rsidP="00A350CE" vyd:_id="vyd:mr1pb7rbpn4f96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r1pb7ra6qhqgz" xml:space="preserve">Скачивайте «Госуслуги Дом» и наводите порядок в доме: </w:t>
      </w:r>
      <w:r>
        <w:fldChar w:fldCharType="begin" vyd:_id="vyd:mr1pb7r91ft0r6"/>
      </w:r>
      <w:r>
        <w:instrText>HYPERLINK "https://vk.com/away.php?to=https%3A%2F%2Fvk.cc%2FcR4yLN&amp;utf=1"</w:instrText>
      </w:r>
      <w:r>
        <w:fldChar w:fldCharType="separate"/>
      </w:r>
      <w:r>
        <w:rPr>
          <w:rStyle w:val="Hyperlink"/>
          <w:rFonts w:ascii="-apple-system" w:hAnsi="-apple-system" w:eastAsia="-apple-system" w:cs="-apple-system"/>
          <w:sz w:val="21"/>
          <w:u w:val="none"/>
          <w:b w:val="0"/>
          <w:i w:val="0"/>
        </w:rPr>
        <w:t vyd:_id="vyd:mr1pb7r9501zwe">vk.cc/cR4yLN</w:t>
      </w:r>
      <w:r>
        <w:fldChar w:fldCharType="end" vyd:_id="vyd:mr1pb7r91ft0r6-end"/>
      </w:r>
    </w:p>
    <w:sectPr vyd:_id="vyd:00000000000002" w:rsidR="006531B6" w:rsidRPr="007A3B62" w:rsidSect="007A3B62">
      <w:type w:val="nextPage"/>
      <w:pgSz w:w="11907" w:h="16840" w:orient="portrait"/>
      <w:pgMar w:top="1134" w:right="851" w:bottom="1134" w:left="1701" w:header="709" w:footer="709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w16="http://schemas.microsoft.com/office/word/2018/wordml" xmlns:w16cid="http://schemas.microsoft.com/office/word/2016/wordml/cid" xmlns:mc="http://schemas.openxmlformats.org/markup-compatibility/2006" xmlns:w="http://schemas.openxmlformats.org/wordprocessingml/2006/main" xmlns:w16se="http://schemas.microsoft.com/office/word/2015/wordml/symex" xmlns:w16sdtdh="http://schemas.microsoft.com/office/word/2020/wordml/sdtdatahash" xmlns:unk1="http://schemas.microsoft.com/office/word/2023/wordml/word16du" xmlns:w16cex="http://schemas.microsoft.com/office/word/2018/wordml/cex" xmlns:w14="http://schemas.microsoft.com/office/word/2010/wordml" xmlns:w15="http://schemas.microsoft.com/office/word/2012/wordml" mc:Ignorable="w14 w15 w16se w16cid w16 w16cex w16sdtdh unk1">
  <w:font w:name="Arimo">
    <w:panose1 w:val="020B0604020202020204"/>
    <w:charset w:val="00"/>
    <w:family w:val="swiss"/>
    <w:pitch w:val="variable"/>
    <w:sig w:usb0="E0002AFF" w:usb1="C0007843" w:usb2="00000000" w:usb3="00000000" w:csb0="000001FF" w:csb1="00000000"/>
  </w:font>
</w:fonts>
</file>

<file path=word/settings.xml><?xml version="1.0" encoding="utf-8"?>
<w:settings xmlns:w="http://schemas.openxmlformats.org/wordprocessingml/2006/main" xmlns:unk1="http://schemas.microsoft.com/office/word/2023/wordml/word16du" xmlns:w16cex="http://schemas.microsoft.com/office/word/2018/wordml/cex" xmlns:mc="http://schemas.openxmlformats.org/markup-compatibility/2006" xmlns:w14="http://schemas.microsoft.com/office/word/2010/wordml" xmlns:w15="http://schemas.microsoft.com/office/word/2012/wordml" xmlns:w16="http://schemas.microsoft.com/office/word/2018/wordml" xmlns:w16cid="http://schemas.microsoft.com/office/word/2016/wordml/cid" xmlns:w16se="http://schemas.microsoft.com/office/word/2015/wordml/symex" xmlns:m="http://schemas.openxmlformats.org/officeDocument/2006/math" xmlns:o="urn:schemas-microsoft-com:office:office" xmlns:w16sdtdh="http://schemas.microsoft.com/office/word/2020/wordml/sdtdatahash" xmlns:v="urn:schemas-microsoft-com:vml" mc:Ignorable="w14 w15 w16se w16cid w16 w16cex w16sdtdh unk1">
  <w15:chartTrackingRefBased/>
  <w15:docId w15:val="{9461E328-93DC-9D4C-AD02-F8EA458366DF}"/>
  <w:zoom w:percent="100"/>
  <w:displayBackgroundShape w:val="1"/>
  <w:defaultTabStop w:val="72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F8"/>
    <w:rsid w:val="000744F8"/>
    <w:rsid w:val="003E661C"/>
    <w:rsid w:val="006531B6"/>
    <w:rsid w:val="007A3B62"/>
    <w:rsid w:val="00A350CE"/>
    <w:rsid w:val="00CB5903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14="http://schemas.microsoft.com/office/word/2010/wordml" xmlns:w="http://schemas.openxmlformats.org/wordprocessingml/2006/main">
  <w:docDefaults>
    <w:rPrDefault>
      <w:rPr>
        <w:rFonts w:ascii="Arimo" w:hAnsi="Arimo" w:cs="Arimo"/>
        <w:sz w:val="22"/>
        <w:lang w:val="ru-RU"/>
        <w:szCs w:val="22"/>
        <w14:ligatures w14:val="standardContextual"/>
      </w:rPr>
    </w:rPrDefault>
    <w:pPrDefault>
      <w:pPr>
        <w:spacing w:line="276" w:before="0" w:after="0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8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7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pPr>
      <w:spacing w:line="276" w:before="0" w:after="0" w:lineRule="auto"/>
    </w:pPr>
    <w:rPr>
      <w:rFonts w:hAnsi="Arimo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w16="http://schemas.microsoft.com/office/word/2018/wordml" xmlns:w16cid="http://schemas.microsoft.com/office/word/2016/wordml/cid" xmlns:mc="http://schemas.openxmlformats.org/markup-compatibility/2006" xmlns:w="http://schemas.openxmlformats.org/wordprocessingml/2006/main" xmlns:w16se="http://schemas.microsoft.com/office/word/2015/wordml/symex" xmlns:w16sdtdh="http://schemas.microsoft.com/office/word/2020/wordml/sdtdatahash" xmlns:unk1="http://schemas.microsoft.com/office/word/2023/wordml/word16du" xmlns:w16cex="http://schemas.microsoft.com/office/word/2018/wordml/cex" xmlns:w14="http://schemas.microsoft.com/office/word/2010/wordml" xmlns:w15="http://schemas.microsoft.com/office/word/2012/wordml" mc:Ignorable="w14 w15 w16se w16cid w16 w16cex w16sdtdh unk1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-ee354bf1-5409-4161-8f92-8914720e468a" Type="http://schemas.openxmlformats.org/officeDocument/2006/relationships/image" Target="media/image-rId-ee354bf1-5409-4161-8f92-8914720e468a.png"/><Relationship Id="rId-f484954e-d078-462b-9f06-c4f1767da57b" Type="http://schemas.openxmlformats.org/officeDocument/2006/relationships/image" Target="media/image-rId-f484954e-d078-462b-9f06-c4f1767da57b.png"/></Relationships>
</file>

<file path=word/theme/theme1.xml><?xml version="1.0" encoding="utf-8"?>
<a:theme xmlns:thm15="http://schemas.microsoft.com/office/thememl/2012/main"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rimo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mo"/>
        <a:font script="Hebr" typeface="Arimo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mo"/>
        <a:font script="Uigh" typeface="Microsoft Uighur"/>
        <a:font script="Geor" typeface="Sylfaen"/>
      </a:majorFont>
      <a:minorFont>
        <a:latin typeface="Arimo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mo"/>
        <a:font script="Hebr" typeface="Arimo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mo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customXml:datastoreItem xmlns:customXml="http://schemas.openxmlformats.org/officeDocument/2006/customXml" customXml:itemID="{18266FF8-31FE-0E4B-8F97-0718C7B8FEEC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ep="http://schemas.openxmlformats.org/officeDocument/2006/extended-properties">
  <ep:Template>Normal.dotx</ep:Template>
  <ep:TotalTime>0</ep:TotalTime>
  <ep:Pages>1</ep:Pages>
  <ep:Words>0</ep:Words>
  <ep:Characters>0</ep:Characters>
  <ep:Application>Яндекс Документы</ep:Application>
  <ep:DocSecurity>0</ep:DocSecurity>
  <ep:Lines>0</ep:Lines>
  <ep:Paragraphs>0</ep:Paragraphs>
  <ep:ScaleCrop>false</ep:ScaleCrop>
  <ep:Company/>
  <ep:LinksUpToDate>false</ep:LinksUpToDate>
  <ep:CharactersWithSpaces>0</ep:CharactersWithSpaces>
  <ep:SharedDoc>false</ep:SharedDoc>
  <ep:HyperlinksChanged>false</ep:HyperlinksChanged>
  <ep:AppVersion>1.0000</ep:AppVersion>
</ep:Properties>
</file>

<file path=docProps/core.xml><?xml version="1.0" encoding="utf-8"?>
<cp:coreProperties xmlns:cp="http://schemas.openxmlformats.org/package/2006/metadata/core-properties" xmlns:xsi="http://www.w3.org/2001/XMLSchema-instance" xmlns:dc="http://purl.org/dc/elements/1.1/" xmlns:dcterms="http://purl.org/dc/terms/">
  <dc:title/>
  <dc:subject/>
  <dc:creator/>
  <cp:keywords/>
  <dc:description/>
  <cp:lastModifiedBy/>
  <cp:revision>1</cp:revision>
  <dcterms:created xsi:type="dcterms:W3CDTF">2024-11-06T21:43:00Z</dcterms:created>
  <dcterms:modified xsi:type="dcterms:W3CDTF">2024-11-06T21:43:00Z</dcterms:modified>
</cp:coreProperties>
</file>