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ink/ink2.xml" ContentType="application/inkml+xml"/>
  <Override PartName="/word/ink/ink3.xml" ContentType="application/inkml+xml"/>
  <Override PartName="/customXml/itemProps1.xml" ContentType="application/vnd.openxmlformats-officedocument.customXmlProperties+xml"/>
  <Override PartName="/word/ink/ink1.xml" ContentType="application/inkml+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ink/ink8.xml" ContentType="application/inkml+xml"/>
  <Override PartName="/word/fontTable.xml" ContentType="application/vnd.openxmlformats-officedocument.wordprocessingml.fontTable+xml"/>
  <Override PartName="/word/ink/ink6.xml" ContentType="application/inkml+xml"/>
  <Override PartName="/word/ink/ink7.xml" ContentType="application/inkml+xml"/>
  <Override PartName="/word/webSettings.xml" ContentType="application/vnd.openxmlformats-officedocument.wordprocessingml.webSettings+xml"/>
  <Override PartName="/docProps/core.xml" ContentType="application/vnd.openxmlformats-package.core-properties+xml"/>
  <Override PartName="/word/ink/ink4.xml" ContentType="application/inkml+xml"/>
  <Override PartName="/word/ink/ink5.xml" ContentType="application/inkml+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0BA6" w:rsidRDefault="00376135" w:rsidP="00DC021A">
      <w:pPr>
        <w:pBdr>
          <w:top w:val="nil"/>
          <w:left w:val="nil"/>
          <w:bottom w:val="nil"/>
          <w:right w:val="nil"/>
          <w:between w:val="nil"/>
          <w:bar w:val="nil"/>
        </w:pBdr>
        <w:tabs>
          <w:tab w:val="left" w:pos="1560"/>
        </w:tabs>
        <w:suppressAutoHyphens/>
        <w:spacing w:after="0" w:line="320" w:lineRule="exact"/>
        <w:ind w:left="-567"/>
        <w:contextualSpacing/>
        <w:jc w:val="both"/>
        <w:rPr>
          <w:rFonts w:ascii="Times New Roman" w:eastAsiaTheme="minorEastAsia" w:hAnsi="Times New Roman"/>
          <w:sz w:val="24"/>
          <w:szCs w:val="24"/>
          <w:lang w:eastAsia="ru-RU"/>
        </w:rPr>
      </w:pPr>
      <w:r w:rsidRPr="00376135">
        <w:rPr>
          <w:rFonts w:ascii="Times New Roman" w:eastAsiaTheme="minorEastAsia" w:hAnsi="Times New Roman"/>
          <w:b/>
          <w:bCs/>
          <w:noProof/>
          <w:lang w:eastAsia="ru-RU"/>
        </w:rPr>
        <w:pict>
          <v:shapetype id="_x0000_t202" coordsize="21600,21600" o:spt="202" path="m,l,21600r21600,l21600,xe">
            <v:stroke joinstyle="miter"/>
            <v:path gradientshapeok="t" o:connecttype="rect"/>
          </v:shapetype>
          <v:shape id="Надпись 1" o:spid="_x0000_s1026" type="#_x0000_t202" style="position:absolute;left:0;text-align:left;margin-left:-52.65pt;margin-top:-31.5pt;width:107.4pt;height:109.2pt;z-index:251659264;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" fillcolor="white [3201]" strokeweight=".5pt">
            <v:textbox>
              <w:txbxContent>
                <w:p w:rsidR="000B00B3" w:rsidRDefault="000B00B3" w:rsidP="000B00B3">
                  <w:pPr>
                    <w:jc w:val="center"/>
                  </w:pPr>
                  <w:r>
                    <w:t>Место</w:t>
                  </w:r>
                </w:p>
                <w:p w:rsidR="000B00B3" w:rsidRDefault="000B00B3" w:rsidP="000B00B3">
                  <w:pPr>
                    <w:jc w:val="center"/>
                  </w:pPr>
                  <w:r>
                    <w:t>для фото</w:t>
                  </w:r>
                </w:p>
              </w:txbxContent>
            </v:textbox>
          </v:shape>
        </w:pict>
      </w:r>
      <w:r w:rsidR="00236004">
        <w:rPr>
          <w:rFonts w:ascii="Times New Roman" w:eastAsia="Arial Unicode MS" w:hAnsi="Times New Roman" w:cs="Times New Roman"/>
          <w:color w:val="000000"/>
          <w:sz w:val="24"/>
          <w:szCs w:val="24"/>
          <w:u w:color="000000"/>
          <w:bdr w:val="nil"/>
          <w:lang w:eastAsia="ru-RU"/>
        </w:rPr>
        <w:t>А</w:t>
      </w:r>
    </w:p>
    <w:p w:rsidR="008117B8" w:rsidRPr="00B9429B" w:rsidRDefault="008117B8" w:rsidP="008117B8">
      <w:pPr>
        <w:pStyle w:val="a3"/>
        <w:tabs>
          <w:tab w:val="left" w:pos="426"/>
        </w:tabs>
        <w:spacing w:after="0" w:line="240" w:lineRule="exact"/>
        <w:ind w:left="0"/>
        <w:rPr>
          <w:rFonts w:ascii="Times New Roman" w:eastAsiaTheme="minorEastAsia" w:hAnsi="Times New Roman"/>
          <w:lang w:eastAsia="ru-RU"/>
        </w:rPr>
      </w:pPr>
    </w:p>
    <w:p w:rsidR="008117B8" w:rsidRPr="0038275C" w:rsidRDefault="008117B8" w:rsidP="008117B8">
      <w:pPr>
        <w:pStyle w:val="a3"/>
        <w:tabs>
          <w:tab w:val="left" w:pos="426"/>
        </w:tabs>
        <w:spacing w:after="0" w:line="240" w:lineRule="exact"/>
        <w:ind w:left="0"/>
        <w:jc w:val="center"/>
        <w:rPr>
          <w:rFonts w:ascii="Times New Roman" w:eastAsiaTheme="minorEastAsia" w:hAnsi="Times New Roman"/>
          <w:sz w:val="24"/>
          <w:szCs w:val="24"/>
          <w:lang w:eastAsia="ru-RU"/>
        </w:rPr>
      </w:pPr>
      <w:r w:rsidRPr="0038275C">
        <w:rPr>
          <w:rFonts w:ascii="Times New Roman" w:eastAsiaTheme="minorEastAsia" w:hAnsi="Times New Roman"/>
          <w:sz w:val="24"/>
          <w:szCs w:val="24"/>
          <w:lang w:eastAsia="ru-RU"/>
        </w:rPr>
        <w:t>А</w:t>
      </w:r>
      <w:bookmarkStart w:id="0" w:name="_Hlk206732813"/>
      <w:r w:rsidRPr="0038275C">
        <w:rPr>
          <w:rFonts w:ascii="Times New Roman" w:eastAsiaTheme="minorEastAsia" w:hAnsi="Times New Roman"/>
          <w:sz w:val="24"/>
          <w:szCs w:val="24"/>
          <w:lang w:eastAsia="ru-RU"/>
        </w:rPr>
        <w:t>нкета на изготовление Карты Студента</w:t>
      </w:r>
      <w:bookmarkEnd w:id="0"/>
    </w:p>
    <w:p w:rsidR="008117B8" w:rsidRPr="0038275C" w:rsidRDefault="008117B8" w:rsidP="00086E84">
      <w:pPr>
        <w:pStyle w:val="a3"/>
        <w:tabs>
          <w:tab w:val="left" w:pos="426"/>
        </w:tabs>
        <w:spacing w:after="0" w:line="240" w:lineRule="exact"/>
        <w:ind w:left="0"/>
        <w:jc w:val="both"/>
        <w:rPr>
          <w:rFonts w:ascii="Times New Roman" w:eastAsiaTheme="minorEastAsia" w:hAnsi="Times New Roman"/>
          <w:sz w:val="24"/>
          <w:szCs w:val="24"/>
          <w:lang w:eastAsia="ru-RU"/>
        </w:rPr>
      </w:pPr>
    </w:p>
    <w:p w:rsidR="0038275C" w:rsidRDefault="0038275C" w:rsidP="009571AB">
      <w:pPr>
        <w:pBdr>
          <w:top w:val="nil"/>
          <w:left w:val="nil"/>
          <w:bottom w:val="nil"/>
          <w:right w:val="nil"/>
          <w:between w:val="nil"/>
          <w:bar w:val="nil"/>
        </w:pBdr>
        <w:suppressAutoHyphens/>
        <w:spacing w:after="0" w:line="240" w:lineRule="auto"/>
        <w:ind w:left="-567"/>
        <w:jc w:val="center"/>
        <w:rPr>
          <w:rFonts w:ascii="Times New Roman" w:eastAsia="Arial Unicode MS" w:hAnsi="Times New Roman" w:cs="Times New Roman"/>
          <w:b/>
          <w:bCs/>
          <w:color w:val="000000"/>
          <w:sz w:val="24"/>
          <w:szCs w:val="24"/>
          <w:u w:color="000000"/>
          <w:bdr w:val="nil"/>
          <w:lang w:eastAsia="ru-RU"/>
        </w:rPr>
      </w:pPr>
    </w:p>
    <w:p w:rsidR="009571AB" w:rsidRPr="0038275C" w:rsidRDefault="009571AB" w:rsidP="009571AB">
      <w:pPr>
        <w:pBdr>
          <w:top w:val="nil"/>
          <w:left w:val="nil"/>
          <w:bottom w:val="nil"/>
          <w:right w:val="nil"/>
          <w:between w:val="nil"/>
          <w:bar w:val="nil"/>
        </w:pBdr>
        <w:suppressAutoHyphens/>
        <w:spacing w:after="0" w:line="240" w:lineRule="auto"/>
        <w:ind w:left="-567"/>
        <w:jc w:val="center"/>
        <w:rPr>
          <w:rFonts w:ascii="Times New Roman" w:eastAsia="Arial Unicode MS" w:hAnsi="Times New Roman" w:cs="Times New Roman"/>
          <w:b/>
          <w:bCs/>
          <w:color w:val="000000"/>
          <w:sz w:val="24"/>
          <w:szCs w:val="24"/>
          <w:u w:color="000000"/>
          <w:bdr w:val="nil"/>
          <w:lang w:eastAsia="ru-RU"/>
        </w:rPr>
      </w:pPr>
      <w:r w:rsidRPr="0038275C">
        <w:rPr>
          <w:rFonts w:ascii="Times New Roman" w:eastAsia="Arial Unicode MS" w:hAnsi="Times New Roman" w:cs="Times New Roman"/>
          <w:b/>
          <w:bCs/>
          <w:color w:val="000000"/>
          <w:sz w:val="24"/>
          <w:szCs w:val="24"/>
          <w:u w:color="000000"/>
          <w:bdr w:val="nil"/>
          <w:lang w:eastAsia="ru-RU"/>
        </w:rPr>
        <w:t>ЗАЯВЛЕНИЕ</w:t>
      </w:r>
    </w:p>
    <w:p w:rsidR="009571AB" w:rsidRPr="0038275C" w:rsidRDefault="009571AB" w:rsidP="009571AB">
      <w:pPr>
        <w:pBdr>
          <w:top w:val="nil"/>
          <w:left w:val="nil"/>
          <w:bottom w:val="nil"/>
          <w:right w:val="nil"/>
          <w:between w:val="nil"/>
          <w:bar w:val="nil"/>
        </w:pBdr>
        <w:suppressAutoHyphens/>
        <w:spacing w:after="0" w:line="240" w:lineRule="auto"/>
        <w:ind w:left="-567"/>
        <w:jc w:val="center"/>
        <w:rPr>
          <w:rFonts w:ascii="Times New Roman" w:eastAsia="Arial Unicode MS" w:hAnsi="Times New Roman" w:cs="Times New Roman"/>
          <w:color w:val="000000"/>
          <w:sz w:val="24"/>
          <w:szCs w:val="24"/>
          <w:u w:color="000000"/>
          <w:bdr w:val="nil"/>
          <w:lang w:eastAsia="ru-RU"/>
        </w:rPr>
      </w:pPr>
      <w:bookmarkStart w:id="1" w:name="_Hlk186019381"/>
      <w:bookmarkStart w:id="2" w:name="_Hlk78468273"/>
      <w:bookmarkStart w:id="3" w:name="_Hlk78473301"/>
      <w:r w:rsidRPr="0038275C">
        <w:rPr>
          <w:rFonts w:ascii="Times New Roman" w:eastAsia="Arial Unicode MS" w:hAnsi="Times New Roman" w:cs="Times New Roman"/>
          <w:color w:val="000000"/>
          <w:sz w:val="24"/>
          <w:szCs w:val="24"/>
          <w:u w:color="000000"/>
          <w:bdr w:val="nil"/>
          <w:lang w:eastAsia="ru-RU"/>
        </w:rPr>
        <w:t>на выпуск льготной транспортной карты</w:t>
      </w:r>
      <w:bookmarkEnd w:id="1"/>
      <w:bookmarkEnd w:id="2"/>
      <w:bookmarkEnd w:id="3"/>
      <w:r w:rsidRPr="0038275C">
        <w:rPr>
          <w:rFonts w:ascii="Times New Roman" w:eastAsia="Arial Unicode MS" w:hAnsi="Times New Roman" w:cs="Times New Roman"/>
          <w:color w:val="000000"/>
          <w:sz w:val="24"/>
          <w:szCs w:val="24"/>
          <w:u w:color="000000"/>
          <w:bdr w:val="nil"/>
          <w:lang w:eastAsia="ru-RU"/>
        </w:rPr>
        <w:t xml:space="preserve"> «Карта Студента»</w:t>
      </w:r>
    </w:p>
    <w:p w:rsidR="009571AB" w:rsidRPr="0038275C" w:rsidRDefault="009571AB" w:rsidP="009571AB">
      <w:pPr>
        <w:pBdr>
          <w:top w:val="nil"/>
          <w:left w:val="nil"/>
          <w:bottom w:val="nil"/>
          <w:right w:val="nil"/>
          <w:between w:val="nil"/>
          <w:bar w:val="nil"/>
        </w:pBdr>
        <w:suppressAutoHyphens/>
        <w:spacing w:after="0" w:line="240" w:lineRule="auto"/>
        <w:ind w:left="-567"/>
        <w:jc w:val="center"/>
        <w:rPr>
          <w:rFonts w:ascii="Times New Roman" w:eastAsia="Arial Unicode MS" w:hAnsi="Times New Roman" w:cs="Times New Roman"/>
          <w:color w:val="000000"/>
          <w:sz w:val="24"/>
          <w:szCs w:val="24"/>
          <w:u w:color="000000"/>
          <w:bdr w:val="nil"/>
          <w:lang w:eastAsia="ru-RU"/>
        </w:rPr>
      </w:pPr>
    </w:p>
    <w:p w:rsidR="009571AB" w:rsidRPr="0038275C" w:rsidRDefault="009571AB" w:rsidP="009571AB">
      <w:pPr>
        <w:pBdr>
          <w:top w:val="nil"/>
          <w:left w:val="nil"/>
          <w:bottom w:val="nil"/>
          <w:right w:val="nil"/>
          <w:between w:val="nil"/>
          <w:bar w:val="nil"/>
        </w:pBdr>
        <w:suppressAutoHyphens/>
        <w:spacing w:after="0" w:line="240" w:lineRule="auto"/>
        <w:ind w:left="-993" w:firstLine="284"/>
        <w:jc w:val="both"/>
        <w:rPr>
          <w:rFonts w:ascii="Times New Roman" w:eastAsia="Arial Unicode MS" w:hAnsi="Times New Roman" w:cs="Times New Roman"/>
          <w:color w:val="000000"/>
          <w:sz w:val="24"/>
          <w:szCs w:val="24"/>
          <w:u w:color="000000"/>
          <w:bdr w:val="nil"/>
          <w:lang w:eastAsia="ru-RU"/>
        </w:rPr>
      </w:pPr>
      <w:r w:rsidRPr="0038275C">
        <w:rPr>
          <w:rFonts w:ascii="Times New Roman" w:eastAsia="Arial Unicode MS" w:hAnsi="Times New Roman" w:cs="Times New Roman"/>
          <w:color w:val="000000"/>
          <w:sz w:val="24"/>
          <w:szCs w:val="24"/>
          <w:u w:color="000000"/>
          <w:bdr w:val="nil"/>
          <w:lang w:eastAsia="ru-RU"/>
        </w:rPr>
        <w:t>Во исполнение положений Постановления мэрии города Новосибирска от 26.10.2011 № 9955 «Об утверждении Положений о микропроцессорных пластиковых картах «Карта Школьника» и «Карта Студента» и о предоставлении права льготного проезда в общественном пассажирском транспорте» прошу Вас рассмотреть моё заявление на изготовление льготной транспортной карты «Карта Студента»:</w:t>
      </w:r>
    </w:p>
    <w:p w:rsidR="009571AB" w:rsidRPr="0038275C" w:rsidRDefault="009571AB" w:rsidP="009571AB">
      <w:pPr>
        <w:pBdr>
          <w:top w:val="nil"/>
          <w:left w:val="nil"/>
          <w:bottom w:val="nil"/>
          <w:right w:val="nil"/>
          <w:between w:val="nil"/>
          <w:bar w:val="nil"/>
        </w:pBdr>
        <w:suppressAutoHyphens/>
        <w:spacing w:after="0" w:line="240" w:lineRule="auto"/>
        <w:ind w:firstLine="284"/>
        <w:jc w:val="both"/>
        <w:rPr>
          <w:rFonts w:ascii="Times New Roman" w:eastAsia="Arial Unicode MS" w:hAnsi="Times New Roman" w:cs="Times New Roman"/>
          <w:color w:val="000000"/>
          <w:sz w:val="24"/>
          <w:szCs w:val="24"/>
          <w:u w:color="000000"/>
          <w:bdr w:val="nil"/>
          <w:lang w:eastAsia="ru-RU"/>
        </w:rPr>
      </w:pPr>
    </w:p>
    <w:tbl>
      <w:tblPr>
        <w:tblStyle w:val="3"/>
        <w:tblW w:w="0" w:type="auto"/>
        <w:tblInd w:w="-998" w:type="dxa"/>
        <w:tblLook w:val="04A0"/>
      </w:tblPr>
      <w:tblGrid>
        <w:gridCol w:w="1989"/>
        <w:gridCol w:w="8053"/>
      </w:tblGrid>
      <w:tr w:rsidR="009571AB" w:rsidRPr="0038275C" w:rsidTr="000B00B3">
        <w:trPr>
          <w:trHeight w:val="1163"/>
        </w:trPr>
        <w:tc>
          <w:tcPr>
            <w:tcW w:w="1989" w:type="dxa"/>
          </w:tcPr>
          <w:p w:rsidR="009571AB" w:rsidRPr="0038275C" w:rsidRDefault="005E2C7A" w:rsidP="009571AB">
            <w:pPr>
              <w:suppressAutoHyphens/>
              <w:jc w:val="both"/>
              <w:rPr>
                <w:color w:val="000000"/>
                <w:sz w:val="24"/>
                <w:szCs w:val="24"/>
                <w:u w:color="000000"/>
              </w:rPr>
            </w:pPr>
            <ve:AlternateContent>
              <mc:Choice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p14="http://schemas.microsoft.com/office/word/2010/wordprocessingDrawing"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Requires="aink">
                <w:drawing>
                  <wp:anchor distT="0" distB="0" distL="114300" distR="114300" simplePos="0" relativeHeight="251674624" behindDoc="0" locked="0" layoutInCell="1" allowOverlap="1" wp14:anchorId="326EA645" wp14:editId="2251974B">
                    <wp:simplePos x="0" y="0"/>
                    <wp:positionH relativeFrom="column">
                      <wp:posOffset>442140</wp:posOffset>
                    </wp:positionH>
                    <wp:positionV relativeFrom="paragraph">
                      <wp:posOffset>373260</wp:posOffset>
                    </wp:positionV>
                    <wp:extent cx="360" cy="360"/>
                    <wp:effectExtent l="57150" t="38100" r="38100" b="57150"/>
                    <wp:wrapNone/>
                    <wp:docPr id="20" name="Рукописный ввод 20"/>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ve:Fallback>
                <w:r>
                  <w:rPr>
                    <w:noProof/>
                    <w:color w:val="000000"/>
                    <w:sz w:val="24"/>
                    <w:szCs w:val="24"/>
                    <w:u w:color="000000"/>
                  </w:rPr>
                  <w:drawing>
                    <wp:anchor distT="0" distB="0" distL="114300" distR="114300" simplePos="0" relativeHeight="251674624" behindDoc="0" locked="0" layoutInCell="1" allowOverlap="1">
                      <wp:simplePos x="0" y="0"/>
                      <wp:positionH relativeFrom="column">
                        <wp:posOffset>442140</wp:posOffset>
                      </wp:positionH>
                      <wp:positionV relativeFrom="paragraph">
                        <wp:posOffset>373260</wp:posOffset>
                      </wp:positionV>
                      <wp:extent cx="360" cy="360"/>
                      <wp:effectExtent l="57150" t="38100" r="38100" b="57150"/>
                      <wp:wrapNone/>
                      <wp:docPr id="20" name="Рукописный ввод 20"/>
                      <wp:cNvGraphicFramePr/>
                      <a:graphic xmlns:a="http://schemas.openxmlformats.org/drawingml/2006/main">
                        <a:graphicData uri="http://schemas.openxmlformats.org/drawingml/2006/picture">
                          <pic:pic xmlns:pic="http://schemas.openxmlformats.org/drawingml/2006/picture">
                            <pic:nvPicPr>
                              <pic:cNvPr id="20" name="Рукописный ввод 20"/>
                              <pic:cNvPicPr/>
                            </pic:nvPicPr>
                            <pic:blipFill>
                              <a:blip r:embed="rId9" cstate="print"/>
                              <a:stretch>
                                <a:fillRect/>
                              </a:stretch>
                            </pic:blipFill>
                            <pic:spPr>
                              <a:xfrm>
                                <a:off x="0" y="0"/>
                                <a:ext cx="36000" cy="216000"/>
                              </a:xfrm>
                              <a:prstGeom prst="rect">
                                <a:avLst/>
                              </a:prstGeom>
                            </pic:spPr>
                          </pic:pic>
                        </a:graphicData>
                      </a:graphic>
                    </wp:anchor>
                  </w:drawing>
                </w:r>
              </ve:Fallback>
            </ve:AlternateContent>
            <w:r w:rsidR="009571AB" w:rsidRPr="0038275C">
              <w:rPr>
                <w:color w:val="000000"/>
                <w:sz w:val="24"/>
                <w:szCs w:val="24"/>
                <w:u w:color="000000"/>
              </w:rPr>
              <w:t>ФИО</w:t>
            </w:r>
          </w:p>
        </w:tc>
        <w:tc>
          <w:tcPr>
            <w:tcW w:w="8053" w:type="dxa"/>
          </w:tcPr>
          <w:p w:rsidR="009571AB" w:rsidRPr="0038275C" w:rsidRDefault="009571AB" w:rsidP="009571AB">
            <w:pPr>
              <w:suppressAutoHyphens/>
              <w:jc w:val="both"/>
              <w:rPr>
                <w:color w:val="000000"/>
                <w:sz w:val="24"/>
                <w:szCs w:val="24"/>
                <w:u w:color="000000"/>
              </w:rPr>
            </w:pPr>
          </w:p>
          <w:tbl>
            <w:tblPr>
              <w:tblW w:w="6046" w:type="dxa"/>
              <w:tblLook w:val="04A0"/>
            </w:tblPr>
            <w:tblGrid>
              <w:gridCol w:w="310"/>
              <w:gridCol w:w="310"/>
              <w:gridCol w:w="310"/>
              <w:gridCol w:w="310"/>
              <w:gridCol w:w="296"/>
              <w:gridCol w:w="413"/>
              <w:gridCol w:w="377"/>
              <w:gridCol w:w="310"/>
              <w:gridCol w:w="310"/>
              <w:gridCol w:w="310"/>
              <w:gridCol w:w="310"/>
              <w:gridCol w:w="310"/>
              <w:gridCol w:w="310"/>
              <w:gridCol w:w="310"/>
              <w:gridCol w:w="310"/>
              <w:gridCol w:w="310"/>
              <w:gridCol w:w="310"/>
              <w:gridCol w:w="310"/>
              <w:gridCol w:w="310"/>
            </w:tblGrid>
            <w:tr w:rsidR="009571AB" w:rsidRPr="0038275C" w:rsidTr="000B00B3">
              <w:trPr>
                <w:trHeight w:val="224"/>
              </w:trPr>
              <w:tc>
                <w:tcPr>
                  <w:tcW w:w="3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296"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413"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77"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hideMark/>
                </w:tcPr>
                <w:p w:rsidR="009571AB" w:rsidRPr="0038275C" w:rsidRDefault="009571AB" w:rsidP="009571AB">
                  <w:pPr>
                    <w:spacing w:after="0" w:line="240" w:lineRule="auto"/>
                    <w:jc w:val="center"/>
                    <w:rPr>
                      <w:rFonts w:ascii="Times New Roman" w:eastAsia="Times New Roman" w:hAnsi="Times New Roman" w:cs="Times New Roman"/>
                      <w:color w:val="C00000"/>
                      <w:sz w:val="24"/>
                      <w:szCs w:val="24"/>
                      <w:u w:color="000000"/>
                      <w:lang w:eastAsia="ru-RU"/>
                    </w:rPr>
                  </w:pPr>
                  <w:r w:rsidRPr="0038275C">
                    <w:rPr>
                      <w:rFonts w:ascii="Times New Roman" w:eastAsia="Times New Roman" w:hAnsi="Times New Roman" w:cs="Times New Roman"/>
                      <w:color w:val="C00000"/>
                      <w:sz w:val="24"/>
                      <w:szCs w:val="24"/>
                      <w:u w:color="000000"/>
                      <w:lang w:eastAsia="ru-RU"/>
                    </w:rPr>
                    <w:t> </w:t>
                  </w:r>
                </w:p>
              </w:tc>
              <w:tc>
                <w:tcPr>
                  <w:tcW w:w="310" w:type="dxa"/>
                  <w:tcBorders>
                    <w:top w:val="single" w:sz="4" w:space="0" w:color="auto"/>
                    <w:left w:val="nil"/>
                    <w:bottom w:val="single" w:sz="4" w:space="0" w:color="auto"/>
                    <w:right w:val="single" w:sz="4" w:space="0" w:color="auto"/>
                  </w:tcBorders>
                  <w:shd w:val="clear" w:color="auto" w:fill="auto"/>
                  <w:noWrap/>
                  <w:vAlign w:val="center"/>
                  <w:hideMark/>
                </w:tcPr>
                <w:p w:rsidR="009571AB" w:rsidRPr="0038275C" w:rsidRDefault="009571AB" w:rsidP="009571AB">
                  <w:pPr>
                    <w:spacing w:after="0" w:line="240" w:lineRule="auto"/>
                    <w:jc w:val="center"/>
                    <w:rPr>
                      <w:rFonts w:ascii="Times New Roman" w:eastAsia="Times New Roman" w:hAnsi="Times New Roman" w:cs="Times New Roman"/>
                      <w:color w:val="C00000"/>
                      <w:sz w:val="24"/>
                      <w:szCs w:val="24"/>
                      <w:u w:color="000000"/>
                      <w:lang w:eastAsia="ru-RU"/>
                    </w:rPr>
                  </w:pPr>
                  <w:r w:rsidRPr="0038275C">
                    <w:rPr>
                      <w:rFonts w:ascii="Times New Roman" w:eastAsia="Times New Roman" w:hAnsi="Times New Roman" w:cs="Times New Roman"/>
                      <w:color w:val="C00000"/>
                      <w:sz w:val="24"/>
                      <w:szCs w:val="24"/>
                      <w:u w:color="000000"/>
                      <w:lang w:eastAsia="ru-RU"/>
                    </w:rPr>
                    <w:t> </w:t>
                  </w:r>
                </w:p>
              </w:tc>
              <w:tc>
                <w:tcPr>
                  <w:tcW w:w="310" w:type="dxa"/>
                  <w:tcBorders>
                    <w:top w:val="single" w:sz="4" w:space="0" w:color="auto"/>
                    <w:left w:val="nil"/>
                    <w:bottom w:val="single" w:sz="4" w:space="0" w:color="auto"/>
                    <w:right w:val="single" w:sz="4" w:space="0" w:color="auto"/>
                  </w:tcBorders>
                  <w:shd w:val="clear" w:color="auto" w:fill="auto"/>
                  <w:noWrap/>
                  <w:vAlign w:val="center"/>
                  <w:hideMark/>
                </w:tcPr>
                <w:p w:rsidR="009571AB" w:rsidRPr="0038275C" w:rsidRDefault="009571AB" w:rsidP="009571AB">
                  <w:pPr>
                    <w:spacing w:after="0" w:line="240" w:lineRule="auto"/>
                    <w:jc w:val="center"/>
                    <w:rPr>
                      <w:rFonts w:ascii="Times New Roman" w:eastAsia="Times New Roman" w:hAnsi="Times New Roman" w:cs="Times New Roman"/>
                      <w:color w:val="C00000"/>
                      <w:sz w:val="24"/>
                      <w:szCs w:val="24"/>
                      <w:u w:color="000000"/>
                      <w:lang w:eastAsia="ru-RU"/>
                    </w:rPr>
                  </w:pPr>
                  <w:r w:rsidRPr="0038275C">
                    <w:rPr>
                      <w:rFonts w:ascii="Times New Roman" w:eastAsia="Times New Roman" w:hAnsi="Times New Roman" w:cs="Times New Roman"/>
                      <w:color w:val="C00000"/>
                      <w:sz w:val="24"/>
                      <w:szCs w:val="24"/>
                      <w:u w:color="000000"/>
                      <w:lang w:eastAsia="ru-RU"/>
                    </w:rPr>
                    <w:t> </w:t>
                  </w:r>
                </w:p>
              </w:tc>
              <w:tc>
                <w:tcPr>
                  <w:tcW w:w="310" w:type="dxa"/>
                  <w:tcBorders>
                    <w:top w:val="single" w:sz="4" w:space="0" w:color="auto"/>
                    <w:left w:val="nil"/>
                    <w:bottom w:val="single" w:sz="4" w:space="0" w:color="auto"/>
                    <w:right w:val="single" w:sz="4" w:space="0" w:color="auto"/>
                  </w:tcBorders>
                  <w:shd w:val="clear" w:color="auto" w:fill="auto"/>
                  <w:noWrap/>
                  <w:vAlign w:val="center"/>
                  <w:hideMark/>
                </w:tcPr>
                <w:p w:rsidR="009571AB" w:rsidRPr="0038275C" w:rsidRDefault="009571AB" w:rsidP="009571AB">
                  <w:pPr>
                    <w:spacing w:after="0" w:line="240" w:lineRule="auto"/>
                    <w:jc w:val="center"/>
                    <w:rPr>
                      <w:rFonts w:ascii="Times New Roman" w:eastAsia="Times New Roman" w:hAnsi="Times New Roman" w:cs="Times New Roman"/>
                      <w:color w:val="C00000"/>
                      <w:sz w:val="24"/>
                      <w:szCs w:val="24"/>
                      <w:u w:color="000000"/>
                      <w:lang w:eastAsia="ru-RU"/>
                    </w:rPr>
                  </w:pPr>
                  <w:r w:rsidRPr="0038275C">
                    <w:rPr>
                      <w:rFonts w:ascii="Times New Roman" w:eastAsia="Times New Roman" w:hAnsi="Times New Roman" w:cs="Times New Roman"/>
                      <w:color w:val="C00000"/>
                      <w:sz w:val="24"/>
                      <w:szCs w:val="24"/>
                      <w:u w:color="000000"/>
                      <w:lang w:eastAsia="ru-RU"/>
                    </w:rPr>
                    <w:t> </w:t>
                  </w:r>
                </w:p>
              </w:tc>
              <w:tc>
                <w:tcPr>
                  <w:tcW w:w="310" w:type="dxa"/>
                  <w:tcBorders>
                    <w:top w:val="single" w:sz="4" w:space="0" w:color="auto"/>
                    <w:left w:val="nil"/>
                    <w:bottom w:val="single" w:sz="4" w:space="0" w:color="auto"/>
                    <w:right w:val="single" w:sz="4" w:space="0" w:color="auto"/>
                  </w:tcBorders>
                  <w:shd w:val="clear" w:color="auto" w:fill="auto"/>
                  <w:noWrap/>
                  <w:vAlign w:val="center"/>
                  <w:hideMark/>
                </w:tcPr>
                <w:p w:rsidR="009571AB" w:rsidRPr="0038275C" w:rsidRDefault="009571AB" w:rsidP="009571AB">
                  <w:pPr>
                    <w:spacing w:after="0" w:line="240" w:lineRule="auto"/>
                    <w:jc w:val="center"/>
                    <w:rPr>
                      <w:rFonts w:ascii="Times New Roman" w:eastAsia="Times New Roman" w:hAnsi="Times New Roman" w:cs="Times New Roman"/>
                      <w:color w:val="C00000"/>
                      <w:sz w:val="24"/>
                      <w:szCs w:val="24"/>
                      <w:u w:color="000000"/>
                      <w:lang w:eastAsia="ru-RU"/>
                    </w:rPr>
                  </w:pPr>
                  <w:r w:rsidRPr="0038275C">
                    <w:rPr>
                      <w:rFonts w:ascii="Times New Roman" w:eastAsia="Times New Roman" w:hAnsi="Times New Roman" w:cs="Times New Roman"/>
                      <w:color w:val="C00000"/>
                      <w:sz w:val="24"/>
                      <w:szCs w:val="24"/>
                      <w:u w:color="000000"/>
                      <w:lang w:eastAsia="ru-RU"/>
                    </w:rPr>
                    <w:t> </w:t>
                  </w:r>
                </w:p>
              </w:tc>
              <w:tc>
                <w:tcPr>
                  <w:tcW w:w="310" w:type="dxa"/>
                  <w:tcBorders>
                    <w:top w:val="single" w:sz="4" w:space="0" w:color="auto"/>
                    <w:left w:val="nil"/>
                    <w:bottom w:val="single" w:sz="4" w:space="0" w:color="auto"/>
                    <w:right w:val="single" w:sz="4" w:space="0" w:color="auto"/>
                  </w:tcBorders>
                  <w:shd w:val="clear" w:color="auto" w:fill="auto"/>
                  <w:noWrap/>
                  <w:vAlign w:val="center"/>
                  <w:hideMark/>
                </w:tcPr>
                <w:p w:rsidR="009571AB" w:rsidRPr="0038275C" w:rsidRDefault="009571AB" w:rsidP="009571AB">
                  <w:pPr>
                    <w:spacing w:after="0" w:line="240" w:lineRule="auto"/>
                    <w:jc w:val="center"/>
                    <w:rPr>
                      <w:rFonts w:ascii="Times New Roman" w:eastAsia="Times New Roman" w:hAnsi="Times New Roman" w:cs="Times New Roman"/>
                      <w:color w:val="C00000"/>
                      <w:sz w:val="24"/>
                      <w:szCs w:val="24"/>
                      <w:u w:color="000000"/>
                      <w:lang w:eastAsia="ru-RU"/>
                    </w:rPr>
                  </w:pPr>
                  <w:r w:rsidRPr="0038275C">
                    <w:rPr>
                      <w:rFonts w:ascii="Times New Roman" w:eastAsia="Times New Roman" w:hAnsi="Times New Roman" w:cs="Times New Roman"/>
                      <w:color w:val="C00000"/>
                      <w:sz w:val="24"/>
                      <w:szCs w:val="24"/>
                      <w:u w:color="000000"/>
                      <w:lang w:eastAsia="ru-RU"/>
                    </w:rPr>
                    <w:t> </w:t>
                  </w:r>
                </w:p>
              </w:tc>
              <w:tc>
                <w:tcPr>
                  <w:tcW w:w="310" w:type="dxa"/>
                  <w:tcBorders>
                    <w:top w:val="single" w:sz="4" w:space="0" w:color="auto"/>
                    <w:left w:val="nil"/>
                    <w:bottom w:val="single" w:sz="4" w:space="0" w:color="auto"/>
                    <w:right w:val="single" w:sz="4" w:space="0" w:color="auto"/>
                  </w:tcBorders>
                  <w:shd w:val="clear" w:color="auto" w:fill="auto"/>
                  <w:noWrap/>
                  <w:vAlign w:val="center"/>
                  <w:hideMark/>
                </w:tcPr>
                <w:p w:rsidR="009571AB" w:rsidRPr="0038275C" w:rsidRDefault="009571AB" w:rsidP="009571AB">
                  <w:pPr>
                    <w:spacing w:after="0" w:line="240" w:lineRule="auto"/>
                    <w:jc w:val="center"/>
                    <w:rPr>
                      <w:rFonts w:ascii="Times New Roman" w:eastAsia="Times New Roman" w:hAnsi="Times New Roman" w:cs="Times New Roman"/>
                      <w:color w:val="C00000"/>
                      <w:sz w:val="24"/>
                      <w:szCs w:val="24"/>
                      <w:u w:color="000000"/>
                      <w:lang w:eastAsia="ru-RU"/>
                    </w:rPr>
                  </w:pPr>
                  <w:r w:rsidRPr="0038275C">
                    <w:rPr>
                      <w:rFonts w:ascii="Times New Roman" w:eastAsia="Times New Roman" w:hAnsi="Times New Roman" w:cs="Times New Roman"/>
                      <w:color w:val="C00000"/>
                      <w:sz w:val="24"/>
                      <w:szCs w:val="24"/>
                      <w:u w:color="000000"/>
                      <w:lang w:eastAsia="ru-RU"/>
                    </w:rPr>
                    <w:t> </w:t>
                  </w:r>
                </w:p>
              </w:tc>
              <w:tc>
                <w:tcPr>
                  <w:tcW w:w="310" w:type="dxa"/>
                  <w:tcBorders>
                    <w:top w:val="single" w:sz="4" w:space="0" w:color="auto"/>
                    <w:left w:val="nil"/>
                    <w:bottom w:val="single" w:sz="4" w:space="0" w:color="auto"/>
                    <w:right w:val="single" w:sz="4" w:space="0" w:color="auto"/>
                  </w:tcBorders>
                  <w:shd w:val="clear" w:color="auto" w:fill="auto"/>
                  <w:noWrap/>
                  <w:vAlign w:val="center"/>
                  <w:hideMark/>
                </w:tcPr>
                <w:p w:rsidR="009571AB" w:rsidRPr="0038275C" w:rsidRDefault="009571AB" w:rsidP="009571AB">
                  <w:pPr>
                    <w:spacing w:after="0" w:line="240" w:lineRule="auto"/>
                    <w:jc w:val="center"/>
                    <w:rPr>
                      <w:rFonts w:ascii="Times New Roman" w:eastAsia="Times New Roman" w:hAnsi="Times New Roman" w:cs="Times New Roman"/>
                      <w:color w:val="C00000"/>
                      <w:sz w:val="24"/>
                      <w:szCs w:val="24"/>
                      <w:u w:color="000000"/>
                      <w:lang w:eastAsia="ru-RU"/>
                    </w:rPr>
                  </w:pPr>
                  <w:r w:rsidRPr="0038275C">
                    <w:rPr>
                      <w:rFonts w:ascii="Times New Roman" w:eastAsia="Times New Roman" w:hAnsi="Times New Roman" w:cs="Times New Roman"/>
                      <w:color w:val="C00000"/>
                      <w:sz w:val="24"/>
                      <w:szCs w:val="24"/>
                      <w:u w:color="000000"/>
                      <w:lang w:eastAsia="ru-RU"/>
                    </w:rPr>
                    <w:t> </w:t>
                  </w:r>
                </w:p>
              </w:tc>
            </w:tr>
          </w:tbl>
          <w:p w:rsidR="009571AB" w:rsidRPr="0038275C" w:rsidRDefault="009571AB" w:rsidP="009571AB">
            <w:pPr>
              <w:suppressAutoHyphens/>
              <w:jc w:val="both"/>
              <w:rPr>
                <w:color w:val="000000"/>
                <w:sz w:val="24"/>
                <w:szCs w:val="24"/>
                <w:u w:color="000000"/>
              </w:rPr>
            </w:pPr>
          </w:p>
          <w:tbl>
            <w:tblPr>
              <w:tblW w:w="6046" w:type="dxa"/>
              <w:tblLook w:val="04A0"/>
            </w:tblPr>
            <w:tblGrid>
              <w:gridCol w:w="310"/>
              <w:gridCol w:w="310"/>
              <w:gridCol w:w="310"/>
              <w:gridCol w:w="310"/>
              <w:gridCol w:w="296"/>
              <w:gridCol w:w="413"/>
              <w:gridCol w:w="377"/>
              <w:gridCol w:w="310"/>
              <w:gridCol w:w="310"/>
              <w:gridCol w:w="310"/>
              <w:gridCol w:w="310"/>
              <w:gridCol w:w="310"/>
              <w:gridCol w:w="310"/>
              <w:gridCol w:w="310"/>
              <w:gridCol w:w="310"/>
              <w:gridCol w:w="310"/>
              <w:gridCol w:w="310"/>
              <w:gridCol w:w="310"/>
              <w:gridCol w:w="310"/>
            </w:tblGrid>
            <w:tr w:rsidR="009571AB" w:rsidRPr="0038275C" w:rsidTr="000B00B3">
              <w:trPr>
                <w:trHeight w:val="224"/>
              </w:trPr>
              <w:tc>
                <w:tcPr>
                  <w:tcW w:w="3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296"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413"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77"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hideMark/>
                </w:tcPr>
                <w:p w:rsidR="009571AB" w:rsidRPr="0038275C" w:rsidRDefault="009571AB" w:rsidP="009571AB">
                  <w:pPr>
                    <w:spacing w:after="0" w:line="240" w:lineRule="auto"/>
                    <w:jc w:val="center"/>
                    <w:rPr>
                      <w:rFonts w:ascii="Times New Roman" w:eastAsia="Times New Roman" w:hAnsi="Times New Roman" w:cs="Times New Roman"/>
                      <w:color w:val="C00000"/>
                      <w:sz w:val="24"/>
                      <w:szCs w:val="24"/>
                      <w:u w:color="000000"/>
                      <w:lang w:eastAsia="ru-RU"/>
                    </w:rPr>
                  </w:pPr>
                  <w:r w:rsidRPr="0038275C">
                    <w:rPr>
                      <w:rFonts w:ascii="Times New Roman" w:eastAsia="Times New Roman" w:hAnsi="Times New Roman" w:cs="Times New Roman"/>
                      <w:color w:val="C00000"/>
                      <w:sz w:val="24"/>
                      <w:szCs w:val="24"/>
                      <w:u w:color="000000"/>
                      <w:lang w:eastAsia="ru-RU"/>
                    </w:rPr>
                    <w:t> </w:t>
                  </w:r>
                </w:p>
              </w:tc>
              <w:tc>
                <w:tcPr>
                  <w:tcW w:w="310" w:type="dxa"/>
                  <w:tcBorders>
                    <w:top w:val="single" w:sz="4" w:space="0" w:color="auto"/>
                    <w:left w:val="nil"/>
                    <w:bottom w:val="single" w:sz="4" w:space="0" w:color="auto"/>
                    <w:right w:val="single" w:sz="4" w:space="0" w:color="auto"/>
                  </w:tcBorders>
                  <w:shd w:val="clear" w:color="auto" w:fill="auto"/>
                  <w:noWrap/>
                  <w:vAlign w:val="center"/>
                  <w:hideMark/>
                </w:tcPr>
                <w:p w:rsidR="009571AB" w:rsidRPr="0038275C" w:rsidRDefault="009571AB" w:rsidP="009571AB">
                  <w:pPr>
                    <w:spacing w:after="0" w:line="240" w:lineRule="auto"/>
                    <w:jc w:val="center"/>
                    <w:rPr>
                      <w:rFonts w:ascii="Times New Roman" w:eastAsia="Times New Roman" w:hAnsi="Times New Roman" w:cs="Times New Roman"/>
                      <w:color w:val="C00000"/>
                      <w:sz w:val="24"/>
                      <w:szCs w:val="24"/>
                      <w:u w:color="000000"/>
                      <w:lang w:eastAsia="ru-RU"/>
                    </w:rPr>
                  </w:pPr>
                  <w:r w:rsidRPr="0038275C">
                    <w:rPr>
                      <w:rFonts w:ascii="Times New Roman" w:eastAsia="Times New Roman" w:hAnsi="Times New Roman" w:cs="Times New Roman"/>
                      <w:color w:val="C00000"/>
                      <w:sz w:val="24"/>
                      <w:szCs w:val="24"/>
                      <w:u w:color="000000"/>
                      <w:lang w:eastAsia="ru-RU"/>
                    </w:rPr>
                    <w:t> </w:t>
                  </w:r>
                </w:p>
              </w:tc>
              <w:tc>
                <w:tcPr>
                  <w:tcW w:w="310" w:type="dxa"/>
                  <w:tcBorders>
                    <w:top w:val="single" w:sz="4" w:space="0" w:color="auto"/>
                    <w:left w:val="nil"/>
                    <w:bottom w:val="single" w:sz="4" w:space="0" w:color="auto"/>
                    <w:right w:val="single" w:sz="4" w:space="0" w:color="auto"/>
                  </w:tcBorders>
                  <w:shd w:val="clear" w:color="auto" w:fill="auto"/>
                  <w:noWrap/>
                  <w:vAlign w:val="center"/>
                  <w:hideMark/>
                </w:tcPr>
                <w:p w:rsidR="009571AB" w:rsidRPr="0038275C" w:rsidRDefault="009571AB" w:rsidP="009571AB">
                  <w:pPr>
                    <w:spacing w:after="0" w:line="240" w:lineRule="auto"/>
                    <w:jc w:val="center"/>
                    <w:rPr>
                      <w:rFonts w:ascii="Times New Roman" w:eastAsia="Times New Roman" w:hAnsi="Times New Roman" w:cs="Times New Roman"/>
                      <w:color w:val="C00000"/>
                      <w:sz w:val="24"/>
                      <w:szCs w:val="24"/>
                      <w:u w:color="000000"/>
                      <w:lang w:eastAsia="ru-RU"/>
                    </w:rPr>
                  </w:pPr>
                  <w:r w:rsidRPr="0038275C">
                    <w:rPr>
                      <w:rFonts w:ascii="Times New Roman" w:eastAsia="Times New Roman" w:hAnsi="Times New Roman" w:cs="Times New Roman"/>
                      <w:color w:val="C00000"/>
                      <w:sz w:val="24"/>
                      <w:szCs w:val="24"/>
                      <w:u w:color="000000"/>
                      <w:lang w:eastAsia="ru-RU"/>
                    </w:rPr>
                    <w:t> </w:t>
                  </w:r>
                </w:p>
              </w:tc>
              <w:tc>
                <w:tcPr>
                  <w:tcW w:w="310" w:type="dxa"/>
                  <w:tcBorders>
                    <w:top w:val="single" w:sz="4" w:space="0" w:color="auto"/>
                    <w:left w:val="nil"/>
                    <w:bottom w:val="single" w:sz="4" w:space="0" w:color="auto"/>
                    <w:right w:val="single" w:sz="4" w:space="0" w:color="auto"/>
                  </w:tcBorders>
                  <w:shd w:val="clear" w:color="auto" w:fill="auto"/>
                  <w:noWrap/>
                  <w:vAlign w:val="center"/>
                  <w:hideMark/>
                </w:tcPr>
                <w:p w:rsidR="009571AB" w:rsidRPr="0038275C" w:rsidRDefault="009571AB" w:rsidP="009571AB">
                  <w:pPr>
                    <w:spacing w:after="0" w:line="240" w:lineRule="auto"/>
                    <w:jc w:val="center"/>
                    <w:rPr>
                      <w:rFonts w:ascii="Times New Roman" w:eastAsia="Times New Roman" w:hAnsi="Times New Roman" w:cs="Times New Roman"/>
                      <w:color w:val="C00000"/>
                      <w:sz w:val="24"/>
                      <w:szCs w:val="24"/>
                      <w:u w:color="000000"/>
                      <w:lang w:eastAsia="ru-RU"/>
                    </w:rPr>
                  </w:pPr>
                  <w:r w:rsidRPr="0038275C">
                    <w:rPr>
                      <w:rFonts w:ascii="Times New Roman" w:eastAsia="Times New Roman" w:hAnsi="Times New Roman" w:cs="Times New Roman"/>
                      <w:color w:val="C00000"/>
                      <w:sz w:val="24"/>
                      <w:szCs w:val="24"/>
                      <w:u w:color="000000"/>
                      <w:lang w:eastAsia="ru-RU"/>
                    </w:rPr>
                    <w:t> </w:t>
                  </w:r>
                </w:p>
              </w:tc>
              <w:tc>
                <w:tcPr>
                  <w:tcW w:w="310" w:type="dxa"/>
                  <w:tcBorders>
                    <w:top w:val="single" w:sz="4" w:space="0" w:color="auto"/>
                    <w:left w:val="nil"/>
                    <w:bottom w:val="single" w:sz="4" w:space="0" w:color="auto"/>
                    <w:right w:val="single" w:sz="4" w:space="0" w:color="auto"/>
                  </w:tcBorders>
                  <w:shd w:val="clear" w:color="auto" w:fill="auto"/>
                  <w:noWrap/>
                  <w:vAlign w:val="center"/>
                  <w:hideMark/>
                </w:tcPr>
                <w:p w:rsidR="009571AB" w:rsidRPr="0038275C" w:rsidRDefault="009571AB" w:rsidP="009571AB">
                  <w:pPr>
                    <w:spacing w:after="0" w:line="240" w:lineRule="auto"/>
                    <w:jc w:val="center"/>
                    <w:rPr>
                      <w:rFonts w:ascii="Times New Roman" w:eastAsia="Times New Roman" w:hAnsi="Times New Roman" w:cs="Times New Roman"/>
                      <w:color w:val="C00000"/>
                      <w:sz w:val="24"/>
                      <w:szCs w:val="24"/>
                      <w:u w:color="000000"/>
                      <w:lang w:eastAsia="ru-RU"/>
                    </w:rPr>
                  </w:pPr>
                  <w:r w:rsidRPr="0038275C">
                    <w:rPr>
                      <w:rFonts w:ascii="Times New Roman" w:eastAsia="Times New Roman" w:hAnsi="Times New Roman" w:cs="Times New Roman"/>
                      <w:color w:val="C00000"/>
                      <w:sz w:val="24"/>
                      <w:szCs w:val="24"/>
                      <w:u w:color="000000"/>
                      <w:lang w:eastAsia="ru-RU"/>
                    </w:rPr>
                    <w:t> </w:t>
                  </w:r>
                </w:p>
              </w:tc>
              <w:tc>
                <w:tcPr>
                  <w:tcW w:w="310" w:type="dxa"/>
                  <w:tcBorders>
                    <w:top w:val="single" w:sz="4" w:space="0" w:color="auto"/>
                    <w:left w:val="nil"/>
                    <w:bottom w:val="single" w:sz="4" w:space="0" w:color="auto"/>
                    <w:right w:val="single" w:sz="4" w:space="0" w:color="auto"/>
                  </w:tcBorders>
                  <w:shd w:val="clear" w:color="auto" w:fill="auto"/>
                  <w:noWrap/>
                  <w:vAlign w:val="center"/>
                  <w:hideMark/>
                </w:tcPr>
                <w:p w:rsidR="009571AB" w:rsidRPr="0038275C" w:rsidRDefault="009571AB" w:rsidP="009571AB">
                  <w:pPr>
                    <w:spacing w:after="0" w:line="240" w:lineRule="auto"/>
                    <w:jc w:val="center"/>
                    <w:rPr>
                      <w:rFonts w:ascii="Times New Roman" w:eastAsia="Times New Roman" w:hAnsi="Times New Roman" w:cs="Times New Roman"/>
                      <w:color w:val="C00000"/>
                      <w:sz w:val="24"/>
                      <w:szCs w:val="24"/>
                      <w:u w:color="000000"/>
                      <w:lang w:eastAsia="ru-RU"/>
                    </w:rPr>
                  </w:pPr>
                  <w:r w:rsidRPr="0038275C">
                    <w:rPr>
                      <w:rFonts w:ascii="Times New Roman" w:eastAsia="Times New Roman" w:hAnsi="Times New Roman" w:cs="Times New Roman"/>
                      <w:color w:val="C00000"/>
                      <w:sz w:val="24"/>
                      <w:szCs w:val="24"/>
                      <w:u w:color="000000"/>
                      <w:lang w:eastAsia="ru-RU"/>
                    </w:rPr>
                    <w:t> </w:t>
                  </w:r>
                </w:p>
              </w:tc>
              <w:tc>
                <w:tcPr>
                  <w:tcW w:w="310" w:type="dxa"/>
                  <w:tcBorders>
                    <w:top w:val="single" w:sz="4" w:space="0" w:color="auto"/>
                    <w:left w:val="nil"/>
                    <w:bottom w:val="single" w:sz="4" w:space="0" w:color="auto"/>
                    <w:right w:val="single" w:sz="4" w:space="0" w:color="auto"/>
                  </w:tcBorders>
                  <w:shd w:val="clear" w:color="auto" w:fill="auto"/>
                  <w:noWrap/>
                  <w:vAlign w:val="center"/>
                  <w:hideMark/>
                </w:tcPr>
                <w:p w:rsidR="009571AB" w:rsidRPr="0038275C" w:rsidRDefault="009571AB" w:rsidP="009571AB">
                  <w:pPr>
                    <w:spacing w:after="0" w:line="240" w:lineRule="auto"/>
                    <w:jc w:val="center"/>
                    <w:rPr>
                      <w:rFonts w:ascii="Times New Roman" w:eastAsia="Times New Roman" w:hAnsi="Times New Roman" w:cs="Times New Roman"/>
                      <w:color w:val="C00000"/>
                      <w:sz w:val="24"/>
                      <w:szCs w:val="24"/>
                      <w:u w:color="000000"/>
                      <w:lang w:eastAsia="ru-RU"/>
                    </w:rPr>
                  </w:pPr>
                  <w:r w:rsidRPr="0038275C">
                    <w:rPr>
                      <w:rFonts w:ascii="Times New Roman" w:eastAsia="Times New Roman" w:hAnsi="Times New Roman" w:cs="Times New Roman"/>
                      <w:color w:val="C00000"/>
                      <w:sz w:val="24"/>
                      <w:szCs w:val="24"/>
                      <w:u w:color="000000"/>
                      <w:lang w:eastAsia="ru-RU"/>
                    </w:rPr>
                    <w:t> </w:t>
                  </w:r>
                </w:p>
              </w:tc>
              <w:tc>
                <w:tcPr>
                  <w:tcW w:w="310" w:type="dxa"/>
                  <w:tcBorders>
                    <w:top w:val="single" w:sz="4" w:space="0" w:color="auto"/>
                    <w:left w:val="nil"/>
                    <w:bottom w:val="single" w:sz="4" w:space="0" w:color="auto"/>
                    <w:right w:val="single" w:sz="4" w:space="0" w:color="auto"/>
                  </w:tcBorders>
                  <w:shd w:val="clear" w:color="auto" w:fill="auto"/>
                  <w:noWrap/>
                  <w:vAlign w:val="center"/>
                  <w:hideMark/>
                </w:tcPr>
                <w:p w:rsidR="009571AB" w:rsidRPr="0038275C" w:rsidRDefault="009571AB" w:rsidP="009571AB">
                  <w:pPr>
                    <w:spacing w:after="0" w:line="240" w:lineRule="auto"/>
                    <w:jc w:val="center"/>
                    <w:rPr>
                      <w:rFonts w:ascii="Times New Roman" w:eastAsia="Times New Roman" w:hAnsi="Times New Roman" w:cs="Times New Roman"/>
                      <w:color w:val="C00000"/>
                      <w:sz w:val="24"/>
                      <w:szCs w:val="24"/>
                      <w:u w:color="000000"/>
                      <w:lang w:eastAsia="ru-RU"/>
                    </w:rPr>
                  </w:pPr>
                  <w:r w:rsidRPr="0038275C">
                    <w:rPr>
                      <w:rFonts w:ascii="Times New Roman" w:eastAsia="Times New Roman" w:hAnsi="Times New Roman" w:cs="Times New Roman"/>
                      <w:color w:val="C00000"/>
                      <w:sz w:val="24"/>
                      <w:szCs w:val="24"/>
                      <w:u w:color="000000"/>
                      <w:lang w:eastAsia="ru-RU"/>
                    </w:rPr>
                    <w:t> </w:t>
                  </w:r>
                </w:p>
              </w:tc>
            </w:tr>
          </w:tbl>
          <w:p w:rsidR="009571AB" w:rsidRPr="0038275C" w:rsidRDefault="009571AB" w:rsidP="009571AB">
            <w:pPr>
              <w:suppressAutoHyphens/>
              <w:jc w:val="both"/>
              <w:rPr>
                <w:color w:val="000000"/>
                <w:sz w:val="24"/>
                <w:szCs w:val="24"/>
                <w:u w:color="000000"/>
              </w:rPr>
            </w:pPr>
          </w:p>
          <w:tbl>
            <w:tblPr>
              <w:tblW w:w="6046" w:type="dxa"/>
              <w:tblLook w:val="04A0"/>
            </w:tblPr>
            <w:tblGrid>
              <w:gridCol w:w="310"/>
              <w:gridCol w:w="310"/>
              <w:gridCol w:w="310"/>
              <w:gridCol w:w="310"/>
              <w:gridCol w:w="296"/>
              <w:gridCol w:w="413"/>
              <w:gridCol w:w="377"/>
              <w:gridCol w:w="310"/>
              <w:gridCol w:w="310"/>
              <w:gridCol w:w="310"/>
              <w:gridCol w:w="310"/>
              <w:gridCol w:w="310"/>
              <w:gridCol w:w="310"/>
              <w:gridCol w:w="310"/>
              <w:gridCol w:w="310"/>
              <w:gridCol w:w="310"/>
              <w:gridCol w:w="310"/>
              <w:gridCol w:w="310"/>
              <w:gridCol w:w="310"/>
            </w:tblGrid>
            <w:tr w:rsidR="009571AB" w:rsidRPr="0038275C" w:rsidTr="000B00B3">
              <w:trPr>
                <w:trHeight w:val="224"/>
              </w:trPr>
              <w:tc>
                <w:tcPr>
                  <w:tcW w:w="3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296"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413"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77"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hideMark/>
                </w:tcPr>
                <w:p w:rsidR="009571AB" w:rsidRPr="0038275C" w:rsidRDefault="009571AB" w:rsidP="009571AB">
                  <w:pPr>
                    <w:spacing w:after="0" w:line="240" w:lineRule="auto"/>
                    <w:jc w:val="center"/>
                    <w:rPr>
                      <w:rFonts w:ascii="Times New Roman" w:eastAsia="Times New Roman" w:hAnsi="Times New Roman" w:cs="Times New Roman"/>
                      <w:color w:val="C00000"/>
                      <w:sz w:val="24"/>
                      <w:szCs w:val="24"/>
                      <w:u w:color="000000"/>
                      <w:lang w:eastAsia="ru-RU"/>
                    </w:rPr>
                  </w:pPr>
                  <w:r w:rsidRPr="0038275C">
                    <w:rPr>
                      <w:rFonts w:ascii="Times New Roman" w:eastAsia="Times New Roman" w:hAnsi="Times New Roman" w:cs="Times New Roman"/>
                      <w:color w:val="C00000"/>
                      <w:sz w:val="24"/>
                      <w:szCs w:val="24"/>
                      <w:u w:color="000000"/>
                      <w:lang w:eastAsia="ru-RU"/>
                    </w:rPr>
                    <w:t> </w:t>
                  </w:r>
                </w:p>
              </w:tc>
              <w:tc>
                <w:tcPr>
                  <w:tcW w:w="310" w:type="dxa"/>
                  <w:tcBorders>
                    <w:top w:val="single" w:sz="4" w:space="0" w:color="auto"/>
                    <w:left w:val="nil"/>
                    <w:bottom w:val="single" w:sz="4" w:space="0" w:color="auto"/>
                    <w:right w:val="single" w:sz="4" w:space="0" w:color="auto"/>
                  </w:tcBorders>
                  <w:shd w:val="clear" w:color="auto" w:fill="auto"/>
                  <w:noWrap/>
                  <w:vAlign w:val="center"/>
                  <w:hideMark/>
                </w:tcPr>
                <w:p w:rsidR="009571AB" w:rsidRPr="0038275C" w:rsidRDefault="009571AB" w:rsidP="009571AB">
                  <w:pPr>
                    <w:spacing w:after="0" w:line="240" w:lineRule="auto"/>
                    <w:jc w:val="center"/>
                    <w:rPr>
                      <w:rFonts w:ascii="Times New Roman" w:eastAsia="Times New Roman" w:hAnsi="Times New Roman" w:cs="Times New Roman"/>
                      <w:color w:val="C00000"/>
                      <w:sz w:val="24"/>
                      <w:szCs w:val="24"/>
                      <w:u w:color="000000"/>
                      <w:lang w:eastAsia="ru-RU"/>
                    </w:rPr>
                  </w:pPr>
                  <w:r w:rsidRPr="0038275C">
                    <w:rPr>
                      <w:rFonts w:ascii="Times New Roman" w:eastAsia="Times New Roman" w:hAnsi="Times New Roman" w:cs="Times New Roman"/>
                      <w:color w:val="C00000"/>
                      <w:sz w:val="24"/>
                      <w:szCs w:val="24"/>
                      <w:u w:color="000000"/>
                      <w:lang w:eastAsia="ru-RU"/>
                    </w:rPr>
                    <w:t> </w:t>
                  </w:r>
                </w:p>
              </w:tc>
              <w:tc>
                <w:tcPr>
                  <w:tcW w:w="310" w:type="dxa"/>
                  <w:tcBorders>
                    <w:top w:val="single" w:sz="4" w:space="0" w:color="auto"/>
                    <w:left w:val="nil"/>
                    <w:bottom w:val="single" w:sz="4" w:space="0" w:color="auto"/>
                    <w:right w:val="single" w:sz="4" w:space="0" w:color="auto"/>
                  </w:tcBorders>
                  <w:shd w:val="clear" w:color="auto" w:fill="auto"/>
                  <w:noWrap/>
                  <w:vAlign w:val="center"/>
                  <w:hideMark/>
                </w:tcPr>
                <w:p w:rsidR="009571AB" w:rsidRPr="0038275C" w:rsidRDefault="009571AB" w:rsidP="009571AB">
                  <w:pPr>
                    <w:spacing w:after="0" w:line="240" w:lineRule="auto"/>
                    <w:jc w:val="center"/>
                    <w:rPr>
                      <w:rFonts w:ascii="Times New Roman" w:eastAsia="Times New Roman" w:hAnsi="Times New Roman" w:cs="Times New Roman"/>
                      <w:color w:val="C00000"/>
                      <w:sz w:val="24"/>
                      <w:szCs w:val="24"/>
                      <w:u w:color="000000"/>
                      <w:lang w:eastAsia="ru-RU"/>
                    </w:rPr>
                  </w:pPr>
                  <w:r w:rsidRPr="0038275C">
                    <w:rPr>
                      <w:rFonts w:ascii="Times New Roman" w:eastAsia="Times New Roman" w:hAnsi="Times New Roman" w:cs="Times New Roman"/>
                      <w:color w:val="C00000"/>
                      <w:sz w:val="24"/>
                      <w:szCs w:val="24"/>
                      <w:u w:color="000000"/>
                      <w:lang w:eastAsia="ru-RU"/>
                    </w:rPr>
                    <w:t> </w:t>
                  </w:r>
                </w:p>
              </w:tc>
              <w:tc>
                <w:tcPr>
                  <w:tcW w:w="310" w:type="dxa"/>
                  <w:tcBorders>
                    <w:top w:val="single" w:sz="4" w:space="0" w:color="auto"/>
                    <w:left w:val="nil"/>
                    <w:bottom w:val="single" w:sz="4" w:space="0" w:color="auto"/>
                    <w:right w:val="single" w:sz="4" w:space="0" w:color="auto"/>
                  </w:tcBorders>
                  <w:shd w:val="clear" w:color="auto" w:fill="auto"/>
                  <w:noWrap/>
                  <w:vAlign w:val="center"/>
                  <w:hideMark/>
                </w:tcPr>
                <w:p w:rsidR="009571AB" w:rsidRPr="0038275C" w:rsidRDefault="009571AB" w:rsidP="009571AB">
                  <w:pPr>
                    <w:spacing w:after="0" w:line="240" w:lineRule="auto"/>
                    <w:jc w:val="center"/>
                    <w:rPr>
                      <w:rFonts w:ascii="Times New Roman" w:eastAsia="Times New Roman" w:hAnsi="Times New Roman" w:cs="Times New Roman"/>
                      <w:color w:val="C00000"/>
                      <w:sz w:val="24"/>
                      <w:szCs w:val="24"/>
                      <w:u w:color="000000"/>
                      <w:lang w:eastAsia="ru-RU"/>
                    </w:rPr>
                  </w:pPr>
                  <w:r w:rsidRPr="0038275C">
                    <w:rPr>
                      <w:rFonts w:ascii="Times New Roman" w:eastAsia="Times New Roman" w:hAnsi="Times New Roman" w:cs="Times New Roman"/>
                      <w:color w:val="C00000"/>
                      <w:sz w:val="24"/>
                      <w:szCs w:val="24"/>
                      <w:u w:color="000000"/>
                      <w:lang w:eastAsia="ru-RU"/>
                    </w:rPr>
                    <w:t> </w:t>
                  </w:r>
                </w:p>
              </w:tc>
              <w:tc>
                <w:tcPr>
                  <w:tcW w:w="310" w:type="dxa"/>
                  <w:tcBorders>
                    <w:top w:val="single" w:sz="4" w:space="0" w:color="auto"/>
                    <w:left w:val="nil"/>
                    <w:bottom w:val="single" w:sz="4" w:space="0" w:color="auto"/>
                    <w:right w:val="single" w:sz="4" w:space="0" w:color="auto"/>
                  </w:tcBorders>
                  <w:shd w:val="clear" w:color="auto" w:fill="auto"/>
                  <w:noWrap/>
                  <w:vAlign w:val="center"/>
                  <w:hideMark/>
                </w:tcPr>
                <w:p w:rsidR="009571AB" w:rsidRPr="0038275C" w:rsidRDefault="009571AB" w:rsidP="009571AB">
                  <w:pPr>
                    <w:spacing w:after="0" w:line="240" w:lineRule="auto"/>
                    <w:jc w:val="center"/>
                    <w:rPr>
                      <w:rFonts w:ascii="Times New Roman" w:eastAsia="Times New Roman" w:hAnsi="Times New Roman" w:cs="Times New Roman"/>
                      <w:color w:val="C00000"/>
                      <w:sz w:val="24"/>
                      <w:szCs w:val="24"/>
                      <w:u w:color="000000"/>
                      <w:lang w:eastAsia="ru-RU"/>
                    </w:rPr>
                  </w:pPr>
                  <w:r w:rsidRPr="0038275C">
                    <w:rPr>
                      <w:rFonts w:ascii="Times New Roman" w:eastAsia="Times New Roman" w:hAnsi="Times New Roman" w:cs="Times New Roman"/>
                      <w:color w:val="C00000"/>
                      <w:sz w:val="24"/>
                      <w:szCs w:val="24"/>
                      <w:u w:color="000000"/>
                      <w:lang w:eastAsia="ru-RU"/>
                    </w:rPr>
                    <w:t> </w:t>
                  </w:r>
                </w:p>
              </w:tc>
              <w:tc>
                <w:tcPr>
                  <w:tcW w:w="310" w:type="dxa"/>
                  <w:tcBorders>
                    <w:top w:val="single" w:sz="4" w:space="0" w:color="auto"/>
                    <w:left w:val="nil"/>
                    <w:bottom w:val="single" w:sz="4" w:space="0" w:color="auto"/>
                    <w:right w:val="single" w:sz="4" w:space="0" w:color="auto"/>
                  </w:tcBorders>
                  <w:shd w:val="clear" w:color="auto" w:fill="auto"/>
                  <w:noWrap/>
                  <w:vAlign w:val="center"/>
                  <w:hideMark/>
                </w:tcPr>
                <w:p w:rsidR="009571AB" w:rsidRPr="0038275C" w:rsidRDefault="009571AB" w:rsidP="009571AB">
                  <w:pPr>
                    <w:spacing w:after="0" w:line="240" w:lineRule="auto"/>
                    <w:jc w:val="center"/>
                    <w:rPr>
                      <w:rFonts w:ascii="Times New Roman" w:eastAsia="Times New Roman" w:hAnsi="Times New Roman" w:cs="Times New Roman"/>
                      <w:color w:val="C00000"/>
                      <w:sz w:val="24"/>
                      <w:szCs w:val="24"/>
                      <w:u w:color="000000"/>
                      <w:lang w:eastAsia="ru-RU"/>
                    </w:rPr>
                  </w:pPr>
                  <w:r w:rsidRPr="0038275C">
                    <w:rPr>
                      <w:rFonts w:ascii="Times New Roman" w:eastAsia="Times New Roman" w:hAnsi="Times New Roman" w:cs="Times New Roman"/>
                      <w:color w:val="C00000"/>
                      <w:sz w:val="24"/>
                      <w:szCs w:val="24"/>
                      <w:u w:color="000000"/>
                      <w:lang w:eastAsia="ru-RU"/>
                    </w:rPr>
                    <w:t> </w:t>
                  </w:r>
                </w:p>
              </w:tc>
              <w:tc>
                <w:tcPr>
                  <w:tcW w:w="310" w:type="dxa"/>
                  <w:tcBorders>
                    <w:top w:val="single" w:sz="4" w:space="0" w:color="auto"/>
                    <w:left w:val="nil"/>
                    <w:bottom w:val="single" w:sz="4" w:space="0" w:color="auto"/>
                    <w:right w:val="single" w:sz="4" w:space="0" w:color="auto"/>
                  </w:tcBorders>
                  <w:shd w:val="clear" w:color="auto" w:fill="auto"/>
                  <w:noWrap/>
                  <w:vAlign w:val="center"/>
                  <w:hideMark/>
                </w:tcPr>
                <w:p w:rsidR="009571AB" w:rsidRPr="0038275C" w:rsidRDefault="009571AB" w:rsidP="009571AB">
                  <w:pPr>
                    <w:spacing w:after="0" w:line="240" w:lineRule="auto"/>
                    <w:jc w:val="center"/>
                    <w:rPr>
                      <w:rFonts w:ascii="Times New Roman" w:eastAsia="Times New Roman" w:hAnsi="Times New Roman" w:cs="Times New Roman"/>
                      <w:color w:val="C00000"/>
                      <w:sz w:val="24"/>
                      <w:szCs w:val="24"/>
                      <w:u w:color="000000"/>
                      <w:lang w:eastAsia="ru-RU"/>
                    </w:rPr>
                  </w:pPr>
                  <w:r w:rsidRPr="0038275C">
                    <w:rPr>
                      <w:rFonts w:ascii="Times New Roman" w:eastAsia="Times New Roman" w:hAnsi="Times New Roman" w:cs="Times New Roman"/>
                      <w:color w:val="C00000"/>
                      <w:sz w:val="24"/>
                      <w:szCs w:val="24"/>
                      <w:u w:color="000000"/>
                      <w:lang w:eastAsia="ru-RU"/>
                    </w:rPr>
                    <w:t> </w:t>
                  </w:r>
                </w:p>
              </w:tc>
              <w:tc>
                <w:tcPr>
                  <w:tcW w:w="310" w:type="dxa"/>
                  <w:tcBorders>
                    <w:top w:val="single" w:sz="4" w:space="0" w:color="auto"/>
                    <w:left w:val="nil"/>
                    <w:bottom w:val="single" w:sz="4" w:space="0" w:color="auto"/>
                    <w:right w:val="single" w:sz="4" w:space="0" w:color="auto"/>
                  </w:tcBorders>
                  <w:shd w:val="clear" w:color="auto" w:fill="auto"/>
                  <w:noWrap/>
                  <w:vAlign w:val="center"/>
                  <w:hideMark/>
                </w:tcPr>
                <w:p w:rsidR="009571AB" w:rsidRPr="0038275C" w:rsidRDefault="009571AB" w:rsidP="009571AB">
                  <w:pPr>
                    <w:spacing w:after="0" w:line="240" w:lineRule="auto"/>
                    <w:jc w:val="center"/>
                    <w:rPr>
                      <w:rFonts w:ascii="Times New Roman" w:eastAsia="Times New Roman" w:hAnsi="Times New Roman" w:cs="Times New Roman"/>
                      <w:color w:val="C00000"/>
                      <w:sz w:val="24"/>
                      <w:szCs w:val="24"/>
                      <w:u w:color="000000"/>
                      <w:lang w:eastAsia="ru-RU"/>
                    </w:rPr>
                  </w:pPr>
                  <w:r w:rsidRPr="0038275C">
                    <w:rPr>
                      <w:rFonts w:ascii="Times New Roman" w:eastAsia="Times New Roman" w:hAnsi="Times New Roman" w:cs="Times New Roman"/>
                      <w:color w:val="C00000"/>
                      <w:sz w:val="24"/>
                      <w:szCs w:val="24"/>
                      <w:u w:color="000000"/>
                      <w:lang w:eastAsia="ru-RU"/>
                    </w:rPr>
                    <w:t> </w:t>
                  </w:r>
                </w:p>
              </w:tc>
            </w:tr>
          </w:tbl>
          <w:p w:rsidR="009571AB" w:rsidRPr="0038275C" w:rsidRDefault="009571AB" w:rsidP="009571AB">
            <w:pPr>
              <w:suppressAutoHyphens/>
              <w:jc w:val="both"/>
              <w:rPr>
                <w:color w:val="000000"/>
                <w:sz w:val="24"/>
                <w:szCs w:val="24"/>
                <w:u w:color="000000"/>
              </w:rPr>
            </w:pPr>
          </w:p>
        </w:tc>
      </w:tr>
      <w:tr w:rsidR="009571AB" w:rsidRPr="0038275C" w:rsidTr="000B00B3">
        <w:trPr>
          <w:trHeight w:val="527"/>
        </w:trPr>
        <w:tc>
          <w:tcPr>
            <w:tcW w:w="1989" w:type="dxa"/>
          </w:tcPr>
          <w:p w:rsidR="009571AB" w:rsidRPr="0038275C" w:rsidRDefault="005E2C7A" w:rsidP="009571AB">
            <w:pPr>
              <w:suppressAutoHyphens/>
              <w:jc w:val="both"/>
              <w:rPr>
                <w:color w:val="000000"/>
                <w:sz w:val="24"/>
                <w:szCs w:val="24"/>
                <w:u w:color="000000"/>
              </w:rPr>
            </w:pPr>
            <ve:AlternateContent>
              <mc:Choice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p14="http://schemas.microsoft.com/office/word/2010/wordprocessingDrawing"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Requires="aink">
                <w:drawing>
                  <wp:anchor distT="0" distB="0" distL="114300" distR="114300" simplePos="0" relativeHeight="251665408" behindDoc="0" locked="0" layoutInCell="1" allowOverlap="1" wp14:anchorId="48574DD2" wp14:editId="1A85D45A">
                    <wp:simplePos x="0" y="0"/>
                    <wp:positionH relativeFrom="column">
                      <wp:posOffset>1181220</wp:posOffset>
                    </wp:positionH>
                    <wp:positionV relativeFrom="paragraph">
                      <wp:posOffset>85090</wp:posOffset>
                    </wp:positionV>
                    <wp:extent cx="360" cy="360"/>
                    <wp:effectExtent l="57150" t="38100" r="38100" b="57150"/>
                    <wp:wrapNone/>
                    <wp:docPr id="9" name="Рукописный ввод 9"/>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ve:Fallback>
                <w:r>
                  <w:rPr>
                    <w:noProof/>
                    <w:color w:val="000000"/>
                    <w:sz w:val="24"/>
                    <w:szCs w:val="24"/>
                    <w:u w:color="000000"/>
                  </w:rPr>
                  <w:drawing>
                    <wp:anchor distT="0" distB="0" distL="114300" distR="114300" simplePos="0" relativeHeight="251665408" behindDoc="0" locked="0" layoutInCell="1" allowOverlap="1">
                      <wp:simplePos x="0" y="0"/>
                      <wp:positionH relativeFrom="column">
                        <wp:posOffset>1181220</wp:posOffset>
                      </wp:positionH>
                      <wp:positionV relativeFrom="paragraph">
                        <wp:posOffset>85090</wp:posOffset>
                      </wp:positionV>
                      <wp:extent cx="360" cy="360"/>
                      <wp:effectExtent l="57150" t="38100" r="38100" b="57150"/>
                      <wp:wrapNone/>
                      <wp:docPr id="9" name="Рукописный ввод 9"/>
                      <wp:cNvGraphicFramePr/>
                      <a:graphic xmlns:a="http://schemas.openxmlformats.org/drawingml/2006/main">
                        <a:graphicData uri="http://schemas.openxmlformats.org/drawingml/2006/picture">
                          <pic:pic xmlns:pic="http://schemas.openxmlformats.org/drawingml/2006/picture">
                            <pic:nvPicPr>
                              <pic:cNvPr id="9" name="Рукописный ввод 9"/>
                              <pic:cNvPicPr/>
                            </pic:nvPicPr>
                            <pic:blipFill>
                              <a:blip r:embed="rId9" cstate="print"/>
                              <a:stretch>
                                <a:fillRect/>
                              </a:stretch>
                            </pic:blipFill>
                            <pic:spPr>
                              <a:xfrm>
                                <a:off x="0" y="0"/>
                                <a:ext cx="36000" cy="216000"/>
                              </a:xfrm>
                              <a:prstGeom prst="rect">
                                <a:avLst/>
                              </a:prstGeom>
                            </pic:spPr>
                          </pic:pic>
                        </a:graphicData>
                      </a:graphic>
                    </wp:anchor>
                  </w:drawing>
                </w:r>
              </ve:Fallback>
            </ve:AlternateContent>
            <ve:AlternateContent>
              <mc:Choice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p14="http://schemas.microsoft.com/office/word/2010/wordprocessingDrawing"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Requires="aink">
                <w:drawing>
                  <wp:anchor distT="0" distB="0" distL="114300" distR="114300" simplePos="0" relativeHeight="251664384" behindDoc="0" locked="0" layoutInCell="1" allowOverlap="1" wp14:anchorId="13E838F4" wp14:editId="7FF14E1A">
                    <wp:simplePos x="0" y="0"/>
                    <wp:positionH relativeFrom="column">
                      <wp:posOffset>1181220</wp:posOffset>
                    </wp:positionH>
                    <wp:positionV relativeFrom="paragraph">
                      <wp:posOffset>100210</wp:posOffset>
                    </wp:positionV>
                    <wp:extent cx="360" cy="360"/>
                    <wp:effectExtent l="57150" t="38100" r="38100" b="57150"/>
                    <wp:wrapNone/>
                    <wp:docPr id="8" name="Рукописный ввод 8"/>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ve:Fallback>
                <w:r>
                  <w:rPr>
                    <w:noProof/>
                    <w:color w:val="000000"/>
                    <w:sz w:val="24"/>
                    <w:szCs w:val="24"/>
                    <w:u w:color="000000"/>
                  </w:rPr>
                  <w:drawing>
                    <wp:anchor distT="0" distB="0" distL="114300" distR="114300" simplePos="0" relativeHeight="251664384" behindDoc="0" locked="0" layoutInCell="1" allowOverlap="1">
                      <wp:simplePos x="0" y="0"/>
                      <wp:positionH relativeFrom="column">
                        <wp:posOffset>1181220</wp:posOffset>
                      </wp:positionH>
                      <wp:positionV relativeFrom="paragraph">
                        <wp:posOffset>100210</wp:posOffset>
                      </wp:positionV>
                      <wp:extent cx="360" cy="360"/>
                      <wp:effectExtent l="57150" t="38100" r="38100" b="57150"/>
                      <wp:wrapNone/>
                      <wp:docPr id="8" name="Рукописный ввод 8"/>
                      <wp:cNvGraphicFramePr/>
                      <a:graphic xmlns:a="http://schemas.openxmlformats.org/drawingml/2006/main">
                        <a:graphicData uri="http://schemas.openxmlformats.org/drawingml/2006/picture">
                          <pic:pic xmlns:pic="http://schemas.openxmlformats.org/drawingml/2006/picture">
                            <pic:nvPicPr>
                              <pic:cNvPr id="8" name="Рукописный ввод 8"/>
                              <pic:cNvPicPr/>
                            </pic:nvPicPr>
                            <pic:blipFill>
                              <a:blip r:embed="rId9" cstate="print"/>
                              <a:stretch>
                                <a:fillRect/>
                              </a:stretch>
                            </pic:blipFill>
                            <pic:spPr>
                              <a:xfrm>
                                <a:off x="0" y="0"/>
                                <a:ext cx="36000" cy="216000"/>
                              </a:xfrm>
                              <a:prstGeom prst="rect">
                                <a:avLst/>
                              </a:prstGeom>
                            </pic:spPr>
                          </pic:pic>
                        </a:graphicData>
                      </a:graphic>
                    </wp:anchor>
                  </w:drawing>
                </w:r>
              </ve:Fallback>
            </ve:AlternateContent>
          </w:p>
          <w:p w:rsidR="009571AB" w:rsidRPr="0038275C" w:rsidRDefault="005E2C7A" w:rsidP="009571AB">
            <w:pPr>
              <w:suppressAutoHyphens/>
              <w:jc w:val="both"/>
              <w:rPr>
                <w:color w:val="000000"/>
                <w:sz w:val="24"/>
                <w:szCs w:val="24"/>
                <w:u w:color="000000"/>
              </w:rPr>
            </w:pPr>
            <ve:AlternateContent>
              <mc:Choice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p14="http://schemas.microsoft.com/office/word/2010/wordprocessingDrawing"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Requires="aink">
                <w:drawing>
                  <wp:anchor distT="0" distB="0" distL="114300" distR="114300" simplePos="0" relativeHeight="251677696" behindDoc="0" locked="0" layoutInCell="1" allowOverlap="1" wp14:anchorId="6A93C936" wp14:editId="429811BB">
                    <wp:simplePos x="0" y="0"/>
                    <wp:positionH relativeFrom="column">
                      <wp:posOffset>419100</wp:posOffset>
                    </wp:positionH>
                    <wp:positionV relativeFrom="paragraph">
                      <wp:posOffset>76835</wp:posOffset>
                    </wp:positionV>
                    <wp:extent cx="7345" cy="46080"/>
                    <wp:effectExtent l="57150" t="38100" r="50165" b="68580"/>
                    <wp:wrapNone/>
                    <wp:docPr id="23" name="Рукописный ввод 23"/>
                    <wp:cNvGraphicFramePr/>
                    <a:graphic xmlns:a="http://schemas.openxmlformats.org/drawingml/2006/main">
                      <a:graphicData uri="http://schemas.microsoft.com/office/word/2010/wordprocessingInk">
                        <w14:contentPart bwMode="auto" r:id="rId12">
                          <w14:nvContentPartPr>
                            <w14:cNvContentPartPr/>
                          </w14:nvContentPartPr>
                          <w14:xfrm>
                            <a:off x="0" y="0"/>
                            <a:ext cx="7345" cy="46080"/>
                          </w14:xfrm>
                        </w14:contentPart>
                      </a:graphicData>
                    </a:graphic>
                  </wp:anchor>
                </w:drawing>
              </mc:Choice>
              <ve:Fallback>
                <w:r>
                  <w:rPr>
                    <w:noProof/>
                    <w:color w:val="000000"/>
                    <w:sz w:val="24"/>
                    <w:szCs w:val="24"/>
                    <w:u w:color="000000"/>
                  </w:rPr>
                  <w:drawing>
                    <wp:anchor distT="0" distB="0" distL="114300" distR="114300" simplePos="0" relativeHeight="251677696" behindDoc="0" locked="0" layoutInCell="1" allowOverlap="1">
                      <wp:simplePos x="0" y="0"/>
                      <wp:positionH relativeFrom="column">
                        <wp:posOffset>419100</wp:posOffset>
                      </wp:positionH>
                      <wp:positionV relativeFrom="paragraph">
                        <wp:posOffset>76835</wp:posOffset>
                      </wp:positionV>
                      <wp:extent cx="7345" cy="46080"/>
                      <wp:effectExtent l="57150" t="38100" r="50165" b="68580"/>
                      <wp:wrapNone/>
                      <wp:docPr id="23" name="Рукописный ввод 23"/>
                      <wp:cNvGraphicFramePr/>
                      <a:graphic xmlns:a="http://schemas.openxmlformats.org/drawingml/2006/main">
                        <a:graphicData uri="http://schemas.openxmlformats.org/drawingml/2006/picture">
                          <pic:pic xmlns:pic="http://schemas.openxmlformats.org/drawingml/2006/picture">
                            <pic:nvPicPr>
                              <pic:cNvPr id="23" name="Рукописный ввод 23"/>
                              <pic:cNvPicPr/>
                            </pic:nvPicPr>
                            <pic:blipFill>
                              <a:blip r:embed="rId13" cstate="print"/>
                              <a:stretch>
                                <a:fillRect/>
                              </a:stretch>
                            </pic:blipFill>
                            <pic:spPr>
                              <a:xfrm>
                                <a:off x="0" y="0"/>
                                <a:ext cx="43703" cy="261720"/>
                              </a:xfrm>
                              <a:prstGeom prst="rect">
                                <a:avLst/>
                              </a:prstGeom>
                            </pic:spPr>
                          </pic:pic>
                        </a:graphicData>
                      </a:graphic>
                    </wp:anchor>
                  </w:drawing>
                </w:r>
              </ve:Fallback>
            </ve:AlternateContent>
            <w:r w:rsidR="009571AB" w:rsidRPr="0038275C">
              <w:rPr>
                <w:color w:val="000000"/>
                <w:sz w:val="24"/>
                <w:szCs w:val="24"/>
                <w:u w:color="000000"/>
              </w:rPr>
              <w:t>Дата рождения</w:t>
            </w:r>
          </w:p>
          <w:p w:rsidR="009571AB" w:rsidRPr="0038275C" w:rsidRDefault="009571AB" w:rsidP="009571AB">
            <w:pPr>
              <w:suppressAutoHyphens/>
              <w:jc w:val="both"/>
              <w:rPr>
                <w:color w:val="000000"/>
                <w:sz w:val="24"/>
                <w:szCs w:val="24"/>
                <w:u w:color="000000"/>
              </w:rPr>
            </w:pPr>
          </w:p>
        </w:tc>
        <w:tc>
          <w:tcPr>
            <w:tcW w:w="8053" w:type="dxa"/>
          </w:tcPr>
          <w:p w:rsidR="009571AB" w:rsidRPr="0038275C" w:rsidRDefault="009571AB" w:rsidP="009571AB">
            <w:pPr>
              <w:suppressAutoHyphens/>
              <w:jc w:val="both"/>
              <w:rPr>
                <w:color w:val="000000"/>
                <w:sz w:val="24"/>
                <w:szCs w:val="24"/>
                <w:u w:color="000000"/>
              </w:rPr>
            </w:pPr>
          </w:p>
          <w:tbl>
            <w:tblPr>
              <w:tblW w:w="2909" w:type="dxa"/>
              <w:tblLook w:val="04A0"/>
            </w:tblPr>
            <w:tblGrid>
              <w:gridCol w:w="310"/>
              <w:gridCol w:w="310"/>
              <w:gridCol w:w="310"/>
              <w:gridCol w:w="310"/>
              <w:gridCol w:w="296"/>
              <w:gridCol w:w="276"/>
              <w:gridCol w:w="275"/>
              <w:gridCol w:w="274"/>
              <w:gridCol w:w="274"/>
              <w:gridCol w:w="274"/>
            </w:tblGrid>
            <w:tr w:rsidR="009571AB" w:rsidRPr="0038275C" w:rsidTr="000B00B3">
              <w:trPr>
                <w:trHeight w:val="224"/>
              </w:trPr>
              <w:tc>
                <w:tcPr>
                  <w:tcW w:w="3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r w:rsidRPr="0038275C">
                    <w:rPr>
                      <w:rFonts w:ascii="Times New Roman" w:eastAsia="Times New Roman" w:hAnsi="Times New Roman" w:cs="Times New Roman"/>
                      <w:color w:val="000000"/>
                      <w:sz w:val="24"/>
                      <w:szCs w:val="24"/>
                      <w:u w:color="000000"/>
                      <w:lang w:eastAsia="ru-RU"/>
                    </w:rPr>
                    <w:t>.</w:t>
                  </w:r>
                </w:p>
              </w:tc>
              <w:tc>
                <w:tcPr>
                  <w:tcW w:w="310"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296"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276"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r w:rsidRPr="0038275C">
                    <w:rPr>
                      <w:rFonts w:ascii="Times New Roman" w:eastAsia="Times New Roman" w:hAnsi="Times New Roman" w:cs="Times New Roman"/>
                      <w:color w:val="000000"/>
                      <w:sz w:val="24"/>
                      <w:szCs w:val="24"/>
                      <w:u w:color="000000"/>
                      <w:lang w:eastAsia="ru-RU"/>
                    </w:rPr>
                    <w:t>.</w:t>
                  </w:r>
                </w:p>
              </w:tc>
              <w:tc>
                <w:tcPr>
                  <w:tcW w:w="275"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274"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274" w:type="dxa"/>
                  <w:tcBorders>
                    <w:top w:val="single" w:sz="4" w:space="0" w:color="auto"/>
                    <w:left w:val="nil"/>
                    <w:bottom w:val="single" w:sz="4" w:space="0" w:color="auto"/>
                    <w:right w:val="single" w:sz="4" w:space="0" w:color="auto"/>
                  </w:tcBorders>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274" w:type="dxa"/>
                  <w:tcBorders>
                    <w:top w:val="single" w:sz="4" w:space="0" w:color="auto"/>
                    <w:left w:val="nil"/>
                    <w:bottom w:val="single" w:sz="4" w:space="0" w:color="auto"/>
                    <w:right w:val="single" w:sz="4" w:space="0" w:color="auto"/>
                  </w:tcBorders>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r>
          </w:tbl>
          <w:p w:rsidR="008117B8" w:rsidRPr="0038275C" w:rsidRDefault="008117B8" w:rsidP="009571AB">
            <w:pPr>
              <w:suppressAutoHyphens/>
              <w:jc w:val="both"/>
              <w:rPr>
                <w:color w:val="000000"/>
                <w:sz w:val="24"/>
                <w:szCs w:val="24"/>
                <w:u w:color="000000"/>
              </w:rPr>
            </w:pPr>
          </w:p>
        </w:tc>
      </w:tr>
      <w:tr w:rsidR="009571AB" w:rsidRPr="0038275C" w:rsidTr="00B9429B">
        <w:trPr>
          <w:trHeight w:val="492"/>
        </w:trPr>
        <w:tc>
          <w:tcPr>
            <w:tcW w:w="1989" w:type="dxa"/>
          </w:tcPr>
          <w:p w:rsidR="009571AB" w:rsidRPr="0038275C" w:rsidRDefault="009571AB" w:rsidP="009571AB">
            <w:pPr>
              <w:suppressAutoHyphens/>
              <w:jc w:val="both"/>
              <w:rPr>
                <w:color w:val="000000"/>
                <w:sz w:val="24"/>
                <w:szCs w:val="24"/>
                <w:u w:color="000000"/>
              </w:rPr>
            </w:pPr>
            <w:r w:rsidRPr="0038275C">
              <w:rPr>
                <w:color w:val="000000"/>
                <w:sz w:val="24"/>
                <w:szCs w:val="24"/>
                <w:u w:color="000000"/>
              </w:rPr>
              <w:t>№ СНИЛ</w:t>
            </w:r>
            <w:r w:rsidR="000B00B3" w:rsidRPr="0038275C">
              <w:rPr>
                <w:color w:val="000000"/>
                <w:sz w:val="24"/>
                <w:szCs w:val="24"/>
                <w:u w:color="000000"/>
              </w:rPr>
              <w:t>С</w:t>
            </w:r>
          </w:p>
        </w:tc>
        <w:tc>
          <w:tcPr>
            <w:tcW w:w="8053" w:type="dxa"/>
          </w:tcPr>
          <w:tbl>
            <w:tblPr>
              <w:tblW w:w="4098" w:type="dxa"/>
              <w:tblLook w:val="04A0"/>
            </w:tblPr>
            <w:tblGrid>
              <w:gridCol w:w="310"/>
              <w:gridCol w:w="310"/>
              <w:gridCol w:w="310"/>
              <w:gridCol w:w="310"/>
              <w:gridCol w:w="296"/>
              <w:gridCol w:w="354"/>
              <w:gridCol w:w="274"/>
              <w:gridCol w:w="296"/>
              <w:gridCol w:w="263"/>
              <w:gridCol w:w="275"/>
              <w:gridCol w:w="268"/>
              <w:gridCol w:w="296"/>
              <w:gridCol w:w="268"/>
              <w:gridCol w:w="268"/>
            </w:tblGrid>
            <w:tr w:rsidR="0038275C" w:rsidRPr="0038275C" w:rsidTr="0038275C">
              <w:trPr>
                <w:trHeight w:val="224"/>
              </w:trPr>
              <w:tc>
                <w:tcPr>
                  <w:tcW w:w="3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275C" w:rsidRPr="0038275C" w:rsidRDefault="0038275C"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tcPr>
                <w:p w:rsidR="0038275C" w:rsidRPr="0038275C" w:rsidRDefault="0038275C"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tcPr>
                <w:p w:rsidR="0038275C" w:rsidRPr="0038275C" w:rsidRDefault="0038275C"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tcPr>
                <w:p w:rsidR="0038275C" w:rsidRPr="0038275C" w:rsidRDefault="0038275C" w:rsidP="009571AB">
                  <w:pPr>
                    <w:spacing w:after="0" w:line="240" w:lineRule="auto"/>
                    <w:jc w:val="center"/>
                    <w:rPr>
                      <w:rFonts w:ascii="Times New Roman" w:eastAsia="Times New Roman" w:hAnsi="Times New Roman" w:cs="Times New Roman"/>
                      <w:b/>
                      <w:bCs/>
                      <w:color w:val="000000"/>
                      <w:sz w:val="24"/>
                      <w:szCs w:val="24"/>
                      <w:u w:color="000000"/>
                      <w:lang w:eastAsia="ru-RU"/>
                    </w:rPr>
                  </w:pPr>
                  <w:r w:rsidRPr="0038275C">
                    <w:rPr>
                      <w:rFonts w:ascii="Times New Roman" w:eastAsia="Times New Roman" w:hAnsi="Times New Roman" w:cs="Times New Roman"/>
                      <w:b/>
                      <w:bCs/>
                      <w:color w:val="000000"/>
                      <w:sz w:val="24"/>
                      <w:szCs w:val="24"/>
                      <w:u w:color="000000"/>
                      <w:lang w:eastAsia="ru-RU"/>
                    </w:rPr>
                    <w:t>-</w:t>
                  </w:r>
                </w:p>
              </w:tc>
              <w:tc>
                <w:tcPr>
                  <w:tcW w:w="296" w:type="dxa"/>
                  <w:tcBorders>
                    <w:top w:val="single" w:sz="4" w:space="0" w:color="auto"/>
                    <w:left w:val="nil"/>
                    <w:bottom w:val="single" w:sz="4" w:space="0" w:color="auto"/>
                    <w:right w:val="single" w:sz="4" w:space="0" w:color="auto"/>
                  </w:tcBorders>
                  <w:shd w:val="clear" w:color="auto" w:fill="auto"/>
                  <w:noWrap/>
                  <w:vAlign w:val="center"/>
                </w:tcPr>
                <w:p w:rsidR="0038275C" w:rsidRPr="0038275C" w:rsidRDefault="0038275C"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54" w:type="dxa"/>
                  <w:tcBorders>
                    <w:top w:val="single" w:sz="4" w:space="0" w:color="auto"/>
                    <w:left w:val="nil"/>
                    <w:bottom w:val="single" w:sz="4" w:space="0" w:color="auto"/>
                    <w:right w:val="single" w:sz="4" w:space="0" w:color="auto"/>
                  </w:tcBorders>
                  <w:shd w:val="clear" w:color="auto" w:fill="auto"/>
                  <w:noWrap/>
                  <w:vAlign w:val="center"/>
                </w:tcPr>
                <w:p w:rsidR="0038275C" w:rsidRPr="0038275C" w:rsidRDefault="0038275C"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274" w:type="dxa"/>
                  <w:tcBorders>
                    <w:top w:val="single" w:sz="4" w:space="0" w:color="auto"/>
                    <w:left w:val="nil"/>
                    <w:bottom w:val="single" w:sz="4" w:space="0" w:color="auto"/>
                    <w:right w:val="single" w:sz="4" w:space="0" w:color="auto"/>
                  </w:tcBorders>
                  <w:shd w:val="clear" w:color="auto" w:fill="auto"/>
                  <w:noWrap/>
                  <w:vAlign w:val="center"/>
                </w:tcPr>
                <w:p w:rsidR="0038275C" w:rsidRPr="0038275C" w:rsidRDefault="0038275C"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296" w:type="dxa"/>
                  <w:tcBorders>
                    <w:top w:val="single" w:sz="4" w:space="0" w:color="auto"/>
                    <w:left w:val="nil"/>
                    <w:bottom w:val="single" w:sz="4" w:space="0" w:color="auto"/>
                    <w:right w:val="single" w:sz="4" w:space="0" w:color="auto"/>
                  </w:tcBorders>
                  <w:shd w:val="clear" w:color="auto" w:fill="auto"/>
                  <w:noWrap/>
                  <w:vAlign w:val="center"/>
                </w:tcPr>
                <w:p w:rsidR="0038275C" w:rsidRPr="0038275C" w:rsidRDefault="0038275C" w:rsidP="009571AB">
                  <w:pPr>
                    <w:spacing w:after="0" w:line="240" w:lineRule="auto"/>
                    <w:jc w:val="center"/>
                    <w:rPr>
                      <w:rFonts w:ascii="Times New Roman" w:eastAsia="Times New Roman" w:hAnsi="Times New Roman" w:cs="Times New Roman"/>
                      <w:b/>
                      <w:bCs/>
                      <w:color w:val="000000"/>
                      <w:sz w:val="24"/>
                      <w:szCs w:val="24"/>
                      <w:u w:color="000000"/>
                      <w:lang w:eastAsia="ru-RU"/>
                    </w:rPr>
                  </w:pPr>
                  <w:r w:rsidRPr="0038275C">
                    <w:rPr>
                      <w:rFonts w:ascii="Times New Roman" w:eastAsia="Times New Roman" w:hAnsi="Times New Roman" w:cs="Times New Roman"/>
                      <w:b/>
                      <w:bCs/>
                      <w:color w:val="000000"/>
                      <w:sz w:val="24"/>
                      <w:szCs w:val="24"/>
                      <w:u w:color="000000"/>
                      <w:lang w:eastAsia="ru-RU"/>
                    </w:rPr>
                    <w:t>-</w:t>
                  </w:r>
                </w:p>
              </w:tc>
              <w:tc>
                <w:tcPr>
                  <w:tcW w:w="263" w:type="dxa"/>
                  <w:tcBorders>
                    <w:top w:val="single" w:sz="4" w:space="0" w:color="auto"/>
                    <w:left w:val="nil"/>
                    <w:bottom w:val="single" w:sz="4" w:space="0" w:color="auto"/>
                    <w:right w:val="single" w:sz="4" w:space="0" w:color="auto"/>
                  </w:tcBorders>
                  <w:shd w:val="clear" w:color="auto" w:fill="auto"/>
                  <w:noWrap/>
                  <w:vAlign w:val="center"/>
                </w:tcPr>
                <w:p w:rsidR="0038275C" w:rsidRPr="0038275C" w:rsidRDefault="0038275C"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275" w:type="dxa"/>
                  <w:tcBorders>
                    <w:top w:val="single" w:sz="4" w:space="0" w:color="auto"/>
                    <w:left w:val="nil"/>
                    <w:bottom w:val="single" w:sz="4" w:space="0" w:color="auto"/>
                    <w:right w:val="single" w:sz="4" w:space="0" w:color="auto"/>
                  </w:tcBorders>
                  <w:shd w:val="clear" w:color="auto" w:fill="auto"/>
                  <w:noWrap/>
                  <w:vAlign w:val="center"/>
                </w:tcPr>
                <w:p w:rsidR="0038275C" w:rsidRPr="0038275C" w:rsidRDefault="0038275C"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275" w:type="dxa"/>
                  <w:tcBorders>
                    <w:top w:val="single" w:sz="4" w:space="0" w:color="auto"/>
                    <w:left w:val="nil"/>
                    <w:bottom w:val="single" w:sz="4" w:space="0" w:color="auto"/>
                    <w:right w:val="single" w:sz="4" w:space="0" w:color="auto"/>
                  </w:tcBorders>
                </w:tcPr>
                <w:p w:rsidR="0038275C" w:rsidRPr="0038275C" w:rsidRDefault="0038275C"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275" w:type="dxa"/>
                  <w:tcBorders>
                    <w:top w:val="single" w:sz="4" w:space="0" w:color="auto"/>
                    <w:left w:val="nil"/>
                    <w:bottom w:val="single" w:sz="4" w:space="0" w:color="auto"/>
                    <w:right w:val="single" w:sz="4" w:space="0" w:color="auto"/>
                  </w:tcBorders>
                </w:tcPr>
                <w:p w:rsidR="0038275C" w:rsidRPr="0038275C" w:rsidRDefault="0038275C" w:rsidP="009571AB">
                  <w:pPr>
                    <w:spacing w:after="0" w:line="240" w:lineRule="auto"/>
                    <w:jc w:val="center"/>
                    <w:rPr>
                      <w:rFonts w:ascii="Times New Roman" w:eastAsia="Times New Roman" w:hAnsi="Times New Roman" w:cs="Times New Roman"/>
                      <w:color w:val="000000"/>
                      <w:sz w:val="24"/>
                      <w:szCs w:val="24"/>
                      <w:u w:color="000000"/>
                      <w:lang w:val="en-US" w:eastAsia="ru-RU"/>
                    </w:rPr>
                  </w:pPr>
                  <w:r>
                    <w:rPr>
                      <w:rFonts w:ascii="Times New Roman" w:eastAsia="Times New Roman" w:hAnsi="Times New Roman" w:cs="Times New Roman"/>
                      <w:color w:val="000000"/>
                      <w:sz w:val="24"/>
                      <w:szCs w:val="24"/>
                      <w:u w:color="000000"/>
                      <w:lang w:val="en-US" w:eastAsia="ru-RU"/>
                    </w:rPr>
                    <w:t>-</w:t>
                  </w:r>
                </w:p>
              </w:tc>
              <w:tc>
                <w:tcPr>
                  <w:tcW w:w="275" w:type="dxa"/>
                  <w:tcBorders>
                    <w:top w:val="single" w:sz="4" w:space="0" w:color="auto"/>
                    <w:left w:val="nil"/>
                    <w:bottom w:val="single" w:sz="4" w:space="0" w:color="auto"/>
                    <w:right w:val="single" w:sz="4" w:space="0" w:color="auto"/>
                  </w:tcBorders>
                </w:tcPr>
                <w:p w:rsidR="0038275C" w:rsidRPr="0038275C" w:rsidRDefault="0038275C"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275" w:type="dxa"/>
                  <w:tcBorders>
                    <w:top w:val="single" w:sz="4" w:space="0" w:color="auto"/>
                    <w:left w:val="nil"/>
                    <w:bottom w:val="single" w:sz="4" w:space="0" w:color="auto"/>
                    <w:right w:val="single" w:sz="4" w:space="0" w:color="auto"/>
                  </w:tcBorders>
                </w:tcPr>
                <w:p w:rsidR="0038275C" w:rsidRPr="0038275C" w:rsidRDefault="0038275C" w:rsidP="009571AB">
                  <w:pPr>
                    <w:spacing w:after="0" w:line="240" w:lineRule="auto"/>
                    <w:jc w:val="center"/>
                    <w:rPr>
                      <w:rFonts w:ascii="Times New Roman" w:eastAsia="Times New Roman" w:hAnsi="Times New Roman" w:cs="Times New Roman"/>
                      <w:color w:val="000000"/>
                      <w:sz w:val="24"/>
                      <w:szCs w:val="24"/>
                      <w:u w:color="000000"/>
                      <w:lang w:eastAsia="ru-RU"/>
                    </w:rPr>
                  </w:pPr>
                </w:p>
              </w:tc>
            </w:tr>
          </w:tbl>
          <w:p w:rsidR="009571AB" w:rsidRPr="0038275C" w:rsidRDefault="009571AB" w:rsidP="009571AB">
            <w:pPr>
              <w:suppressAutoHyphens/>
              <w:jc w:val="both"/>
              <w:rPr>
                <w:color w:val="000000"/>
                <w:sz w:val="24"/>
                <w:szCs w:val="24"/>
                <w:u w:color="000000"/>
              </w:rPr>
            </w:pPr>
          </w:p>
        </w:tc>
      </w:tr>
      <w:tr w:rsidR="009571AB" w:rsidRPr="0038275C" w:rsidTr="005E2C7A">
        <w:trPr>
          <w:trHeight w:val="768"/>
        </w:trPr>
        <w:tc>
          <w:tcPr>
            <w:tcW w:w="1989" w:type="dxa"/>
          </w:tcPr>
          <w:p w:rsidR="005E2C7A" w:rsidRPr="0038275C" w:rsidRDefault="009571AB" w:rsidP="009571AB">
            <w:pPr>
              <w:suppressAutoHyphens/>
              <w:jc w:val="both"/>
              <w:rPr>
                <w:color w:val="000000"/>
                <w:sz w:val="24"/>
                <w:szCs w:val="24"/>
                <w:u w:color="000000"/>
              </w:rPr>
            </w:pPr>
            <w:r w:rsidRPr="0038275C">
              <w:rPr>
                <w:color w:val="000000"/>
                <w:sz w:val="24"/>
                <w:szCs w:val="24"/>
                <w:u w:color="000000"/>
              </w:rPr>
              <w:t>Сокращённое наименование ВУЗа</w:t>
            </w:r>
            <w:r w:rsidRPr="0038275C">
              <w:rPr>
                <w:color w:val="000000"/>
                <w:sz w:val="24"/>
                <w:szCs w:val="24"/>
                <w:u w:color="000000"/>
                <w:lang w:val="en-US"/>
              </w:rPr>
              <w:t>/</w:t>
            </w:r>
            <w:r w:rsidRPr="0038275C">
              <w:rPr>
                <w:color w:val="000000"/>
                <w:sz w:val="24"/>
                <w:szCs w:val="24"/>
                <w:u w:color="000000"/>
              </w:rPr>
              <w:t xml:space="preserve"> </w:t>
            </w:r>
            <w:proofErr w:type="spellStart"/>
            <w:r w:rsidRPr="0038275C">
              <w:rPr>
                <w:color w:val="000000"/>
                <w:sz w:val="24"/>
                <w:szCs w:val="24"/>
                <w:u w:color="000000"/>
              </w:rPr>
              <w:t>СУЗа</w:t>
            </w:r>
            <w:proofErr w:type="spellEnd"/>
          </w:p>
        </w:tc>
        <w:tc>
          <w:tcPr>
            <w:tcW w:w="8053" w:type="dxa"/>
          </w:tcPr>
          <w:tbl>
            <w:tblPr>
              <w:tblW w:w="6356" w:type="dxa"/>
              <w:tblLook w:val="04A0"/>
            </w:tblPr>
            <w:tblGrid>
              <w:gridCol w:w="310"/>
              <w:gridCol w:w="310"/>
              <w:gridCol w:w="310"/>
              <w:gridCol w:w="310"/>
              <w:gridCol w:w="296"/>
              <w:gridCol w:w="413"/>
              <w:gridCol w:w="377"/>
              <w:gridCol w:w="310"/>
              <w:gridCol w:w="310"/>
              <w:gridCol w:w="310"/>
              <w:gridCol w:w="310"/>
              <w:gridCol w:w="310"/>
              <w:gridCol w:w="310"/>
              <w:gridCol w:w="310"/>
              <w:gridCol w:w="310"/>
              <w:gridCol w:w="310"/>
              <w:gridCol w:w="310"/>
              <w:gridCol w:w="310"/>
              <w:gridCol w:w="310"/>
              <w:gridCol w:w="310"/>
            </w:tblGrid>
            <w:tr w:rsidR="009571AB" w:rsidRPr="0038275C" w:rsidTr="000B00B3">
              <w:trPr>
                <w:trHeight w:val="224"/>
              </w:trPr>
              <w:tc>
                <w:tcPr>
                  <w:tcW w:w="3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275C" w:rsidRPr="0038275C" w:rsidRDefault="0038275C" w:rsidP="0038275C">
                  <w:pPr>
                    <w:spacing w:after="0" w:line="240" w:lineRule="auto"/>
                    <w:rPr>
                      <w:rFonts w:ascii="Times New Roman" w:eastAsia="Times New Roman" w:hAnsi="Times New Roman" w:cs="Times New Roman"/>
                      <w:color w:val="0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296"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413"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77"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hideMark/>
                </w:tcPr>
                <w:p w:rsidR="009571AB" w:rsidRPr="0038275C" w:rsidRDefault="009571AB" w:rsidP="009571AB">
                  <w:pPr>
                    <w:spacing w:after="0" w:line="240" w:lineRule="auto"/>
                    <w:jc w:val="center"/>
                    <w:rPr>
                      <w:rFonts w:ascii="Times New Roman" w:eastAsia="Times New Roman" w:hAnsi="Times New Roman" w:cs="Times New Roman"/>
                      <w:color w:val="C00000"/>
                      <w:sz w:val="24"/>
                      <w:szCs w:val="24"/>
                      <w:u w:color="000000"/>
                      <w:lang w:eastAsia="ru-RU"/>
                    </w:rPr>
                  </w:pPr>
                  <w:r w:rsidRPr="0038275C">
                    <w:rPr>
                      <w:rFonts w:ascii="Times New Roman" w:eastAsia="Times New Roman" w:hAnsi="Times New Roman" w:cs="Times New Roman"/>
                      <w:color w:val="C00000"/>
                      <w:sz w:val="24"/>
                      <w:szCs w:val="24"/>
                      <w:u w:color="000000"/>
                      <w:lang w:eastAsia="ru-RU"/>
                    </w:rPr>
                    <w:t> </w:t>
                  </w:r>
                </w:p>
              </w:tc>
              <w:tc>
                <w:tcPr>
                  <w:tcW w:w="310" w:type="dxa"/>
                  <w:tcBorders>
                    <w:top w:val="single" w:sz="4" w:space="0" w:color="auto"/>
                    <w:left w:val="nil"/>
                    <w:bottom w:val="single" w:sz="4" w:space="0" w:color="auto"/>
                    <w:right w:val="nil"/>
                  </w:tcBorders>
                </w:tcPr>
                <w:p w:rsidR="009571AB" w:rsidRPr="0038275C" w:rsidRDefault="009571AB" w:rsidP="009571AB">
                  <w:pPr>
                    <w:spacing w:after="0" w:line="240" w:lineRule="auto"/>
                    <w:jc w:val="center"/>
                    <w:rPr>
                      <w:rFonts w:ascii="Times New Roman" w:eastAsia="Times New Roman" w:hAnsi="Times New Roman" w:cs="Times New Roman"/>
                      <w:color w:val="C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hideMark/>
                </w:tcPr>
                <w:p w:rsidR="009571AB" w:rsidRPr="0038275C" w:rsidRDefault="009571AB" w:rsidP="009571AB">
                  <w:pPr>
                    <w:spacing w:after="0" w:line="240" w:lineRule="auto"/>
                    <w:jc w:val="center"/>
                    <w:rPr>
                      <w:rFonts w:ascii="Times New Roman" w:eastAsia="Times New Roman" w:hAnsi="Times New Roman" w:cs="Times New Roman"/>
                      <w:color w:val="C00000"/>
                      <w:sz w:val="24"/>
                      <w:szCs w:val="24"/>
                      <w:u w:color="000000"/>
                      <w:lang w:eastAsia="ru-RU"/>
                    </w:rPr>
                  </w:pPr>
                  <w:r w:rsidRPr="0038275C">
                    <w:rPr>
                      <w:rFonts w:ascii="Times New Roman" w:eastAsia="Times New Roman" w:hAnsi="Times New Roman" w:cs="Times New Roman"/>
                      <w:color w:val="C00000"/>
                      <w:sz w:val="24"/>
                      <w:szCs w:val="24"/>
                      <w:u w:color="000000"/>
                      <w:lang w:eastAsia="ru-RU"/>
                    </w:rPr>
                    <w:t> </w:t>
                  </w:r>
                </w:p>
              </w:tc>
              <w:tc>
                <w:tcPr>
                  <w:tcW w:w="310" w:type="dxa"/>
                  <w:tcBorders>
                    <w:top w:val="single" w:sz="4" w:space="0" w:color="auto"/>
                    <w:left w:val="nil"/>
                    <w:bottom w:val="single" w:sz="4" w:space="0" w:color="auto"/>
                    <w:right w:val="single" w:sz="4" w:space="0" w:color="auto"/>
                  </w:tcBorders>
                  <w:shd w:val="clear" w:color="auto" w:fill="auto"/>
                  <w:noWrap/>
                  <w:vAlign w:val="center"/>
                  <w:hideMark/>
                </w:tcPr>
                <w:p w:rsidR="009571AB" w:rsidRPr="0038275C" w:rsidRDefault="009571AB" w:rsidP="009571AB">
                  <w:pPr>
                    <w:spacing w:after="0" w:line="240" w:lineRule="auto"/>
                    <w:jc w:val="center"/>
                    <w:rPr>
                      <w:rFonts w:ascii="Times New Roman" w:eastAsia="Times New Roman" w:hAnsi="Times New Roman" w:cs="Times New Roman"/>
                      <w:color w:val="C00000"/>
                      <w:sz w:val="24"/>
                      <w:szCs w:val="24"/>
                      <w:u w:color="000000"/>
                      <w:lang w:eastAsia="ru-RU"/>
                    </w:rPr>
                  </w:pPr>
                  <w:r w:rsidRPr="0038275C">
                    <w:rPr>
                      <w:rFonts w:ascii="Times New Roman" w:eastAsia="Times New Roman" w:hAnsi="Times New Roman" w:cs="Times New Roman"/>
                      <w:color w:val="C00000"/>
                      <w:sz w:val="24"/>
                      <w:szCs w:val="24"/>
                      <w:u w:color="000000"/>
                      <w:lang w:eastAsia="ru-RU"/>
                    </w:rPr>
                    <w:t> </w:t>
                  </w:r>
                </w:p>
              </w:tc>
              <w:tc>
                <w:tcPr>
                  <w:tcW w:w="310" w:type="dxa"/>
                  <w:tcBorders>
                    <w:top w:val="single" w:sz="4" w:space="0" w:color="auto"/>
                    <w:left w:val="nil"/>
                    <w:bottom w:val="single" w:sz="4" w:space="0" w:color="auto"/>
                    <w:right w:val="single" w:sz="4" w:space="0" w:color="auto"/>
                  </w:tcBorders>
                  <w:shd w:val="clear" w:color="auto" w:fill="auto"/>
                  <w:noWrap/>
                  <w:vAlign w:val="center"/>
                  <w:hideMark/>
                </w:tcPr>
                <w:p w:rsidR="009571AB" w:rsidRPr="0038275C" w:rsidRDefault="009571AB" w:rsidP="009571AB">
                  <w:pPr>
                    <w:spacing w:after="0" w:line="240" w:lineRule="auto"/>
                    <w:jc w:val="center"/>
                    <w:rPr>
                      <w:rFonts w:ascii="Times New Roman" w:eastAsia="Times New Roman" w:hAnsi="Times New Roman" w:cs="Times New Roman"/>
                      <w:color w:val="C00000"/>
                      <w:sz w:val="24"/>
                      <w:szCs w:val="24"/>
                      <w:u w:color="000000"/>
                      <w:lang w:eastAsia="ru-RU"/>
                    </w:rPr>
                  </w:pPr>
                  <w:r w:rsidRPr="0038275C">
                    <w:rPr>
                      <w:rFonts w:ascii="Times New Roman" w:eastAsia="Times New Roman" w:hAnsi="Times New Roman" w:cs="Times New Roman"/>
                      <w:color w:val="C00000"/>
                      <w:sz w:val="24"/>
                      <w:szCs w:val="24"/>
                      <w:u w:color="000000"/>
                      <w:lang w:eastAsia="ru-RU"/>
                    </w:rPr>
                    <w:t> </w:t>
                  </w:r>
                </w:p>
              </w:tc>
              <w:tc>
                <w:tcPr>
                  <w:tcW w:w="310" w:type="dxa"/>
                  <w:tcBorders>
                    <w:top w:val="single" w:sz="4" w:space="0" w:color="auto"/>
                    <w:left w:val="nil"/>
                    <w:bottom w:val="single" w:sz="4" w:space="0" w:color="auto"/>
                    <w:right w:val="single" w:sz="4" w:space="0" w:color="auto"/>
                  </w:tcBorders>
                  <w:shd w:val="clear" w:color="auto" w:fill="auto"/>
                  <w:noWrap/>
                  <w:vAlign w:val="center"/>
                  <w:hideMark/>
                </w:tcPr>
                <w:p w:rsidR="009571AB" w:rsidRPr="0038275C" w:rsidRDefault="009571AB" w:rsidP="009571AB">
                  <w:pPr>
                    <w:spacing w:after="0" w:line="240" w:lineRule="auto"/>
                    <w:jc w:val="center"/>
                    <w:rPr>
                      <w:rFonts w:ascii="Times New Roman" w:eastAsia="Times New Roman" w:hAnsi="Times New Roman" w:cs="Times New Roman"/>
                      <w:color w:val="C00000"/>
                      <w:sz w:val="24"/>
                      <w:szCs w:val="24"/>
                      <w:u w:color="000000"/>
                      <w:lang w:eastAsia="ru-RU"/>
                    </w:rPr>
                  </w:pPr>
                  <w:r w:rsidRPr="0038275C">
                    <w:rPr>
                      <w:rFonts w:ascii="Times New Roman" w:eastAsia="Times New Roman" w:hAnsi="Times New Roman" w:cs="Times New Roman"/>
                      <w:color w:val="C00000"/>
                      <w:sz w:val="24"/>
                      <w:szCs w:val="24"/>
                      <w:u w:color="000000"/>
                      <w:lang w:eastAsia="ru-RU"/>
                    </w:rPr>
                    <w:t> </w:t>
                  </w:r>
                </w:p>
              </w:tc>
              <w:tc>
                <w:tcPr>
                  <w:tcW w:w="310" w:type="dxa"/>
                  <w:tcBorders>
                    <w:top w:val="single" w:sz="4" w:space="0" w:color="auto"/>
                    <w:left w:val="nil"/>
                    <w:bottom w:val="single" w:sz="4" w:space="0" w:color="auto"/>
                    <w:right w:val="single" w:sz="4" w:space="0" w:color="auto"/>
                  </w:tcBorders>
                  <w:shd w:val="clear" w:color="auto" w:fill="auto"/>
                  <w:noWrap/>
                  <w:vAlign w:val="center"/>
                  <w:hideMark/>
                </w:tcPr>
                <w:p w:rsidR="009571AB" w:rsidRPr="0038275C" w:rsidRDefault="009571AB" w:rsidP="009571AB">
                  <w:pPr>
                    <w:spacing w:after="0" w:line="240" w:lineRule="auto"/>
                    <w:jc w:val="center"/>
                    <w:rPr>
                      <w:rFonts w:ascii="Times New Roman" w:eastAsia="Times New Roman" w:hAnsi="Times New Roman" w:cs="Times New Roman"/>
                      <w:color w:val="C00000"/>
                      <w:sz w:val="24"/>
                      <w:szCs w:val="24"/>
                      <w:u w:color="000000"/>
                      <w:lang w:eastAsia="ru-RU"/>
                    </w:rPr>
                  </w:pPr>
                  <w:r w:rsidRPr="0038275C">
                    <w:rPr>
                      <w:rFonts w:ascii="Times New Roman" w:eastAsia="Times New Roman" w:hAnsi="Times New Roman" w:cs="Times New Roman"/>
                      <w:color w:val="C00000"/>
                      <w:sz w:val="24"/>
                      <w:szCs w:val="24"/>
                      <w:u w:color="000000"/>
                      <w:lang w:eastAsia="ru-RU"/>
                    </w:rPr>
                    <w:t> </w:t>
                  </w:r>
                </w:p>
              </w:tc>
              <w:tc>
                <w:tcPr>
                  <w:tcW w:w="310" w:type="dxa"/>
                  <w:tcBorders>
                    <w:top w:val="single" w:sz="4" w:space="0" w:color="auto"/>
                    <w:left w:val="nil"/>
                    <w:bottom w:val="single" w:sz="4" w:space="0" w:color="auto"/>
                    <w:right w:val="single" w:sz="4" w:space="0" w:color="auto"/>
                  </w:tcBorders>
                  <w:shd w:val="clear" w:color="auto" w:fill="auto"/>
                  <w:noWrap/>
                  <w:vAlign w:val="center"/>
                  <w:hideMark/>
                </w:tcPr>
                <w:p w:rsidR="009571AB" w:rsidRPr="0038275C" w:rsidRDefault="009571AB" w:rsidP="009571AB">
                  <w:pPr>
                    <w:spacing w:after="0" w:line="240" w:lineRule="auto"/>
                    <w:jc w:val="center"/>
                    <w:rPr>
                      <w:rFonts w:ascii="Times New Roman" w:eastAsia="Times New Roman" w:hAnsi="Times New Roman" w:cs="Times New Roman"/>
                      <w:color w:val="C00000"/>
                      <w:sz w:val="24"/>
                      <w:szCs w:val="24"/>
                      <w:u w:color="000000"/>
                      <w:lang w:eastAsia="ru-RU"/>
                    </w:rPr>
                  </w:pPr>
                  <w:r w:rsidRPr="0038275C">
                    <w:rPr>
                      <w:rFonts w:ascii="Times New Roman" w:eastAsia="Times New Roman" w:hAnsi="Times New Roman" w:cs="Times New Roman"/>
                      <w:color w:val="C00000"/>
                      <w:sz w:val="24"/>
                      <w:szCs w:val="24"/>
                      <w:u w:color="000000"/>
                      <w:lang w:eastAsia="ru-RU"/>
                    </w:rPr>
                    <w:t> </w:t>
                  </w:r>
                </w:p>
              </w:tc>
              <w:tc>
                <w:tcPr>
                  <w:tcW w:w="310" w:type="dxa"/>
                  <w:tcBorders>
                    <w:top w:val="single" w:sz="4" w:space="0" w:color="auto"/>
                    <w:left w:val="nil"/>
                    <w:bottom w:val="single" w:sz="4" w:space="0" w:color="auto"/>
                    <w:right w:val="single" w:sz="4" w:space="0" w:color="auto"/>
                  </w:tcBorders>
                  <w:shd w:val="clear" w:color="auto" w:fill="auto"/>
                  <w:noWrap/>
                  <w:vAlign w:val="center"/>
                  <w:hideMark/>
                </w:tcPr>
                <w:p w:rsidR="009571AB" w:rsidRPr="0038275C" w:rsidRDefault="005E2C7A" w:rsidP="009571AB">
                  <w:pPr>
                    <w:spacing w:after="0" w:line="240" w:lineRule="auto"/>
                    <w:jc w:val="center"/>
                    <w:rPr>
                      <w:rFonts w:ascii="Times New Roman" w:eastAsia="Times New Roman" w:hAnsi="Times New Roman" w:cs="Times New Roman"/>
                      <w:color w:val="C00000"/>
                      <w:sz w:val="24"/>
                      <w:szCs w:val="24"/>
                      <w:u w:color="000000"/>
                      <w:lang w:eastAsia="ru-RU"/>
                    </w:rPr>
                  </w:pPr>
                  <ve:AlternateContent>
                    <mc:Choice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p14="http://schemas.microsoft.com/office/word/2010/wordprocessingDrawing"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Requires="aink">
                      <w:drawing>
                        <wp:anchor distT="0" distB="0" distL="114300" distR="114300" simplePos="0" relativeHeight="251672576" behindDoc="0" locked="0" layoutInCell="1" allowOverlap="1" wp14:anchorId="75034348" wp14:editId="665EA8A6">
                          <wp:simplePos x="0" y="0"/>
                          <wp:positionH relativeFrom="column">
                            <wp:posOffset>-6350</wp:posOffset>
                          </wp:positionH>
                          <wp:positionV relativeFrom="paragraph">
                            <wp:posOffset>103505</wp:posOffset>
                          </wp:positionV>
                          <wp:extent cx="360" cy="360"/>
                          <wp:effectExtent l="57150" t="38100" r="38100" b="57150"/>
                          <wp:wrapNone/>
                          <wp:docPr id="18" name="Рукописный ввод 18"/>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ve:Fallback>
                      <w:r>
                        <w:rPr>
                          <w:rFonts w:ascii="Times New Roman" w:eastAsia="Times New Roman" w:hAnsi="Times New Roman" w:cs="Times New Roman"/>
                          <w:noProof/>
                          <w:color w:val="C00000"/>
                          <w:sz w:val="24"/>
                          <w:szCs w:val="24"/>
                          <w:u w:color="000000"/>
                          <w:lang w:eastAsia="ru-RU"/>
                        </w:rPr>
                        <w:drawing>
                          <wp:anchor distT="0" distB="0" distL="114300" distR="114300" simplePos="0" relativeHeight="251672576" behindDoc="0" locked="0" layoutInCell="1" allowOverlap="1">
                            <wp:simplePos x="0" y="0"/>
                            <wp:positionH relativeFrom="column">
                              <wp:posOffset>-6350</wp:posOffset>
                            </wp:positionH>
                            <wp:positionV relativeFrom="paragraph">
                              <wp:posOffset>103505</wp:posOffset>
                            </wp:positionV>
                            <wp:extent cx="360" cy="360"/>
                            <wp:effectExtent l="57150" t="38100" r="38100" b="57150"/>
                            <wp:wrapNone/>
                            <wp:docPr id="18" name="Рукописный ввод 18"/>
                            <wp:cNvGraphicFramePr/>
                            <a:graphic xmlns:a="http://schemas.openxmlformats.org/drawingml/2006/main">
                              <a:graphicData uri="http://schemas.openxmlformats.org/drawingml/2006/picture">
                                <pic:pic xmlns:pic="http://schemas.openxmlformats.org/drawingml/2006/picture">
                                  <pic:nvPicPr>
                                    <pic:cNvPr id="18" name="Рукописный ввод 18"/>
                                    <pic:cNvPicPr/>
                                  </pic:nvPicPr>
                                  <pic:blipFill>
                                    <a:blip r:embed="rId15" cstate="print"/>
                                    <a:stretch>
                                      <a:fillRect/>
                                    </a:stretch>
                                  </pic:blipFill>
                                  <pic:spPr>
                                    <a:xfrm>
                                      <a:off x="0" y="0"/>
                                      <a:ext cx="36000" cy="216000"/>
                                    </a:xfrm>
                                    <a:prstGeom prst="rect">
                                      <a:avLst/>
                                    </a:prstGeom>
                                  </pic:spPr>
                                </pic:pic>
                              </a:graphicData>
                            </a:graphic>
                          </wp:anchor>
                        </w:drawing>
                      </w:r>
                    </ve:Fallback>
                  </ve:AlternateContent>
                  <w:r w:rsidR="009571AB" w:rsidRPr="0038275C">
                    <w:rPr>
                      <w:rFonts w:ascii="Times New Roman" w:eastAsia="Times New Roman" w:hAnsi="Times New Roman" w:cs="Times New Roman"/>
                      <w:color w:val="C00000"/>
                      <w:sz w:val="24"/>
                      <w:szCs w:val="24"/>
                      <w:u w:color="000000"/>
                      <w:lang w:eastAsia="ru-RU"/>
                    </w:rPr>
                    <w:t> </w:t>
                  </w:r>
                </w:p>
              </w:tc>
            </w:tr>
          </w:tbl>
          <w:p w:rsidR="009571AB" w:rsidRPr="0038275C" w:rsidRDefault="005E2C7A" w:rsidP="009571AB">
            <w:pPr>
              <w:suppressAutoHyphens/>
              <w:jc w:val="both"/>
              <w:rPr>
                <w:color w:val="000000"/>
                <w:sz w:val="24"/>
                <w:szCs w:val="24"/>
                <w:u w:color="000000"/>
              </w:rPr>
            </w:pPr>
            <ve:AlternateContent>
              <mc:Choice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p14="http://schemas.microsoft.com/office/word/2010/wordprocessingDrawing"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Requires="aink">
                <w:drawing>
                  <wp:anchor distT="0" distB="0" distL="114300" distR="114300" simplePos="0" relativeHeight="251673600" behindDoc="0" locked="0" layoutInCell="1" allowOverlap="1" wp14:anchorId="472F0C0F" wp14:editId="5878D0E7">
                    <wp:simplePos x="0" y="0"/>
                    <wp:positionH relativeFrom="column">
                      <wp:posOffset>4078605</wp:posOffset>
                    </wp:positionH>
                    <wp:positionV relativeFrom="paragraph">
                      <wp:posOffset>-107950</wp:posOffset>
                    </wp:positionV>
                    <wp:extent cx="129540" cy="30840"/>
                    <wp:effectExtent l="57150" t="38100" r="41910" b="64770"/>
                    <wp:wrapNone/>
                    <wp:docPr id="19" name="Рукописный ввод 19"/>
                    <wp:cNvGraphicFramePr/>
                    <a:graphic xmlns:a="http://schemas.openxmlformats.org/drawingml/2006/main">
                      <a:graphicData uri="http://schemas.microsoft.com/office/word/2010/wordprocessingInk">
                        <w14:contentPart bwMode="auto" r:id="rId16">
                          <w14:nvContentPartPr>
                            <w14:cNvContentPartPr/>
                          </w14:nvContentPartPr>
                          <w14:xfrm>
                            <a:off x="0" y="0"/>
                            <a:ext cx="129540" cy="30840"/>
                          </w14:xfrm>
                        </w14:contentPart>
                      </a:graphicData>
                    </a:graphic>
                  </wp:anchor>
                </w:drawing>
              </mc:Choice>
              <ve:Fallback>
                <w:r>
                  <w:rPr>
                    <w:noProof/>
                    <w:color w:val="000000"/>
                    <w:sz w:val="24"/>
                    <w:szCs w:val="24"/>
                    <w:u w:color="000000"/>
                  </w:rPr>
                  <w:drawing>
                    <wp:anchor distT="0" distB="0" distL="114300" distR="114300" simplePos="0" relativeHeight="251673600" behindDoc="0" locked="0" layoutInCell="1" allowOverlap="1">
                      <wp:simplePos x="0" y="0"/>
                      <wp:positionH relativeFrom="column">
                        <wp:posOffset>4078605</wp:posOffset>
                      </wp:positionH>
                      <wp:positionV relativeFrom="paragraph">
                        <wp:posOffset>-107950</wp:posOffset>
                      </wp:positionV>
                      <wp:extent cx="129540" cy="30840"/>
                      <wp:effectExtent l="57150" t="38100" r="41910" b="64770"/>
                      <wp:wrapNone/>
                      <wp:docPr id="19" name="Рукописный ввод 19"/>
                      <wp:cNvGraphicFramePr/>
                      <a:graphic xmlns:a="http://schemas.openxmlformats.org/drawingml/2006/main">
                        <a:graphicData uri="http://schemas.openxmlformats.org/drawingml/2006/picture">
                          <pic:pic xmlns:pic="http://schemas.openxmlformats.org/drawingml/2006/picture">
                            <pic:nvPicPr>
                              <pic:cNvPr id="19" name="Рукописный ввод 19"/>
                              <pic:cNvPicPr/>
                            </pic:nvPicPr>
                            <pic:blipFill>
                              <a:blip r:embed="rId17" cstate="print"/>
                              <a:stretch>
                                <a:fillRect/>
                              </a:stretch>
                            </pic:blipFill>
                            <pic:spPr>
                              <a:xfrm>
                                <a:off x="0" y="0"/>
                                <a:ext cx="165065" cy="245644"/>
                              </a:xfrm>
                              <a:prstGeom prst="rect">
                                <a:avLst/>
                              </a:prstGeom>
                            </pic:spPr>
                          </pic:pic>
                        </a:graphicData>
                      </a:graphic>
                    </wp:anchor>
                  </w:drawing>
                </w:r>
              </ve:Fallback>
            </ve:AlternateContent>
            <ve:AlternateContent>
              <mc:Choice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p14="http://schemas.microsoft.com/office/word/2010/wordprocessingDrawing"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Requires="aink">
                <w:drawing>
                  <wp:anchor distT="0" distB="0" distL="114300" distR="114300" simplePos="0" relativeHeight="251667456" behindDoc="0" locked="0" layoutInCell="1" allowOverlap="1" wp14:anchorId="004DF36A" wp14:editId="5B8AF757">
                    <wp:simplePos x="0" y="0"/>
                    <wp:positionH relativeFrom="column">
                      <wp:posOffset>-36075</wp:posOffset>
                    </wp:positionH>
                    <wp:positionV relativeFrom="paragraph">
                      <wp:posOffset>-93010</wp:posOffset>
                    </wp:positionV>
                    <wp:extent cx="360" cy="360"/>
                    <wp:effectExtent l="57150" t="38100" r="38100" b="57150"/>
                    <wp:wrapNone/>
                    <wp:docPr id="13" name="Рукописный ввод 13"/>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ve:Fallback>
                <w:r>
                  <w:rPr>
                    <w:noProof/>
                    <w:color w:val="000000"/>
                    <w:sz w:val="24"/>
                    <w:szCs w:val="24"/>
                    <w:u w:color="000000"/>
                  </w:rPr>
                  <w:drawing>
                    <wp:anchor distT="0" distB="0" distL="114300" distR="114300" simplePos="0" relativeHeight="251667456" behindDoc="0" locked="0" layoutInCell="1" allowOverlap="1">
                      <wp:simplePos x="0" y="0"/>
                      <wp:positionH relativeFrom="column">
                        <wp:posOffset>-36075</wp:posOffset>
                      </wp:positionH>
                      <wp:positionV relativeFrom="paragraph">
                        <wp:posOffset>-93010</wp:posOffset>
                      </wp:positionV>
                      <wp:extent cx="360" cy="360"/>
                      <wp:effectExtent l="57150" t="38100" r="38100" b="57150"/>
                      <wp:wrapNone/>
                      <wp:docPr id="13" name="Рукописный ввод 13"/>
                      <wp:cNvGraphicFramePr/>
                      <a:graphic xmlns:a="http://schemas.openxmlformats.org/drawingml/2006/main">
                        <a:graphicData uri="http://schemas.openxmlformats.org/drawingml/2006/picture">
                          <pic:pic xmlns:pic="http://schemas.openxmlformats.org/drawingml/2006/picture">
                            <pic:nvPicPr>
                              <pic:cNvPr id="13" name="Рукописный ввод 13"/>
                              <pic:cNvPicPr/>
                            </pic:nvPicPr>
                            <pic:blipFill>
                              <a:blip r:embed="rId9" cstate="print"/>
                              <a:stretch>
                                <a:fillRect/>
                              </a:stretch>
                            </pic:blipFill>
                            <pic:spPr>
                              <a:xfrm>
                                <a:off x="0" y="0"/>
                                <a:ext cx="36000" cy="216000"/>
                              </a:xfrm>
                              <a:prstGeom prst="rect">
                                <a:avLst/>
                              </a:prstGeom>
                            </pic:spPr>
                          </pic:pic>
                        </a:graphicData>
                      </a:graphic>
                    </wp:anchor>
                  </w:drawing>
                </w:r>
              </ve:Fallback>
            </ve:AlternateContent>
            <ve:AlternateContent>
              <mc:Choice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p14="http://schemas.microsoft.com/office/word/2010/wordprocessingDrawing"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Requires="aink">
                <w:drawing>
                  <wp:anchor distT="0" distB="0" distL="114300" distR="114300" simplePos="0" relativeHeight="251666432" behindDoc="0" locked="0" layoutInCell="1" allowOverlap="1" wp14:anchorId="42A5330B" wp14:editId="2E1B22F2">
                    <wp:simplePos x="0" y="0"/>
                    <wp:positionH relativeFrom="column">
                      <wp:posOffset>47805</wp:posOffset>
                    </wp:positionH>
                    <wp:positionV relativeFrom="paragraph">
                      <wp:posOffset>120470</wp:posOffset>
                    </wp:positionV>
                    <wp:extent cx="360" cy="360"/>
                    <wp:effectExtent l="57150" t="38100" r="38100" b="57150"/>
                    <wp:wrapNone/>
                    <wp:docPr id="12" name="Рукописный ввод 12"/>
                    <wp:cNvGraphicFramePr/>
                    <a:graphic xmlns:a="http://schemas.openxmlformats.org/drawingml/2006/main">
                      <a:graphicData uri="http://schemas.microsoft.com/office/word/2010/wordprocessingInk">
                        <w14:contentPart bwMode="auto" r:id="rId19">
                          <w14:nvContentPartPr>
                            <w14:cNvContentPartPr/>
                          </w14:nvContentPartPr>
                          <w14:xfrm>
                            <a:off x="0" y="0"/>
                            <a:ext cx="360" cy="360"/>
                          </w14:xfrm>
                        </w14:contentPart>
                      </a:graphicData>
                    </a:graphic>
                  </wp:anchor>
                </w:drawing>
              </mc:Choice>
              <ve:Fallback>
                <w:r>
                  <w:rPr>
                    <w:noProof/>
                    <w:color w:val="000000"/>
                    <w:sz w:val="24"/>
                    <w:szCs w:val="24"/>
                    <w:u w:color="000000"/>
                  </w:rPr>
                  <w:drawing>
                    <wp:anchor distT="0" distB="0" distL="114300" distR="114300" simplePos="0" relativeHeight="251666432" behindDoc="0" locked="0" layoutInCell="1" allowOverlap="1">
                      <wp:simplePos x="0" y="0"/>
                      <wp:positionH relativeFrom="column">
                        <wp:posOffset>47805</wp:posOffset>
                      </wp:positionH>
                      <wp:positionV relativeFrom="paragraph">
                        <wp:posOffset>120470</wp:posOffset>
                      </wp:positionV>
                      <wp:extent cx="360" cy="360"/>
                      <wp:effectExtent l="57150" t="38100" r="38100" b="57150"/>
                      <wp:wrapNone/>
                      <wp:docPr id="12" name="Рукописный ввод 12"/>
                      <wp:cNvGraphicFramePr/>
                      <a:graphic xmlns:a="http://schemas.openxmlformats.org/drawingml/2006/main">
                        <a:graphicData uri="http://schemas.openxmlformats.org/drawingml/2006/picture">
                          <pic:pic xmlns:pic="http://schemas.openxmlformats.org/drawingml/2006/picture">
                            <pic:nvPicPr>
                              <pic:cNvPr id="12" name="Рукописный ввод 12"/>
                              <pic:cNvPicPr/>
                            </pic:nvPicPr>
                            <pic:blipFill>
                              <a:blip r:embed="rId9" cstate="print"/>
                              <a:stretch>
                                <a:fillRect/>
                              </a:stretch>
                            </pic:blipFill>
                            <pic:spPr>
                              <a:xfrm>
                                <a:off x="0" y="0"/>
                                <a:ext cx="36000" cy="216000"/>
                              </a:xfrm>
                              <a:prstGeom prst="rect">
                                <a:avLst/>
                              </a:prstGeom>
                            </pic:spPr>
                          </pic:pic>
                        </a:graphicData>
                      </a:graphic>
                    </wp:anchor>
                  </w:drawing>
                </w:r>
              </ve:Fallback>
            </ve:AlternateContent>
          </w:p>
          <w:p w:rsidR="009571AB" w:rsidRPr="0038275C" w:rsidRDefault="009571AB" w:rsidP="009571AB">
            <w:pPr>
              <w:suppressAutoHyphens/>
              <w:jc w:val="both"/>
              <w:rPr>
                <w:color w:val="000000"/>
                <w:sz w:val="24"/>
                <w:szCs w:val="24"/>
                <w:u w:color="000000"/>
              </w:rPr>
            </w:pPr>
          </w:p>
        </w:tc>
      </w:tr>
      <w:tr w:rsidR="005E2C7A" w:rsidRPr="0038275C" w:rsidTr="000B00B3">
        <w:trPr>
          <w:trHeight w:val="600"/>
        </w:trPr>
        <w:tc>
          <w:tcPr>
            <w:tcW w:w="1989" w:type="dxa"/>
          </w:tcPr>
          <w:p w:rsidR="005E2C7A" w:rsidRPr="0038275C" w:rsidRDefault="005E2C7A" w:rsidP="009571AB">
            <w:pPr>
              <w:suppressAutoHyphens/>
              <w:jc w:val="both"/>
              <w:rPr>
                <w:color w:val="000000"/>
                <w:sz w:val="24"/>
                <w:szCs w:val="24"/>
                <w:u w:color="000000"/>
              </w:rPr>
            </w:pPr>
            <w:r>
              <w:rPr>
                <w:color w:val="000000"/>
                <w:sz w:val="24"/>
                <w:szCs w:val="24"/>
                <w:u w:color="000000"/>
              </w:rPr>
              <w:t xml:space="preserve">Дата окончания обучения </w:t>
            </w:r>
          </w:p>
        </w:tc>
        <w:tc>
          <w:tcPr>
            <w:tcW w:w="8053" w:type="dxa"/>
          </w:tcPr>
          <w:tbl>
            <w:tblPr>
              <w:tblW w:w="2909" w:type="dxa"/>
              <w:tblLook w:val="04A0"/>
            </w:tblPr>
            <w:tblGrid>
              <w:gridCol w:w="310"/>
              <w:gridCol w:w="310"/>
              <w:gridCol w:w="310"/>
              <w:gridCol w:w="310"/>
              <w:gridCol w:w="296"/>
              <w:gridCol w:w="276"/>
              <w:gridCol w:w="275"/>
              <w:gridCol w:w="274"/>
              <w:gridCol w:w="274"/>
              <w:gridCol w:w="274"/>
            </w:tblGrid>
            <w:tr w:rsidR="00347BA4" w:rsidRPr="0038275C" w:rsidTr="00D94851">
              <w:trPr>
                <w:trHeight w:val="224"/>
              </w:trPr>
              <w:tc>
                <w:tcPr>
                  <w:tcW w:w="3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7BA4" w:rsidRPr="0038275C" w:rsidRDefault="00347BA4" w:rsidP="00347BA4">
                  <w:pPr>
                    <w:spacing w:after="0" w:line="240" w:lineRule="auto"/>
                    <w:jc w:val="center"/>
                    <w:rPr>
                      <w:rFonts w:ascii="Times New Roman" w:eastAsia="Times New Roman" w:hAnsi="Times New Roman" w:cs="Times New Roman"/>
                      <w:color w:val="0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tcPr>
                <w:p w:rsidR="00347BA4" w:rsidRPr="0038275C" w:rsidRDefault="00347BA4" w:rsidP="00347BA4">
                  <w:pPr>
                    <w:spacing w:after="0" w:line="240" w:lineRule="auto"/>
                    <w:jc w:val="center"/>
                    <w:rPr>
                      <w:rFonts w:ascii="Times New Roman" w:eastAsia="Times New Roman" w:hAnsi="Times New Roman" w:cs="Times New Roman"/>
                      <w:color w:val="0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tcPr>
                <w:p w:rsidR="00347BA4" w:rsidRPr="0038275C" w:rsidRDefault="00347BA4" w:rsidP="00347BA4">
                  <w:pPr>
                    <w:spacing w:after="0" w:line="240" w:lineRule="auto"/>
                    <w:jc w:val="center"/>
                    <w:rPr>
                      <w:rFonts w:ascii="Times New Roman" w:eastAsia="Times New Roman" w:hAnsi="Times New Roman" w:cs="Times New Roman"/>
                      <w:color w:val="000000"/>
                      <w:sz w:val="24"/>
                      <w:szCs w:val="24"/>
                      <w:u w:color="000000"/>
                      <w:lang w:eastAsia="ru-RU"/>
                    </w:rPr>
                  </w:pPr>
                  <w:r w:rsidRPr="0038275C">
                    <w:rPr>
                      <w:rFonts w:ascii="Times New Roman" w:eastAsia="Times New Roman" w:hAnsi="Times New Roman" w:cs="Times New Roman"/>
                      <w:color w:val="000000"/>
                      <w:sz w:val="24"/>
                      <w:szCs w:val="24"/>
                      <w:u w:color="000000"/>
                      <w:lang w:eastAsia="ru-RU"/>
                    </w:rPr>
                    <w:t>.</w:t>
                  </w:r>
                </w:p>
              </w:tc>
              <w:tc>
                <w:tcPr>
                  <w:tcW w:w="310" w:type="dxa"/>
                  <w:tcBorders>
                    <w:top w:val="single" w:sz="4" w:space="0" w:color="auto"/>
                    <w:left w:val="nil"/>
                    <w:bottom w:val="single" w:sz="4" w:space="0" w:color="auto"/>
                    <w:right w:val="single" w:sz="4" w:space="0" w:color="auto"/>
                  </w:tcBorders>
                  <w:shd w:val="clear" w:color="auto" w:fill="auto"/>
                  <w:noWrap/>
                  <w:vAlign w:val="center"/>
                </w:tcPr>
                <w:p w:rsidR="00347BA4" w:rsidRPr="0038275C" w:rsidRDefault="00347BA4" w:rsidP="00347BA4">
                  <w:pPr>
                    <w:spacing w:after="0" w:line="240" w:lineRule="auto"/>
                    <w:jc w:val="center"/>
                    <w:rPr>
                      <w:rFonts w:ascii="Times New Roman" w:eastAsia="Times New Roman" w:hAnsi="Times New Roman" w:cs="Times New Roman"/>
                      <w:color w:val="000000"/>
                      <w:sz w:val="24"/>
                      <w:szCs w:val="24"/>
                      <w:u w:color="000000"/>
                      <w:lang w:eastAsia="ru-RU"/>
                    </w:rPr>
                  </w:pPr>
                </w:p>
              </w:tc>
              <w:tc>
                <w:tcPr>
                  <w:tcW w:w="296" w:type="dxa"/>
                  <w:tcBorders>
                    <w:top w:val="single" w:sz="4" w:space="0" w:color="auto"/>
                    <w:left w:val="nil"/>
                    <w:bottom w:val="single" w:sz="4" w:space="0" w:color="auto"/>
                    <w:right w:val="single" w:sz="4" w:space="0" w:color="auto"/>
                  </w:tcBorders>
                  <w:shd w:val="clear" w:color="auto" w:fill="auto"/>
                  <w:noWrap/>
                  <w:vAlign w:val="center"/>
                </w:tcPr>
                <w:p w:rsidR="00347BA4" w:rsidRPr="0038275C" w:rsidRDefault="00347BA4" w:rsidP="00347BA4">
                  <w:pPr>
                    <w:spacing w:after="0" w:line="240" w:lineRule="auto"/>
                    <w:jc w:val="center"/>
                    <w:rPr>
                      <w:rFonts w:ascii="Times New Roman" w:eastAsia="Times New Roman" w:hAnsi="Times New Roman" w:cs="Times New Roman"/>
                      <w:color w:val="000000"/>
                      <w:sz w:val="24"/>
                      <w:szCs w:val="24"/>
                      <w:u w:color="000000"/>
                      <w:lang w:eastAsia="ru-RU"/>
                    </w:rPr>
                  </w:pPr>
                </w:p>
              </w:tc>
              <w:tc>
                <w:tcPr>
                  <w:tcW w:w="276" w:type="dxa"/>
                  <w:tcBorders>
                    <w:top w:val="single" w:sz="4" w:space="0" w:color="auto"/>
                    <w:left w:val="nil"/>
                    <w:bottom w:val="single" w:sz="4" w:space="0" w:color="auto"/>
                    <w:right w:val="single" w:sz="4" w:space="0" w:color="auto"/>
                  </w:tcBorders>
                  <w:shd w:val="clear" w:color="auto" w:fill="auto"/>
                  <w:noWrap/>
                  <w:vAlign w:val="center"/>
                </w:tcPr>
                <w:p w:rsidR="00347BA4" w:rsidRPr="0038275C" w:rsidRDefault="00347BA4" w:rsidP="00347BA4">
                  <w:pPr>
                    <w:spacing w:after="0" w:line="240" w:lineRule="auto"/>
                    <w:jc w:val="center"/>
                    <w:rPr>
                      <w:rFonts w:ascii="Times New Roman" w:eastAsia="Times New Roman" w:hAnsi="Times New Roman" w:cs="Times New Roman"/>
                      <w:color w:val="000000"/>
                      <w:sz w:val="24"/>
                      <w:szCs w:val="24"/>
                      <w:u w:color="000000"/>
                      <w:lang w:eastAsia="ru-RU"/>
                    </w:rPr>
                  </w:pPr>
                  <w:r w:rsidRPr="0038275C">
                    <w:rPr>
                      <w:rFonts w:ascii="Times New Roman" w:eastAsia="Times New Roman" w:hAnsi="Times New Roman" w:cs="Times New Roman"/>
                      <w:color w:val="000000"/>
                      <w:sz w:val="24"/>
                      <w:szCs w:val="24"/>
                      <w:u w:color="000000"/>
                      <w:lang w:eastAsia="ru-RU"/>
                    </w:rPr>
                    <w:t>.</w:t>
                  </w:r>
                </w:p>
              </w:tc>
              <w:tc>
                <w:tcPr>
                  <w:tcW w:w="275" w:type="dxa"/>
                  <w:tcBorders>
                    <w:top w:val="single" w:sz="4" w:space="0" w:color="auto"/>
                    <w:left w:val="nil"/>
                    <w:bottom w:val="single" w:sz="4" w:space="0" w:color="auto"/>
                    <w:right w:val="single" w:sz="4" w:space="0" w:color="auto"/>
                  </w:tcBorders>
                  <w:shd w:val="clear" w:color="auto" w:fill="auto"/>
                  <w:noWrap/>
                  <w:vAlign w:val="center"/>
                </w:tcPr>
                <w:p w:rsidR="00347BA4" w:rsidRPr="0038275C" w:rsidRDefault="00347BA4" w:rsidP="00347BA4">
                  <w:pPr>
                    <w:spacing w:after="0" w:line="240" w:lineRule="auto"/>
                    <w:jc w:val="center"/>
                    <w:rPr>
                      <w:rFonts w:ascii="Times New Roman" w:eastAsia="Times New Roman" w:hAnsi="Times New Roman" w:cs="Times New Roman"/>
                      <w:color w:val="000000"/>
                      <w:sz w:val="24"/>
                      <w:szCs w:val="24"/>
                      <w:u w:color="000000"/>
                      <w:lang w:eastAsia="ru-RU"/>
                    </w:rPr>
                  </w:pPr>
                </w:p>
              </w:tc>
              <w:tc>
                <w:tcPr>
                  <w:tcW w:w="274" w:type="dxa"/>
                  <w:tcBorders>
                    <w:top w:val="single" w:sz="4" w:space="0" w:color="auto"/>
                    <w:left w:val="nil"/>
                    <w:bottom w:val="single" w:sz="4" w:space="0" w:color="auto"/>
                    <w:right w:val="single" w:sz="4" w:space="0" w:color="auto"/>
                  </w:tcBorders>
                  <w:shd w:val="clear" w:color="auto" w:fill="auto"/>
                  <w:noWrap/>
                  <w:vAlign w:val="center"/>
                </w:tcPr>
                <w:p w:rsidR="00347BA4" w:rsidRPr="0038275C" w:rsidRDefault="00347BA4" w:rsidP="00347BA4">
                  <w:pPr>
                    <w:spacing w:after="0" w:line="240" w:lineRule="auto"/>
                    <w:jc w:val="center"/>
                    <w:rPr>
                      <w:rFonts w:ascii="Times New Roman" w:eastAsia="Times New Roman" w:hAnsi="Times New Roman" w:cs="Times New Roman"/>
                      <w:color w:val="000000"/>
                      <w:sz w:val="24"/>
                      <w:szCs w:val="24"/>
                      <w:u w:color="000000"/>
                      <w:lang w:eastAsia="ru-RU"/>
                    </w:rPr>
                  </w:pPr>
                </w:p>
              </w:tc>
              <w:tc>
                <w:tcPr>
                  <w:tcW w:w="274" w:type="dxa"/>
                  <w:tcBorders>
                    <w:top w:val="single" w:sz="4" w:space="0" w:color="auto"/>
                    <w:left w:val="nil"/>
                    <w:bottom w:val="single" w:sz="4" w:space="0" w:color="auto"/>
                    <w:right w:val="single" w:sz="4" w:space="0" w:color="auto"/>
                  </w:tcBorders>
                </w:tcPr>
                <w:p w:rsidR="00347BA4" w:rsidRPr="0038275C" w:rsidRDefault="00347BA4" w:rsidP="00347BA4">
                  <w:pPr>
                    <w:spacing w:after="0" w:line="240" w:lineRule="auto"/>
                    <w:jc w:val="center"/>
                    <w:rPr>
                      <w:rFonts w:ascii="Times New Roman" w:eastAsia="Times New Roman" w:hAnsi="Times New Roman" w:cs="Times New Roman"/>
                      <w:color w:val="000000"/>
                      <w:sz w:val="24"/>
                      <w:szCs w:val="24"/>
                      <w:u w:color="000000"/>
                      <w:lang w:eastAsia="ru-RU"/>
                    </w:rPr>
                  </w:pPr>
                </w:p>
              </w:tc>
              <w:tc>
                <w:tcPr>
                  <w:tcW w:w="274" w:type="dxa"/>
                  <w:tcBorders>
                    <w:top w:val="single" w:sz="4" w:space="0" w:color="auto"/>
                    <w:left w:val="nil"/>
                    <w:bottom w:val="single" w:sz="4" w:space="0" w:color="auto"/>
                    <w:right w:val="single" w:sz="4" w:space="0" w:color="auto"/>
                  </w:tcBorders>
                </w:tcPr>
                <w:p w:rsidR="00347BA4" w:rsidRPr="0038275C" w:rsidRDefault="00347BA4" w:rsidP="00347BA4">
                  <w:pPr>
                    <w:spacing w:after="0" w:line="240" w:lineRule="auto"/>
                    <w:jc w:val="center"/>
                    <w:rPr>
                      <w:rFonts w:ascii="Times New Roman" w:eastAsia="Times New Roman" w:hAnsi="Times New Roman" w:cs="Times New Roman"/>
                      <w:color w:val="000000"/>
                      <w:sz w:val="24"/>
                      <w:szCs w:val="24"/>
                      <w:u w:color="000000"/>
                      <w:lang w:eastAsia="ru-RU"/>
                    </w:rPr>
                  </w:pPr>
                </w:p>
              </w:tc>
            </w:tr>
          </w:tbl>
          <w:p w:rsidR="005E2C7A" w:rsidRPr="0038275C" w:rsidRDefault="005E2C7A" w:rsidP="009571AB">
            <w:pPr>
              <w:suppressAutoHyphens/>
              <w:jc w:val="both"/>
              <w:rPr>
                <w:rFonts w:eastAsia="Times New Roman"/>
                <w:color w:val="000000"/>
                <w:sz w:val="24"/>
                <w:szCs w:val="24"/>
                <w:u w:color="000000"/>
              </w:rPr>
            </w:pPr>
          </w:p>
        </w:tc>
      </w:tr>
      <w:tr w:rsidR="009571AB" w:rsidRPr="0038275C" w:rsidTr="000B00B3">
        <w:trPr>
          <w:trHeight w:val="641"/>
        </w:trPr>
        <w:tc>
          <w:tcPr>
            <w:tcW w:w="1989" w:type="dxa"/>
          </w:tcPr>
          <w:p w:rsidR="009571AB" w:rsidRPr="0038275C" w:rsidRDefault="009571AB" w:rsidP="009571AB">
            <w:pPr>
              <w:suppressAutoHyphens/>
              <w:jc w:val="both"/>
              <w:rPr>
                <w:color w:val="000000"/>
                <w:sz w:val="24"/>
                <w:szCs w:val="24"/>
                <w:u w:color="000000"/>
              </w:rPr>
            </w:pPr>
            <w:r w:rsidRPr="0038275C">
              <w:rPr>
                <w:color w:val="000000"/>
                <w:sz w:val="24"/>
                <w:szCs w:val="24"/>
                <w:u w:color="000000"/>
              </w:rPr>
              <w:t>Номер телефона Студента</w:t>
            </w:r>
          </w:p>
          <w:p w:rsidR="009571AB" w:rsidRPr="0038275C" w:rsidRDefault="009571AB" w:rsidP="009571AB">
            <w:pPr>
              <w:suppressAutoHyphens/>
              <w:jc w:val="both"/>
              <w:rPr>
                <w:color w:val="000000"/>
                <w:sz w:val="24"/>
                <w:szCs w:val="24"/>
                <w:u w:color="000000"/>
              </w:rPr>
            </w:pPr>
          </w:p>
        </w:tc>
        <w:tc>
          <w:tcPr>
            <w:tcW w:w="8053" w:type="dxa"/>
          </w:tcPr>
          <w:tbl>
            <w:tblPr>
              <w:tblW w:w="3566" w:type="dxa"/>
              <w:tblLook w:val="04A0"/>
            </w:tblPr>
            <w:tblGrid>
              <w:gridCol w:w="310"/>
              <w:gridCol w:w="310"/>
              <w:gridCol w:w="310"/>
              <w:gridCol w:w="310"/>
              <w:gridCol w:w="296"/>
              <w:gridCol w:w="413"/>
              <w:gridCol w:w="377"/>
              <w:gridCol w:w="310"/>
              <w:gridCol w:w="310"/>
              <w:gridCol w:w="310"/>
              <w:gridCol w:w="310"/>
            </w:tblGrid>
            <w:tr w:rsidR="009571AB" w:rsidRPr="0038275C" w:rsidTr="000B00B3">
              <w:trPr>
                <w:trHeight w:val="224"/>
              </w:trPr>
              <w:tc>
                <w:tcPr>
                  <w:tcW w:w="3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296"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413"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77"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c>
                <w:tcPr>
                  <w:tcW w:w="310" w:type="dxa"/>
                  <w:tcBorders>
                    <w:top w:val="single" w:sz="4" w:space="0" w:color="auto"/>
                    <w:left w:val="nil"/>
                    <w:bottom w:val="single" w:sz="4" w:space="0" w:color="auto"/>
                    <w:right w:val="single" w:sz="4" w:space="0" w:color="auto"/>
                  </w:tcBorders>
                  <w:shd w:val="clear" w:color="auto" w:fill="auto"/>
                  <w:noWrap/>
                  <w:vAlign w:val="center"/>
                </w:tcPr>
                <w:p w:rsidR="009571AB" w:rsidRPr="0038275C" w:rsidRDefault="009571AB" w:rsidP="009571AB">
                  <w:pPr>
                    <w:spacing w:after="0" w:line="240" w:lineRule="auto"/>
                    <w:jc w:val="center"/>
                    <w:rPr>
                      <w:rFonts w:ascii="Times New Roman" w:eastAsia="Times New Roman" w:hAnsi="Times New Roman" w:cs="Times New Roman"/>
                      <w:color w:val="000000"/>
                      <w:sz w:val="24"/>
                      <w:szCs w:val="24"/>
                      <w:u w:color="000000"/>
                      <w:lang w:eastAsia="ru-RU"/>
                    </w:rPr>
                  </w:pPr>
                </w:p>
              </w:tc>
            </w:tr>
          </w:tbl>
          <w:p w:rsidR="009571AB" w:rsidRPr="0038275C" w:rsidRDefault="009571AB" w:rsidP="009571AB">
            <w:pPr>
              <w:suppressAutoHyphens/>
              <w:rPr>
                <w:color w:val="000000"/>
                <w:sz w:val="24"/>
                <w:szCs w:val="24"/>
                <w:u w:color="000000"/>
              </w:rPr>
            </w:pPr>
          </w:p>
        </w:tc>
      </w:tr>
    </w:tbl>
    <w:p w:rsidR="009571AB" w:rsidRPr="0038275C" w:rsidRDefault="009571AB" w:rsidP="009571AB">
      <w:pPr>
        <w:numPr>
          <w:ilvl w:val="0"/>
          <w:numId w:val="30"/>
        </w:numPr>
        <w:pBdr>
          <w:top w:val="nil"/>
          <w:left w:val="nil"/>
          <w:bottom w:val="nil"/>
          <w:right w:val="nil"/>
          <w:between w:val="nil"/>
          <w:bar w:val="nil"/>
        </w:pBdr>
        <w:suppressAutoHyphens/>
        <w:spacing w:after="0" w:line="240" w:lineRule="auto"/>
        <w:ind w:left="-284" w:firstLine="426"/>
        <w:contextualSpacing/>
        <w:jc w:val="both"/>
        <w:rPr>
          <w:rFonts w:ascii="Times New Roman" w:eastAsia="Arial Unicode MS" w:hAnsi="Times New Roman" w:cs="Times New Roman"/>
          <w:color w:val="000000"/>
          <w:sz w:val="24"/>
          <w:szCs w:val="24"/>
          <w:u w:color="000000"/>
          <w:bdr w:val="nil"/>
          <w:lang w:eastAsia="ru-RU"/>
        </w:rPr>
      </w:pPr>
      <w:r w:rsidRPr="0038275C">
        <w:rPr>
          <w:rFonts w:ascii="Times New Roman" w:eastAsia="Arial Unicode MS" w:hAnsi="Times New Roman" w:cs="Times New Roman"/>
          <w:color w:val="000000"/>
          <w:sz w:val="24"/>
          <w:szCs w:val="24"/>
          <w:u w:color="000000"/>
          <w:bdr w:val="nil"/>
          <w:lang w:eastAsia="ru-RU"/>
        </w:rPr>
        <w:t xml:space="preserve">На основании вышеизложенного, прошу Вас изготовить льготную транспортную карту «Карта Студента» </w:t>
      </w:r>
    </w:p>
    <w:p w:rsidR="009571AB" w:rsidRPr="0038275C" w:rsidRDefault="009571AB" w:rsidP="009571AB">
      <w:pPr>
        <w:pBdr>
          <w:top w:val="nil"/>
          <w:left w:val="nil"/>
          <w:bottom w:val="nil"/>
          <w:right w:val="nil"/>
          <w:between w:val="nil"/>
          <w:bar w:val="nil"/>
        </w:pBdr>
        <w:suppressAutoHyphens/>
        <w:spacing w:after="0" w:line="240" w:lineRule="auto"/>
        <w:ind w:firstLine="284"/>
        <w:rPr>
          <w:rFonts w:ascii="Times New Roman" w:eastAsia="Arial Unicode MS" w:hAnsi="Times New Roman" w:cs="Times New Roman"/>
          <w:color w:val="000000"/>
          <w:sz w:val="24"/>
          <w:szCs w:val="24"/>
          <w:u w:color="000000"/>
          <w:bdr w:val="nil"/>
          <w:lang w:eastAsia="ru-RU"/>
        </w:rPr>
      </w:pPr>
    </w:p>
    <w:p w:rsidR="009571AB" w:rsidRPr="0038275C" w:rsidRDefault="009571AB" w:rsidP="009571AB">
      <w:pPr>
        <w:pBdr>
          <w:top w:val="nil"/>
          <w:left w:val="nil"/>
          <w:bottom w:val="nil"/>
          <w:right w:val="nil"/>
          <w:between w:val="nil"/>
          <w:bar w:val="nil"/>
        </w:pBdr>
        <w:suppressAutoHyphens/>
        <w:spacing w:after="0" w:line="240" w:lineRule="auto"/>
        <w:jc w:val="both"/>
        <w:rPr>
          <w:rFonts w:ascii="Times New Roman" w:eastAsia="Arial Unicode MS" w:hAnsi="Times New Roman" w:cs="Times New Roman"/>
          <w:color w:val="000000"/>
          <w:sz w:val="24"/>
          <w:szCs w:val="24"/>
          <w:u w:color="000000"/>
          <w:bdr w:val="nil"/>
          <w:lang w:val="en-US" w:eastAsia="ru-RU"/>
        </w:rPr>
      </w:pPr>
      <w:r w:rsidRPr="0038275C">
        <w:rPr>
          <w:rFonts w:ascii="Times New Roman" w:eastAsia="Arial Unicode MS" w:hAnsi="Times New Roman" w:cs="Times New Roman"/>
          <w:color w:val="000000"/>
          <w:sz w:val="24"/>
          <w:szCs w:val="24"/>
          <w:u w:color="000000"/>
          <w:bdr w:val="nil"/>
          <w:lang w:eastAsia="ru-RU"/>
        </w:rPr>
        <w:t>Приложения</w:t>
      </w:r>
      <w:r w:rsidRPr="0038275C">
        <w:rPr>
          <w:rFonts w:ascii="Times New Roman" w:eastAsia="Arial Unicode MS" w:hAnsi="Times New Roman" w:cs="Times New Roman"/>
          <w:color w:val="000000"/>
          <w:sz w:val="24"/>
          <w:szCs w:val="24"/>
          <w:u w:color="000000"/>
          <w:bdr w:val="nil"/>
          <w:lang w:val="en-US" w:eastAsia="ru-RU"/>
        </w:rPr>
        <w:t>:</w:t>
      </w:r>
    </w:p>
    <w:p w:rsidR="009571AB" w:rsidRPr="0038275C" w:rsidRDefault="009571AB" w:rsidP="009571AB">
      <w:pPr>
        <w:numPr>
          <w:ilvl w:val="0"/>
          <w:numId w:val="28"/>
        </w:numPr>
        <w:pBdr>
          <w:top w:val="nil"/>
          <w:left w:val="nil"/>
          <w:bottom w:val="nil"/>
          <w:right w:val="nil"/>
          <w:between w:val="nil"/>
          <w:bar w:val="nil"/>
        </w:pBdr>
        <w:suppressAutoHyphens/>
        <w:spacing w:after="0" w:line="240" w:lineRule="auto"/>
        <w:contextualSpacing/>
        <w:jc w:val="both"/>
        <w:rPr>
          <w:rFonts w:ascii="Times New Roman" w:eastAsia="Arial Unicode MS" w:hAnsi="Times New Roman" w:cs="Times New Roman"/>
          <w:color w:val="000000"/>
          <w:sz w:val="24"/>
          <w:szCs w:val="24"/>
          <w:u w:color="000000"/>
          <w:bdr w:val="nil"/>
          <w:lang w:eastAsia="ru-RU"/>
        </w:rPr>
      </w:pPr>
      <w:r w:rsidRPr="0038275C">
        <w:rPr>
          <w:rFonts w:ascii="Times New Roman" w:eastAsia="Arial Unicode MS" w:hAnsi="Times New Roman" w:cs="Times New Roman"/>
          <w:color w:val="000000"/>
          <w:sz w:val="24"/>
          <w:szCs w:val="24"/>
          <w:u w:color="000000"/>
          <w:bdr w:val="nil"/>
          <w:lang w:eastAsia="ru-RU"/>
        </w:rPr>
        <w:t>Приложение №1 – Согласие на обработку персональных данных</w:t>
      </w:r>
    </w:p>
    <w:p w:rsidR="009571AB" w:rsidRPr="0038275C" w:rsidRDefault="009571AB" w:rsidP="009571AB">
      <w:pPr>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u w:color="000000"/>
          <w:bdr w:val="nil"/>
          <w:lang w:eastAsia="ru-RU"/>
        </w:rPr>
      </w:pPr>
    </w:p>
    <w:p w:rsidR="0038275C" w:rsidRPr="0038275C" w:rsidRDefault="0038275C" w:rsidP="009571AB">
      <w:pPr>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u w:color="000000"/>
          <w:bdr w:val="nil"/>
          <w:lang w:eastAsia="ru-RU"/>
        </w:rPr>
      </w:pPr>
    </w:p>
    <w:p w:rsidR="009571AB" w:rsidRPr="0038275C" w:rsidRDefault="009571AB" w:rsidP="009571AB">
      <w:pPr>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u w:color="000000"/>
          <w:bdr w:val="nil"/>
          <w:lang w:eastAsia="ru-RU"/>
        </w:rPr>
      </w:pPr>
      <w:r w:rsidRPr="0038275C">
        <w:rPr>
          <w:rFonts w:ascii="Times New Roman" w:eastAsia="Arial Unicode MS" w:hAnsi="Times New Roman" w:cs="Times New Roman"/>
          <w:color w:val="000000"/>
          <w:sz w:val="24"/>
          <w:szCs w:val="24"/>
          <w:u w:color="000000"/>
          <w:bdr w:val="nil"/>
          <w:lang w:eastAsia="ru-RU"/>
        </w:rPr>
        <w:t xml:space="preserve">                                                                                      Подпись</w:t>
      </w:r>
      <w:r w:rsidRPr="0038275C">
        <w:rPr>
          <w:rFonts w:ascii="Times New Roman" w:eastAsia="Arial Unicode MS" w:hAnsi="Times New Roman" w:cs="Times New Roman"/>
          <w:color w:val="000000"/>
          <w:sz w:val="24"/>
          <w:szCs w:val="24"/>
          <w:u w:color="000000"/>
          <w:bdr w:val="nil"/>
          <w:lang w:val="en-US" w:eastAsia="ru-RU"/>
        </w:rPr>
        <w:t>:</w:t>
      </w:r>
      <w:r w:rsidRPr="0038275C">
        <w:rPr>
          <w:rFonts w:ascii="Times New Roman" w:eastAsia="Arial Unicode MS" w:hAnsi="Times New Roman" w:cs="Times New Roman"/>
          <w:color w:val="000000"/>
          <w:sz w:val="24"/>
          <w:szCs w:val="24"/>
          <w:u w:color="000000"/>
          <w:bdr w:val="nil"/>
          <w:lang w:eastAsia="ru-RU"/>
        </w:rPr>
        <w:t xml:space="preserve"> __________________________</w:t>
      </w:r>
    </w:p>
    <w:p w:rsidR="0038275C" w:rsidRPr="0038275C" w:rsidRDefault="0038275C" w:rsidP="009571AB">
      <w:pPr>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u w:color="000000"/>
          <w:bdr w:val="nil"/>
          <w:lang w:eastAsia="ru-RU"/>
        </w:rPr>
      </w:pPr>
    </w:p>
    <w:p w:rsidR="009571AB" w:rsidRPr="0038275C" w:rsidRDefault="009571AB" w:rsidP="009571AB">
      <w:pPr>
        <w:pBdr>
          <w:top w:val="nil"/>
          <w:left w:val="nil"/>
          <w:bottom w:val="nil"/>
          <w:right w:val="nil"/>
          <w:between w:val="nil"/>
          <w:bar w:val="nil"/>
        </w:pBdr>
        <w:suppressAutoHyphens/>
        <w:spacing w:after="0" w:line="240" w:lineRule="auto"/>
        <w:ind w:left="-426"/>
        <w:jc w:val="both"/>
        <w:rPr>
          <w:rFonts w:ascii="Times New Roman" w:eastAsia="Times New Roman" w:hAnsi="Times New Roman" w:cs="Times New Roman"/>
          <w:color w:val="000000"/>
          <w:sz w:val="24"/>
          <w:szCs w:val="24"/>
          <w:u w:color="000000"/>
          <w:bdr w:val="nil"/>
          <w:lang w:eastAsia="ru-RU"/>
        </w:rPr>
      </w:pPr>
      <w:r w:rsidRPr="0038275C">
        <w:rPr>
          <w:rFonts w:ascii="Times New Roman" w:eastAsia="Times New Roman" w:hAnsi="Times New Roman" w:cs="Times New Roman"/>
          <w:color w:val="000000"/>
          <w:sz w:val="24"/>
          <w:szCs w:val="24"/>
          <w:u w:color="000000"/>
          <w:bdr w:val="nil"/>
          <w:lang w:eastAsia="ru-RU"/>
        </w:rPr>
        <w:t>Заявление принято</w:t>
      </w:r>
      <w:r w:rsidRPr="0038275C">
        <w:rPr>
          <w:rFonts w:ascii="Times New Roman" w:eastAsia="Times New Roman" w:hAnsi="Times New Roman" w:cs="Times New Roman"/>
          <w:color w:val="000000"/>
          <w:sz w:val="24"/>
          <w:szCs w:val="24"/>
          <w:u w:color="000000"/>
          <w:bdr w:val="nil"/>
          <w:vertAlign w:val="superscript"/>
          <w:lang w:eastAsia="ru-RU"/>
        </w:rPr>
        <w:footnoteReference w:id="1"/>
      </w:r>
      <w:r w:rsidRPr="0038275C">
        <w:rPr>
          <w:rFonts w:ascii="Times New Roman" w:eastAsia="Times New Roman" w:hAnsi="Times New Roman" w:cs="Times New Roman"/>
          <w:color w:val="000000"/>
          <w:sz w:val="24"/>
          <w:szCs w:val="24"/>
          <w:u w:color="000000"/>
          <w:bdr w:val="nil"/>
          <w:lang w:eastAsia="ru-RU"/>
        </w:rPr>
        <w:t>:</w:t>
      </w:r>
    </w:p>
    <w:tbl>
      <w:tblPr>
        <w:tblStyle w:val="3"/>
        <w:tblW w:w="0" w:type="auto"/>
        <w:tblInd w:w="-426" w:type="dxa"/>
        <w:tblBorders>
          <w:top w:val="none" w:sz="0" w:space="0" w:color="auto"/>
          <w:left w:val="none" w:sz="0" w:space="0" w:color="auto"/>
          <w:bottom w:val="none" w:sz="0" w:space="0" w:color="auto"/>
          <w:right w:val="none" w:sz="0" w:space="0" w:color="auto"/>
        </w:tblBorders>
        <w:tblLook w:val="04A0"/>
      </w:tblPr>
      <w:tblGrid>
        <w:gridCol w:w="2269"/>
        <w:gridCol w:w="7502"/>
      </w:tblGrid>
      <w:tr w:rsidR="009571AB" w:rsidRPr="0038275C" w:rsidTr="00C511C6">
        <w:tc>
          <w:tcPr>
            <w:tcW w:w="2269" w:type="dxa"/>
          </w:tcPr>
          <w:p w:rsidR="009571AB" w:rsidRPr="0038275C" w:rsidRDefault="009571AB" w:rsidP="009571AB">
            <w:pPr>
              <w:suppressAutoHyphens/>
              <w:ind w:left="142"/>
              <w:rPr>
                <w:rFonts w:eastAsia="Times New Roman"/>
                <w:color w:val="000000"/>
                <w:sz w:val="24"/>
                <w:szCs w:val="24"/>
                <w:u w:color="000000"/>
              </w:rPr>
            </w:pPr>
            <w:r w:rsidRPr="0038275C">
              <w:rPr>
                <w:rFonts w:eastAsia="Times New Roman"/>
                <w:color w:val="000000"/>
                <w:sz w:val="24"/>
                <w:szCs w:val="24"/>
                <w:u w:color="000000"/>
              </w:rPr>
              <w:t xml:space="preserve">Уполномоченный сотрудник </w:t>
            </w:r>
          </w:p>
        </w:tc>
        <w:tc>
          <w:tcPr>
            <w:tcW w:w="7502" w:type="dxa"/>
          </w:tcPr>
          <w:p w:rsidR="009571AB" w:rsidRPr="0038275C" w:rsidRDefault="009571AB" w:rsidP="009571AB">
            <w:pPr>
              <w:suppressAutoHyphens/>
              <w:ind w:left="142"/>
              <w:jc w:val="both"/>
              <w:rPr>
                <w:rFonts w:eastAsia="Times New Roman"/>
                <w:color w:val="000000"/>
                <w:sz w:val="24"/>
                <w:szCs w:val="24"/>
                <w:u w:color="000000"/>
              </w:rPr>
            </w:pPr>
          </w:p>
        </w:tc>
      </w:tr>
      <w:tr w:rsidR="009571AB" w:rsidRPr="0038275C" w:rsidTr="00C511C6">
        <w:tc>
          <w:tcPr>
            <w:tcW w:w="2269" w:type="dxa"/>
          </w:tcPr>
          <w:p w:rsidR="009571AB" w:rsidRPr="0038275C" w:rsidRDefault="009571AB" w:rsidP="009571AB">
            <w:pPr>
              <w:suppressAutoHyphens/>
              <w:ind w:left="142"/>
              <w:rPr>
                <w:rFonts w:eastAsia="Times New Roman"/>
                <w:color w:val="000000"/>
                <w:sz w:val="24"/>
                <w:szCs w:val="24"/>
                <w:u w:color="000000"/>
              </w:rPr>
            </w:pPr>
            <w:r w:rsidRPr="0038275C">
              <w:rPr>
                <w:rFonts w:eastAsia="Times New Roman"/>
                <w:color w:val="000000"/>
                <w:sz w:val="24"/>
                <w:szCs w:val="24"/>
                <w:u w:color="000000"/>
              </w:rPr>
              <w:t>Подпись</w:t>
            </w:r>
          </w:p>
        </w:tc>
        <w:tc>
          <w:tcPr>
            <w:tcW w:w="7502" w:type="dxa"/>
          </w:tcPr>
          <w:p w:rsidR="009571AB" w:rsidRPr="0038275C" w:rsidRDefault="009571AB" w:rsidP="009571AB">
            <w:pPr>
              <w:suppressAutoHyphens/>
              <w:ind w:left="142"/>
              <w:jc w:val="both"/>
              <w:rPr>
                <w:rFonts w:eastAsia="Times New Roman"/>
                <w:color w:val="000000"/>
                <w:sz w:val="24"/>
                <w:szCs w:val="24"/>
                <w:u w:color="000000"/>
              </w:rPr>
            </w:pPr>
          </w:p>
        </w:tc>
      </w:tr>
    </w:tbl>
    <w:p w:rsidR="009571AB" w:rsidRDefault="009571AB" w:rsidP="00412335">
      <w:pPr>
        <w:pBdr>
          <w:top w:val="nil"/>
          <w:left w:val="nil"/>
          <w:bottom w:val="nil"/>
          <w:right w:val="nil"/>
          <w:between w:val="nil"/>
          <w:bar w:val="nil"/>
        </w:pBdr>
        <w:suppressAutoHyphens/>
        <w:spacing w:after="0" w:line="240" w:lineRule="auto"/>
        <w:ind w:right="-143"/>
        <w:rPr>
          <w:rFonts w:ascii="Times New Roman" w:eastAsia="Arial Unicode MS" w:hAnsi="Times New Roman" w:cs="Times New Roman"/>
          <w:color w:val="000000"/>
          <w:sz w:val="24"/>
          <w:szCs w:val="24"/>
          <w:u w:color="000000"/>
          <w:bdr w:val="nil"/>
          <w:lang w:eastAsia="ru-RU"/>
        </w:rPr>
      </w:pPr>
    </w:p>
    <w:p w:rsidR="009A263C" w:rsidRDefault="009A263C" w:rsidP="00412335">
      <w:pPr>
        <w:pBdr>
          <w:top w:val="nil"/>
          <w:left w:val="nil"/>
          <w:bottom w:val="nil"/>
          <w:right w:val="nil"/>
          <w:between w:val="nil"/>
          <w:bar w:val="nil"/>
        </w:pBdr>
        <w:suppressAutoHyphens/>
        <w:spacing w:after="0" w:line="240" w:lineRule="auto"/>
        <w:ind w:right="-143"/>
        <w:rPr>
          <w:rFonts w:ascii="Times New Roman" w:eastAsia="Arial Unicode MS" w:hAnsi="Times New Roman" w:cs="Times New Roman"/>
          <w:color w:val="000000"/>
          <w:sz w:val="24"/>
          <w:szCs w:val="24"/>
          <w:u w:color="000000"/>
          <w:bdr w:val="nil"/>
          <w:lang w:eastAsia="ru-RU"/>
        </w:rPr>
      </w:pPr>
    </w:p>
    <w:p w:rsidR="009A263C" w:rsidRDefault="009A263C" w:rsidP="00412335">
      <w:pPr>
        <w:pBdr>
          <w:top w:val="nil"/>
          <w:left w:val="nil"/>
          <w:bottom w:val="nil"/>
          <w:right w:val="nil"/>
          <w:between w:val="nil"/>
          <w:bar w:val="nil"/>
        </w:pBdr>
        <w:suppressAutoHyphens/>
        <w:spacing w:after="0" w:line="240" w:lineRule="auto"/>
        <w:ind w:right="-143"/>
        <w:rPr>
          <w:rFonts w:ascii="Times New Roman" w:eastAsia="Arial Unicode MS" w:hAnsi="Times New Roman" w:cs="Times New Roman"/>
          <w:color w:val="000000"/>
          <w:sz w:val="24"/>
          <w:szCs w:val="24"/>
          <w:u w:color="000000"/>
          <w:bdr w:val="nil"/>
          <w:lang w:eastAsia="ru-RU"/>
        </w:rPr>
      </w:pPr>
    </w:p>
    <w:p w:rsidR="009A263C" w:rsidRPr="00F523B9" w:rsidRDefault="009A263C" w:rsidP="009A263C">
      <w:pPr>
        <w:pBdr>
          <w:top w:val="nil"/>
          <w:left w:val="nil"/>
          <w:bottom w:val="nil"/>
          <w:right w:val="nil"/>
          <w:between w:val="nil"/>
          <w:bar w:val="nil"/>
        </w:pBdr>
        <w:suppressAutoHyphens/>
        <w:spacing w:after="0" w:line="240" w:lineRule="auto"/>
        <w:contextualSpacing/>
        <w:jc w:val="center"/>
        <w:rPr>
          <w:rFonts w:ascii="Times New Roman" w:eastAsia="Arial Unicode MS" w:hAnsi="Times New Roman" w:cs="Times New Roman"/>
          <w:b/>
          <w:bCs/>
          <w:color w:val="000000"/>
          <w:sz w:val="24"/>
          <w:szCs w:val="24"/>
          <w:u w:color="000000"/>
          <w:bdr w:val="nil"/>
          <w:lang w:eastAsia="ru-RU"/>
        </w:rPr>
      </w:pPr>
      <w:r w:rsidRPr="00F523B9">
        <w:rPr>
          <w:rFonts w:ascii="Times New Roman" w:eastAsia="Arial Unicode MS" w:hAnsi="Times New Roman" w:cs="Times New Roman"/>
          <w:b/>
          <w:bCs/>
          <w:color w:val="000000"/>
          <w:sz w:val="24"/>
          <w:szCs w:val="24"/>
          <w:u w:color="000000"/>
          <w:bdr w:val="nil"/>
          <w:lang w:eastAsia="ru-RU"/>
        </w:rPr>
        <w:t>СОГЛАСИЕ</w:t>
      </w:r>
    </w:p>
    <w:p w:rsidR="009A263C" w:rsidRPr="00F523B9" w:rsidRDefault="009A263C" w:rsidP="009A263C">
      <w:pPr>
        <w:pBdr>
          <w:top w:val="nil"/>
          <w:left w:val="nil"/>
          <w:bottom w:val="nil"/>
          <w:right w:val="nil"/>
          <w:between w:val="nil"/>
          <w:bar w:val="nil"/>
        </w:pBdr>
        <w:suppressAutoHyphens/>
        <w:spacing w:after="0" w:line="240" w:lineRule="auto"/>
        <w:contextualSpacing/>
        <w:jc w:val="center"/>
        <w:rPr>
          <w:rFonts w:ascii="Times New Roman" w:eastAsia="Arial Unicode MS" w:hAnsi="Times New Roman" w:cs="Times New Roman"/>
          <w:b/>
          <w:bCs/>
          <w:color w:val="000000"/>
          <w:sz w:val="24"/>
          <w:szCs w:val="24"/>
          <w:u w:color="000000"/>
          <w:bdr w:val="nil"/>
          <w:lang w:eastAsia="ru-RU"/>
        </w:rPr>
      </w:pPr>
      <w:r w:rsidRPr="00F523B9">
        <w:rPr>
          <w:rFonts w:ascii="Times New Roman" w:eastAsia="Arial Unicode MS" w:hAnsi="Times New Roman" w:cs="Times New Roman"/>
          <w:b/>
          <w:bCs/>
          <w:color w:val="000000"/>
          <w:sz w:val="24"/>
          <w:szCs w:val="24"/>
          <w:u w:color="000000"/>
          <w:bdr w:val="nil"/>
          <w:lang w:eastAsia="ru-RU"/>
        </w:rPr>
        <w:t>НА ОБРАБОТКУ ПЕРСОНАЛЬНЫХ ДАННЫХ</w:t>
      </w:r>
    </w:p>
    <w:p w:rsidR="009A263C" w:rsidRPr="00B66014" w:rsidRDefault="009A263C" w:rsidP="009A263C">
      <w:pPr>
        <w:pBdr>
          <w:top w:val="nil"/>
          <w:left w:val="nil"/>
          <w:bottom w:val="nil"/>
          <w:right w:val="nil"/>
          <w:between w:val="nil"/>
          <w:bar w:val="nil"/>
        </w:pBdr>
        <w:suppressAutoHyphens/>
        <w:spacing w:after="0" w:line="240" w:lineRule="auto"/>
        <w:contextualSpacing/>
        <w:jc w:val="center"/>
        <w:rPr>
          <w:rFonts w:ascii="Times New Roman" w:eastAsia="Arial Unicode MS" w:hAnsi="Times New Roman" w:cs="Times New Roman"/>
          <w:b/>
          <w:bCs/>
          <w:color w:val="000000"/>
          <w:u w:color="000000"/>
          <w:bdr w:val="nil"/>
          <w:lang w:eastAsia="ru-RU"/>
        </w:rPr>
      </w:pPr>
    </w:p>
    <w:p w:rsidR="009A263C" w:rsidRPr="00B66014" w:rsidRDefault="009A263C" w:rsidP="009A263C">
      <w:pPr>
        <w:widowControl w:val="0"/>
        <w:rPr>
          <w:rFonts w:ascii="Times New Roman" w:hAnsi="Times New Roman" w:cs="Times New Roman"/>
          <w:i/>
        </w:rPr>
      </w:pPr>
      <w:r w:rsidRPr="00B66014">
        <w:rPr>
          <w:rFonts w:ascii="Times New Roman" w:hAnsi="Times New Roman" w:cs="Times New Roman"/>
        </w:rPr>
        <w:t>Я</w:t>
      </w:r>
      <w:r>
        <w:rPr>
          <w:rFonts w:ascii="Times New Roman" w:hAnsi="Times New Roman" w:cs="Times New Roman"/>
        </w:rPr>
        <w:t>,</w:t>
      </w:r>
      <w:r w:rsidRPr="00B66014">
        <w:rPr>
          <w:rFonts w:ascii="Times New Roman" w:hAnsi="Times New Roman" w:cs="Times New Roman"/>
          <w:b/>
        </w:rPr>
        <w:t>___________________________________________________________________________(</w:t>
      </w:r>
      <w:r w:rsidRPr="00B66014">
        <w:rPr>
          <w:rFonts w:ascii="Times New Roman" w:hAnsi="Times New Roman" w:cs="Times New Roman"/>
          <w:i/>
        </w:rPr>
        <w:t>Ф.И.О</w:t>
      </w:r>
      <w:proofErr w:type="gramStart"/>
      <w:r w:rsidRPr="00B66014">
        <w:rPr>
          <w:rFonts w:ascii="Times New Roman" w:hAnsi="Times New Roman" w:cs="Times New Roman"/>
          <w:i/>
        </w:rPr>
        <w:t>).,</w:t>
      </w:r>
      <w:proofErr w:type="gramEnd"/>
    </w:p>
    <w:tbl>
      <w:tblPr>
        <w:tblStyle w:val="a8"/>
        <w:tblW w:w="0" w:type="auto"/>
        <w:tblInd w:w="-709"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tblPr>
      <w:tblGrid>
        <w:gridCol w:w="3828"/>
        <w:gridCol w:w="6236"/>
      </w:tblGrid>
      <w:tr w:rsidR="009A263C" w:rsidRPr="00B66014" w:rsidTr="00BA2180">
        <w:tc>
          <w:tcPr>
            <w:tcW w:w="3828" w:type="dxa"/>
          </w:tcPr>
          <w:p w:rsidR="009A263C" w:rsidRPr="00B66014" w:rsidRDefault="009A263C" w:rsidP="00BA2180">
            <w:pPr>
              <w:widowControl w:val="0"/>
              <w:spacing w:line="200" w:lineRule="exact"/>
              <w:rPr>
                <w:rFonts w:ascii="Times New Roman" w:hAnsi="Times New Roman"/>
                <w:i/>
                <w:szCs w:val="22"/>
              </w:rPr>
            </w:pPr>
            <w:r w:rsidRPr="00B66014">
              <w:rPr>
                <w:rFonts w:ascii="Times New Roman" w:hAnsi="Times New Roman"/>
                <w:i/>
                <w:szCs w:val="22"/>
              </w:rPr>
              <w:t>Наименование документа, удостоверяющего личность,</w:t>
            </w:r>
          </w:p>
        </w:tc>
        <w:tc>
          <w:tcPr>
            <w:tcW w:w="6236" w:type="dxa"/>
          </w:tcPr>
          <w:p w:rsidR="009A263C" w:rsidRPr="00B66014" w:rsidRDefault="009A263C" w:rsidP="00BA2180">
            <w:pPr>
              <w:pStyle w:val="a3"/>
              <w:widowControl w:val="0"/>
              <w:numPr>
                <w:ilvl w:val="0"/>
                <w:numId w:val="37"/>
              </w:numPr>
              <w:spacing w:after="0" w:line="200" w:lineRule="exact"/>
              <w:ind w:left="0" w:firstLine="33"/>
              <w:jc w:val="both"/>
              <w:rPr>
                <w:rFonts w:ascii="Times New Roman" w:hAnsi="Times New Roman"/>
                <w:i/>
                <w:szCs w:val="22"/>
              </w:rPr>
            </w:pPr>
            <w:r w:rsidRPr="00B66014">
              <w:rPr>
                <w:rFonts w:ascii="Times New Roman" w:hAnsi="Times New Roman"/>
                <w:i/>
                <w:szCs w:val="22"/>
              </w:rPr>
              <w:t>Паспорт</w:t>
            </w:r>
          </w:p>
          <w:p w:rsidR="009A263C" w:rsidRPr="00B66014" w:rsidRDefault="009A263C" w:rsidP="00BA2180">
            <w:pPr>
              <w:pStyle w:val="a3"/>
              <w:widowControl w:val="0"/>
              <w:numPr>
                <w:ilvl w:val="0"/>
                <w:numId w:val="37"/>
              </w:numPr>
              <w:spacing w:after="0" w:line="200" w:lineRule="exact"/>
              <w:ind w:left="0" w:firstLine="33"/>
              <w:jc w:val="both"/>
              <w:rPr>
                <w:rFonts w:ascii="Times New Roman" w:hAnsi="Times New Roman"/>
                <w:i/>
                <w:szCs w:val="22"/>
              </w:rPr>
            </w:pPr>
            <w:r w:rsidRPr="00B66014">
              <w:rPr>
                <w:rFonts w:ascii="Times New Roman" w:hAnsi="Times New Roman"/>
                <w:i/>
                <w:szCs w:val="22"/>
              </w:rPr>
              <w:t>Временное удостоверение личности</w:t>
            </w:r>
          </w:p>
        </w:tc>
      </w:tr>
      <w:tr w:rsidR="009A263C" w:rsidRPr="00B66014" w:rsidTr="00BA2180">
        <w:trPr>
          <w:trHeight w:val="1108"/>
        </w:trPr>
        <w:tc>
          <w:tcPr>
            <w:tcW w:w="3828" w:type="dxa"/>
          </w:tcPr>
          <w:p w:rsidR="009A263C" w:rsidRPr="00B66014" w:rsidRDefault="009A263C" w:rsidP="00BA2180">
            <w:pPr>
              <w:widowControl w:val="0"/>
              <w:spacing w:line="200" w:lineRule="exact"/>
              <w:rPr>
                <w:rFonts w:ascii="Times New Roman" w:hAnsi="Times New Roman"/>
                <w:i/>
                <w:szCs w:val="22"/>
              </w:rPr>
            </w:pPr>
            <w:r w:rsidRPr="00B66014">
              <w:rPr>
                <w:rFonts w:ascii="Times New Roman" w:hAnsi="Times New Roman"/>
                <w:i/>
                <w:szCs w:val="22"/>
              </w:rPr>
              <w:t>Сведения о документе, удостоверяющем личность</w:t>
            </w:r>
          </w:p>
        </w:tc>
        <w:tc>
          <w:tcPr>
            <w:tcW w:w="6236" w:type="dxa"/>
          </w:tcPr>
          <w:p w:rsidR="009A263C" w:rsidRPr="00B66014" w:rsidRDefault="009A263C" w:rsidP="00BA2180">
            <w:pPr>
              <w:widowControl w:val="0"/>
              <w:spacing w:line="200" w:lineRule="exact"/>
              <w:ind w:firstLine="33"/>
              <w:contextualSpacing/>
              <w:rPr>
                <w:rFonts w:ascii="Times New Roman" w:hAnsi="Times New Roman"/>
                <w:i/>
                <w:szCs w:val="22"/>
              </w:rPr>
            </w:pPr>
          </w:p>
          <w:p w:rsidR="009A263C" w:rsidRPr="00B66014" w:rsidRDefault="009A263C" w:rsidP="00BA2180">
            <w:pPr>
              <w:widowControl w:val="0"/>
              <w:spacing w:line="200" w:lineRule="exact"/>
              <w:ind w:firstLine="33"/>
              <w:contextualSpacing/>
              <w:rPr>
                <w:rFonts w:ascii="Times New Roman" w:hAnsi="Times New Roman"/>
                <w:i/>
                <w:szCs w:val="22"/>
              </w:rPr>
            </w:pPr>
            <w:r w:rsidRPr="00B66014">
              <w:rPr>
                <w:rFonts w:ascii="Times New Roman" w:hAnsi="Times New Roman"/>
                <w:i/>
                <w:szCs w:val="22"/>
              </w:rPr>
              <w:t>Серия: _________________Номер: __________________</w:t>
            </w:r>
          </w:p>
          <w:p w:rsidR="009A263C" w:rsidRPr="00B66014" w:rsidRDefault="009A263C" w:rsidP="00BA2180">
            <w:pPr>
              <w:widowControl w:val="0"/>
              <w:spacing w:line="200" w:lineRule="exact"/>
              <w:ind w:firstLine="33"/>
              <w:contextualSpacing/>
              <w:rPr>
                <w:rFonts w:ascii="Times New Roman" w:hAnsi="Times New Roman"/>
                <w:i/>
                <w:szCs w:val="22"/>
              </w:rPr>
            </w:pPr>
          </w:p>
          <w:p w:rsidR="009A263C" w:rsidRPr="00B66014" w:rsidRDefault="009A263C" w:rsidP="00BA2180">
            <w:pPr>
              <w:widowControl w:val="0"/>
              <w:spacing w:line="200" w:lineRule="exact"/>
              <w:ind w:firstLine="33"/>
              <w:contextualSpacing/>
              <w:rPr>
                <w:rFonts w:ascii="Times New Roman" w:hAnsi="Times New Roman"/>
                <w:i/>
                <w:szCs w:val="22"/>
              </w:rPr>
            </w:pPr>
            <w:r w:rsidRPr="00B66014">
              <w:rPr>
                <w:rFonts w:ascii="Times New Roman" w:hAnsi="Times New Roman"/>
                <w:i/>
                <w:szCs w:val="22"/>
              </w:rPr>
              <w:t>Дата выдачи: _____________</w:t>
            </w:r>
          </w:p>
          <w:p w:rsidR="009A263C" w:rsidRPr="00B66014" w:rsidRDefault="009A263C" w:rsidP="00BA2180">
            <w:pPr>
              <w:widowControl w:val="0"/>
              <w:spacing w:line="200" w:lineRule="exact"/>
              <w:ind w:firstLine="33"/>
              <w:contextualSpacing/>
              <w:rPr>
                <w:rFonts w:ascii="Times New Roman" w:hAnsi="Times New Roman"/>
                <w:i/>
                <w:szCs w:val="22"/>
              </w:rPr>
            </w:pPr>
          </w:p>
          <w:p w:rsidR="009A263C" w:rsidRPr="00B66014" w:rsidRDefault="009A263C" w:rsidP="00BA2180">
            <w:pPr>
              <w:widowControl w:val="0"/>
              <w:spacing w:line="200" w:lineRule="exact"/>
              <w:ind w:firstLine="33"/>
              <w:contextualSpacing/>
              <w:rPr>
                <w:rFonts w:ascii="Times New Roman" w:hAnsi="Times New Roman"/>
                <w:i/>
                <w:szCs w:val="22"/>
              </w:rPr>
            </w:pPr>
            <w:r w:rsidRPr="00B66014">
              <w:rPr>
                <w:rFonts w:ascii="Times New Roman" w:hAnsi="Times New Roman"/>
                <w:i/>
                <w:szCs w:val="22"/>
              </w:rPr>
              <w:t xml:space="preserve">Орган, выдавший документ: </w:t>
            </w:r>
          </w:p>
        </w:tc>
      </w:tr>
      <w:tr w:rsidR="009A263C" w:rsidRPr="00B66014" w:rsidTr="00BA2180">
        <w:trPr>
          <w:trHeight w:val="264"/>
        </w:trPr>
        <w:tc>
          <w:tcPr>
            <w:tcW w:w="3828" w:type="dxa"/>
          </w:tcPr>
          <w:p w:rsidR="009A263C" w:rsidRPr="00B66014" w:rsidRDefault="009A263C" w:rsidP="00BA2180">
            <w:pPr>
              <w:widowControl w:val="0"/>
              <w:spacing w:line="200" w:lineRule="exact"/>
              <w:rPr>
                <w:rFonts w:ascii="Times New Roman" w:hAnsi="Times New Roman"/>
                <w:i/>
                <w:szCs w:val="22"/>
              </w:rPr>
            </w:pPr>
            <w:r w:rsidRPr="00B66014">
              <w:rPr>
                <w:rFonts w:ascii="Times New Roman" w:hAnsi="Times New Roman"/>
                <w:i/>
                <w:szCs w:val="22"/>
              </w:rPr>
              <w:t>Адрес регистрации</w:t>
            </w:r>
            <w:r>
              <w:rPr>
                <w:rStyle w:val="a7"/>
                <w:rFonts w:ascii="Times New Roman" w:hAnsi="Times New Roman"/>
                <w:i/>
                <w:szCs w:val="22"/>
              </w:rPr>
              <w:footnoteReference w:id="2"/>
            </w:r>
          </w:p>
        </w:tc>
        <w:tc>
          <w:tcPr>
            <w:tcW w:w="6236" w:type="dxa"/>
          </w:tcPr>
          <w:p w:rsidR="009A263C" w:rsidRPr="00B66014" w:rsidRDefault="009A263C" w:rsidP="00BA2180">
            <w:pPr>
              <w:widowControl w:val="0"/>
              <w:spacing w:line="200" w:lineRule="exact"/>
              <w:ind w:firstLine="33"/>
              <w:rPr>
                <w:rFonts w:ascii="Times New Roman" w:hAnsi="Times New Roman"/>
                <w:i/>
                <w:szCs w:val="22"/>
                <w:lang w:val="en-US"/>
              </w:rPr>
            </w:pPr>
          </w:p>
          <w:p w:rsidR="009A263C" w:rsidRPr="00B66014" w:rsidRDefault="009A263C" w:rsidP="00BA2180">
            <w:pPr>
              <w:widowControl w:val="0"/>
              <w:spacing w:line="200" w:lineRule="exact"/>
              <w:ind w:firstLine="33"/>
              <w:rPr>
                <w:rFonts w:ascii="Times New Roman" w:hAnsi="Times New Roman"/>
                <w:i/>
                <w:szCs w:val="22"/>
                <w:lang w:val="en-US"/>
              </w:rPr>
            </w:pPr>
          </w:p>
        </w:tc>
      </w:tr>
    </w:tbl>
    <w:p w:rsidR="009A263C" w:rsidRPr="009E16E6" w:rsidRDefault="009A263C" w:rsidP="009A263C">
      <w:pPr>
        <w:pBdr>
          <w:top w:val="nil"/>
          <w:left w:val="nil"/>
          <w:bottom w:val="nil"/>
          <w:right w:val="nil"/>
          <w:between w:val="nil"/>
          <w:bar w:val="nil"/>
        </w:pBdr>
        <w:suppressAutoHyphens/>
        <w:spacing w:after="0" w:line="320" w:lineRule="exact"/>
        <w:ind w:left="-567"/>
        <w:contextualSpacing/>
        <w:jc w:val="both"/>
        <w:rPr>
          <w:rFonts w:ascii="Times New Roman" w:eastAsia="Arial Unicode MS" w:hAnsi="Times New Roman" w:cs="Times New Roman"/>
          <w:color w:val="000000"/>
          <w:sz w:val="16"/>
          <w:szCs w:val="16"/>
          <w:u w:color="000000"/>
          <w:bdr w:val="nil"/>
          <w:lang w:eastAsia="ru-RU"/>
        </w:rPr>
      </w:pPr>
      <w:r w:rsidRPr="009E16E6">
        <w:rPr>
          <w:rFonts w:ascii="Times New Roman" w:eastAsia="Arial Unicode MS" w:hAnsi="Times New Roman" w:cs="Times New Roman"/>
          <w:color w:val="000000"/>
          <w:sz w:val="16"/>
          <w:szCs w:val="16"/>
          <w:u w:color="000000"/>
          <w:bdr w:val="nil"/>
          <w:lang w:eastAsia="ru-RU"/>
        </w:rPr>
        <w:t>далее – «субъект персональных данных», «Пользователь», во исполнение требований Федерального закона от 27.07.2006 г. № 152-ФЗ «О персональных данных» свободно, своей волей и в своем интересе даю свое согласие Оператору персональных данных — ООО «</w:t>
      </w:r>
      <w:proofErr w:type="spellStart"/>
      <w:r w:rsidRPr="009E16E6">
        <w:rPr>
          <w:rFonts w:ascii="Times New Roman" w:eastAsia="Arial Unicode MS" w:hAnsi="Times New Roman" w:cs="Times New Roman"/>
          <w:color w:val="000000"/>
          <w:sz w:val="16"/>
          <w:szCs w:val="16"/>
          <w:u w:color="000000"/>
          <w:bdr w:val="nil"/>
          <w:lang w:eastAsia="ru-RU"/>
        </w:rPr>
        <w:t>СберТройка</w:t>
      </w:r>
      <w:proofErr w:type="spellEnd"/>
      <w:r w:rsidRPr="009E16E6">
        <w:rPr>
          <w:rFonts w:ascii="Times New Roman" w:eastAsia="Arial Unicode MS" w:hAnsi="Times New Roman" w:cs="Times New Roman"/>
          <w:color w:val="000000"/>
          <w:sz w:val="16"/>
          <w:szCs w:val="16"/>
          <w:u w:color="000000"/>
          <w:bdr w:val="nil"/>
          <w:lang w:eastAsia="ru-RU"/>
        </w:rPr>
        <w:t xml:space="preserve">» </w:t>
      </w:r>
      <w:bookmarkStart w:id="4" w:name="_Hlk206697112"/>
      <w:r w:rsidRPr="009E16E6">
        <w:rPr>
          <w:rFonts w:ascii="Times New Roman" w:eastAsia="Arial Unicode MS" w:hAnsi="Times New Roman" w:cs="Times New Roman"/>
          <w:color w:val="000000"/>
          <w:sz w:val="16"/>
          <w:szCs w:val="16"/>
          <w:u w:color="000000"/>
          <w:bdr w:val="nil"/>
          <w:lang w:eastAsia="ru-RU"/>
        </w:rPr>
        <w:t xml:space="preserve">(ИНН: 9702027017, ОГРН: 1207700477820), расположенному по адресу: 129110, г. Москва, муниципальный округ Мещанский </w:t>
      </w:r>
      <w:proofErr w:type="spellStart"/>
      <w:r w:rsidRPr="009E16E6">
        <w:rPr>
          <w:rFonts w:ascii="Times New Roman" w:eastAsia="Arial Unicode MS" w:hAnsi="Times New Roman" w:cs="Times New Roman"/>
          <w:color w:val="000000"/>
          <w:sz w:val="16"/>
          <w:szCs w:val="16"/>
          <w:u w:color="000000"/>
          <w:bdr w:val="nil"/>
          <w:lang w:eastAsia="ru-RU"/>
        </w:rPr>
        <w:t>вн</w:t>
      </w:r>
      <w:proofErr w:type="gramStart"/>
      <w:r w:rsidRPr="009E16E6">
        <w:rPr>
          <w:rFonts w:ascii="Times New Roman" w:eastAsia="Arial Unicode MS" w:hAnsi="Times New Roman" w:cs="Times New Roman"/>
          <w:color w:val="000000"/>
          <w:sz w:val="16"/>
          <w:szCs w:val="16"/>
          <w:u w:color="000000"/>
          <w:bdr w:val="nil"/>
          <w:lang w:eastAsia="ru-RU"/>
        </w:rPr>
        <w:t>.т</w:t>
      </w:r>
      <w:proofErr w:type="gramEnd"/>
      <w:r w:rsidRPr="009E16E6">
        <w:rPr>
          <w:rFonts w:ascii="Times New Roman" w:eastAsia="Arial Unicode MS" w:hAnsi="Times New Roman" w:cs="Times New Roman"/>
          <w:color w:val="000000"/>
          <w:sz w:val="16"/>
          <w:szCs w:val="16"/>
          <w:u w:color="000000"/>
          <w:bdr w:val="nil"/>
          <w:lang w:eastAsia="ru-RU"/>
        </w:rPr>
        <w:t>ер.г</w:t>
      </w:r>
      <w:proofErr w:type="spellEnd"/>
      <w:r w:rsidRPr="009E16E6">
        <w:rPr>
          <w:rFonts w:ascii="Times New Roman" w:eastAsia="Arial Unicode MS" w:hAnsi="Times New Roman" w:cs="Times New Roman"/>
          <w:color w:val="000000"/>
          <w:sz w:val="16"/>
          <w:szCs w:val="16"/>
          <w:u w:color="000000"/>
          <w:bdr w:val="nil"/>
          <w:lang w:eastAsia="ru-RU"/>
        </w:rPr>
        <w:t xml:space="preserve">., ул. Щепкина, д. 51/4, стр. 2, </w:t>
      </w:r>
      <w:proofErr w:type="spellStart"/>
      <w:r w:rsidRPr="009E16E6">
        <w:rPr>
          <w:rFonts w:ascii="Times New Roman" w:eastAsia="Arial Unicode MS" w:hAnsi="Times New Roman" w:cs="Times New Roman"/>
          <w:color w:val="000000"/>
          <w:sz w:val="16"/>
          <w:szCs w:val="16"/>
          <w:u w:color="000000"/>
          <w:bdr w:val="nil"/>
          <w:lang w:eastAsia="ru-RU"/>
        </w:rPr>
        <w:t>эт</w:t>
      </w:r>
      <w:proofErr w:type="spellEnd"/>
      <w:r w:rsidRPr="009E16E6">
        <w:rPr>
          <w:rFonts w:ascii="Times New Roman" w:eastAsia="Arial Unicode MS" w:hAnsi="Times New Roman" w:cs="Times New Roman"/>
          <w:color w:val="000000"/>
          <w:sz w:val="16"/>
          <w:szCs w:val="16"/>
          <w:u w:color="000000"/>
          <w:bdr w:val="nil"/>
          <w:lang w:eastAsia="ru-RU"/>
        </w:rPr>
        <w:t>.</w:t>
      </w:r>
      <w:bookmarkEnd w:id="4"/>
      <w:r w:rsidRPr="009E16E6">
        <w:rPr>
          <w:rFonts w:ascii="Times New Roman" w:eastAsia="Arial Unicode MS" w:hAnsi="Times New Roman" w:cs="Times New Roman"/>
          <w:color w:val="000000"/>
          <w:sz w:val="16"/>
          <w:szCs w:val="16"/>
          <w:u w:color="000000"/>
          <w:bdr w:val="nil"/>
          <w:lang w:eastAsia="ru-RU"/>
        </w:rPr>
        <w:t>), на обработку своих персональных на следующих условиях.</w:t>
      </w:r>
    </w:p>
    <w:p w:rsidR="009A263C" w:rsidRPr="009E16E6" w:rsidRDefault="009A263C" w:rsidP="009A263C">
      <w:pPr>
        <w:pBdr>
          <w:top w:val="nil"/>
          <w:left w:val="nil"/>
          <w:bottom w:val="nil"/>
          <w:right w:val="nil"/>
          <w:between w:val="nil"/>
          <w:bar w:val="nil"/>
        </w:pBdr>
        <w:suppressAutoHyphens/>
        <w:spacing w:after="0" w:line="320" w:lineRule="exact"/>
        <w:ind w:left="-567"/>
        <w:contextualSpacing/>
        <w:jc w:val="both"/>
        <w:rPr>
          <w:rFonts w:ascii="Times New Roman" w:eastAsia="Arial Unicode MS" w:hAnsi="Times New Roman" w:cs="Times New Roman"/>
          <w:b/>
          <w:bCs/>
          <w:color w:val="000000"/>
          <w:sz w:val="16"/>
          <w:szCs w:val="16"/>
          <w:u w:color="000000"/>
          <w:bdr w:val="nil"/>
          <w:lang w:eastAsia="ru-RU"/>
        </w:rPr>
      </w:pPr>
      <w:r w:rsidRPr="009E16E6">
        <w:rPr>
          <w:rFonts w:ascii="Times New Roman" w:eastAsia="Arial Unicode MS" w:hAnsi="Times New Roman" w:cs="Times New Roman"/>
          <w:b/>
          <w:bCs/>
          <w:color w:val="000000"/>
          <w:sz w:val="16"/>
          <w:szCs w:val="16"/>
          <w:u w:color="000000"/>
          <w:bdr w:val="nil"/>
          <w:lang w:eastAsia="ru-RU"/>
        </w:rPr>
        <w:t>2. ЦЕЛЬ:</w:t>
      </w:r>
      <w:bookmarkStart w:id="5" w:name="_Hlk207133124"/>
      <w:r w:rsidRPr="009E16E6">
        <w:rPr>
          <w:rFonts w:ascii="Times New Roman" w:eastAsia="Arial Unicode MS" w:hAnsi="Times New Roman" w:cs="Times New Roman"/>
          <w:b/>
          <w:bCs/>
          <w:color w:val="000000"/>
          <w:sz w:val="16"/>
          <w:szCs w:val="16"/>
          <w:u w:color="000000"/>
          <w:bdr w:val="nil"/>
          <w:lang w:eastAsia="ru-RU"/>
        </w:rPr>
        <w:t xml:space="preserve"> </w:t>
      </w:r>
    </w:p>
    <w:p w:rsidR="009A263C" w:rsidRPr="009E16E6" w:rsidRDefault="009A263C" w:rsidP="009A263C">
      <w:pPr>
        <w:pBdr>
          <w:top w:val="nil"/>
          <w:left w:val="nil"/>
          <w:bottom w:val="nil"/>
          <w:right w:val="nil"/>
          <w:between w:val="nil"/>
          <w:bar w:val="nil"/>
        </w:pBdr>
        <w:suppressAutoHyphens/>
        <w:spacing w:after="0" w:line="320" w:lineRule="exact"/>
        <w:ind w:left="-567"/>
        <w:contextualSpacing/>
        <w:jc w:val="both"/>
        <w:rPr>
          <w:rFonts w:ascii="Times New Roman" w:eastAsia="Arial Unicode MS" w:hAnsi="Times New Roman" w:cs="Times New Roman"/>
          <w:b/>
          <w:bCs/>
          <w:color w:val="000000"/>
          <w:sz w:val="16"/>
          <w:szCs w:val="16"/>
          <w:u w:color="000000"/>
          <w:bdr w:val="nil"/>
          <w:lang w:eastAsia="ru-RU"/>
        </w:rPr>
      </w:pPr>
      <w:r w:rsidRPr="009E16E6">
        <w:rPr>
          <w:rFonts w:ascii="Times New Roman" w:eastAsia="Arial Unicode MS" w:hAnsi="Times New Roman" w:cs="Times New Roman"/>
          <w:color w:val="000000"/>
          <w:sz w:val="16"/>
          <w:szCs w:val="16"/>
          <w:u w:color="000000"/>
          <w:bdr w:val="nil"/>
          <w:lang w:eastAsia="ru-RU"/>
        </w:rPr>
        <w:t>Предоставление продуктов, сервисов и услуг Компании и Третьих лиц – партнеров Компании (выпуск Транспортных карт; претензионная работа с Клиентами</w:t>
      </w:r>
      <w:r w:rsidRPr="009E16E6">
        <w:rPr>
          <w:rFonts w:ascii="Times New Roman" w:eastAsia="Arial Unicode MS" w:hAnsi="Times New Roman" w:cs="Times New Roman"/>
          <w:bCs/>
          <w:color w:val="000000"/>
          <w:sz w:val="16"/>
          <w:szCs w:val="16"/>
          <w:u w:color="000000"/>
          <w:bdr w:val="nil"/>
          <w:lang w:eastAsia="ru-RU"/>
        </w:rPr>
        <w:t xml:space="preserve">, </w:t>
      </w:r>
      <w:r w:rsidRPr="009E16E6">
        <w:rPr>
          <w:rFonts w:ascii="Times New Roman" w:eastAsia="Arial Unicode MS" w:hAnsi="Times New Roman" w:cs="Times New Roman"/>
          <w:color w:val="000000"/>
          <w:sz w:val="16"/>
          <w:szCs w:val="16"/>
          <w:u w:color="000000"/>
          <w:bdr w:val="nil"/>
          <w:lang w:eastAsia="ru-RU"/>
        </w:rPr>
        <w:t>осуществление иных действий, вытекающих из заявленной цели обработки персональных данных и/или направленных на реализацию законных интересов Компании, государственных органов, государственных учреждений, иных заинтересованных лиц)</w:t>
      </w:r>
      <w:bookmarkEnd w:id="5"/>
      <w:r w:rsidRPr="009E16E6">
        <w:rPr>
          <w:rFonts w:ascii="Times New Roman" w:eastAsia="Arial Unicode MS" w:hAnsi="Times New Roman" w:cs="Times New Roman"/>
          <w:color w:val="000000"/>
          <w:sz w:val="16"/>
          <w:szCs w:val="16"/>
          <w:u w:color="000000"/>
          <w:bdr w:val="nil"/>
          <w:lang w:eastAsia="ru-RU"/>
        </w:rPr>
        <w:t xml:space="preserve"> в соответствии с Политикой </w:t>
      </w:r>
      <w:r w:rsidRPr="009E16E6">
        <w:rPr>
          <w:rFonts w:ascii="Times New Roman" w:eastAsia="Arial Unicode MS" w:hAnsi="Times New Roman" w:cs="Times New Roman"/>
          <w:bCs/>
          <w:color w:val="000000"/>
          <w:sz w:val="16"/>
          <w:szCs w:val="16"/>
          <w:u w:color="000000"/>
          <w:bdr w:val="nil"/>
          <w:lang w:eastAsia="ru-RU"/>
        </w:rPr>
        <w:t>в отношении обработки персональных данных в Обществе с ограниченной ответственностью «</w:t>
      </w:r>
      <w:proofErr w:type="spellStart"/>
      <w:r w:rsidRPr="009E16E6">
        <w:rPr>
          <w:rFonts w:ascii="Times New Roman" w:eastAsia="Arial Unicode MS" w:hAnsi="Times New Roman" w:cs="Times New Roman"/>
          <w:bCs/>
          <w:color w:val="000000"/>
          <w:sz w:val="16"/>
          <w:szCs w:val="16"/>
          <w:u w:color="000000"/>
          <w:bdr w:val="nil"/>
          <w:lang w:eastAsia="ru-RU"/>
        </w:rPr>
        <w:t>СберТройка</w:t>
      </w:r>
      <w:proofErr w:type="spellEnd"/>
      <w:r w:rsidRPr="009E16E6">
        <w:rPr>
          <w:rFonts w:ascii="Times New Roman" w:eastAsia="Arial Unicode MS" w:hAnsi="Times New Roman" w:cs="Times New Roman"/>
          <w:bCs/>
          <w:color w:val="000000"/>
          <w:sz w:val="16"/>
          <w:szCs w:val="16"/>
          <w:u w:color="000000"/>
          <w:bdr w:val="nil"/>
          <w:lang w:eastAsia="ru-RU"/>
        </w:rPr>
        <w:t>», утверждённой Приказом №24 Генерального директора Общества от «21» августа 2025 г</w:t>
      </w:r>
      <w:r w:rsidRPr="009E16E6">
        <w:rPr>
          <w:rFonts w:ascii="Times New Roman" w:eastAsia="Arial Unicode MS" w:hAnsi="Times New Roman" w:cs="Times New Roman"/>
          <w:color w:val="000000"/>
          <w:sz w:val="16"/>
          <w:szCs w:val="16"/>
          <w:u w:color="000000"/>
          <w:bdr w:val="nil"/>
          <w:lang w:eastAsia="ru-RU"/>
        </w:rPr>
        <w:t xml:space="preserve"> </w:t>
      </w:r>
    </w:p>
    <w:p w:rsidR="009A263C" w:rsidRPr="009E16E6" w:rsidRDefault="009A263C" w:rsidP="009A263C">
      <w:pPr>
        <w:pBdr>
          <w:top w:val="nil"/>
          <w:left w:val="nil"/>
          <w:bottom w:val="nil"/>
          <w:right w:val="nil"/>
          <w:between w:val="nil"/>
          <w:bar w:val="nil"/>
        </w:pBdr>
        <w:suppressAutoHyphens/>
        <w:spacing w:after="0" w:line="320" w:lineRule="exact"/>
        <w:ind w:left="-567"/>
        <w:contextualSpacing/>
        <w:jc w:val="both"/>
        <w:rPr>
          <w:rFonts w:ascii="Times New Roman" w:eastAsia="Arial Unicode MS" w:hAnsi="Times New Roman" w:cs="Times New Roman"/>
          <w:color w:val="000000"/>
          <w:sz w:val="16"/>
          <w:szCs w:val="16"/>
          <w:u w:color="000000"/>
          <w:bdr w:val="nil"/>
          <w:lang w:eastAsia="ru-RU"/>
        </w:rPr>
      </w:pPr>
      <w:r w:rsidRPr="009E16E6">
        <w:rPr>
          <w:rFonts w:ascii="Times New Roman" w:eastAsia="Arial Unicode MS" w:hAnsi="Times New Roman" w:cs="Times New Roman"/>
          <w:b/>
          <w:bCs/>
          <w:color w:val="000000"/>
          <w:sz w:val="16"/>
          <w:szCs w:val="16"/>
          <w:u w:color="000000"/>
          <w:bdr w:val="nil"/>
          <w:lang w:eastAsia="ru-RU"/>
        </w:rPr>
        <w:t>3. СОСТАВ ОБРАБАТЫВАЕМЫХ ПЕРСОНАЛЬНЫХ ДАННЫХ:</w:t>
      </w:r>
      <w:r w:rsidRPr="009E16E6">
        <w:rPr>
          <w:rFonts w:ascii="Times New Roman" w:eastAsia="Arial Unicode MS" w:hAnsi="Times New Roman" w:cs="Times New Roman"/>
          <w:color w:val="000000"/>
          <w:sz w:val="16"/>
          <w:szCs w:val="16"/>
          <w:u w:color="000000"/>
          <w:bdr w:val="nil"/>
          <w:lang w:eastAsia="ru-RU"/>
        </w:rPr>
        <w:t xml:space="preserve"> </w:t>
      </w:r>
    </w:p>
    <w:p w:rsidR="009A263C" w:rsidRPr="009E16E6" w:rsidRDefault="009A263C" w:rsidP="009A263C">
      <w:pPr>
        <w:pBdr>
          <w:top w:val="nil"/>
          <w:left w:val="nil"/>
          <w:bottom w:val="nil"/>
          <w:right w:val="nil"/>
          <w:between w:val="nil"/>
          <w:bar w:val="nil"/>
        </w:pBdr>
        <w:suppressAutoHyphens/>
        <w:spacing w:after="0" w:line="320" w:lineRule="exact"/>
        <w:ind w:left="-567"/>
        <w:contextualSpacing/>
        <w:jc w:val="both"/>
        <w:rPr>
          <w:rFonts w:ascii="Times New Roman" w:eastAsia="Arial Unicode MS" w:hAnsi="Times New Roman" w:cs="Times New Roman"/>
          <w:color w:val="000000"/>
          <w:sz w:val="16"/>
          <w:szCs w:val="16"/>
          <w:u w:color="000000"/>
          <w:bdr w:val="nil"/>
          <w:lang w:eastAsia="ru-RU"/>
        </w:rPr>
      </w:pPr>
      <w:r w:rsidRPr="009E16E6">
        <w:rPr>
          <w:rFonts w:ascii="Times New Roman" w:eastAsia="Arial Unicode MS" w:hAnsi="Times New Roman" w:cs="Times New Roman"/>
          <w:color w:val="000000"/>
          <w:sz w:val="16"/>
          <w:szCs w:val="16"/>
          <w:u w:color="000000"/>
          <w:bdr w:val="nil"/>
          <w:lang w:eastAsia="ru-RU"/>
        </w:rPr>
        <w:t>фамилия, имя, отчество Студента или законного представителя, паспортные данные Студента или законного представителя, номер СНИЛС, дата рождения, контактный номер телефона Студента или его законного представителя, фото Студента, адрес электронной почты Студента или законного представителя.</w:t>
      </w:r>
    </w:p>
    <w:p w:rsidR="009A263C" w:rsidRPr="009E16E6" w:rsidRDefault="009A263C" w:rsidP="009A263C">
      <w:pPr>
        <w:pBdr>
          <w:top w:val="nil"/>
          <w:left w:val="nil"/>
          <w:bottom w:val="nil"/>
          <w:right w:val="nil"/>
          <w:between w:val="nil"/>
          <w:bar w:val="nil"/>
        </w:pBdr>
        <w:tabs>
          <w:tab w:val="left" w:pos="1560"/>
        </w:tabs>
        <w:suppressAutoHyphens/>
        <w:spacing w:after="0" w:line="320" w:lineRule="exact"/>
        <w:ind w:left="-567"/>
        <w:contextualSpacing/>
        <w:jc w:val="both"/>
        <w:rPr>
          <w:rFonts w:ascii="Times New Roman" w:eastAsia="Arial Unicode MS" w:hAnsi="Times New Roman" w:cs="Times New Roman"/>
          <w:b/>
          <w:bCs/>
          <w:color w:val="000000"/>
          <w:sz w:val="16"/>
          <w:szCs w:val="16"/>
          <w:u w:color="000000"/>
          <w:bdr w:val="nil"/>
          <w:lang w:eastAsia="ru-RU"/>
        </w:rPr>
      </w:pPr>
      <w:r w:rsidRPr="009E16E6">
        <w:rPr>
          <w:rFonts w:ascii="Times New Roman" w:eastAsia="Arial Unicode MS" w:hAnsi="Times New Roman" w:cs="Times New Roman"/>
          <w:b/>
          <w:bCs/>
          <w:color w:val="000000"/>
          <w:sz w:val="16"/>
          <w:szCs w:val="16"/>
          <w:u w:color="000000"/>
          <w:bdr w:val="nil"/>
          <w:lang w:eastAsia="ru-RU"/>
        </w:rPr>
        <w:t xml:space="preserve">4. ДЕЙСТВИЯ С ПЕРСОНАЛЬНЫМИ ДАННЫМИ И СПОСОБЫ ИХ ОБРАБОТКИ: </w:t>
      </w:r>
    </w:p>
    <w:p w:rsidR="009A263C" w:rsidRPr="009E16E6" w:rsidRDefault="009A263C" w:rsidP="009A263C">
      <w:pPr>
        <w:pBdr>
          <w:top w:val="nil"/>
          <w:left w:val="nil"/>
          <w:bottom w:val="nil"/>
          <w:right w:val="nil"/>
          <w:between w:val="nil"/>
          <w:bar w:val="nil"/>
        </w:pBdr>
        <w:tabs>
          <w:tab w:val="left" w:pos="1560"/>
        </w:tabs>
        <w:suppressAutoHyphens/>
        <w:spacing w:after="0" w:line="320" w:lineRule="exact"/>
        <w:ind w:left="-567"/>
        <w:contextualSpacing/>
        <w:jc w:val="both"/>
        <w:rPr>
          <w:rFonts w:ascii="Times New Roman" w:eastAsia="Arial Unicode MS" w:hAnsi="Times New Roman" w:cs="Times New Roman"/>
          <w:color w:val="000000"/>
          <w:sz w:val="16"/>
          <w:szCs w:val="16"/>
          <w:u w:color="000000"/>
          <w:bdr w:val="nil"/>
          <w:lang w:eastAsia="ru-RU"/>
        </w:rPr>
      </w:pPr>
      <w:r w:rsidRPr="009E16E6">
        <w:rPr>
          <w:rFonts w:ascii="Times New Roman" w:eastAsia="Arial Unicode MS" w:hAnsi="Times New Roman" w:cs="Times New Roman"/>
          <w:color w:val="000000"/>
          <w:sz w:val="16"/>
          <w:szCs w:val="16"/>
          <w:u w:color="000000"/>
          <w:bdr w:val="nil"/>
          <w:lang w:eastAsia="ru-RU"/>
        </w:rPr>
        <w:t>автоматизированная и неавтоматизированная обработка с совершением следующих действий: сбор, запись, систематизация, накопление, хранение, уточнение (обновление, изменение), передача (предоставление доступа), извлечение, использование, блокирование, удаление, уничтожение.</w:t>
      </w:r>
      <w:r w:rsidRPr="009E16E6">
        <w:rPr>
          <w:rFonts w:ascii="Times New Roman" w:eastAsia="Arial Unicode MS" w:hAnsi="Times New Roman" w:cs="Times New Roman"/>
          <w:color w:val="000000"/>
          <w:sz w:val="16"/>
          <w:szCs w:val="16"/>
          <w:u w:color="000000"/>
          <w:bdr w:val="nil"/>
          <w:lang w:eastAsia="ru-RU"/>
        </w:rPr>
        <w:tab/>
      </w:r>
    </w:p>
    <w:p w:rsidR="009A263C" w:rsidRPr="009E16E6" w:rsidRDefault="009A263C" w:rsidP="009E16E6">
      <w:pPr>
        <w:pBdr>
          <w:top w:val="nil"/>
          <w:left w:val="nil"/>
          <w:bottom w:val="nil"/>
          <w:right w:val="nil"/>
          <w:between w:val="nil"/>
          <w:bar w:val="nil"/>
        </w:pBdr>
        <w:tabs>
          <w:tab w:val="left" w:pos="1560"/>
        </w:tabs>
        <w:suppressAutoHyphens/>
        <w:spacing w:after="0" w:line="320" w:lineRule="exact"/>
        <w:ind w:left="-567"/>
        <w:contextualSpacing/>
        <w:jc w:val="both"/>
        <w:rPr>
          <w:rFonts w:ascii="Times New Roman" w:eastAsia="Arial Unicode MS" w:hAnsi="Times New Roman" w:cs="Times New Roman"/>
          <w:color w:val="000000"/>
          <w:sz w:val="16"/>
          <w:szCs w:val="16"/>
          <w:u w:color="000000"/>
          <w:bdr w:val="nil"/>
          <w:lang w:eastAsia="ru-RU"/>
        </w:rPr>
      </w:pPr>
      <w:r w:rsidRPr="009E16E6">
        <w:rPr>
          <w:rFonts w:ascii="Times New Roman" w:eastAsia="Arial Unicode MS" w:hAnsi="Times New Roman" w:cs="Times New Roman"/>
          <w:color w:val="000000"/>
          <w:sz w:val="16"/>
          <w:szCs w:val="16"/>
          <w:u w:color="000000"/>
          <w:bdr w:val="nil"/>
          <w:lang w:eastAsia="ru-RU"/>
        </w:rPr>
        <w:t xml:space="preserve">5. </w:t>
      </w:r>
      <w:r w:rsidRPr="009E16E6">
        <w:rPr>
          <w:rFonts w:ascii="Times New Roman" w:eastAsia="Arial Unicode MS" w:hAnsi="Times New Roman" w:cs="Times New Roman"/>
          <w:b/>
          <w:bCs/>
          <w:color w:val="000000"/>
          <w:sz w:val="16"/>
          <w:szCs w:val="16"/>
          <w:u w:color="000000"/>
          <w:bdr w:val="nil"/>
          <w:lang w:eastAsia="ru-RU"/>
        </w:rPr>
        <w:t>ПЕРЕДАЧА ПЕРСОНАЛЬНЫХ ДАННЫХ ТРЕТЬИМ ЛИЦАМ:</w:t>
      </w:r>
      <w:r w:rsidRPr="009E16E6">
        <w:rPr>
          <w:rFonts w:ascii="Times New Roman" w:eastAsia="Arial Unicode MS" w:hAnsi="Times New Roman" w:cs="Times New Roman"/>
          <w:color w:val="000000"/>
          <w:sz w:val="16"/>
          <w:szCs w:val="16"/>
          <w:u w:color="000000"/>
          <w:bdr w:val="nil"/>
          <w:lang w:eastAsia="ru-RU"/>
        </w:rPr>
        <w:t xml:space="preserve"> для указанной цели обработки Оператор привлекает следующих третьих лиц: Б) ООО «</w:t>
      </w:r>
      <w:proofErr w:type="spellStart"/>
      <w:r w:rsidRPr="009E16E6">
        <w:rPr>
          <w:rFonts w:ascii="Times New Roman" w:eastAsia="Arial Unicode MS" w:hAnsi="Times New Roman" w:cs="Times New Roman"/>
          <w:color w:val="000000"/>
          <w:sz w:val="16"/>
          <w:szCs w:val="16"/>
          <w:u w:color="000000"/>
          <w:bdr w:val="nil"/>
          <w:lang w:eastAsia="ru-RU"/>
        </w:rPr>
        <w:t>Смарт</w:t>
      </w:r>
      <w:proofErr w:type="spellEnd"/>
      <w:r w:rsidRPr="009E16E6">
        <w:rPr>
          <w:rFonts w:ascii="Times New Roman" w:eastAsia="Arial Unicode MS" w:hAnsi="Times New Roman" w:cs="Times New Roman"/>
          <w:color w:val="000000"/>
          <w:sz w:val="16"/>
          <w:szCs w:val="16"/>
          <w:u w:color="000000"/>
          <w:bdr w:val="nil"/>
          <w:lang w:eastAsia="ru-RU"/>
        </w:rPr>
        <w:t xml:space="preserve"> </w:t>
      </w:r>
      <w:proofErr w:type="spellStart"/>
      <w:r w:rsidRPr="009E16E6">
        <w:rPr>
          <w:rFonts w:ascii="Times New Roman" w:eastAsia="Arial Unicode MS" w:hAnsi="Times New Roman" w:cs="Times New Roman"/>
          <w:color w:val="000000"/>
          <w:sz w:val="16"/>
          <w:szCs w:val="16"/>
          <w:u w:color="000000"/>
          <w:bdr w:val="nil"/>
          <w:lang w:eastAsia="ru-RU"/>
        </w:rPr>
        <w:t>Системз</w:t>
      </w:r>
      <w:proofErr w:type="spellEnd"/>
      <w:r w:rsidRPr="009E16E6">
        <w:rPr>
          <w:rFonts w:ascii="Times New Roman" w:eastAsia="Arial Unicode MS" w:hAnsi="Times New Roman" w:cs="Times New Roman"/>
          <w:color w:val="000000"/>
          <w:sz w:val="16"/>
          <w:szCs w:val="16"/>
          <w:u w:color="000000"/>
          <w:bdr w:val="nil"/>
          <w:lang w:eastAsia="ru-RU"/>
        </w:rPr>
        <w:t>»(ИНН: 7735539296, ОГРН:1087746432047), расположенному по адресу: 124365</w:t>
      </w:r>
      <w:r w:rsidR="00784B27" w:rsidRPr="009E16E6">
        <w:rPr>
          <w:rFonts w:ascii="Times New Roman" w:eastAsia="Arial Unicode MS" w:hAnsi="Times New Roman" w:cs="Times New Roman"/>
          <w:color w:val="000000"/>
          <w:sz w:val="16"/>
          <w:szCs w:val="16"/>
          <w:u w:color="000000"/>
          <w:bdr w:val="nil"/>
          <w:lang w:eastAsia="ru-RU"/>
        </w:rPr>
        <w:t>,Москва,г.Зеленоград,ул.Заводская,д.1Б,строение 5, этаж 2,помещение 5</w:t>
      </w:r>
      <w:r w:rsidRPr="009E16E6">
        <w:rPr>
          <w:rFonts w:ascii="Times New Roman" w:eastAsia="Arial Unicode MS" w:hAnsi="Times New Roman" w:cs="Times New Roman"/>
          <w:color w:val="000000"/>
          <w:sz w:val="16"/>
          <w:szCs w:val="16"/>
          <w:u w:color="000000"/>
          <w:bdr w:val="nil"/>
          <w:lang w:eastAsia="ru-RU"/>
        </w:rPr>
        <w:t>, на срок действия настоящего Согласия или до отзыва персональных данных в зависимости от того, какой срок наступит раньше, в целях, предусмотренных в пункте 1 настоящего Согласия.</w:t>
      </w:r>
    </w:p>
    <w:p w:rsidR="009A263C" w:rsidRPr="009E16E6" w:rsidRDefault="009A263C" w:rsidP="009A263C">
      <w:pPr>
        <w:pBdr>
          <w:top w:val="nil"/>
          <w:left w:val="nil"/>
          <w:bottom w:val="nil"/>
          <w:right w:val="nil"/>
          <w:between w:val="nil"/>
          <w:bar w:val="nil"/>
        </w:pBdr>
        <w:tabs>
          <w:tab w:val="left" w:pos="1560"/>
        </w:tabs>
        <w:suppressAutoHyphens/>
        <w:spacing w:after="0" w:line="320" w:lineRule="exact"/>
        <w:ind w:left="-567"/>
        <w:contextualSpacing/>
        <w:jc w:val="both"/>
        <w:rPr>
          <w:rFonts w:ascii="Times New Roman" w:eastAsia="Arial Unicode MS" w:hAnsi="Times New Roman" w:cs="Times New Roman"/>
          <w:color w:val="000000"/>
          <w:sz w:val="16"/>
          <w:szCs w:val="16"/>
          <w:u w:color="000000"/>
          <w:bdr w:val="nil"/>
          <w:lang w:eastAsia="ru-RU"/>
        </w:rPr>
      </w:pPr>
      <w:r w:rsidRPr="009E16E6">
        <w:rPr>
          <w:rFonts w:ascii="Times New Roman" w:eastAsia="Arial Unicode MS" w:hAnsi="Times New Roman" w:cs="Times New Roman"/>
          <w:color w:val="000000"/>
          <w:sz w:val="16"/>
          <w:szCs w:val="16"/>
          <w:u w:color="000000"/>
          <w:bdr w:val="nil"/>
          <w:lang w:eastAsia="ru-RU"/>
        </w:rPr>
        <w:t xml:space="preserve">6. Датой получения Оператором согласия на обработку персональных данных Субъекта Персональных Данных является дата его предоставления. </w:t>
      </w:r>
    </w:p>
    <w:p w:rsidR="009A263C" w:rsidRPr="009E16E6" w:rsidRDefault="009A263C" w:rsidP="009A263C">
      <w:pPr>
        <w:pBdr>
          <w:top w:val="nil"/>
          <w:left w:val="nil"/>
          <w:bottom w:val="nil"/>
          <w:right w:val="nil"/>
          <w:between w:val="nil"/>
          <w:bar w:val="nil"/>
        </w:pBdr>
        <w:suppressAutoHyphens/>
        <w:spacing w:after="0" w:line="320" w:lineRule="exact"/>
        <w:ind w:left="-567"/>
        <w:contextualSpacing/>
        <w:jc w:val="both"/>
        <w:rPr>
          <w:rFonts w:ascii="Times New Roman" w:eastAsia="Arial Unicode MS" w:hAnsi="Times New Roman" w:cs="Times New Roman"/>
          <w:color w:val="000000"/>
          <w:sz w:val="16"/>
          <w:szCs w:val="16"/>
          <w:u w:color="000000"/>
          <w:bdr w:val="nil"/>
          <w:lang w:eastAsia="ru-RU"/>
        </w:rPr>
      </w:pPr>
      <w:r w:rsidRPr="009E16E6">
        <w:rPr>
          <w:rFonts w:ascii="Times New Roman" w:eastAsia="Arial Unicode MS" w:hAnsi="Times New Roman" w:cs="Times New Roman"/>
          <w:color w:val="000000"/>
          <w:sz w:val="16"/>
          <w:szCs w:val="16"/>
          <w:u w:color="000000"/>
          <w:bdr w:val="nil"/>
          <w:lang w:eastAsia="ru-RU"/>
        </w:rPr>
        <w:t xml:space="preserve">7. Оператором принимаются необходимые правовые, организационные и технические меры или обеспечивается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а также принимает на себя обязательство сохранения конфиденциальности персональных данных Субъекта Персональных Данных. </w:t>
      </w:r>
    </w:p>
    <w:p w:rsidR="009A263C" w:rsidRPr="009E16E6" w:rsidRDefault="009A263C" w:rsidP="009A263C">
      <w:pPr>
        <w:pBdr>
          <w:top w:val="nil"/>
          <w:left w:val="nil"/>
          <w:bottom w:val="nil"/>
          <w:right w:val="nil"/>
          <w:between w:val="nil"/>
          <w:bar w:val="nil"/>
        </w:pBdr>
        <w:suppressAutoHyphens/>
        <w:spacing w:after="0" w:line="320" w:lineRule="exact"/>
        <w:ind w:left="-426" w:hanging="141"/>
        <w:contextualSpacing/>
        <w:jc w:val="both"/>
        <w:rPr>
          <w:rFonts w:ascii="Times New Roman" w:eastAsia="Arial Unicode MS" w:hAnsi="Times New Roman" w:cs="Times New Roman"/>
          <w:color w:val="000000"/>
          <w:sz w:val="16"/>
          <w:szCs w:val="16"/>
          <w:u w:color="000000"/>
          <w:bdr w:val="nil"/>
          <w:lang w:eastAsia="ru-RU"/>
        </w:rPr>
      </w:pPr>
      <w:r w:rsidRPr="009E16E6">
        <w:rPr>
          <w:rFonts w:ascii="Times New Roman" w:eastAsia="Arial Unicode MS" w:hAnsi="Times New Roman" w:cs="Times New Roman"/>
          <w:color w:val="000000"/>
          <w:sz w:val="16"/>
          <w:szCs w:val="16"/>
          <w:u w:color="000000"/>
          <w:bdr w:val="nil"/>
          <w:lang w:eastAsia="ru-RU"/>
        </w:rPr>
        <w:t xml:space="preserve">8. Я ознакомлен(а), что: </w:t>
      </w:r>
    </w:p>
    <w:p w:rsidR="009A263C" w:rsidRPr="009E16E6" w:rsidRDefault="009A263C" w:rsidP="009A263C">
      <w:pPr>
        <w:numPr>
          <w:ilvl w:val="0"/>
          <w:numId w:val="21"/>
        </w:numPr>
        <w:pBdr>
          <w:top w:val="nil"/>
          <w:left w:val="nil"/>
          <w:bottom w:val="nil"/>
          <w:right w:val="nil"/>
          <w:between w:val="nil"/>
          <w:bar w:val="nil"/>
        </w:pBdr>
        <w:suppressAutoHyphens/>
        <w:spacing w:after="0" w:line="320" w:lineRule="exact"/>
        <w:ind w:left="-567" w:firstLine="426"/>
        <w:contextualSpacing/>
        <w:jc w:val="both"/>
        <w:rPr>
          <w:rFonts w:ascii="Times New Roman" w:eastAsia="Arial Unicode MS" w:hAnsi="Times New Roman" w:cs="Times New Roman"/>
          <w:color w:val="000000"/>
          <w:sz w:val="16"/>
          <w:szCs w:val="16"/>
          <w:u w:color="000000"/>
          <w:bdr w:val="nil"/>
          <w:lang w:eastAsia="ru-RU"/>
        </w:rPr>
      </w:pPr>
      <w:r w:rsidRPr="009E16E6">
        <w:rPr>
          <w:rFonts w:ascii="Times New Roman" w:eastAsia="Arial Unicode MS" w:hAnsi="Times New Roman" w:cs="Times New Roman"/>
          <w:color w:val="000000"/>
          <w:sz w:val="16"/>
          <w:szCs w:val="16"/>
          <w:u w:color="000000"/>
          <w:bdr w:val="nil"/>
          <w:lang w:eastAsia="ru-RU"/>
        </w:rPr>
        <w:t xml:space="preserve">настоящее согласие на обработку моих персональных данных действует в течение 5 (пяти) лет </w:t>
      </w:r>
      <w:proofErr w:type="gramStart"/>
      <w:r w:rsidRPr="009E16E6">
        <w:rPr>
          <w:rFonts w:ascii="Times New Roman" w:eastAsia="Arial Unicode MS" w:hAnsi="Times New Roman" w:cs="Times New Roman"/>
          <w:color w:val="000000"/>
          <w:sz w:val="16"/>
          <w:szCs w:val="16"/>
          <w:u w:color="000000"/>
          <w:bdr w:val="nil"/>
          <w:lang w:eastAsia="ru-RU"/>
        </w:rPr>
        <w:t>с даты</w:t>
      </w:r>
      <w:proofErr w:type="gramEnd"/>
      <w:r w:rsidRPr="009E16E6">
        <w:rPr>
          <w:rFonts w:ascii="Times New Roman" w:eastAsia="Arial Unicode MS" w:hAnsi="Times New Roman" w:cs="Times New Roman"/>
          <w:color w:val="000000"/>
          <w:sz w:val="16"/>
          <w:szCs w:val="16"/>
          <w:u w:color="000000"/>
          <w:bdr w:val="nil"/>
          <w:lang w:eastAsia="ru-RU"/>
        </w:rPr>
        <w:t xml:space="preserve"> его предоставления; </w:t>
      </w:r>
    </w:p>
    <w:p w:rsidR="009A263C" w:rsidRPr="009E16E6" w:rsidRDefault="009A263C" w:rsidP="009A263C">
      <w:pPr>
        <w:numPr>
          <w:ilvl w:val="0"/>
          <w:numId w:val="21"/>
        </w:numPr>
        <w:pBdr>
          <w:top w:val="nil"/>
          <w:left w:val="nil"/>
          <w:bottom w:val="nil"/>
          <w:right w:val="nil"/>
          <w:between w:val="nil"/>
          <w:bar w:val="nil"/>
        </w:pBdr>
        <w:suppressAutoHyphens/>
        <w:spacing w:after="0" w:line="320" w:lineRule="exact"/>
        <w:ind w:left="-567" w:firstLine="426"/>
        <w:contextualSpacing/>
        <w:jc w:val="both"/>
        <w:rPr>
          <w:rFonts w:ascii="Times New Roman" w:eastAsia="Arial Unicode MS" w:hAnsi="Times New Roman" w:cs="Times New Roman"/>
          <w:color w:val="000000"/>
          <w:sz w:val="16"/>
          <w:szCs w:val="16"/>
          <w:u w:color="000000"/>
          <w:bdr w:val="nil"/>
          <w:lang w:eastAsia="ru-RU"/>
        </w:rPr>
      </w:pPr>
      <w:r w:rsidRPr="009E16E6">
        <w:rPr>
          <w:rFonts w:ascii="Times New Roman" w:eastAsia="Arial Unicode MS" w:hAnsi="Times New Roman" w:cs="Times New Roman"/>
          <w:color w:val="000000"/>
          <w:sz w:val="16"/>
          <w:szCs w:val="16"/>
          <w:u w:color="000000"/>
          <w:bdr w:val="nil"/>
          <w:lang w:eastAsia="ru-RU"/>
        </w:rPr>
        <w:t>согласие может быть отозвано на основании направленного на почту info@sbertroika.ru посредством уведомления, составленного в произвольной форме.</w:t>
      </w:r>
    </w:p>
    <w:sectPr w:rsidR="009A263C" w:rsidRPr="009E16E6" w:rsidSect="00085FAC">
      <w:footerReference w:type="default" r:id="rId2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5D02" w:rsidRDefault="009D5D02" w:rsidP="00F46EB6">
      <w:pPr>
        <w:spacing w:after="0" w:line="240" w:lineRule="auto"/>
      </w:pPr>
      <w:r>
        <w:separator/>
      </w:r>
    </w:p>
  </w:endnote>
  <w:endnote w:type="continuationSeparator" w:id="0">
    <w:p w:rsidR="009D5D02" w:rsidRDefault="009D5D02" w:rsidP="00F46EB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46254494"/>
      <w:docPartObj>
        <w:docPartGallery w:val="Page Numbers (Bottom of Page)"/>
        <w:docPartUnique/>
      </w:docPartObj>
    </w:sdtPr>
    <w:sdtContent>
      <w:p w:rsidR="00F97758" w:rsidRDefault="00376135">
        <w:pPr>
          <w:pStyle w:val="af0"/>
          <w:jc w:val="right"/>
        </w:pPr>
        <w:r>
          <w:fldChar w:fldCharType="begin"/>
        </w:r>
        <w:r w:rsidR="00F97758">
          <w:instrText>PAGE   \* MERGEFORMAT</w:instrText>
        </w:r>
        <w:r>
          <w:fldChar w:fldCharType="separate"/>
        </w:r>
        <w:r w:rsidR="004150F1">
          <w:rPr>
            <w:noProof/>
          </w:rPr>
          <w:t>1</w:t>
        </w:r>
        <w:r>
          <w:fldChar w:fldCharType="end"/>
        </w:r>
      </w:p>
    </w:sdtContent>
  </w:sdt>
  <w:p w:rsidR="00F97758" w:rsidRDefault="00F97758">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5D02" w:rsidRDefault="009D5D02" w:rsidP="00F46EB6">
      <w:pPr>
        <w:spacing w:after="0" w:line="240" w:lineRule="auto"/>
      </w:pPr>
      <w:r>
        <w:separator/>
      </w:r>
    </w:p>
  </w:footnote>
  <w:footnote w:type="continuationSeparator" w:id="0">
    <w:p w:rsidR="009D5D02" w:rsidRDefault="009D5D02" w:rsidP="00F46EB6">
      <w:pPr>
        <w:spacing w:after="0" w:line="240" w:lineRule="auto"/>
      </w:pPr>
      <w:r>
        <w:continuationSeparator/>
      </w:r>
    </w:p>
  </w:footnote>
  <w:footnote w:id="1">
    <w:p w:rsidR="009571AB" w:rsidRDefault="009571AB" w:rsidP="009571AB">
      <w:pPr>
        <w:pStyle w:val="a5"/>
      </w:pPr>
    </w:p>
  </w:footnote>
  <w:footnote w:id="2">
    <w:p w:rsidR="009A263C" w:rsidRPr="00A46A7C" w:rsidRDefault="009A263C" w:rsidP="009A263C">
      <w:pPr>
        <w:pStyle w:val="a5"/>
        <w:rPr>
          <w:rFonts w:ascii="Times New Roman" w:hAnsi="Times New Roman" w:cs="Times New Roman"/>
        </w:rPr>
      </w:pPr>
      <w:r w:rsidRPr="00A46A7C">
        <w:rPr>
          <w:rStyle w:val="a7"/>
          <w:rFonts w:ascii="Times New Roman" w:hAnsi="Times New Roman" w:cs="Times New Roman"/>
        </w:rPr>
        <w:footnoteRef/>
      </w:r>
      <w:r w:rsidRPr="00A46A7C">
        <w:rPr>
          <w:rFonts w:ascii="Times New Roman" w:hAnsi="Times New Roman" w:cs="Times New Roman"/>
        </w:rPr>
        <w:t xml:space="preserve"> Указанные данные заполняются студентом или его законным представителем</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55FC4"/>
    <w:multiLevelType w:val="hybridMultilevel"/>
    <w:tmpl w:val="3F3EB7B0"/>
    <w:lvl w:ilvl="0" w:tplc="950A1BB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nsid w:val="03532F20"/>
    <w:multiLevelType w:val="multilevel"/>
    <w:tmpl w:val="4B243AA8"/>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8717C15"/>
    <w:multiLevelType w:val="multilevel"/>
    <w:tmpl w:val="23E8FA7E"/>
    <w:lvl w:ilvl="0">
      <w:start w:val="1"/>
      <w:numFmt w:val="decimal"/>
      <w:lvlText w:val="%1."/>
      <w:lvlJc w:val="left"/>
      <w:rPr>
        <w:rFonts w:ascii="Times New Roman" w:hAnsi="Times New Roman"/>
        <w:b w:val="0"/>
        <w:i w:val="0"/>
        <w:smallCaps w:val="0"/>
        <w:strike w:val="0"/>
        <w:color w:val="000000"/>
        <w:spacing w:val="0"/>
        <w:sz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CF427B1"/>
    <w:multiLevelType w:val="hybridMultilevel"/>
    <w:tmpl w:val="FAF4192A"/>
    <w:lvl w:ilvl="0" w:tplc="951004F4">
      <w:start w:val="1"/>
      <w:numFmt w:val="bullet"/>
      <w:lvlText w:val="□"/>
      <w:lvlJc w:val="left"/>
      <w:pPr>
        <w:ind w:left="720" w:hanging="360"/>
      </w:pPr>
      <w:rPr>
        <w:rFonts w:ascii="Times New Roman" w:hAnsi="Times New Roman"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04A1513"/>
    <w:multiLevelType w:val="hybridMultilevel"/>
    <w:tmpl w:val="D15AFE08"/>
    <w:lvl w:ilvl="0" w:tplc="2384CCD0">
      <w:start w:val="1"/>
      <w:numFmt w:val="decimal"/>
      <w:lvlText w:val="4.%1."/>
      <w:lvlJc w:val="left"/>
      <w:pPr>
        <w:ind w:left="1430" w:hanging="360"/>
      </w:pPr>
      <w:rPr>
        <w:rFonts w:hint="default"/>
      </w:rPr>
    </w:lvl>
    <w:lvl w:ilvl="1" w:tplc="04190019">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5">
    <w:nsid w:val="16056A43"/>
    <w:multiLevelType w:val="hybridMultilevel"/>
    <w:tmpl w:val="C89C8CA4"/>
    <w:lvl w:ilvl="0" w:tplc="950A1BB4">
      <w:start w:val="1"/>
      <w:numFmt w:val="bullet"/>
      <w:lvlText w:val=""/>
      <w:lvlJc w:val="left"/>
      <w:pPr>
        <w:ind w:left="11" w:hanging="360"/>
      </w:pPr>
      <w:rPr>
        <w:rFonts w:ascii="Symbol" w:hAnsi="Symbol" w:hint="default"/>
      </w:rPr>
    </w:lvl>
    <w:lvl w:ilvl="1" w:tplc="04190003" w:tentative="1">
      <w:start w:val="1"/>
      <w:numFmt w:val="bullet"/>
      <w:lvlText w:val="o"/>
      <w:lvlJc w:val="left"/>
      <w:pPr>
        <w:ind w:left="731" w:hanging="360"/>
      </w:pPr>
      <w:rPr>
        <w:rFonts w:ascii="Courier New" w:hAnsi="Courier New" w:cs="Courier New" w:hint="default"/>
      </w:rPr>
    </w:lvl>
    <w:lvl w:ilvl="2" w:tplc="04190005" w:tentative="1">
      <w:start w:val="1"/>
      <w:numFmt w:val="bullet"/>
      <w:lvlText w:val=""/>
      <w:lvlJc w:val="left"/>
      <w:pPr>
        <w:ind w:left="1451" w:hanging="360"/>
      </w:pPr>
      <w:rPr>
        <w:rFonts w:ascii="Wingdings" w:hAnsi="Wingdings" w:hint="default"/>
      </w:rPr>
    </w:lvl>
    <w:lvl w:ilvl="3" w:tplc="04190001" w:tentative="1">
      <w:start w:val="1"/>
      <w:numFmt w:val="bullet"/>
      <w:lvlText w:val=""/>
      <w:lvlJc w:val="left"/>
      <w:pPr>
        <w:ind w:left="2171" w:hanging="360"/>
      </w:pPr>
      <w:rPr>
        <w:rFonts w:ascii="Symbol" w:hAnsi="Symbol" w:hint="default"/>
      </w:rPr>
    </w:lvl>
    <w:lvl w:ilvl="4" w:tplc="04190003" w:tentative="1">
      <w:start w:val="1"/>
      <w:numFmt w:val="bullet"/>
      <w:lvlText w:val="o"/>
      <w:lvlJc w:val="left"/>
      <w:pPr>
        <w:ind w:left="2891" w:hanging="360"/>
      </w:pPr>
      <w:rPr>
        <w:rFonts w:ascii="Courier New" w:hAnsi="Courier New" w:cs="Courier New" w:hint="default"/>
      </w:rPr>
    </w:lvl>
    <w:lvl w:ilvl="5" w:tplc="04190005" w:tentative="1">
      <w:start w:val="1"/>
      <w:numFmt w:val="bullet"/>
      <w:lvlText w:val=""/>
      <w:lvlJc w:val="left"/>
      <w:pPr>
        <w:ind w:left="3611" w:hanging="360"/>
      </w:pPr>
      <w:rPr>
        <w:rFonts w:ascii="Wingdings" w:hAnsi="Wingdings" w:hint="default"/>
      </w:rPr>
    </w:lvl>
    <w:lvl w:ilvl="6" w:tplc="04190001" w:tentative="1">
      <w:start w:val="1"/>
      <w:numFmt w:val="bullet"/>
      <w:lvlText w:val=""/>
      <w:lvlJc w:val="left"/>
      <w:pPr>
        <w:ind w:left="4331" w:hanging="360"/>
      </w:pPr>
      <w:rPr>
        <w:rFonts w:ascii="Symbol" w:hAnsi="Symbol" w:hint="default"/>
      </w:rPr>
    </w:lvl>
    <w:lvl w:ilvl="7" w:tplc="04190003" w:tentative="1">
      <w:start w:val="1"/>
      <w:numFmt w:val="bullet"/>
      <w:lvlText w:val="o"/>
      <w:lvlJc w:val="left"/>
      <w:pPr>
        <w:ind w:left="5051" w:hanging="360"/>
      </w:pPr>
      <w:rPr>
        <w:rFonts w:ascii="Courier New" w:hAnsi="Courier New" w:cs="Courier New" w:hint="default"/>
      </w:rPr>
    </w:lvl>
    <w:lvl w:ilvl="8" w:tplc="04190005" w:tentative="1">
      <w:start w:val="1"/>
      <w:numFmt w:val="bullet"/>
      <w:lvlText w:val=""/>
      <w:lvlJc w:val="left"/>
      <w:pPr>
        <w:ind w:left="5771" w:hanging="360"/>
      </w:pPr>
      <w:rPr>
        <w:rFonts w:ascii="Wingdings" w:hAnsi="Wingdings" w:hint="default"/>
      </w:rPr>
    </w:lvl>
  </w:abstractNum>
  <w:abstractNum w:abstractNumId="6">
    <w:nsid w:val="1CA777A3"/>
    <w:multiLevelType w:val="hybridMultilevel"/>
    <w:tmpl w:val="0388CCD2"/>
    <w:lvl w:ilvl="0" w:tplc="950A1B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E3B7521"/>
    <w:multiLevelType w:val="multilevel"/>
    <w:tmpl w:val="ADC636AC"/>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E915DBF"/>
    <w:multiLevelType w:val="hybridMultilevel"/>
    <w:tmpl w:val="688410B6"/>
    <w:lvl w:ilvl="0" w:tplc="B3BE0252">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9">
    <w:nsid w:val="20187FAE"/>
    <w:multiLevelType w:val="hybridMultilevel"/>
    <w:tmpl w:val="0C4631B6"/>
    <w:lvl w:ilvl="0" w:tplc="950A1BB4">
      <w:start w:val="1"/>
      <w:numFmt w:val="bullet"/>
      <w:lvlText w:val=""/>
      <w:lvlJc w:val="left"/>
      <w:pPr>
        <w:ind w:left="908" w:hanging="360"/>
      </w:pPr>
      <w:rPr>
        <w:rFonts w:ascii="Symbol" w:hAnsi="Symbol" w:hint="default"/>
      </w:rPr>
    </w:lvl>
    <w:lvl w:ilvl="1" w:tplc="04190003" w:tentative="1">
      <w:start w:val="1"/>
      <w:numFmt w:val="bullet"/>
      <w:lvlText w:val="o"/>
      <w:lvlJc w:val="left"/>
      <w:pPr>
        <w:ind w:left="1628" w:hanging="360"/>
      </w:pPr>
      <w:rPr>
        <w:rFonts w:ascii="Courier New" w:hAnsi="Courier New" w:cs="Courier New" w:hint="default"/>
      </w:rPr>
    </w:lvl>
    <w:lvl w:ilvl="2" w:tplc="04190005" w:tentative="1">
      <w:start w:val="1"/>
      <w:numFmt w:val="bullet"/>
      <w:lvlText w:val=""/>
      <w:lvlJc w:val="left"/>
      <w:pPr>
        <w:ind w:left="2348" w:hanging="360"/>
      </w:pPr>
      <w:rPr>
        <w:rFonts w:ascii="Wingdings" w:hAnsi="Wingdings" w:hint="default"/>
      </w:rPr>
    </w:lvl>
    <w:lvl w:ilvl="3" w:tplc="04190001" w:tentative="1">
      <w:start w:val="1"/>
      <w:numFmt w:val="bullet"/>
      <w:lvlText w:val=""/>
      <w:lvlJc w:val="left"/>
      <w:pPr>
        <w:ind w:left="3068" w:hanging="360"/>
      </w:pPr>
      <w:rPr>
        <w:rFonts w:ascii="Symbol" w:hAnsi="Symbol" w:hint="default"/>
      </w:rPr>
    </w:lvl>
    <w:lvl w:ilvl="4" w:tplc="04190003" w:tentative="1">
      <w:start w:val="1"/>
      <w:numFmt w:val="bullet"/>
      <w:lvlText w:val="o"/>
      <w:lvlJc w:val="left"/>
      <w:pPr>
        <w:ind w:left="3788" w:hanging="360"/>
      </w:pPr>
      <w:rPr>
        <w:rFonts w:ascii="Courier New" w:hAnsi="Courier New" w:cs="Courier New" w:hint="default"/>
      </w:rPr>
    </w:lvl>
    <w:lvl w:ilvl="5" w:tplc="04190005" w:tentative="1">
      <w:start w:val="1"/>
      <w:numFmt w:val="bullet"/>
      <w:lvlText w:val=""/>
      <w:lvlJc w:val="left"/>
      <w:pPr>
        <w:ind w:left="4508" w:hanging="360"/>
      </w:pPr>
      <w:rPr>
        <w:rFonts w:ascii="Wingdings" w:hAnsi="Wingdings" w:hint="default"/>
      </w:rPr>
    </w:lvl>
    <w:lvl w:ilvl="6" w:tplc="04190001" w:tentative="1">
      <w:start w:val="1"/>
      <w:numFmt w:val="bullet"/>
      <w:lvlText w:val=""/>
      <w:lvlJc w:val="left"/>
      <w:pPr>
        <w:ind w:left="5228" w:hanging="360"/>
      </w:pPr>
      <w:rPr>
        <w:rFonts w:ascii="Symbol" w:hAnsi="Symbol" w:hint="default"/>
      </w:rPr>
    </w:lvl>
    <w:lvl w:ilvl="7" w:tplc="04190003" w:tentative="1">
      <w:start w:val="1"/>
      <w:numFmt w:val="bullet"/>
      <w:lvlText w:val="o"/>
      <w:lvlJc w:val="left"/>
      <w:pPr>
        <w:ind w:left="5948" w:hanging="360"/>
      </w:pPr>
      <w:rPr>
        <w:rFonts w:ascii="Courier New" w:hAnsi="Courier New" w:cs="Courier New" w:hint="default"/>
      </w:rPr>
    </w:lvl>
    <w:lvl w:ilvl="8" w:tplc="04190005" w:tentative="1">
      <w:start w:val="1"/>
      <w:numFmt w:val="bullet"/>
      <w:lvlText w:val=""/>
      <w:lvlJc w:val="left"/>
      <w:pPr>
        <w:ind w:left="6668" w:hanging="360"/>
      </w:pPr>
      <w:rPr>
        <w:rFonts w:ascii="Wingdings" w:hAnsi="Wingdings" w:hint="default"/>
      </w:rPr>
    </w:lvl>
  </w:abstractNum>
  <w:abstractNum w:abstractNumId="10">
    <w:nsid w:val="24951E0C"/>
    <w:multiLevelType w:val="hybridMultilevel"/>
    <w:tmpl w:val="296697C6"/>
    <w:lvl w:ilvl="0" w:tplc="58FC30F2">
      <w:start w:val="1"/>
      <w:numFmt w:val="decimal"/>
      <w:lvlText w:val="2.2.6.%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255D0AD5"/>
    <w:multiLevelType w:val="hybridMultilevel"/>
    <w:tmpl w:val="9BB05718"/>
    <w:lvl w:ilvl="0" w:tplc="528886BE">
      <w:start w:val="1"/>
      <w:numFmt w:val="decimal"/>
      <w:lvlText w:val="4.2.%1."/>
      <w:lvlJc w:val="left"/>
      <w:pPr>
        <w:ind w:left="1430" w:hanging="360"/>
      </w:pPr>
      <w:rPr>
        <w:rFonts w:hint="default"/>
      </w:rPr>
    </w:lvl>
    <w:lvl w:ilvl="1" w:tplc="FFFFFFFF">
      <w:start w:val="1"/>
      <w:numFmt w:val="lowerLetter"/>
      <w:lvlText w:val="%2."/>
      <w:lvlJc w:val="left"/>
      <w:pPr>
        <w:ind w:left="2150" w:hanging="360"/>
      </w:pPr>
    </w:lvl>
    <w:lvl w:ilvl="2" w:tplc="FFFFFFFF" w:tentative="1">
      <w:start w:val="1"/>
      <w:numFmt w:val="lowerRoman"/>
      <w:lvlText w:val="%3."/>
      <w:lvlJc w:val="right"/>
      <w:pPr>
        <w:ind w:left="2870" w:hanging="180"/>
      </w:pPr>
    </w:lvl>
    <w:lvl w:ilvl="3" w:tplc="FFFFFFFF" w:tentative="1">
      <w:start w:val="1"/>
      <w:numFmt w:val="decimal"/>
      <w:lvlText w:val="%4."/>
      <w:lvlJc w:val="left"/>
      <w:pPr>
        <w:ind w:left="3590" w:hanging="360"/>
      </w:pPr>
    </w:lvl>
    <w:lvl w:ilvl="4" w:tplc="FFFFFFFF" w:tentative="1">
      <w:start w:val="1"/>
      <w:numFmt w:val="lowerLetter"/>
      <w:lvlText w:val="%5."/>
      <w:lvlJc w:val="left"/>
      <w:pPr>
        <w:ind w:left="4310" w:hanging="360"/>
      </w:pPr>
    </w:lvl>
    <w:lvl w:ilvl="5" w:tplc="FFFFFFFF" w:tentative="1">
      <w:start w:val="1"/>
      <w:numFmt w:val="lowerRoman"/>
      <w:lvlText w:val="%6."/>
      <w:lvlJc w:val="right"/>
      <w:pPr>
        <w:ind w:left="5030" w:hanging="180"/>
      </w:pPr>
    </w:lvl>
    <w:lvl w:ilvl="6" w:tplc="FFFFFFFF" w:tentative="1">
      <w:start w:val="1"/>
      <w:numFmt w:val="decimal"/>
      <w:lvlText w:val="%7."/>
      <w:lvlJc w:val="left"/>
      <w:pPr>
        <w:ind w:left="5750" w:hanging="360"/>
      </w:pPr>
    </w:lvl>
    <w:lvl w:ilvl="7" w:tplc="FFFFFFFF" w:tentative="1">
      <w:start w:val="1"/>
      <w:numFmt w:val="lowerLetter"/>
      <w:lvlText w:val="%8."/>
      <w:lvlJc w:val="left"/>
      <w:pPr>
        <w:ind w:left="6470" w:hanging="360"/>
      </w:pPr>
    </w:lvl>
    <w:lvl w:ilvl="8" w:tplc="FFFFFFFF" w:tentative="1">
      <w:start w:val="1"/>
      <w:numFmt w:val="lowerRoman"/>
      <w:lvlText w:val="%9."/>
      <w:lvlJc w:val="right"/>
      <w:pPr>
        <w:ind w:left="7190" w:hanging="180"/>
      </w:pPr>
    </w:lvl>
  </w:abstractNum>
  <w:abstractNum w:abstractNumId="12">
    <w:nsid w:val="25BD0600"/>
    <w:multiLevelType w:val="multilevel"/>
    <w:tmpl w:val="BB8ECF36"/>
    <w:lvl w:ilvl="0">
      <w:start w:val="1"/>
      <w:numFmt w:val="decimal"/>
      <w:lvlText w:val="%1."/>
      <w:lvlJc w:val="left"/>
      <w:pPr>
        <w:ind w:left="504" w:hanging="504"/>
      </w:pPr>
      <w:rPr>
        <w:rFonts w:cs="Times New Roman" w:hint="default"/>
      </w:rPr>
    </w:lvl>
    <w:lvl w:ilvl="1">
      <w:start w:val="1"/>
      <w:numFmt w:val="decimal"/>
      <w:lvlText w:val="1.2.%2."/>
      <w:lvlJc w:val="left"/>
      <w:pPr>
        <w:ind w:left="1212" w:hanging="504"/>
      </w:pPr>
      <w:rPr>
        <w:rFonts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2844" w:hanging="72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620" w:hanging="108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396" w:hanging="1440"/>
      </w:pPr>
      <w:rPr>
        <w:rFonts w:cs="Times New Roman" w:hint="default"/>
      </w:rPr>
    </w:lvl>
    <w:lvl w:ilvl="8">
      <w:start w:val="1"/>
      <w:numFmt w:val="decimal"/>
      <w:lvlText w:val="%1.%2.%3.%4.%5.%6.%7.%8.%9."/>
      <w:lvlJc w:val="left"/>
      <w:pPr>
        <w:ind w:left="7464" w:hanging="1800"/>
      </w:pPr>
      <w:rPr>
        <w:rFonts w:cs="Times New Roman" w:hint="default"/>
      </w:rPr>
    </w:lvl>
  </w:abstractNum>
  <w:abstractNum w:abstractNumId="13">
    <w:nsid w:val="25C3663C"/>
    <w:multiLevelType w:val="multilevel"/>
    <w:tmpl w:val="25C3663C"/>
    <w:lvl w:ilvl="0">
      <w:start w:val="1"/>
      <w:numFmt w:val="bullet"/>
      <w:lvlText w:val=""/>
      <w:lvlJc w:val="left"/>
      <w:pPr>
        <w:ind w:left="1070" w:hanging="360"/>
      </w:pPr>
      <w:rPr>
        <w:rFonts w:ascii="Symbol" w:hAnsi="Symbol" w:hint="default"/>
      </w:rPr>
    </w:lvl>
    <w:lvl w:ilvl="1">
      <w:start w:val="1"/>
      <w:numFmt w:val="bullet"/>
      <w:lvlText w:val="o"/>
      <w:lvlJc w:val="left"/>
      <w:pPr>
        <w:ind w:left="2148" w:hanging="360"/>
      </w:pPr>
      <w:rPr>
        <w:rFonts w:ascii="Courier New" w:hAnsi="Courier New" w:hint="default"/>
      </w:rPr>
    </w:lvl>
    <w:lvl w:ilvl="2">
      <w:start w:val="1"/>
      <w:numFmt w:val="bullet"/>
      <w:lvlText w:val=""/>
      <w:lvlJc w:val="left"/>
      <w:pPr>
        <w:ind w:left="2868" w:hanging="360"/>
      </w:pPr>
      <w:rPr>
        <w:rFonts w:ascii="Wingdings" w:hAnsi="Wingdings" w:hint="default"/>
      </w:rPr>
    </w:lvl>
    <w:lvl w:ilvl="3">
      <w:start w:val="1"/>
      <w:numFmt w:val="bullet"/>
      <w:lvlText w:val=""/>
      <w:lvlJc w:val="left"/>
      <w:pPr>
        <w:ind w:left="3588" w:hanging="360"/>
      </w:pPr>
      <w:rPr>
        <w:rFonts w:ascii="Symbol" w:hAnsi="Symbol" w:hint="default"/>
      </w:rPr>
    </w:lvl>
    <w:lvl w:ilvl="4">
      <w:start w:val="1"/>
      <w:numFmt w:val="bullet"/>
      <w:lvlText w:val="o"/>
      <w:lvlJc w:val="left"/>
      <w:pPr>
        <w:ind w:left="4308" w:hanging="360"/>
      </w:pPr>
      <w:rPr>
        <w:rFonts w:ascii="Courier New" w:hAnsi="Courier New" w:hint="default"/>
      </w:rPr>
    </w:lvl>
    <w:lvl w:ilvl="5">
      <w:start w:val="1"/>
      <w:numFmt w:val="bullet"/>
      <w:lvlText w:val=""/>
      <w:lvlJc w:val="left"/>
      <w:pPr>
        <w:ind w:left="5028" w:hanging="360"/>
      </w:pPr>
      <w:rPr>
        <w:rFonts w:ascii="Wingdings" w:hAnsi="Wingdings" w:hint="default"/>
      </w:rPr>
    </w:lvl>
    <w:lvl w:ilvl="6">
      <w:start w:val="1"/>
      <w:numFmt w:val="bullet"/>
      <w:lvlText w:val=""/>
      <w:lvlJc w:val="left"/>
      <w:pPr>
        <w:ind w:left="5748" w:hanging="360"/>
      </w:pPr>
      <w:rPr>
        <w:rFonts w:ascii="Symbol" w:hAnsi="Symbol" w:hint="default"/>
      </w:rPr>
    </w:lvl>
    <w:lvl w:ilvl="7">
      <w:start w:val="1"/>
      <w:numFmt w:val="bullet"/>
      <w:lvlText w:val="o"/>
      <w:lvlJc w:val="left"/>
      <w:pPr>
        <w:ind w:left="6468" w:hanging="360"/>
      </w:pPr>
      <w:rPr>
        <w:rFonts w:ascii="Courier New" w:hAnsi="Courier New" w:hint="default"/>
      </w:rPr>
    </w:lvl>
    <w:lvl w:ilvl="8">
      <w:start w:val="1"/>
      <w:numFmt w:val="bullet"/>
      <w:lvlText w:val=""/>
      <w:lvlJc w:val="left"/>
      <w:pPr>
        <w:ind w:left="7188" w:hanging="360"/>
      </w:pPr>
      <w:rPr>
        <w:rFonts w:ascii="Wingdings" w:hAnsi="Wingdings" w:hint="default"/>
      </w:rPr>
    </w:lvl>
  </w:abstractNum>
  <w:abstractNum w:abstractNumId="14">
    <w:nsid w:val="2950289D"/>
    <w:multiLevelType w:val="multilevel"/>
    <w:tmpl w:val="81CE1A66"/>
    <w:lvl w:ilvl="0">
      <w:start w:val="1"/>
      <w:numFmt w:val="decimal"/>
      <w:lvlText w:val="%1."/>
      <w:lvlJc w:val="left"/>
      <w:pPr>
        <w:ind w:left="504" w:hanging="504"/>
      </w:pPr>
      <w:rPr>
        <w:rFonts w:cs="Times New Roman" w:hint="default"/>
      </w:rPr>
    </w:lvl>
    <w:lvl w:ilvl="1">
      <w:start w:val="1"/>
      <w:numFmt w:val="decimal"/>
      <w:lvlText w:val="%1.%2."/>
      <w:lvlJc w:val="left"/>
      <w:pPr>
        <w:ind w:left="1212" w:hanging="504"/>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2844" w:hanging="72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620" w:hanging="108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396" w:hanging="1440"/>
      </w:pPr>
      <w:rPr>
        <w:rFonts w:cs="Times New Roman" w:hint="default"/>
      </w:rPr>
    </w:lvl>
    <w:lvl w:ilvl="8">
      <w:start w:val="1"/>
      <w:numFmt w:val="decimal"/>
      <w:lvlText w:val="%1.%2.%3.%4.%5.%6.%7.%8.%9."/>
      <w:lvlJc w:val="left"/>
      <w:pPr>
        <w:ind w:left="7464" w:hanging="1800"/>
      </w:pPr>
      <w:rPr>
        <w:rFonts w:cs="Times New Roman" w:hint="default"/>
      </w:rPr>
    </w:lvl>
  </w:abstractNum>
  <w:abstractNum w:abstractNumId="15">
    <w:nsid w:val="2AC21167"/>
    <w:multiLevelType w:val="hybridMultilevel"/>
    <w:tmpl w:val="61D6EEC6"/>
    <w:lvl w:ilvl="0" w:tplc="950A1BB4">
      <w:start w:val="1"/>
      <w:numFmt w:val="bullet"/>
      <w:lvlText w:val=""/>
      <w:lvlJc w:val="left"/>
      <w:pPr>
        <w:ind w:left="578"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16">
    <w:nsid w:val="2BFA636B"/>
    <w:multiLevelType w:val="hybridMultilevel"/>
    <w:tmpl w:val="86BA3024"/>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nsid w:val="2D723914"/>
    <w:multiLevelType w:val="multilevel"/>
    <w:tmpl w:val="E3246B88"/>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2E925ABB"/>
    <w:multiLevelType w:val="hybridMultilevel"/>
    <w:tmpl w:val="6A7465DC"/>
    <w:lvl w:ilvl="0" w:tplc="B3BE025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nsid w:val="2F6744E2"/>
    <w:multiLevelType w:val="hybridMultilevel"/>
    <w:tmpl w:val="7EF897A2"/>
    <w:lvl w:ilvl="0" w:tplc="7898EF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6941752"/>
    <w:multiLevelType w:val="hybridMultilevel"/>
    <w:tmpl w:val="91E81BE8"/>
    <w:lvl w:ilvl="0" w:tplc="54EC4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80E3406"/>
    <w:multiLevelType w:val="hybridMultilevel"/>
    <w:tmpl w:val="1C203848"/>
    <w:lvl w:ilvl="0" w:tplc="54E0ABA6">
      <w:start w:val="1"/>
      <w:numFmt w:val="decimal"/>
      <w:lvlText w:val="7.%1."/>
      <w:lvlJc w:val="left"/>
      <w:pPr>
        <w:ind w:left="2345"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DA1B8E"/>
    <w:multiLevelType w:val="multilevel"/>
    <w:tmpl w:val="EE7C93C8"/>
    <w:lvl w:ilvl="0">
      <w:start w:val="1"/>
      <w:numFmt w:val="decimal"/>
      <w:lvlText w:val="1.6.%1."/>
      <w:lvlJc w:val="left"/>
      <w:pPr>
        <w:ind w:left="504" w:hanging="504"/>
      </w:pPr>
      <w:rPr>
        <w:rFonts w:hint="default"/>
        <w:b w:val="0"/>
        <w:i w:val="0"/>
        <w:smallCaps w:val="0"/>
        <w:strike w:val="0"/>
        <w:color w:val="000000"/>
        <w:spacing w:val="0"/>
        <w:sz w:val="22"/>
        <w:u w:val="none"/>
      </w:rPr>
    </w:lvl>
    <w:lvl w:ilvl="1">
      <w:start w:val="1"/>
      <w:numFmt w:val="decimal"/>
      <w:lvlText w:val="1.4.%2."/>
      <w:lvlJc w:val="left"/>
      <w:pPr>
        <w:ind w:left="1212" w:hanging="504"/>
      </w:pPr>
      <w:rPr>
        <w:rFonts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2844" w:hanging="72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620" w:hanging="108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396" w:hanging="1440"/>
      </w:pPr>
      <w:rPr>
        <w:rFonts w:cs="Times New Roman" w:hint="default"/>
      </w:rPr>
    </w:lvl>
    <w:lvl w:ilvl="8">
      <w:start w:val="1"/>
      <w:numFmt w:val="decimal"/>
      <w:lvlText w:val="%1.%2.%3.%4.%5.%6.%7.%8.%9."/>
      <w:lvlJc w:val="left"/>
      <w:pPr>
        <w:ind w:left="7464" w:hanging="1800"/>
      </w:pPr>
      <w:rPr>
        <w:rFonts w:cs="Times New Roman" w:hint="default"/>
      </w:rPr>
    </w:lvl>
  </w:abstractNum>
  <w:abstractNum w:abstractNumId="23">
    <w:nsid w:val="3BC4196B"/>
    <w:multiLevelType w:val="hybridMultilevel"/>
    <w:tmpl w:val="B3F06C32"/>
    <w:lvl w:ilvl="0" w:tplc="B592369A">
      <w:start w:val="1"/>
      <w:numFmt w:val="decimal"/>
      <w:lvlText w:val="7.%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C16306"/>
    <w:multiLevelType w:val="multilevel"/>
    <w:tmpl w:val="DCD44B66"/>
    <w:lvl w:ilvl="0">
      <w:start w:val="6"/>
      <w:numFmt w:val="decimal"/>
      <w:lvlText w:val="%1."/>
      <w:lvlJc w:val="left"/>
      <w:rPr>
        <w:rFonts w:ascii="Times New Roman" w:hAnsi="Times New Roman"/>
        <w:b/>
        <w:i w:val="0"/>
        <w:smallCaps w:val="0"/>
        <w:strike w:val="0"/>
        <w:color w:val="000000"/>
        <w:spacing w:val="0"/>
        <w:sz w:val="22"/>
        <w:u w:val="none"/>
      </w:rPr>
    </w:lvl>
    <w:lvl w:ilvl="1">
      <w:start w:val="1"/>
      <w:numFmt w:val="decimal"/>
      <w:lvlText w:val="4.%2."/>
      <w:lvlJc w:val="left"/>
      <w:rPr>
        <w:rFonts w:hint="default"/>
        <w:b w:val="0"/>
        <w:i w:val="0"/>
        <w:smallCaps w:val="0"/>
        <w:strike w:val="0"/>
        <w:color w:val="000000"/>
        <w:spacing w:val="0"/>
        <w:sz w:val="22"/>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FA25AD3"/>
    <w:multiLevelType w:val="multilevel"/>
    <w:tmpl w:val="2DCE9E88"/>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4B2C2409"/>
    <w:multiLevelType w:val="hybridMultilevel"/>
    <w:tmpl w:val="FB3CFAB0"/>
    <w:lvl w:ilvl="0" w:tplc="24620610">
      <w:start w:val="1"/>
      <w:numFmt w:val="decimal"/>
      <w:lvlText w:val="4.%1."/>
      <w:lvlJc w:val="left"/>
      <w:pPr>
        <w:ind w:left="234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4607A8"/>
    <w:multiLevelType w:val="hybridMultilevel"/>
    <w:tmpl w:val="B1F69BB4"/>
    <w:lvl w:ilvl="0" w:tplc="54E0ABA6">
      <w:start w:val="1"/>
      <w:numFmt w:val="decimal"/>
      <w:lvlText w:val="7.%1."/>
      <w:lvlJc w:val="left"/>
      <w:pPr>
        <w:ind w:left="2345"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F193B21"/>
    <w:multiLevelType w:val="multilevel"/>
    <w:tmpl w:val="4F193B21"/>
    <w:lvl w:ilvl="0">
      <w:start w:val="1"/>
      <w:numFmt w:val="bullet"/>
      <w:lvlText w:val=""/>
      <w:lvlJc w:val="left"/>
      <w:pPr>
        <w:ind w:left="1070" w:hanging="360"/>
      </w:pPr>
      <w:rPr>
        <w:rFonts w:ascii="Symbol" w:hAnsi="Symbol" w:hint="default"/>
      </w:rPr>
    </w:lvl>
    <w:lvl w:ilvl="1">
      <w:start w:val="1"/>
      <w:numFmt w:val="bullet"/>
      <w:lvlText w:val="o"/>
      <w:lvlJc w:val="left"/>
      <w:pPr>
        <w:ind w:left="2148" w:hanging="360"/>
      </w:pPr>
      <w:rPr>
        <w:rFonts w:ascii="Courier New" w:hAnsi="Courier New" w:hint="default"/>
      </w:rPr>
    </w:lvl>
    <w:lvl w:ilvl="2">
      <w:start w:val="1"/>
      <w:numFmt w:val="bullet"/>
      <w:lvlText w:val=""/>
      <w:lvlJc w:val="left"/>
      <w:pPr>
        <w:ind w:left="2868" w:hanging="360"/>
      </w:pPr>
      <w:rPr>
        <w:rFonts w:ascii="Wingdings" w:hAnsi="Wingdings" w:hint="default"/>
      </w:rPr>
    </w:lvl>
    <w:lvl w:ilvl="3">
      <w:start w:val="1"/>
      <w:numFmt w:val="bullet"/>
      <w:lvlText w:val=""/>
      <w:lvlJc w:val="left"/>
      <w:pPr>
        <w:ind w:left="3588" w:hanging="360"/>
      </w:pPr>
      <w:rPr>
        <w:rFonts w:ascii="Symbol" w:hAnsi="Symbol" w:hint="default"/>
      </w:rPr>
    </w:lvl>
    <w:lvl w:ilvl="4">
      <w:start w:val="1"/>
      <w:numFmt w:val="bullet"/>
      <w:lvlText w:val="o"/>
      <w:lvlJc w:val="left"/>
      <w:pPr>
        <w:ind w:left="4308" w:hanging="360"/>
      </w:pPr>
      <w:rPr>
        <w:rFonts w:ascii="Courier New" w:hAnsi="Courier New" w:hint="default"/>
      </w:rPr>
    </w:lvl>
    <w:lvl w:ilvl="5">
      <w:start w:val="1"/>
      <w:numFmt w:val="bullet"/>
      <w:lvlText w:val=""/>
      <w:lvlJc w:val="left"/>
      <w:pPr>
        <w:ind w:left="5028" w:hanging="360"/>
      </w:pPr>
      <w:rPr>
        <w:rFonts w:ascii="Wingdings" w:hAnsi="Wingdings" w:hint="default"/>
      </w:rPr>
    </w:lvl>
    <w:lvl w:ilvl="6">
      <w:start w:val="1"/>
      <w:numFmt w:val="bullet"/>
      <w:lvlText w:val=""/>
      <w:lvlJc w:val="left"/>
      <w:pPr>
        <w:ind w:left="5748" w:hanging="360"/>
      </w:pPr>
      <w:rPr>
        <w:rFonts w:ascii="Symbol" w:hAnsi="Symbol" w:hint="default"/>
      </w:rPr>
    </w:lvl>
    <w:lvl w:ilvl="7">
      <w:start w:val="1"/>
      <w:numFmt w:val="bullet"/>
      <w:lvlText w:val="o"/>
      <w:lvlJc w:val="left"/>
      <w:pPr>
        <w:ind w:left="6468" w:hanging="360"/>
      </w:pPr>
      <w:rPr>
        <w:rFonts w:ascii="Courier New" w:hAnsi="Courier New" w:hint="default"/>
      </w:rPr>
    </w:lvl>
    <w:lvl w:ilvl="8">
      <w:start w:val="1"/>
      <w:numFmt w:val="bullet"/>
      <w:lvlText w:val=""/>
      <w:lvlJc w:val="left"/>
      <w:pPr>
        <w:ind w:left="7188" w:hanging="360"/>
      </w:pPr>
      <w:rPr>
        <w:rFonts w:ascii="Wingdings" w:hAnsi="Wingdings" w:hint="default"/>
      </w:rPr>
    </w:lvl>
  </w:abstractNum>
  <w:abstractNum w:abstractNumId="29">
    <w:nsid w:val="53506565"/>
    <w:multiLevelType w:val="hybridMultilevel"/>
    <w:tmpl w:val="522CC6C8"/>
    <w:lvl w:ilvl="0" w:tplc="950A1BB4">
      <w:start w:val="1"/>
      <w:numFmt w:val="bullet"/>
      <w:lvlText w:val=""/>
      <w:lvlJc w:val="left"/>
      <w:pPr>
        <w:ind w:left="578" w:hanging="360"/>
      </w:pPr>
      <w:rPr>
        <w:rFonts w:ascii="Symbol" w:hAnsi="Symbol" w:hint="default"/>
      </w:rPr>
    </w:lvl>
    <w:lvl w:ilvl="1" w:tplc="FFFFFFFF" w:tentative="1">
      <w:start w:val="1"/>
      <w:numFmt w:val="bullet"/>
      <w:lvlText w:val="o"/>
      <w:lvlJc w:val="left"/>
      <w:pPr>
        <w:ind w:left="1298" w:hanging="360"/>
      </w:pPr>
      <w:rPr>
        <w:rFonts w:ascii="Courier New" w:hAnsi="Courier New" w:cs="Courier New" w:hint="default"/>
      </w:rPr>
    </w:lvl>
    <w:lvl w:ilvl="2" w:tplc="FFFFFFFF" w:tentative="1">
      <w:start w:val="1"/>
      <w:numFmt w:val="bullet"/>
      <w:lvlText w:val=""/>
      <w:lvlJc w:val="left"/>
      <w:pPr>
        <w:ind w:left="2018" w:hanging="360"/>
      </w:pPr>
      <w:rPr>
        <w:rFonts w:ascii="Wingdings" w:hAnsi="Wingdings" w:hint="default"/>
      </w:rPr>
    </w:lvl>
    <w:lvl w:ilvl="3" w:tplc="FFFFFFFF" w:tentative="1">
      <w:start w:val="1"/>
      <w:numFmt w:val="bullet"/>
      <w:lvlText w:val=""/>
      <w:lvlJc w:val="left"/>
      <w:pPr>
        <w:ind w:left="2738" w:hanging="360"/>
      </w:pPr>
      <w:rPr>
        <w:rFonts w:ascii="Symbol" w:hAnsi="Symbol" w:hint="default"/>
      </w:rPr>
    </w:lvl>
    <w:lvl w:ilvl="4" w:tplc="FFFFFFFF" w:tentative="1">
      <w:start w:val="1"/>
      <w:numFmt w:val="bullet"/>
      <w:lvlText w:val="o"/>
      <w:lvlJc w:val="left"/>
      <w:pPr>
        <w:ind w:left="3458" w:hanging="360"/>
      </w:pPr>
      <w:rPr>
        <w:rFonts w:ascii="Courier New" w:hAnsi="Courier New" w:cs="Courier New" w:hint="default"/>
      </w:rPr>
    </w:lvl>
    <w:lvl w:ilvl="5" w:tplc="FFFFFFFF" w:tentative="1">
      <w:start w:val="1"/>
      <w:numFmt w:val="bullet"/>
      <w:lvlText w:val=""/>
      <w:lvlJc w:val="left"/>
      <w:pPr>
        <w:ind w:left="4178" w:hanging="360"/>
      </w:pPr>
      <w:rPr>
        <w:rFonts w:ascii="Wingdings" w:hAnsi="Wingdings" w:hint="default"/>
      </w:rPr>
    </w:lvl>
    <w:lvl w:ilvl="6" w:tplc="FFFFFFFF" w:tentative="1">
      <w:start w:val="1"/>
      <w:numFmt w:val="bullet"/>
      <w:lvlText w:val=""/>
      <w:lvlJc w:val="left"/>
      <w:pPr>
        <w:ind w:left="4898" w:hanging="360"/>
      </w:pPr>
      <w:rPr>
        <w:rFonts w:ascii="Symbol" w:hAnsi="Symbol" w:hint="default"/>
      </w:rPr>
    </w:lvl>
    <w:lvl w:ilvl="7" w:tplc="FFFFFFFF" w:tentative="1">
      <w:start w:val="1"/>
      <w:numFmt w:val="bullet"/>
      <w:lvlText w:val="o"/>
      <w:lvlJc w:val="left"/>
      <w:pPr>
        <w:ind w:left="5618" w:hanging="360"/>
      </w:pPr>
      <w:rPr>
        <w:rFonts w:ascii="Courier New" w:hAnsi="Courier New" w:cs="Courier New" w:hint="default"/>
      </w:rPr>
    </w:lvl>
    <w:lvl w:ilvl="8" w:tplc="FFFFFFFF" w:tentative="1">
      <w:start w:val="1"/>
      <w:numFmt w:val="bullet"/>
      <w:lvlText w:val=""/>
      <w:lvlJc w:val="left"/>
      <w:pPr>
        <w:ind w:left="6338" w:hanging="360"/>
      </w:pPr>
      <w:rPr>
        <w:rFonts w:ascii="Wingdings" w:hAnsi="Wingdings" w:hint="default"/>
      </w:rPr>
    </w:lvl>
  </w:abstractNum>
  <w:abstractNum w:abstractNumId="30">
    <w:nsid w:val="53E53B84"/>
    <w:multiLevelType w:val="multilevel"/>
    <w:tmpl w:val="74544BFC"/>
    <w:lvl w:ilvl="0">
      <w:start w:val="1"/>
      <w:numFmt w:val="decimal"/>
      <w:lvlText w:val="%1."/>
      <w:lvlJc w:val="left"/>
      <w:rPr>
        <w:rFonts w:ascii="Times New Roman" w:hAnsi="Times New Roman"/>
        <w:b/>
        <w:i w:val="0"/>
        <w:smallCaps w:val="0"/>
        <w:strike w:val="0"/>
        <w:color w:val="000000"/>
        <w:spacing w:val="0"/>
        <w:sz w:val="22"/>
        <w:u w:val="none"/>
      </w:rPr>
    </w:lvl>
    <w:lvl w:ilvl="1">
      <w:start w:val="1"/>
      <w:numFmt w:val="decimal"/>
      <w:lvlText w:val="2.%2"/>
      <w:lvlJc w:val="left"/>
      <w:rPr>
        <w:rFonts w:hint="default"/>
        <w:b w:val="0"/>
        <w:i w:val="0"/>
        <w:smallCaps w:val="0"/>
        <w:strike w:val="0"/>
        <w:color w:val="000000"/>
        <w:spacing w:val="0"/>
        <w:sz w:val="22"/>
        <w:u w:val="none"/>
      </w:rPr>
    </w:lvl>
    <w:lvl w:ilvl="2">
      <w:start w:val="1"/>
      <w:numFmt w:val="decimal"/>
      <w:lvlText w:val="2.1.%3."/>
      <w:lvlJc w:val="left"/>
      <w:rPr>
        <w:rFonts w:hint="default"/>
        <w:b w:val="0"/>
        <w:i w:val="0"/>
        <w:smallCaps w:val="0"/>
        <w:strike w:val="0"/>
        <w:color w:val="000000"/>
        <w:spacing w:val="0"/>
        <w:sz w:val="22"/>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6497E59"/>
    <w:multiLevelType w:val="hybridMultilevel"/>
    <w:tmpl w:val="D9868C38"/>
    <w:lvl w:ilvl="0" w:tplc="D9AE8902">
      <w:start w:val="1"/>
      <w:numFmt w:val="decimal"/>
      <w:lvlText w:val="3.%1."/>
      <w:lvlJc w:val="left"/>
      <w:pPr>
        <w:ind w:left="721" w:hanging="360"/>
      </w:pPr>
      <w:rPr>
        <w:rFonts w:hint="default"/>
      </w:r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32">
    <w:nsid w:val="5ECB531E"/>
    <w:multiLevelType w:val="hybridMultilevel"/>
    <w:tmpl w:val="F35E09DE"/>
    <w:lvl w:ilvl="0" w:tplc="950A1BB4">
      <w:start w:val="1"/>
      <w:numFmt w:val="bullet"/>
      <w:lvlText w:val=""/>
      <w:lvlJc w:val="left"/>
      <w:pPr>
        <w:ind w:left="721" w:hanging="360"/>
      </w:pPr>
      <w:rPr>
        <w:rFonts w:ascii="Symbol" w:hAnsi="Symbol" w:hint="default"/>
      </w:rPr>
    </w:lvl>
    <w:lvl w:ilvl="1" w:tplc="FFFFFFFF" w:tentative="1">
      <w:start w:val="1"/>
      <w:numFmt w:val="lowerLetter"/>
      <w:lvlText w:val="%2."/>
      <w:lvlJc w:val="left"/>
      <w:pPr>
        <w:ind w:left="873" w:hanging="360"/>
      </w:pPr>
    </w:lvl>
    <w:lvl w:ilvl="2" w:tplc="FFFFFFFF" w:tentative="1">
      <w:start w:val="1"/>
      <w:numFmt w:val="lowerRoman"/>
      <w:lvlText w:val="%3."/>
      <w:lvlJc w:val="right"/>
      <w:pPr>
        <w:ind w:left="1593" w:hanging="180"/>
      </w:pPr>
    </w:lvl>
    <w:lvl w:ilvl="3" w:tplc="FFFFFFFF" w:tentative="1">
      <w:start w:val="1"/>
      <w:numFmt w:val="decimal"/>
      <w:lvlText w:val="%4."/>
      <w:lvlJc w:val="left"/>
      <w:pPr>
        <w:ind w:left="2313" w:hanging="360"/>
      </w:pPr>
    </w:lvl>
    <w:lvl w:ilvl="4" w:tplc="FFFFFFFF" w:tentative="1">
      <w:start w:val="1"/>
      <w:numFmt w:val="lowerLetter"/>
      <w:lvlText w:val="%5."/>
      <w:lvlJc w:val="left"/>
      <w:pPr>
        <w:ind w:left="3033" w:hanging="360"/>
      </w:pPr>
    </w:lvl>
    <w:lvl w:ilvl="5" w:tplc="FFFFFFFF" w:tentative="1">
      <w:start w:val="1"/>
      <w:numFmt w:val="lowerRoman"/>
      <w:lvlText w:val="%6."/>
      <w:lvlJc w:val="right"/>
      <w:pPr>
        <w:ind w:left="3753" w:hanging="180"/>
      </w:pPr>
    </w:lvl>
    <w:lvl w:ilvl="6" w:tplc="FFFFFFFF" w:tentative="1">
      <w:start w:val="1"/>
      <w:numFmt w:val="decimal"/>
      <w:lvlText w:val="%7."/>
      <w:lvlJc w:val="left"/>
      <w:pPr>
        <w:ind w:left="4473" w:hanging="360"/>
      </w:pPr>
    </w:lvl>
    <w:lvl w:ilvl="7" w:tplc="FFFFFFFF" w:tentative="1">
      <w:start w:val="1"/>
      <w:numFmt w:val="lowerLetter"/>
      <w:lvlText w:val="%8."/>
      <w:lvlJc w:val="left"/>
      <w:pPr>
        <w:ind w:left="5193" w:hanging="360"/>
      </w:pPr>
    </w:lvl>
    <w:lvl w:ilvl="8" w:tplc="FFFFFFFF" w:tentative="1">
      <w:start w:val="1"/>
      <w:numFmt w:val="lowerRoman"/>
      <w:lvlText w:val="%9."/>
      <w:lvlJc w:val="right"/>
      <w:pPr>
        <w:ind w:left="5913" w:hanging="180"/>
      </w:pPr>
    </w:lvl>
  </w:abstractNum>
  <w:abstractNum w:abstractNumId="33">
    <w:nsid w:val="64C65D65"/>
    <w:multiLevelType w:val="hybridMultilevel"/>
    <w:tmpl w:val="6ECCFBAE"/>
    <w:lvl w:ilvl="0" w:tplc="950A1BB4">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34">
    <w:nsid w:val="66C25F8B"/>
    <w:multiLevelType w:val="multilevel"/>
    <w:tmpl w:val="5958DAC2"/>
    <w:lvl w:ilvl="0">
      <w:start w:val="1"/>
      <w:numFmt w:val="decimal"/>
      <w:lvlText w:val="%1."/>
      <w:lvlJc w:val="left"/>
      <w:rPr>
        <w:rFonts w:ascii="Times New Roman" w:hAnsi="Times New Roman"/>
        <w:b/>
        <w:i w:val="0"/>
        <w:smallCaps w:val="0"/>
        <w:strike w:val="0"/>
        <w:color w:val="000000"/>
        <w:spacing w:val="0"/>
        <w:sz w:val="22"/>
        <w:u w:val="none"/>
      </w:rPr>
    </w:lvl>
    <w:lvl w:ilvl="1">
      <w:start w:val="1"/>
      <w:numFmt w:val="decimal"/>
      <w:lvlText w:val="2.%2"/>
      <w:lvlJc w:val="left"/>
      <w:rPr>
        <w:rFonts w:hint="default"/>
        <w:b w:val="0"/>
        <w:i w:val="0"/>
        <w:smallCaps w:val="0"/>
        <w:strike w:val="0"/>
        <w:color w:val="000000"/>
        <w:spacing w:val="0"/>
        <w:sz w:val="22"/>
        <w:u w:val="none"/>
      </w:rPr>
    </w:lvl>
    <w:lvl w:ilvl="2">
      <w:start w:val="1"/>
      <w:numFmt w:val="decimal"/>
      <w:lvlText w:val="%1.%2.%3."/>
      <w:lvlJc w:val="left"/>
      <w:rPr>
        <w:rFonts w:ascii="Times New Roman" w:hAnsi="Times New Roman"/>
        <w:b w:val="0"/>
        <w:i w:val="0"/>
        <w:smallCaps w:val="0"/>
        <w:strike w:val="0"/>
        <w:color w:val="000000"/>
        <w:spacing w:val="0"/>
        <w:sz w:val="22"/>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68E312D5"/>
    <w:multiLevelType w:val="multilevel"/>
    <w:tmpl w:val="07C0B842"/>
    <w:lvl w:ilvl="0">
      <w:start w:val="1"/>
      <w:numFmt w:val="decimal"/>
      <w:lvlText w:val="%1."/>
      <w:lvlJc w:val="left"/>
      <w:pPr>
        <w:ind w:left="928" w:hanging="360"/>
      </w:pPr>
      <w:rPr>
        <w:rFonts w:hint="default"/>
      </w:rPr>
    </w:lvl>
    <w:lvl w:ilvl="1">
      <w:start w:val="1"/>
      <w:numFmt w:val="decimal"/>
      <w:lvlText w:val="4.%2."/>
      <w:lvlJc w:val="left"/>
      <w:pPr>
        <w:ind w:left="1360" w:hanging="432"/>
      </w:pPr>
      <w:rPr>
        <w:rFonts w:hint="default"/>
        <w:b w:val="0"/>
        <w:bCs/>
      </w:rPr>
    </w:lvl>
    <w:lvl w:ilvl="2">
      <w:start w:val="1"/>
      <w:numFmt w:val="decimal"/>
      <w:lvlText w:val="%1.%2.%3."/>
      <w:lvlJc w:val="left"/>
      <w:pPr>
        <w:ind w:left="1792" w:hanging="504"/>
      </w:pPr>
      <w:rPr>
        <w:rFonts w:hint="default"/>
      </w:rPr>
    </w:lvl>
    <w:lvl w:ilvl="3">
      <w:start w:val="1"/>
      <w:numFmt w:val="decimal"/>
      <w:lvlText w:val="%1.%2.%3.%4."/>
      <w:lvlJc w:val="left"/>
      <w:pPr>
        <w:ind w:left="2296" w:hanging="648"/>
      </w:pPr>
      <w:rPr>
        <w:rFonts w:hint="default"/>
      </w:rPr>
    </w:lvl>
    <w:lvl w:ilvl="4">
      <w:start w:val="1"/>
      <w:numFmt w:val="decimal"/>
      <w:lvlText w:val="%1.%2.%3.%4.%5."/>
      <w:lvlJc w:val="left"/>
      <w:pPr>
        <w:ind w:left="2800" w:hanging="792"/>
      </w:pPr>
      <w:rPr>
        <w:rFonts w:hint="default"/>
      </w:rPr>
    </w:lvl>
    <w:lvl w:ilvl="5">
      <w:start w:val="1"/>
      <w:numFmt w:val="decimal"/>
      <w:lvlText w:val="%1.%2.%3.%4.%5.%6."/>
      <w:lvlJc w:val="left"/>
      <w:pPr>
        <w:ind w:left="3304" w:hanging="936"/>
      </w:pPr>
      <w:rPr>
        <w:rFonts w:hint="default"/>
      </w:rPr>
    </w:lvl>
    <w:lvl w:ilvl="6">
      <w:start w:val="1"/>
      <w:numFmt w:val="decimal"/>
      <w:lvlText w:val="%1.%2.%3.%4.%5.%6.%7."/>
      <w:lvlJc w:val="left"/>
      <w:pPr>
        <w:ind w:left="3808" w:hanging="1080"/>
      </w:pPr>
      <w:rPr>
        <w:rFonts w:hint="default"/>
      </w:rPr>
    </w:lvl>
    <w:lvl w:ilvl="7">
      <w:start w:val="1"/>
      <w:numFmt w:val="decimal"/>
      <w:lvlText w:val="%1.%2.%3.%4.%5.%6.%7.%8."/>
      <w:lvlJc w:val="left"/>
      <w:pPr>
        <w:ind w:left="4312" w:hanging="1224"/>
      </w:pPr>
      <w:rPr>
        <w:rFonts w:hint="default"/>
      </w:rPr>
    </w:lvl>
    <w:lvl w:ilvl="8">
      <w:start w:val="1"/>
      <w:numFmt w:val="decimal"/>
      <w:lvlText w:val="%1.%2.%3.%4.%5.%6.%7.%8.%9."/>
      <w:lvlJc w:val="left"/>
      <w:pPr>
        <w:ind w:left="4888" w:hanging="1440"/>
      </w:pPr>
      <w:rPr>
        <w:rFonts w:hint="default"/>
      </w:rPr>
    </w:lvl>
  </w:abstractNum>
  <w:abstractNum w:abstractNumId="36">
    <w:nsid w:val="6CEA0E48"/>
    <w:multiLevelType w:val="hybridMultilevel"/>
    <w:tmpl w:val="83C24290"/>
    <w:lvl w:ilvl="0" w:tplc="870A09C0">
      <w:start w:val="1"/>
      <w:numFmt w:val="decimal"/>
      <w:lvlText w:val="2.2.%1."/>
      <w:lvlJc w:val="left"/>
      <w:pPr>
        <w:ind w:left="360" w:hanging="360"/>
      </w:pPr>
      <w:rPr>
        <w:rFonts w:hint="default"/>
        <w:b w:val="0"/>
        <w:i w:val="0"/>
        <w:smallCaps w:val="0"/>
        <w:strike w:val="0"/>
        <w:color w:val="000000"/>
        <w:spacing w:val="0"/>
        <w:sz w:val="22"/>
        <w:u w:val="none"/>
      </w:rPr>
    </w:lvl>
    <w:lvl w:ilvl="1" w:tplc="51AA3FF2" w:tentative="1">
      <w:start w:val="1"/>
      <w:numFmt w:val="lowerLetter"/>
      <w:lvlText w:val="%2."/>
      <w:lvlJc w:val="left"/>
      <w:pPr>
        <w:ind w:left="1440" w:hanging="360"/>
      </w:pPr>
      <w:rPr>
        <w:rFonts w:hint="default"/>
      </w:rPr>
    </w:lvl>
    <w:lvl w:ilvl="2" w:tplc="A850B5D4">
      <w:start w:val="1"/>
      <w:numFmt w:val="lowerRoman"/>
      <w:lvlText w:val="%3."/>
      <w:lvlJc w:val="right"/>
      <w:pPr>
        <w:ind w:left="2160" w:hanging="180"/>
      </w:pPr>
      <w:rPr>
        <w:rFonts w:hint="default"/>
      </w:rPr>
    </w:lvl>
    <w:lvl w:ilvl="3" w:tplc="05CE30F2" w:tentative="1">
      <w:start w:val="1"/>
      <w:numFmt w:val="decimal"/>
      <w:lvlText w:val="%4."/>
      <w:lvlJc w:val="left"/>
      <w:pPr>
        <w:ind w:left="2880" w:hanging="360"/>
      </w:pPr>
      <w:rPr>
        <w:rFonts w:hint="default"/>
      </w:rPr>
    </w:lvl>
    <w:lvl w:ilvl="4" w:tplc="03ECC786" w:tentative="1">
      <w:start w:val="1"/>
      <w:numFmt w:val="lowerLetter"/>
      <w:lvlText w:val="%5."/>
      <w:lvlJc w:val="left"/>
      <w:pPr>
        <w:ind w:left="3600" w:hanging="360"/>
      </w:pPr>
      <w:rPr>
        <w:rFonts w:hint="default"/>
      </w:rPr>
    </w:lvl>
    <w:lvl w:ilvl="5" w:tplc="01B6F28A" w:tentative="1">
      <w:start w:val="1"/>
      <w:numFmt w:val="lowerRoman"/>
      <w:lvlText w:val="%6."/>
      <w:lvlJc w:val="right"/>
      <w:pPr>
        <w:ind w:left="4320" w:hanging="180"/>
      </w:pPr>
      <w:rPr>
        <w:rFonts w:hint="default"/>
      </w:rPr>
    </w:lvl>
    <w:lvl w:ilvl="6" w:tplc="25221278" w:tentative="1">
      <w:start w:val="1"/>
      <w:numFmt w:val="decimal"/>
      <w:lvlText w:val="%7."/>
      <w:lvlJc w:val="left"/>
      <w:pPr>
        <w:ind w:left="5040" w:hanging="360"/>
      </w:pPr>
      <w:rPr>
        <w:rFonts w:hint="default"/>
      </w:rPr>
    </w:lvl>
    <w:lvl w:ilvl="7" w:tplc="0BDAEA88" w:tentative="1">
      <w:start w:val="1"/>
      <w:numFmt w:val="lowerLetter"/>
      <w:lvlText w:val="%8."/>
      <w:lvlJc w:val="left"/>
      <w:pPr>
        <w:ind w:left="5760" w:hanging="360"/>
      </w:pPr>
      <w:rPr>
        <w:rFonts w:hint="default"/>
      </w:rPr>
    </w:lvl>
    <w:lvl w:ilvl="8" w:tplc="E9B8CE2E" w:tentative="1">
      <w:start w:val="1"/>
      <w:numFmt w:val="lowerRoman"/>
      <w:lvlText w:val="%9."/>
      <w:lvlJc w:val="right"/>
      <w:pPr>
        <w:ind w:left="6480" w:hanging="180"/>
      </w:pPr>
      <w:rPr>
        <w:rFonts w:hint="default"/>
      </w:rPr>
    </w:lvl>
  </w:abstractNum>
  <w:num w:numId="1">
    <w:abstractNumId w:val="14"/>
  </w:num>
  <w:num w:numId="2">
    <w:abstractNumId w:val="12"/>
  </w:num>
  <w:num w:numId="3">
    <w:abstractNumId w:val="22"/>
  </w:num>
  <w:num w:numId="4">
    <w:abstractNumId w:val="34"/>
  </w:num>
  <w:num w:numId="5">
    <w:abstractNumId w:val="30"/>
  </w:num>
  <w:num w:numId="6">
    <w:abstractNumId w:val="36"/>
  </w:num>
  <w:num w:numId="7">
    <w:abstractNumId w:val="10"/>
  </w:num>
  <w:num w:numId="8">
    <w:abstractNumId w:val="4"/>
  </w:num>
  <w:num w:numId="9">
    <w:abstractNumId w:val="11"/>
  </w:num>
  <w:num w:numId="10">
    <w:abstractNumId w:val="26"/>
  </w:num>
  <w:num w:numId="11">
    <w:abstractNumId w:val="31"/>
  </w:num>
  <w:num w:numId="12">
    <w:abstractNumId w:val="1"/>
  </w:num>
  <w:num w:numId="13">
    <w:abstractNumId w:val="13"/>
  </w:num>
  <w:num w:numId="14">
    <w:abstractNumId w:val="28"/>
  </w:num>
  <w:num w:numId="15">
    <w:abstractNumId w:val="15"/>
  </w:num>
  <w:num w:numId="16">
    <w:abstractNumId w:val="29"/>
  </w:num>
  <w:num w:numId="17">
    <w:abstractNumId w:val="32"/>
  </w:num>
  <w:num w:numId="18">
    <w:abstractNumId w:val="24"/>
  </w:num>
  <w:num w:numId="19">
    <w:abstractNumId w:val="17"/>
  </w:num>
  <w:num w:numId="20">
    <w:abstractNumId w:val="5"/>
  </w:num>
  <w:num w:numId="21">
    <w:abstractNumId w:val="16"/>
  </w:num>
  <w:num w:numId="22">
    <w:abstractNumId w:val="0"/>
  </w:num>
  <w:num w:numId="23">
    <w:abstractNumId w:val="9"/>
  </w:num>
  <w:num w:numId="24">
    <w:abstractNumId w:val="7"/>
  </w:num>
  <w:num w:numId="25">
    <w:abstractNumId w:val="25"/>
  </w:num>
  <w:num w:numId="26">
    <w:abstractNumId w:val="33"/>
  </w:num>
  <w:num w:numId="27">
    <w:abstractNumId w:val="20"/>
  </w:num>
  <w:num w:numId="28">
    <w:abstractNumId w:val="6"/>
  </w:num>
  <w:num w:numId="29">
    <w:abstractNumId w:val="18"/>
  </w:num>
  <w:num w:numId="30">
    <w:abstractNumId w:val="8"/>
  </w:num>
  <w:num w:numId="31">
    <w:abstractNumId w:val="35"/>
  </w:num>
  <w:num w:numId="32">
    <w:abstractNumId w:val="21"/>
  </w:num>
  <w:num w:numId="33">
    <w:abstractNumId w:val="27"/>
  </w:num>
  <w:num w:numId="34">
    <w:abstractNumId w:val="23"/>
  </w:num>
  <w:num w:numId="35">
    <w:abstractNumId w:val="2"/>
  </w:num>
  <w:num w:numId="36">
    <w:abstractNumId w:val="19"/>
  </w:num>
  <w:num w:numId="3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2F5623"/>
    <w:rsid w:val="0000613D"/>
    <w:rsid w:val="00007BAB"/>
    <w:rsid w:val="000152C2"/>
    <w:rsid w:val="00015EBA"/>
    <w:rsid w:val="00025711"/>
    <w:rsid w:val="00041317"/>
    <w:rsid w:val="000426CA"/>
    <w:rsid w:val="00046FEA"/>
    <w:rsid w:val="0005425F"/>
    <w:rsid w:val="00055C38"/>
    <w:rsid w:val="000626D9"/>
    <w:rsid w:val="000646EF"/>
    <w:rsid w:val="00065BCD"/>
    <w:rsid w:val="00070CBA"/>
    <w:rsid w:val="00075604"/>
    <w:rsid w:val="00082C19"/>
    <w:rsid w:val="00083948"/>
    <w:rsid w:val="00085FAC"/>
    <w:rsid w:val="00086E84"/>
    <w:rsid w:val="00090719"/>
    <w:rsid w:val="00096746"/>
    <w:rsid w:val="00097A32"/>
    <w:rsid w:val="000A3F52"/>
    <w:rsid w:val="000A48C0"/>
    <w:rsid w:val="000B00B3"/>
    <w:rsid w:val="000B01C9"/>
    <w:rsid w:val="000B4E8F"/>
    <w:rsid w:val="000B7CC8"/>
    <w:rsid w:val="000C0093"/>
    <w:rsid w:val="000C40DB"/>
    <w:rsid w:val="000C7D30"/>
    <w:rsid w:val="000D63C9"/>
    <w:rsid w:val="000E4C37"/>
    <w:rsid w:val="000E6CD2"/>
    <w:rsid w:val="000F0FBB"/>
    <w:rsid w:val="000F21BD"/>
    <w:rsid w:val="000F510A"/>
    <w:rsid w:val="0011073B"/>
    <w:rsid w:val="00113FCA"/>
    <w:rsid w:val="001261FF"/>
    <w:rsid w:val="001425B4"/>
    <w:rsid w:val="00143F59"/>
    <w:rsid w:val="0014486F"/>
    <w:rsid w:val="00145C81"/>
    <w:rsid w:val="0014750D"/>
    <w:rsid w:val="00151667"/>
    <w:rsid w:val="001556D7"/>
    <w:rsid w:val="00165CD4"/>
    <w:rsid w:val="0016681D"/>
    <w:rsid w:val="00173CF5"/>
    <w:rsid w:val="0017661D"/>
    <w:rsid w:val="001864FD"/>
    <w:rsid w:val="0019506B"/>
    <w:rsid w:val="001A04D3"/>
    <w:rsid w:val="001A5271"/>
    <w:rsid w:val="001A67C7"/>
    <w:rsid w:val="001B71AF"/>
    <w:rsid w:val="001C0001"/>
    <w:rsid w:val="001C1B23"/>
    <w:rsid w:val="001C34A9"/>
    <w:rsid w:val="001C4FC9"/>
    <w:rsid w:val="001E0E6D"/>
    <w:rsid w:val="001E1DF4"/>
    <w:rsid w:val="001F0D12"/>
    <w:rsid w:val="00206B73"/>
    <w:rsid w:val="00212AF2"/>
    <w:rsid w:val="00212DA1"/>
    <w:rsid w:val="00215A01"/>
    <w:rsid w:val="00217166"/>
    <w:rsid w:val="002173FD"/>
    <w:rsid w:val="00222EAE"/>
    <w:rsid w:val="0022782A"/>
    <w:rsid w:val="00233ADB"/>
    <w:rsid w:val="00236004"/>
    <w:rsid w:val="00237AC3"/>
    <w:rsid w:val="00242F61"/>
    <w:rsid w:val="002439EB"/>
    <w:rsid w:val="00252071"/>
    <w:rsid w:val="0025694E"/>
    <w:rsid w:val="0026600A"/>
    <w:rsid w:val="00272D1C"/>
    <w:rsid w:val="0027784D"/>
    <w:rsid w:val="00277AFF"/>
    <w:rsid w:val="002809DC"/>
    <w:rsid w:val="00281F38"/>
    <w:rsid w:val="0028486A"/>
    <w:rsid w:val="002A42CB"/>
    <w:rsid w:val="002C173E"/>
    <w:rsid w:val="002C7227"/>
    <w:rsid w:val="002D4554"/>
    <w:rsid w:val="002E18A5"/>
    <w:rsid w:val="002F5623"/>
    <w:rsid w:val="002F7044"/>
    <w:rsid w:val="00307527"/>
    <w:rsid w:val="003109A9"/>
    <w:rsid w:val="00313694"/>
    <w:rsid w:val="00320DF7"/>
    <w:rsid w:val="00324A5A"/>
    <w:rsid w:val="003250F4"/>
    <w:rsid w:val="00330197"/>
    <w:rsid w:val="00330A75"/>
    <w:rsid w:val="00333036"/>
    <w:rsid w:val="003334BB"/>
    <w:rsid w:val="00337DC4"/>
    <w:rsid w:val="003431FE"/>
    <w:rsid w:val="0034537A"/>
    <w:rsid w:val="00347BA4"/>
    <w:rsid w:val="0035169D"/>
    <w:rsid w:val="00353F34"/>
    <w:rsid w:val="00361E41"/>
    <w:rsid w:val="00363BD9"/>
    <w:rsid w:val="00363F18"/>
    <w:rsid w:val="00366957"/>
    <w:rsid w:val="00373525"/>
    <w:rsid w:val="00376135"/>
    <w:rsid w:val="0038275C"/>
    <w:rsid w:val="00382A1D"/>
    <w:rsid w:val="0038397D"/>
    <w:rsid w:val="00383E32"/>
    <w:rsid w:val="003845CB"/>
    <w:rsid w:val="00393BE3"/>
    <w:rsid w:val="003B32CB"/>
    <w:rsid w:val="003C5490"/>
    <w:rsid w:val="003C5851"/>
    <w:rsid w:val="003C65A3"/>
    <w:rsid w:val="003D1498"/>
    <w:rsid w:val="003D426F"/>
    <w:rsid w:val="003D508A"/>
    <w:rsid w:val="003E3948"/>
    <w:rsid w:val="003E3988"/>
    <w:rsid w:val="003E3AEC"/>
    <w:rsid w:val="003E3D59"/>
    <w:rsid w:val="003E687A"/>
    <w:rsid w:val="003E71FF"/>
    <w:rsid w:val="004026E8"/>
    <w:rsid w:val="004029A1"/>
    <w:rsid w:val="00406E3F"/>
    <w:rsid w:val="004115B3"/>
    <w:rsid w:val="00412335"/>
    <w:rsid w:val="00414E47"/>
    <w:rsid w:val="004150F1"/>
    <w:rsid w:val="00415AFC"/>
    <w:rsid w:val="00430E3A"/>
    <w:rsid w:val="004347E1"/>
    <w:rsid w:val="00443C75"/>
    <w:rsid w:val="00447337"/>
    <w:rsid w:val="0044790A"/>
    <w:rsid w:val="00453019"/>
    <w:rsid w:val="00460802"/>
    <w:rsid w:val="00461BE9"/>
    <w:rsid w:val="00470DA3"/>
    <w:rsid w:val="004820EB"/>
    <w:rsid w:val="00485E4B"/>
    <w:rsid w:val="00492B87"/>
    <w:rsid w:val="00493112"/>
    <w:rsid w:val="004B119F"/>
    <w:rsid w:val="004B3055"/>
    <w:rsid w:val="004B4F29"/>
    <w:rsid w:val="004C1C12"/>
    <w:rsid w:val="004C44F1"/>
    <w:rsid w:val="004C4E12"/>
    <w:rsid w:val="004C5666"/>
    <w:rsid w:val="004D5AB3"/>
    <w:rsid w:val="004E01E8"/>
    <w:rsid w:val="004E4136"/>
    <w:rsid w:val="004E7342"/>
    <w:rsid w:val="004F3214"/>
    <w:rsid w:val="004F4942"/>
    <w:rsid w:val="00500FD9"/>
    <w:rsid w:val="005012FD"/>
    <w:rsid w:val="00502C46"/>
    <w:rsid w:val="00530579"/>
    <w:rsid w:val="0053374E"/>
    <w:rsid w:val="00550403"/>
    <w:rsid w:val="0055367B"/>
    <w:rsid w:val="00553F72"/>
    <w:rsid w:val="00560726"/>
    <w:rsid w:val="005618EC"/>
    <w:rsid w:val="00563428"/>
    <w:rsid w:val="00582146"/>
    <w:rsid w:val="00582850"/>
    <w:rsid w:val="005832B0"/>
    <w:rsid w:val="00584675"/>
    <w:rsid w:val="00584EF3"/>
    <w:rsid w:val="005A1593"/>
    <w:rsid w:val="005B1CDE"/>
    <w:rsid w:val="005C10DA"/>
    <w:rsid w:val="005C2B10"/>
    <w:rsid w:val="005E0591"/>
    <w:rsid w:val="005E0AE8"/>
    <w:rsid w:val="005E0BA0"/>
    <w:rsid w:val="005E2C7A"/>
    <w:rsid w:val="005F5981"/>
    <w:rsid w:val="005F62D1"/>
    <w:rsid w:val="005F714F"/>
    <w:rsid w:val="00605BB4"/>
    <w:rsid w:val="00607FF1"/>
    <w:rsid w:val="00610684"/>
    <w:rsid w:val="006145FA"/>
    <w:rsid w:val="006242C5"/>
    <w:rsid w:val="006302B2"/>
    <w:rsid w:val="006414EC"/>
    <w:rsid w:val="006438FF"/>
    <w:rsid w:val="00651AD9"/>
    <w:rsid w:val="006570C9"/>
    <w:rsid w:val="006632F6"/>
    <w:rsid w:val="00665213"/>
    <w:rsid w:val="00665B52"/>
    <w:rsid w:val="0067046F"/>
    <w:rsid w:val="00674C7E"/>
    <w:rsid w:val="00682BDB"/>
    <w:rsid w:val="00684AB8"/>
    <w:rsid w:val="006A4D66"/>
    <w:rsid w:val="006A5605"/>
    <w:rsid w:val="006B3234"/>
    <w:rsid w:val="006B5ECB"/>
    <w:rsid w:val="006B6502"/>
    <w:rsid w:val="006C621A"/>
    <w:rsid w:val="006C6B40"/>
    <w:rsid w:val="006C719A"/>
    <w:rsid w:val="006C7530"/>
    <w:rsid w:val="006E128C"/>
    <w:rsid w:val="006E3348"/>
    <w:rsid w:val="006E3D88"/>
    <w:rsid w:val="006E4D88"/>
    <w:rsid w:val="006E5282"/>
    <w:rsid w:val="006F3E20"/>
    <w:rsid w:val="006F42D6"/>
    <w:rsid w:val="006F5B17"/>
    <w:rsid w:val="00701680"/>
    <w:rsid w:val="007040A0"/>
    <w:rsid w:val="0070524B"/>
    <w:rsid w:val="007153A5"/>
    <w:rsid w:val="00720B1A"/>
    <w:rsid w:val="0072283B"/>
    <w:rsid w:val="007269D5"/>
    <w:rsid w:val="00736DDB"/>
    <w:rsid w:val="007445F2"/>
    <w:rsid w:val="00744B2B"/>
    <w:rsid w:val="0075362F"/>
    <w:rsid w:val="0075748B"/>
    <w:rsid w:val="00757A85"/>
    <w:rsid w:val="007619A8"/>
    <w:rsid w:val="00764FAB"/>
    <w:rsid w:val="00766750"/>
    <w:rsid w:val="007720C9"/>
    <w:rsid w:val="007820B6"/>
    <w:rsid w:val="00783BC1"/>
    <w:rsid w:val="00784B27"/>
    <w:rsid w:val="00792BE1"/>
    <w:rsid w:val="007948D4"/>
    <w:rsid w:val="007A13CA"/>
    <w:rsid w:val="007A7A6A"/>
    <w:rsid w:val="007B0094"/>
    <w:rsid w:val="007B6E3C"/>
    <w:rsid w:val="007D134E"/>
    <w:rsid w:val="007D4FD0"/>
    <w:rsid w:val="007E3A8F"/>
    <w:rsid w:val="007F1B2C"/>
    <w:rsid w:val="008011B2"/>
    <w:rsid w:val="0080546D"/>
    <w:rsid w:val="008117B8"/>
    <w:rsid w:val="008117E7"/>
    <w:rsid w:val="008225A7"/>
    <w:rsid w:val="00851420"/>
    <w:rsid w:val="00853062"/>
    <w:rsid w:val="00860379"/>
    <w:rsid w:val="00861B4C"/>
    <w:rsid w:val="0086207D"/>
    <w:rsid w:val="00862106"/>
    <w:rsid w:val="00866112"/>
    <w:rsid w:val="00867F45"/>
    <w:rsid w:val="008717ED"/>
    <w:rsid w:val="00876F47"/>
    <w:rsid w:val="0088035C"/>
    <w:rsid w:val="00890774"/>
    <w:rsid w:val="00897789"/>
    <w:rsid w:val="008A109D"/>
    <w:rsid w:val="008B03B9"/>
    <w:rsid w:val="008B0F5C"/>
    <w:rsid w:val="008B6873"/>
    <w:rsid w:val="008D2F49"/>
    <w:rsid w:val="008D4125"/>
    <w:rsid w:val="008E096F"/>
    <w:rsid w:val="008E264C"/>
    <w:rsid w:val="008E6390"/>
    <w:rsid w:val="008F1542"/>
    <w:rsid w:val="009072B4"/>
    <w:rsid w:val="0091065E"/>
    <w:rsid w:val="00911C7B"/>
    <w:rsid w:val="00913E68"/>
    <w:rsid w:val="00920BD4"/>
    <w:rsid w:val="0092491E"/>
    <w:rsid w:val="00925DD1"/>
    <w:rsid w:val="00926E58"/>
    <w:rsid w:val="009354C1"/>
    <w:rsid w:val="00937C2A"/>
    <w:rsid w:val="009414F3"/>
    <w:rsid w:val="0094492F"/>
    <w:rsid w:val="009506F5"/>
    <w:rsid w:val="009571AB"/>
    <w:rsid w:val="00961EDB"/>
    <w:rsid w:val="00967A4E"/>
    <w:rsid w:val="00972995"/>
    <w:rsid w:val="0098027B"/>
    <w:rsid w:val="009924F9"/>
    <w:rsid w:val="00994860"/>
    <w:rsid w:val="009948D1"/>
    <w:rsid w:val="009957E6"/>
    <w:rsid w:val="00995835"/>
    <w:rsid w:val="009959EC"/>
    <w:rsid w:val="009A2508"/>
    <w:rsid w:val="009A263C"/>
    <w:rsid w:val="009A7506"/>
    <w:rsid w:val="009B2373"/>
    <w:rsid w:val="009C4E9F"/>
    <w:rsid w:val="009C5F5C"/>
    <w:rsid w:val="009C6954"/>
    <w:rsid w:val="009D4026"/>
    <w:rsid w:val="009D5D02"/>
    <w:rsid w:val="009D6481"/>
    <w:rsid w:val="009E16E6"/>
    <w:rsid w:val="009E5B6E"/>
    <w:rsid w:val="009F1909"/>
    <w:rsid w:val="009F273E"/>
    <w:rsid w:val="009F2777"/>
    <w:rsid w:val="00A22A8B"/>
    <w:rsid w:val="00A231B0"/>
    <w:rsid w:val="00A235F4"/>
    <w:rsid w:val="00A43FE5"/>
    <w:rsid w:val="00A44813"/>
    <w:rsid w:val="00A46A7C"/>
    <w:rsid w:val="00A46B95"/>
    <w:rsid w:val="00A53A6F"/>
    <w:rsid w:val="00A55A2C"/>
    <w:rsid w:val="00A57D18"/>
    <w:rsid w:val="00A63829"/>
    <w:rsid w:val="00A6401A"/>
    <w:rsid w:val="00A77D5A"/>
    <w:rsid w:val="00A80DCF"/>
    <w:rsid w:val="00A8226C"/>
    <w:rsid w:val="00A8344C"/>
    <w:rsid w:val="00A9004A"/>
    <w:rsid w:val="00A90F42"/>
    <w:rsid w:val="00AA0438"/>
    <w:rsid w:val="00AA2A3B"/>
    <w:rsid w:val="00AA2DEE"/>
    <w:rsid w:val="00AA375F"/>
    <w:rsid w:val="00AB1C54"/>
    <w:rsid w:val="00AB6920"/>
    <w:rsid w:val="00AC6D33"/>
    <w:rsid w:val="00AD75BB"/>
    <w:rsid w:val="00AE4FEC"/>
    <w:rsid w:val="00B052B9"/>
    <w:rsid w:val="00B077E6"/>
    <w:rsid w:val="00B2079E"/>
    <w:rsid w:val="00B2101C"/>
    <w:rsid w:val="00B344FE"/>
    <w:rsid w:val="00B3687C"/>
    <w:rsid w:val="00B45030"/>
    <w:rsid w:val="00B4624F"/>
    <w:rsid w:val="00B512FE"/>
    <w:rsid w:val="00B53196"/>
    <w:rsid w:val="00B543BA"/>
    <w:rsid w:val="00B563CC"/>
    <w:rsid w:val="00B66014"/>
    <w:rsid w:val="00B900F8"/>
    <w:rsid w:val="00B91F1B"/>
    <w:rsid w:val="00B92EB4"/>
    <w:rsid w:val="00B941F4"/>
    <w:rsid w:val="00B9429B"/>
    <w:rsid w:val="00B976E5"/>
    <w:rsid w:val="00BA1245"/>
    <w:rsid w:val="00BA4F16"/>
    <w:rsid w:val="00BA576C"/>
    <w:rsid w:val="00BB1920"/>
    <w:rsid w:val="00BB3336"/>
    <w:rsid w:val="00BC6A8F"/>
    <w:rsid w:val="00BD69B3"/>
    <w:rsid w:val="00BE3207"/>
    <w:rsid w:val="00BE6947"/>
    <w:rsid w:val="00BE7789"/>
    <w:rsid w:val="00BF15B7"/>
    <w:rsid w:val="00BF2206"/>
    <w:rsid w:val="00BF76A5"/>
    <w:rsid w:val="00C02DF5"/>
    <w:rsid w:val="00C04EB7"/>
    <w:rsid w:val="00C16FA7"/>
    <w:rsid w:val="00C211AD"/>
    <w:rsid w:val="00C23102"/>
    <w:rsid w:val="00C262C7"/>
    <w:rsid w:val="00C318D2"/>
    <w:rsid w:val="00C375D8"/>
    <w:rsid w:val="00C53BE1"/>
    <w:rsid w:val="00C57036"/>
    <w:rsid w:val="00C577F6"/>
    <w:rsid w:val="00C57E52"/>
    <w:rsid w:val="00C60C93"/>
    <w:rsid w:val="00C63AB1"/>
    <w:rsid w:val="00C70CCF"/>
    <w:rsid w:val="00C73F94"/>
    <w:rsid w:val="00C77C53"/>
    <w:rsid w:val="00C97971"/>
    <w:rsid w:val="00CA0E2D"/>
    <w:rsid w:val="00CA5D67"/>
    <w:rsid w:val="00CB3E06"/>
    <w:rsid w:val="00CB7089"/>
    <w:rsid w:val="00CC2598"/>
    <w:rsid w:val="00CC7DE4"/>
    <w:rsid w:val="00CC7E76"/>
    <w:rsid w:val="00CD3DA4"/>
    <w:rsid w:val="00CD60CF"/>
    <w:rsid w:val="00CD7E1E"/>
    <w:rsid w:val="00CE41F9"/>
    <w:rsid w:val="00CF677C"/>
    <w:rsid w:val="00D00F7D"/>
    <w:rsid w:val="00D160F8"/>
    <w:rsid w:val="00D22C76"/>
    <w:rsid w:val="00D22E12"/>
    <w:rsid w:val="00D2776E"/>
    <w:rsid w:val="00D346C8"/>
    <w:rsid w:val="00D36306"/>
    <w:rsid w:val="00D450C2"/>
    <w:rsid w:val="00D4680D"/>
    <w:rsid w:val="00D51737"/>
    <w:rsid w:val="00D63831"/>
    <w:rsid w:val="00D63BD9"/>
    <w:rsid w:val="00D6481A"/>
    <w:rsid w:val="00D6713A"/>
    <w:rsid w:val="00D676CF"/>
    <w:rsid w:val="00D71591"/>
    <w:rsid w:val="00D731CE"/>
    <w:rsid w:val="00D76481"/>
    <w:rsid w:val="00D83A72"/>
    <w:rsid w:val="00DB49AD"/>
    <w:rsid w:val="00DC021A"/>
    <w:rsid w:val="00DC614C"/>
    <w:rsid w:val="00DE5700"/>
    <w:rsid w:val="00DF01A0"/>
    <w:rsid w:val="00DF7610"/>
    <w:rsid w:val="00E16E79"/>
    <w:rsid w:val="00E311F4"/>
    <w:rsid w:val="00E41599"/>
    <w:rsid w:val="00E43161"/>
    <w:rsid w:val="00E50E4C"/>
    <w:rsid w:val="00E51EB2"/>
    <w:rsid w:val="00E53A52"/>
    <w:rsid w:val="00E55268"/>
    <w:rsid w:val="00E56791"/>
    <w:rsid w:val="00E56DDC"/>
    <w:rsid w:val="00E7221E"/>
    <w:rsid w:val="00E72C43"/>
    <w:rsid w:val="00E743BC"/>
    <w:rsid w:val="00E75AC2"/>
    <w:rsid w:val="00E83AD4"/>
    <w:rsid w:val="00E91BD9"/>
    <w:rsid w:val="00E92044"/>
    <w:rsid w:val="00E92812"/>
    <w:rsid w:val="00EA144C"/>
    <w:rsid w:val="00EC0BA6"/>
    <w:rsid w:val="00EC7A44"/>
    <w:rsid w:val="00ED0E8C"/>
    <w:rsid w:val="00ED21D9"/>
    <w:rsid w:val="00ED5461"/>
    <w:rsid w:val="00ED763D"/>
    <w:rsid w:val="00EF6265"/>
    <w:rsid w:val="00EF7A27"/>
    <w:rsid w:val="00F006C9"/>
    <w:rsid w:val="00F02535"/>
    <w:rsid w:val="00F2205A"/>
    <w:rsid w:val="00F36FE6"/>
    <w:rsid w:val="00F46EB6"/>
    <w:rsid w:val="00F523B9"/>
    <w:rsid w:val="00F61F5F"/>
    <w:rsid w:val="00F664C4"/>
    <w:rsid w:val="00F738C0"/>
    <w:rsid w:val="00F8198E"/>
    <w:rsid w:val="00F82E71"/>
    <w:rsid w:val="00F86B70"/>
    <w:rsid w:val="00F956A7"/>
    <w:rsid w:val="00F97758"/>
    <w:rsid w:val="00FA6AD6"/>
    <w:rsid w:val="00FB4E0B"/>
    <w:rsid w:val="00FB7FD6"/>
    <w:rsid w:val="00FC48E9"/>
    <w:rsid w:val="00FD2F60"/>
    <w:rsid w:val="00FE1BBD"/>
    <w:rsid w:val="00FE20DA"/>
    <w:rsid w:val="00FE3484"/>
    <w:rsid w:val="00FE4848"/>
    <w:rsid w:val="00FE7DB6"/>
    <w:rsid w:val="00FF00EB"/>
    <w:rsid w:val="00FF10E2"/>
    <w:rsid w:val="00FF28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613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764FAB"/>
    <w:pPr>
      <w:widowControl w:val="0"/>
      <w:autoSpaceDE w:val="0"/>
      <w:autoSpaceDN w:val="0"/>
      <w:spacing w:after="0" w:line="240" w:lineRule="auto"/>
    </w:pPr>
    <w:rPr>
      <w:rFonts w:ascii="Courier New" w:eastAsiaTheme="minorEastAsia" w:hAnsi="Courier New" w:cs="Courier New"/>
      <w:sz w:val="20"/>
      <w:lang w:eastAsia="ru-RU"/>
    </w:rPr>
  </w:style>
  <w:style w:type="paragraph" w:styleId="a3">
    <w:name w:val="List Paragraph"/>
    <w:aliases w:val="Абзац маркированнный,1,UL,Bullet List,FooterText,numbered,Table-Normal,RSHB_Table-Normal,Предусловия,1. Абзац списка,Нумерованный список_ФТ,List Paragraph,Булет 1,Bullet Number,Нумерованый список,lp1,lp11,List Paragraph11,Bullet 1,Bullets,l"/>
    <w:basedOn w:val="a"/>
    <w:link w:val="a4"/>
    <w:uiPriority w:val="34"/>
    <w:qFormat/>
    <w:rsid w:val="00764FAB"/>
    <w:pPr>
      <w:spacing w:after="200" w:line="276" w:lineRule="auto"/>
      <w:ind w:left="720"/>
      <w:contextualSpacing/>
    </w:pPr>
    <w:rPr>
      <w:rFonts w:ascii="Calibri" w:eastAsia="Calibri" w:hAnsi="Calibri" w:cs="Times New Roman"/>
    </w:rPr>
  </w:style>
  <w:style w:type="paragraph" w:styleId="a5">
    <w:name w:val="footnote text"/>
    <w:basedOn w:val="a"/>
    <w:link w:val="a6"/>
    <w:uiPriority w:val="99"/>
    <w:semiHidden/>
    <w:unhideWhenUsed/>
    <w:rsid w:val="00F46EB6"/>
    <w:pPr>
      <w:spacing w:after="0" w:line="240" w:lineRule="auto"/>
    </w:pPr>
    <w:rPr>
      <w:sz w:val="20"/>
      <w:szCs w:val="20"/>
    </w:rPr>
  </w:style>
  <w:style w:type="character" w:customStyle="1" w:styleId="a6">
    <w:name w:val="Текст сноски Знак"/>
    <w:basedOn w:val="a0"/>
    <w:link w:val="a5"/>
    <w:uiPriority w:val="99"/>
    <w:semiHidden/>
    <w:rsid w:val="00F46EB6"/>
    <w:rPr>
      <w:sz w:val="20"/>
      <w:szCs w:val="20"/>
    </w:rPr>
  </w:style>
  <w:style w:type="character" w:styleId="a7">
    <w:name w:val="footnote reference"/>
    <w:aliases w:val="fr,Знак сноски 1,Знак сноски-FN,Iiaienu1 Знак2,Oaeno1 Знак2,Текст1 Знак2,Òåêñò1 Знак2,bt Знак2,OT-EA Знак1,Iiaienu1 Знак Знак1,Oaeno1 Знак Знак1,Текст1 Знак Знак1,Òåêñò1 Знак Знак1,bt Знак Знак1,Основной текст Знак2,OT-ИВ Знак2,Зна Зна"/>
    <w:basedOn w:val="a0"/>
    <w:unhideWhenUsed/>
    <w:qFormat/>
    <w:rsid w:val="00F46EB6"/>
    <w:rPr>
      <w:vertAlign w:val="superscript"/>
    </w:rPr>
  </w:style>
  <w:style w:type="table" w:styleId="a8">
    <w:name w:val="Table Grid"/>
    <w:basedOn w:val="a1"/>
    <w:uiPriority w:val="39"/>
    <w:rsid w:val="008D2F49"/>
    <w:pPr>
      <w:spacing w:after="0" w:line="240" w:lineRule="auto"/>
    </w:pPr>
    <w:rPr>
      <w:rFonts w:eastAsia="Times New Roman" w:cs="Times New Roman"/>
      <w:color w:val="00000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9">
    <w:name w:val="annotation text"/>
    <w:basedOn w:val="a"/>
    <w:link w:val="aa"/>
    <w:uiPriority w:val="99"/>
    <w:semiHidden/>
    <w:unhideWhenUsed/>
    <w:rsid w:val="00EF6265"/>
    <w:pPr>
      <w:spacing w:line="240" w:lineRule="auto"/>
    </w:pPr>
    <w:rPr>
      <w:sz w:val="20"/>
      <w:szCs w:val="20"/>
    </w:rPr>
  </w:style>
  <w:style w:type="character" w:customStyle="1" w:styleId="aa">
    <w:name w:val="Текст примечания Знак"/>
    <w:basedOn w:val="a0"/>
    <w:link w:val="a9"/>
    <w:uiPriority w:val="99"/>
    <w:semiHidden/>
    <w:rsid w:val="00EF6265"/>
    <w:rPr>
      <w:sz w:val="20"/>
      <w:szCs w:val="20"/>
    </w:rPr>
  </w:style>
  <w:style w:type="table" w:customStyle="1" w:styleId="1">
    <w:name w:val="Сетка таблицы1"/>
    <w:basedOn w:val="a1"/>
    <w:next w:val="a8"/>
    <w:uiPriority w:val="39"/>
    <w:rsid w:val="00EF6265"/>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annotation reference"/>
    <w:basedOn w:val="a0"/>
    <w:uiPriority w:val="99"/>
    <w:semiHidden/>
    <w:unhideWhenUsed/>
    <w:rsid w:val="00EF6265"/>
    <w:rPr>
      <w:sz w:val="16"/>
      <w:szCs w:val="16"/>
    </w:rPr>
  </w:style>
  <w:style w:type="paragraph" w:styleId="ac">
    <w:name w:val="annotation subject"/>
    <w:basedOn w:val="a9"/>
    <w:next w:val="a9"/>
    <w:link w:val="ad"/>
    <w:uiPriority w:val="99"/>
    <w:semiHidden/>
    <w:unhideWhenUsed/>
    <w:rsid w:val="001864FD"/>
    <w:rPr>
      <w:b/>
      <w:bCs/>
    </w:rPr>
  </w:style>
  <w:style w:type="character" w:customStyle="1" w:styleId="ad">
    <w:name w:val="Тема примечания Знак"/>
    <w:basedOn w:val="aa"/>
    <w:link w:val="ac"/>
    <w:uiPriority w:val="99"/>
    <w:semiHidden/>
    <w:rsid w:val="001864FD"/>
    <w:rPr>
      <w:b/>
      <w:bCs/>
      <w:sz w:val="20"/>
      <w:szCs w:val="20"/>
    </w:rPr>
  </w:style>
  <w:style w:type="paragraph" w:styleId="ae">
    <w:name w:val="header"/>
    <w:basedOn w:val="a"/>
    <w:link w:val="af"/>
    <w:uiPriority w:val="99"/>
    <w:unhideWhenUsed/>
    <w:rsid w:val="00F97758"/>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F97758"/>
  </w:style>
  <w:style w:type="paragraph" w:styleId="af0">
    <w:name w:val="footer"/>
    <w:basedOn w:val="a"/>
    <w:link w:val="af1"/>
    <w:uiPriority w:val="99"/>
    <w:unhideWhenUsed/>
    <w:rsid w:val="00F97758"/>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F97758"/>
  </w:style>
  <w:style w:type="table" w:customStyle="1" w:styleId="2">
    <w:name w:val="Сетка таблицы2"/>
    <w:basedOn w:val="a1"/>
    <w:next w:val="a8"/>
    <w:uiPriority w:val="39"/>
    <w:rsid w:val="00C375D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8"/>
    <w:uiPriority w:val="39"/>
    <w:rsid w:val="009571AB"/>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8"/>
    <w:uiPriority w:val="59"/>
    <w:rsid w:val="006438FF"/>
    <w:pPr>
      <w:spacing w:after="0" w:line="240" w:lineRule="auto"/>
    </w:pPr>
    <w:rPr>
      <w:rFonts w:eastAsia="Times New Roman" w:cs="Times New Roman"/>
      <w:color w:val="00000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4">
    <w:name w:val="Абзац списка Знак"/>
    <w:aliases w:val="Абзац маркированнный Знак,1 Знак,UL Знак,Bullet List Знак,FooterText Знак,numbered Знак,Table-Normal Знак,RSHB_Table-Normal Знак,Предусловия Знак,1. Абзац списка Знак,Нумерованный список_ФТ Знак,List Paragraph Знак,Булет 1 Знак,l Знак"/>
    <w:basedOn w:val="a0"/>
    <w:link w:val="a3"/>
    <w:uiPriority w:val="34"/>
    <w:qFormat/>
    <w:locked/>
    <w:rsid w:val="00FC48E9"/>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image" Target="media/image2.png"/><Relationship Id="rId18" Type="http://schemas.openxmlformats.org/officeDocument/2006/relationships/customXml" Target="ink/ink7.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ustomXml" Target="ink/ink4.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customXml" Target="ink/ink6.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3.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customXml" Target="ink/ink2.xml"/><Relationship Id="rId19" Type="http://schemas.openxmlformats.org/officeDocument/2006/relationships/customXml" Target="ink/ink8.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customXml" Target="ink/ink5.xml"/><Relationship Id="rId22"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9-16T06:49:13.846"/>
    </inkml:context>
    <inkml:brush xml:id="br0">
      <inkml:brushProperty name="width" value="0.1" units="cm"/>
      <inkml:brushProperty name="height" value="0.6" units="cm"/>
      <inkml:brushProperty name="color" value="#849398"/>
      <inkml:brushProperty name="ignorePressure" value="1"/>
      <inkml:brushProperty name="inkEffects" value="pencil"/>
    </inkml:brush>
  </inkml:definitions>
  <inkml:trace contextRef="#ctx0" brushRef="#br0">0 1,'0'0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9-16T06:47:59.642"/>
    </inkml:context>
    <inkml:brush xml:id="br0">
      <inkml:brushProperty name="width" value="0.1" units="cm"/>
      <inkml:brushProperty name="height" value="0.6" units="cm"/>
      <inkml:brushProperty name="color" value="#849398"/>
      <inkml:brushProperty name="ignorePressure" value="1"/>
      <inkml:brushProperty name="inkEffects" value="pencil"/>
    </inkml:brush>
  </inkml:definitions>
  <inkml:trace contextRef="#ctx0" brushRef="#br0">0 1,'0'0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9-16T06:47:57.868"/>
    </inkml:context>
    <inkml:brush xml:id="br0">
      <inkml:brushProperty name="width" value="0.1" units="cm"/>
      <inkml:brushProperty name="height" value="0.6" units="cm"/>
      <inkml:brushProperty name="color" value="#849398"/>
      <inkml:brushProperty name="ignorePressure" value="1"/>
      <inkml:brushProperty name="inkEffects" value="pencil"/>
    </inkml:brush>
  </inkml:definitions>
  <inkml:trace contextRef="#ctx0" brushRef="#br0">0 1,'0'0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9-16T06:49:14.711"/>
    </inkml:context>
    <inkml:brush xml:id="br0">
      <inkml:brushProperty name="width" value="0.1" units="cm"/>
      <inkml:brushProperty name="height" value="0.6" units="cm"/>
      <inkml:brushProperty name="color" value="#849398"/>
      <inkml:brushProperty name="ignorePressure" value="1"/>
      <inkml:brushProperty name="inkEffects" value="pencil"/>
    </inkml:brush>
  </inkml:definitions>
  <inkml:trace contextRef="#ctx0" brushRef="#br0">0 1,'0'0</inkml:trace>
  <inkml:trace contextRef="#ctx0" brushRef="#br0" timeOffset="428.7">19 128,'0'0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9-16T06:49:07.618"/>
    </inkml:context>
    <inkml:brush xml:id="br0">
      <inkml:brushProperty name="width" value="0.1" units="cm"/>
      <inkml:brushProperty name="height" value="0.6" units="cm"/>
      <inkml:brushProperty name="color" value="#849398"/>
      <inkml:brushProperty name="ignorePressure" value="1"/>
      <inkml:brushProperty name="inkEffects" value="pencil"/>
    </inkml:brush>
  </inkml:definitions>
  <inkml:trace contextRef="#ctx0" brushRef="#br0">0 1,'0'0</inkml:trace>
  <inkml:trace contextRef="#ctx0" brushRef="#br0" timeOffset="180.11">0 1,'0'0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9-16T06:47:43.790"/>
    </inkml:context>
    <inkml:brush xml:id="br0">
      <inkml:brushProperty name="width" value="0.1" units="cm"/>
      <inkml:brushProperty name="height" value="0.6" units="cm"/>
      <inkml:brushProperty name="color" value="#849398"/>
      <inkml:brushProperty name="ignorePressure" value="1"/>
      <inkml:brushProperty name="inkEffects" value="pencil"/>
    </inkml:brush>
  </inkml:definitions>
  <inkml:trace contextRef="#ctx0" brushRef="#br0">360 1,'0'0</inkml:trace>
  <inkml:trace contextRef="#ctx0" brushRef="#br0" timeOffset="1573.61">0 86,'0'0</inkml:trace>
  <inkml:trace contextRef="#ctx0" brushRef="#br0" timeOffset="1781.21">0 86,'0'0</inkml:trace>
  <inkml:trace contextRef="#ctx0" brushRef="#br0" timeOffset="82801.28">169 43,'0'0</inkml:trace>
  <inkml:trace contextRef="#ctx0" brushRef="#br0" timeOffset="83028.63">169 43,'0'0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9-16T06:49:05.335"/>
    </inkml:context>
    <inkml:brush xml:id="br0">
      <inkml:brushProperty name="width" value="0.1" units="cm"/>
      <inkml:brushProperty name="height" value="0.6" units="cm"/>
      <inkml:brushProperty name="color" value="#849398"/>
      <inkml:brushProperty name="ignorePressure" value="1"/>
      <inkml:brushProperty name="inkEffects" value="pencil"/>
    </inkml:brush>
  </inkml:definitions>
  <inkml:trace contextRef="#ctx0" brushRef="#br0">0 1,'0'0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9-16T06:49:04.027"/>
    </inkml:context>
    <inkml:brush xml:id="br0">
      <inkml:brushProperty name="width" value="0.1" units="cm"/>
      <inkml:brushProperty name="height" value="0.6" units="cm"/>
      <inkml:brushProperty name="color" value="#849398"/>
      <inkml:brushProperty name="ignorePressure" value="1"/>
      <inkml:brushProperty name="inkEffects" value="pencil"/>
    </inkml:brush>
  </inkml:definitions>
  <inkml:trace contextRef="#ctx0" brushRef="#br0">0 1,'0'0</inkml:trace>
</inkml:ink>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2444E3-7E84-4DFB-A86E-FC2087586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695</Words>
  <Characters>3964</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Тарасова Анастасия</dc:creator>
  <cp:lastModifiedBy>N.goncharova</cp:lastModifiedBy>
  <cp:revision>2</cp:revision>
  <cp:lastPrinted>2025-10-21T08:05:00Z</cp:lastPrinted>
  <dcterms:created xsi:type="dcterms:W3CDTF">2026-08-26T04:14:00Z</dcterms:created>
  <dcterms:modified xsi:type="dcterms:W3CDTF">2026-08-26T04:14:00Z</dcterms:modified>
</cp:coreProperties>
</file>