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3E0D3E" w14:textId="77777777" w:rsidR="008D34BD" w:rsidRPr="008D34BD" w:rsidRDefault="008D34BD" w:rsidP="008D34BD">
      <w:pPr>
        <w:shd w:val="clear" w:color="auto" w:fill="FFFFFF"/>
        <w:spacing w:before="240" w:after="240" w:line="420" w:lineRule="atLeast"/>
        <w:jc w:val="righ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bCs/>
          <w:color w:val="0F1115"/>
          <w:sz w:val="24"/>
          <w:szCs w:val="24"/>
          <w:lang w:eastAsia="ru-RU"/>
        </w:rPr>
        <w:t>УТВЕРЖДАЮ</w:t>
      </w:r>
      <w:r w:rsidRPr="008D34BD">
        <w:rPr>
          <w:rFonts w:ascii="Times New Roman" w:eastAsia="Times New Roman" w:hAnsi="Times New Roman" w:cs="Times New Roman"/>
          <w:color w:val="0F1115"/>
          <w:sz w:val="24"/>
          <w:szCs w:val="24"/>
          <w:lang w:eastAsia="ru-RU"/>
        </w:rPr>
        <w:br/>
        <w:t>Директор ГБОУ «Школа № _______»</w:t>
      </w:r>
    </w:p>
    <w:p w14:paraId="018EFFAF" w14:textId="3AC58DD1" w:rsidR="008D34BD" w:rsidRPr="008D34BD" w:rsidRDefault="008D34BD" w:rsidP="008D34BD">
      <w:pPr>
        <w:shd w:val="clear" w:color="auto" w:fill="FFFFFF"/>
        <w:spacing w:before="480" w:after="480" w:line="420" w:lineRule="atLeast"/>
        <w:rPr>
          <w:rFonts w:ascii="Times New Roman" w:eastAsia="Times New Roman" w:hAnsi="Times New Roman" w:cs="Times New Roman"/>
          <w:color w:val="0F1115"/>
          <w:sz w:val="24"/>
          <w:szCs w:val="24"/>
          <w:lang w:eastAsia="ru-RU"/>
        </w:rPr>
      </w:pPr>
      <w:bookmarkStart w:id="0" w:name="_GoBack"/>
      <w:bookmarkEnd w:id="0"/>
    </w:p>
    <w:p w14:paraId="65F38F39"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«____» ___________ 20__ г.</w:t>
      </w:r>
    </w:p>
    <w:p w14:paraId="4BCA75D1" w14:textId="77777777" w:rsidR="008D34BD" w:rsidRPr="008D34BD" w:rsidRDefault="008D34BD" w:rsidP="008D34BD">
      <w:pPr>
        <w:shd w:val="clear" w:color="auto" w:fill="FFFFFF"/>
        <w:spacing w:before="240" w:after="240" w:line="420" w:lineRule="atLeast"/>
        <w:jc w:val="center"/>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bCs/>
          <w:color w:val="0F1115"/>
          <w:sz w:val="24"/>
          <w:szCs w:val="24"/>
          <w:lang w:eastAsia="ru-RU"/>
        </w:rPr>
        <w:t>ПОЛОЖЕНИЕ</w:t>
      </w:r>
      <w:r w:rsidRPr="008D34BD">
        <w:rPr>
          <w:rFonts w:ascii="Times New Roman" w:eastAsia="Times New Roman" w:hAnsi="Times New Roman" w:cs="Times New Roman"/>
          <w:color w:val="0F1115"/>
          <w:sz w:val="24"/>
          <w:szCs w:val="24"/>
          <w:lang w:eastAsia="ru-RU"/>
        </w:rPr>
        <w:br/>
      </w:r>
      <w:r w:rsidRPr="008D34BD">
        <w:rPr>
          <w:rFonts w:ascii="Times New Roman" w:eastAsia="Times New Roman" w:hAnsi="Times New Roman" w:cs="Times New Roman"/>
          <w:bCs/>
          <w:color w:val="0F1115"/>
          <w:sz w:val="24"/>
          <w:szCs w:val="24"/>
          <w:lang w:eastAsia="ru-RU"/>
        </w:rPr>
        <w:t>о порядке формирования учебного плана</w:t>
      </w:r>
      <w:r w:rsidRPr="008D34BD">
        <w:rPr>
          <w:rFonts w:ascii="Times New Roman" w:eastAsia="Times New Roman" w:hAnsi="Times New Roman" w:cs="Times New Roman"/>
          <w:color w:val="0F1115"/>
          <w:sz w:val="24"/>
          <w:szCs w:val="24"/>
          <w:lang w:eastAsia="ru-RU"/>
        </w:rPr>
        <w:br/>
      </w:r>
      <w:r w:rsidRPr="008D34BD">
        <w:rPr>
          <w:rFonts w:ascii="Times New Roman" w:eastAsia="Times New Roman" w:hAnsi="Times New Roman" w:cs="Times New Roman"/>
          <w:bCs/>
          <w:color w:val="0F1115"/>
          <w:sz w:val="24"/>
          <w:szCs w:val="24"/>
          <w:lang w:eastAsia="ru-RU"/>
        </w:rPr>
        <w:t>в соответствии с требованиями ФГОС и ФОП общего образования</w:t>
      </w:r>
      <w:r w:rsidRPr="008D34BD">
        <w:rPr>
          <w:rFonts w:ascii="Times New Roman" w:eastAsia="Times New Roman" w:hAnsi="Times New Roman" w:cs="Times New Roman"/>
          <w:color w:val="0F1115"/>
          <w:sz w:val="24"/>
          <w:szCs w:val="24"/>
          <w:lang w:eastAsia="ru-RU"/>
        </w:rPr>
        <w:br/>
      </w:r>
      <w:r w:rsidRPr="008D34BD">
        <w:rPr>
          <w:rFonts w:ascii="Times New Roman" w:eastAsia="Times New Roman" w:hAnsi="Times New Roman" w:cs="Times New Roman"/>
          <w:bCs/>
          <w:color w:val="0F1115"/>
          <w:sz w:val="24"/>
          <w:szCs w:val="24"/>
          <w:lang w:eastAsia="ru-RU"/>
        </w:rPr>
        <w:t>(с учетом изменений, вступающих в силу с 1 сентября 2026 года)</w:t>
      </w:r>
    </w:p>
    <w:p w14:paraId="3116BEC0"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bCs/>
          <w:color w:val="0F1115"/>
          <w:sz w:val="24"/>
          <w:szCs w:val="24"/>
          <w:lang w:eastAsia="ru-RU"/>
        </w:rPr>
        <w:t>I. Общие положения</w:t>
      </w:r>
    </w:p>
    <w:p w14:paraId="50A08DD6"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1.1. Настоящее Положение разработано в соответствии с:</w:t>
      </w:r>
    </w:p>
    <w:p w14:paraId="3A6E2C86" w14:textId="77777777" w:rsidR="008D34BD" w:rsidRPr="008D34BD" w:rsidRDefault="008D34BD" w:rsidP="008D34BD">
      <w:pPr>
        <w:numPr>
          <w:ilvl w:val="0"/>
          <w:numId w:val="1"/>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Федеральным законом от 29.12.2012 № 273-ФЗ «Об образовании в Российской Федерации»;</w:t>
      </w:r>
    </w:p>
    <w:p w14:paraId="2FAEEC18" w14:textId="77777777" w:rsidR="008D34BD" w:rsidRPr="008D34BD" w:rsidRDefault="008D34BD" w:rsidP="008D34BD">
      <w:pPr>
        <w:numPr>
          <w:ilvl w:val="0"/>
          <w:numId w:val="1"/>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 xml:space="preserve">Приказом </w:t>
      </w:r>
      <w:proofErr w:type="spellStart"/>
      <w:r w:rsidRPr="008D34BD">
        <w:rPr>
          <w:rFonts w:ascii="Times New Roman" w:eastAsia="Times New Roman" w:hAnsi="Times New Roman" w:cs="Times New Roman"/>
          <w:color w:val="0F1115"/>
          <w:sz w:val="24"/>
          <w:szCs w:val="24"/>
          <w:lang w:eastAsia="ru-RU"/>
        </w:rPr>
        <w:t>Минпросвещения</w:t>
      </w:r>
      <w:proofErr w:type="spellEnd"/>
      <w:r w:rsidRPr="008D34BD">
        <w:rPr>
          <w:rFonts w:ascii="Times New Roman" w:eastAsia="Times New Roman" w:hAnsi="Times New Roman" w:cs="Times New Roman"/>
          <w:color w:val="0F1115"/>
          <w:sz w:val="24"/>
          <w:szCs w:val="24"/>
          <w:lang w:eastAsia="ru-RU"/>
        </w:rPr>
        <w:t xml:space="preserve"> России от 31.05.2021 № 286 «Об утверждении ФГОС начального общего образования»;</w:t>
      </w:r>
    </w:p>
    <w:p w14:paraId="64A41F45" w14:textId="77777777" w:rsidR="008D34BD" w:rsidRPr="008D34BD" w:rsidRDefault="008D34BD" w:rsidP="008D34BD">
      <w:pPr>
        <w:numPr>
          <w:ilvl w:val="0"/>
          <w:numId w:val="1"/>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 xml:space="preserve">Приказом </w:t>
      </w:r>
      <w:proofErr w:type="spellStart"/>
      <w:r w:rsidRPr="008D34BD">
        <w:rPr>
          <w:rFonts w:ascii="Times New Roman" w:eastAsia="Times New Roman" w:hAnsi="Times New Roman" w:cs="Times New Roman"/>
          <w:color w:val="0F1115"/>
          <w:sz w:val="24"/>
          <w:szCs w:val="24"/>
          <w:lang w:eastAsia="ru-RU"/>
        </w:rPr>
        <w:t>Минпросвещения</w:t>
      </w:r>
      <w:proofErr w:type="spellEnd"/>
      <w:r w:rsidRPr="008D34BD">
        <w:rPr>
          <w:rFonts w:ascii="Times New Roman" w:eastAsia="Times New Roman" w:hAnsi="Times New Roman" w:cs="Times New Roman"/>
          <w:color w:val="0F1115"/>
          <w:sz w:val="24"/>
          <w:szCs w:val="24"/>
          <w:lang w:eastAsia="ru-RU"/>
        </w:rPr>
        <w:t xml:space="preserve"> России от 31.05.2021 № 287 «Об утверждении ФГОС основного общего образования»;</w:t>
      </w:r>
    </w:p>
    <w:p w14:paraId="07509002" w14:textId="77777777" w:rsidR="008D34BD" w:rsidRPr="008D34BD" w:rsidRDefault="008D34BD" w:rsidP="008D34BD">
      <w:pPr>
        <w:numPr>
          <w:ilvl w:val="0"/>
          <w:numId w:val="1"/>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Приказом Минобрнауки России от 17.05.2012 № 413 «Об утверждении ФГОС среднего общего образования»;</w:t>
      </w:r>
    </w:p>
    <w:p w14:paraId="38B14C75" w14:textId="77777777" w:rsidR="008D34BD" w:rsidRPr="008D34BD" w:rsidRDefault="008D34BD" w:rsidP="008D34BD">
      <w:pPr>
        <w:numPr>
          <w:ilvl w:val="0"/>
          <w:numId w:val="1"/>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bCs/>
          <w:color w:val="0F1115"/>
          <w:sz w:val="24"/>
          <w:szCs w:val="24"/>
          <w:lang w:eastAsia="ru-RU"/>
        </w:rPr>
        <w:t xml:space="preserve">Приказом </w:t>
      </w:r>
      <w:proofErr w:type="spellStart"/>
      <w:r w:rsidRPr="008D34BD">
        <w:rPr>
          <w:rFonts w:ascii="Times New Roman" w:eastAsia="Times New Roman" w:hAnsi="Times New Roman" w:cs="Times New Roman"/>
          <w:bCs/>
          <w:color w:val="0F1115"/>
          <w:sz w:val="24"/>
          <w:szCs w:val="24"/>
          <w:lang w:eastAsia="ru-RU"/>
        </w:rPr>
        <w:t>Минпросвещения</w:t>
      </w:r>
      <w:proofErr w:type="spellEnd"/>
      <w:r w:rsidRPr="008D34BD">
        <w:rPr>
          <w:rFonts w:ascii="Times New Roman" w:eastAsia="Times New Roman" w:hAnsi="Times New Roman" w:cs="Times New Roman"/>
          <w:bCs/>
          <w:color w:val="0F1115"/>
          <w:sz w:val="24"/>
          <w:szCs w:val="24"/>
          <w:lang w:eastAsia="ru-RU"/>
        </w:rPr>
        <w:t xml:space="preserve"> России от 08.10.2025 № 729</w:t>
      </w:r>
      <w:r w:rsidRPr="008D34BD">
        <w:rPr>
          <w:rFonts w:ascii="Times New Roman" w:eastAsia="Times New Roman" w:hAnsi="Times New Roman" w:cs="Times New Roman"/>
          <w:color w:val="0F1115"/>
          <w:sz w:val="24"/>
          <w:szCs w:val="24"/>
          <w:lang w:eastAsia="ru-RU"/>
        </w:rPr>
        <w:t>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 ;</w:t>
      </w:r>
    </w:p>
    <w:p w14:paraId="04CEF308" w14:textId="77777777" w:rsidR="008D34BD" w:rsidRPr="008D34BD" w:rsidRDefault="008D34BD" w:rsidP="008D34BD">
      <w:pPr>
        <w:numPr>
          <w:ilvl w:val="0"/>
          <w:numId w:val="1"/>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bCs/>
          <w:color w:val="0F1115"/>
          <w:sz w:val="24"/>
          <w:szCs w:val="24"/>
          <w:lang w:eastAsia="ru-RU"/>
        </w:rPr>
        <w:t xml:space="preserve">Приказом </w:t>
      </w:r>
      <w:proofErr w:type="spellStart"/>
      <w:r w:rsidRPr="008D34BD">
        <w:rPr>
          <w:rFonts w:ascii="Times New Roman" w:eastAsia="Times New Roman" w:hAnsi="Times New Roman" w:cs="Times New Roman"/>
          <w:bCs/>
          <w:color w:val="0F1115"/>
          <w:sz w:val="24"/>
          <w:szCs w:val="24"/>
          <w:lang w:eastAsia="ru-RU"/>
        </w:rPr>
        <w:t>Минпросвещения</w:t>
      </w:r>
      <w:proofErr w:type="spellEnd"/>
      <w:r w:rsidRPr="008D34BD">
        <w:rPr>
          <w:rFonts w:ascii="Times New Roman" w:eastAsia="Times New Roman" w:hAnsi="Times New Roman" w:cs="Times New Roman"/>
          <w:bCs/>
          <w:color w:val="0F1115"/>
          <w:sz w:val="24"/>
          <w:szCs w:val="24"/>
          <w:lang w:eastAsia="ru-RU"/>
        </w:rPr>
        <w:t xml:space="preserve"> России от 10.11.2025 № 808</w:t>
      </w:r>
      <w:r w:rsidRPr="008D34BD">
        <w:rPr>
          <w:rFonts w:ascii="Times New Roman" w:eastAsia="Times New Roman" w:hAnsi="Times New Roman" w:cs="Times New Roman"/>
          <w:color w:val="0F1115"/>
          <w:sz w:val="24"/>
          <w:szCs w:val="24"/>
          <w:lang w:eastAsia="ru-RU"/>
        </w:rPr>
        <w:t>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 ;</w:t>
      </w:r>
    </w:p>
    <w:p w14:paraId="124E3B2C" w14:textId="77777777" w:rsidR="008D34BD" w:rsidRPr="008D34BD" w:rsidRDefault="008D34BD" w:rsidP="008D34BD">
      <w:pPr>
        <w:numPr>
          <w:ilvl w:val="0"/>
          <w:numId w:val="1"/>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bCs/>
          <w:color w:val="0F1115"/>
          <w:sz w:val="24"/>
          <w:szCs w:val="24"/>
          <w:lang w:eastAsia="ru-RU"/>
        </w:rPr>
        <w:t>Постановлением Главного государственного санитарного врача РФ от 02.06.2026 № 19 (СП 2.4.2.4283-26)</w:t>
      </w:r>
      <w:r w:rsidRPr="008D34BD">
        <w:rPr>
          <w:rFonts w:ascii="Times New Roman" w:eastAsia="Times New Roman" w:hAnsi="Times New Roman" w:cs="Times New Roman"/>
          <w:color w:val="0F1115"/>
          <w:sz w:val="24"/>
          <w:szCs w:val="24"/>
          <w:lang w:eastAsia="ru-RU"/>
        </w:rPr>
        <w:t> «Санитарно-эпидемиологические требования к организациям воспитания и обучения, отдыха и оздоровления детей и молодежи» ;</w:t>
      </w:r>
    </w:p>
    <w:p w14:paraId="5E40C27A" w14:textId="77777777" w:rsidR="008D34BD" w:rsidRPr="008D34BD" w:rsidRDefault="008D34BD" w:rsidP="008D34BD">
      <w:pPr>
        <w:numPr>
          <w:ilvl w:val="0"/>
          <w:numId w:val="1"/>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lastRenderedPageBreak/>
        <w:t>Постановлением Главного государственного санитарного врача РФ от 28.01.2021 № 2 (СанПиН 1.2.3685-21) в части гигиенических нормативов;</w:t>
      </w:r>
    </w:p>
    <w:p w14:paraId="7571A4B3" w14:textId="77777777" w:rsidR="008D34BD" w:rsidRPr="008D34BD" w:rsidRDefault="008D34BD" w:rsidP="008D34BD">
      <w:pPr>
        <w:numPr>
          <w:ilvl w:val="0"/>
          <w:numId w:val="1"/>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Уставом образовательной организации.</w:t>
      </w:r>
    </w:p>
    <w:p w14:paraId="23C853D3"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1.2. Настоящее Положение определяет единые требования к структуре, содержанию и порядку формирования учебного плана как неотъемлемой части основной образовательной программы (ООП) каждого уровня общего образования (НОО, ООО, СОО) .</w:t>
      </w:r>
    </w:p>
    <w:p w14:paraId="5744959A"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1.3. Учебный план является обязательным документом, определяющим перечень, трудоемкость, последовательность и распределение по периодам обучения учебных предметов, курсов, дисциплин (модулей), иных видов учебной деятельности и формы промежуточной аттестации обучающихся.</w:t>
      </w:r>
    </w:p>
    <w:p w14:paraId="7D2C0783"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1.4. Содержание и планируемые результаты ООП, разработанной на основе учебного плана, должны быть не ниже соответствующих содержания и планируемых результатов ФОП.</w:t>
      </w:r>
    </w:p>
    <w:p w14:paraId="1D29333D"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bCs/>
          <w:color w:val="0F1115"/>
          <w:sz w:val="24"/>
          <w:szCs w:val="24"/>
          <w:lang w:eastAsia="ru-RU"/>
        </w:rPr>
        <w:t>II. Структура и содержание учебного плана</w:t>
      </w:r>
    </w:p>
    <w:p w14:paraId="509F6E5F"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2.1. Учебный план включает две обязательные части:</w:t>
      </w:r>
      <w:r w:rsidRPr="008D34BD">
        <w:rPr>
          <w:rFonts w:ascii="Times New Roman" w:eastAsia="Times New Roman" w:hAnsi="Times New Roman" w:cs="Times New Roman"/>
          <w:color w:val="0F1115"/>
          <w:sz w:val="24"/>
          <w:szCs w:val="24"/>
          <w:lang w:eastAsia="ru-RU"/>
        </w:rPr>
        <w:br/>
        <w:t>2.1.1. </w:t>
      </w:r>
      <w:r w:rsidRPr="008D34BD">
        <w:rPr>
          <w:rFonts w:ascii="Times New Roman" w:eastAsia="Times New Roman" w:hAnsi="Times New Roman" w:cs="Times New Roman"/>
          <w:bCs/>
          <w:color w:val="0F1115"/>
          <w:sz w:val="24"/>
          <w:szCs w:val="24"/>
          <w:lang w:eastAsia="ru-RU"/>
        </w:rPr>
        <w:t>Обязательная часть</w:t>
      </w:r>
      <w:r w:rsidRPr="008D34BD">
        <w:rPr>
          <w:rFonts w:ascii="Times New Roman" w:eastAsia="Times New Roman" w:hAnsi="Times New Roman" w:cs="Times New Roman"/>
          <w:color w:val="0F1115"/>
          <w:sz w:val="24"/>
          <w:szCs w:val="24"/>
          <w:lang w:eastAsia="ru-RU"/>
        </w:rPr>
        <w:t> — определяет состав учебных предметов, обязательных для изучения на каждом уровне образования в соответствии с ФГОС.</w:t>
      </w:r>
      <w:r w:rsidRPr="008D34BD">
        <w:rPr>
          <w:rFonts w:ascii="Times New Roman" w:eastAsia="Times New Roman" w:hAnsi="Times New Roman" w:cs="Times New Roman"/>
          <w:color w:val="0F1115"/>
          <w:sz w:val="24"/>
          <w:szCs w:val="24"/>
          <w:lang w:eastAsia="ru-RU"/>
        </w:rPr>
        <w:br/>
        <w:t>2.1.2. </w:t>
      </w:r>
      <w:r w:rsidRPr="008D34BD">
        <w:rPr>
          <w:rFonts w:ascii="Times New Roman" w:eastAsia="Times New Roman" w:hAnsi="Times New Roman" w:cs="Times New Roman"/>
          <w:bCs/>
          <w:color w:val="0F1115"/>
          <w:sz w:val="24"/>
          <w:szCs w:val="24"/>
          <w:lang w:eastAsia="ru-RU"/>
        </w:rPr>
        <w:t>Часть, формируемая участниками образовательных отношений</w:t>
      </w:r>
      <w:r w:rsidRPr="008D34BD">
        <w:rPr>
          <w:rFonts w:ascii="Times New Roman" w:eastAsia="Times New Roman" w:hAnsi="Times New Roman" w:cs="Times New Roman"/>
          <w:color w:val="0F1115"/>
          <w:sz w:val="24"/>
          <w:szCs w:val="24"/>
          <w:lang w:eastAsia="ru-RU"/>
        </w:rPr>
        <w:t> — определяет время, отводимое на изучение содержания образования, обеспечивающего реализацию интересов и потребностей обучающихся и их родителей (законных представителей). Время данной части может быть использовано на углубленное изучение отдельных предметов обязательной части, введение специальных курсов и модулей.</w:t>
      </w:r>
    </w:p>
    <w:p w14:paraId="0F5A09BB"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2.2. </w:t>
      </w:r>
      <w:r w:rsidRPr="008D34BD">
        <w:rPr>
          <w:rFonts w:ascii="Times New Roman" w:eastAsia="Times New Roman" w:hAnsi="Times New Roman" w:cs="Times New Roman"/>
          <w:bCs/>
          <w:color w:val="0F1115"/>
          <w:sz w:val="24"/>
          <w:szCs w:val="24"/>
          <w:lang w:eastAsia="ru-RU"/>
        </w:rPr>
        <w:t>Особенности структуры учебного плана (в соответствии с Приказами № 729 и № 808)</w:t>
      </w:r>
      <w:r w:rsidRPr="008D34BD">
        <w:rPr>
          <w:rFonts w:ascii="Times New Roman" w:eastAsia="Times New Roman" w:hAnsi="Times New Roman" w:cs="Times New Roman"/>
          <w:color w:val="0F1115"/>
          <w:sz w:val="24"/>
          <w:szCs w:val="24"/>
          <w:lang w:eastAsia="ru-RU"/>
        </w:rPr>
        <w:t>:</w:t>
      </w:r>
      <w:r w:rsidRPr="008D34BD">
        <w:rPr>
          <w:rFonts w:ascii="Times New Roman" w:eastAsia="Times New Roman" w:hAnsi="Times New Roman" w:cs="Times New Roman"/>
          <w:color w:val="0F1115"/>
          <w:sz w:val="24"/>
          <w:szCs w:val="24"/>
          <w:lang w:eastAsia="ru-RU"/>
        </w:rPr>
        <w:br/>
        <w:t>2.2.1. Из учебных планов НОО, ООО и СОО </w:t>
      </w:r>
      <w:r w:rsidRPr="008D34BD">
        <w:rPr>
          <w:rFonts w:ascii="Times New Roman" w:eastAsia="Times New Roman" w:hAnsi="Times New Roman" w:cs="Times New Roman"/>
          <w:bCs/>
          <w:color w:val="0F1115"/>
          <w:sz w:val="24"/>
          <w:szCs w:val="24"/>
          <w:lang w:eastAsia="ru-RU"/>
        </w:rPr>
        <w:t>исключено понятие «предметная область»</w:t>
      </w:r>
      <w:r w:rsidRPr="008D34BD">
        <w:rPr>
          <w:rFonts w:ascii="Times New Roman" w:eastAsia="Times New Roman" w:hAnsi="Times New Roman" w:cs="Times New Roman"/>
          <w:color w:val="0F1115"/>
          <w:sz w:val="24"/>
          <w:szCs w:val="24"/>
          <w:lang w:eastAsia="ru-RU"/>
        </w:rPr>
        <w:t> . Учебный план формируется непосредственно в разрезе учебных предметов.</w:t>
      </w:r>
      <w:r w:rsidRPr="008D34BD">
        <w:rPr>
          <w:rFonts w:ascii="Times New Roman" w:eastAsia="Times New Roman" w:hAnsi="Times New Roman" w:cs="Times New Roman"/>
          <w:color w:val="0F1115"/>
          <w:sz w:val="24"/>
          <w:szCs w:val="24"/>
          <w:lang w:eastAsia="ru-RU"/>
        </w:rPr>
        <w:br/>
        <w:t>2.2.2. Наименования учебных предметов, курсов, модулей в части, формируемой участниками образовательных отношений, не должны дублировать названия обязательных учебных предметов.</w:t>
      </w:r>
    </w:p>
    <w:p w14:paraId="0C340EE6"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lastRenderedPageBreak/>
        <w:t>2.3. Учебный план разрабатывается на каждый уровень образования отдельно. При необходимости для разных классов одного уровня могут разрабатываться различные варианты учебных планов.</w:t>
      </w:r>
    </w:p>
    <w:p w14:paraId="442C375D"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bCs/>
          <w:color w:val="0F1115"/>
          <w:sz w:val="24"/>
          <w:szCs w:val="24"/>
          <w:lang w:eastAsia="ru-RU"/>
        </w:rPr>
        <w:t>III. Порядок формирования учебного плана с учетом новых требований</w:t>
      </w:r>
    </w:p>
    <w:p w14:paraId="6F54D242"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3.1. Формирование учебного плана осуществляется на основе федеральных учебных планов, входящих в состав соответствующих ФОП, с учетом изменений, внесенных Приказами № 729 и № 808.</w:t>
      </w:r>
    </w:p>
    <w:p w14:paraId="24132843"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3.2. При формировании учебного плана </w:t>
      </w:r>
      <w:r w:rsidRPr="008D34BD">
        <w:rPr>
          <w:rFonts w:ascii="Times New Roman" w:eastAsia="Times New Roman" w:hAnsi="Times New Roman" w:cs="Times New Roman"/>
          <w:bCs/>
          <w:color w:val="0F1115"/>
          <w:sz w:val="24"/>
          <w:szCs w:val="24"/>
          <w:lang w:eastAsia="ru-RU"/>
        </w:rPr>
        <w:t>строго учитываются требования к максимальному объему учебной нагрузки</w:t>
      </w:r>
      <w:r w:rsidRPr="008D34BD">
        <w:rPr>
          <w:rFonts w:ascii="Times New Roman" w:eastAsia="Times New Roman" w:hAnsi="Times New Roman" w:cs="Times New Roman"/>
          <w:color w:val="0F1115"/>
          <w:sz w:val="24"/>
          <w:szCs w:val="24"/>
          <w:lang w:eastAsia="ru-RU"/>
        </w:rPr>
        <w:t>, установленные новыми санитарными правилами СП 2.4.2.4283-26 . В том числе:</w:t>
      </w:r>
    </w:p>
    <w:p w14:paraId="0DFC569A" w14:textId="77777777" w:rsidR="008D34BD" w:rsidRPr="008D34BD" w:rsidRDefault="008D34BD" w:rsidP="008D34BD">
      <w:pPr>
        <w:numPr>
          <w:ilvl w:val="0"/>
          <w:numId w:val="2"/>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регламентируется общее количество уроков за день и за неделю для каждой возрастной категории;</w:t>
      </w:r>
    </w:p>
    <w:p w14:paraId="249317A1" w14:textId="77777777" w:rsidR="008D34BD" w:rsidRPr="008D34BD" w:rsidRDefault="008D34BD" w:rsidP="008D34BD">
      <w:pPr>
        <w:numPr>
          <w:ilvl w:val="0"/>
          <w:numId w:val="2"/>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устанавливаются требования к чередованию предметов различной сложности с учетом естественных суточных ритмов работоспособности учащихся;</w:t>
      </w:r>
    </w:p>
    <w:p w14:paraId="39FE527B" w14:textId="77777777" w:rsidR="008D34BD" w:rsidRPr="008D34BD" w:rsidRDefault="008D34BD" w:rsidP="008D34BD">
      <w:pPr>
        <w:numPr>
          <w:ilvl w:val="0"/>
          <w:numId w:val="2"/>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лимитируется длительность работы с электронными средствами обучения в зависимости от возраста и вида устройства.</w:t>
      </w:r>
    </w:p>
    <w:p w14:paraId="6CAF0E19"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3.3. При разработке учебного плана обеспечивается непосредственное применение федеральных рабочих программ по следующим обязательным учебным предметам: «Русский язык», «Литература», «История», «Обществознание», «География», «Основы безопасности и защиты Родины», «Труд (технология)». Рабочие программы по данным предметам разрабатываются на основе федеральных рабочих программ без изменения их содержания и структуры.</w:t>
      </w:r>
    </w:p>
    <w:p w14:paraId="12BCD7FC"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3.4. </w:t>
      </w:r>
      <w:r w:rsidRPr="008D34BD">
        <w:rPr>
          <w:rFonts w:ascii="Times New Roman" w:eastAsia="Times New Roman" w:hAnsi="Times New Roman" w:cs="Times New Roman"/>
          <w:bCs/>
          <w:color w:val="0F1115"/>
          <w:sz w:val="24"/>
          <w:szCs w:val="24"/>
          <w:lang w:eastAsia="ru-RU"/>
        </w:rPr>
        <w:t>Изменения в учебном плане ООО</w:t>
      </w:r>
      <w:r w:rsidRPr="008D34BD">
        <w:rPr>
          <w:rFonts w:ascii="Times New Roman" w:eastAsia="Times New Roman" w:hAnsi="Times New Roman" w:cs="Times New Roman"/>
          <w:color w:val="0F1115"/>
          <w:sz w:val="24"/>
          <w:szCs w:val="24"/>
          <w:lang w:eastAsia="ru-RU"/>
        </w:rPr>
        <w:t>:</w:t>
      </w:r>
      <w:r w:rsidRPr="008D34BD">
        <w:rPr>
          <w:rFonts w:ascii="Times New Roman" w:eastAsia="Times New Roman" w:hAnsi="Times New Roman" w:cs="Times New Roman"/>
          <w:color w:val="0F1115"/>
          <w:sz w:val="24"/>
          <w:szCs w:val="24"/>
          <w:lang w:eastAsia="ru-RU"/>
        </w:rPr>
        <w:br/>
        <w:t>3.4.1. С 1 сентября 2026 года в учебный план ООО включается учебный предмет </w:t>
      </w:r>
      <w:r w:rsidRPr="008D34BD">
        <w:rPr>
          <w:rFonts w:ascii="Times New Roman" w:eastAsia="Times New Roman" w:hAnsi="Times New Roman" w:cs="Times New Roman"/>
          <w:bCs/>
          <w:color w:val="0F1115"/>
          <w:sz w:val="24"/>
          <w:szCs w:val="24"/>
          <w:lang w:eastAsia="ru-RU"/>
        </w:rPr>
        <w:t>«Духовно-нравственная культура России» (ДНКР)</w:t>
      </w:r>
      <w:r w:rsidRPr="008D34BD">
        <w:rPr>
          <w:rFonts w:ascii="Times New Roman" w:eastAsia="Times New Roman" w:hAnsi="Times New Roman" w:cs="Times New Roman"/>
          <w:color w:val="0F1115"/>
          <w:sz w:val="24"/>
          <w:szCs w:val="24"/>
          <w:lang w:eastAsia="ru-RU"/>
        </w:rPr>
        <w:t> . Порядок введения:</w:t>
      </w:r>
    </w:p>
    <w:p w14:paraId="71B69E9C" w14:textId="77777777" w:rsidR="008D34BD" w:rsidRPr="008D34BD" w:rsidRDefault="008D34BD" w:rsidP="008D34BD">
      <w:pPr>
        <w:numPr>
          <w:ilvl w:val="0"/>
          <w:numId w:val="3"/>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в 2026/2027 учебном году — в </w:t>
      </w:r>
      <w:r w:rsidRPr="008D34BD">
        <w:rPr>
          <w:rFonts w:ascii="Times New Roman" w:eastAsia="Times New Roman" w:hAnsi="Times New Roman" w:cs="Times New Roman"/>
          <w:bCs/>
          <w:color w:val="0F1115"/>
          <w:sz w:val="24"/>
          <w:szCs w:val="24"/>
          <w:lang w:eastAsia="ru-RU"/>
        </w:rPr>
        <w:t>5 классе</w:t>
      </w:r>
      <w:r w:rsidRPr="008D34BD">
        <w:rPr>
          <w:rFonts w:ascii="Times New Roman" w:eastAsia="Times New Roman" w:hAnsi="Times New Roman" w:cs="Times New Roman"/>
          <w:color w:val="0F1115"/>
          <w:sz w:val="24"/>
          <w:szCs w:val="24"/>
          <w:lang w:eastAsia="ru-RU"/>
        </w:rPr>
        <w:t> (0,5 часа в неделю, 17 часов в год);</w:t>
      </w:r>
    </w:p>
    <w:p w14:paraId="05EFAC21" w14:textId="77777777" w:rsidR="008D34BD" w:rsidRPr="008D34BD" w:rsidRDefault="008D34BD" w:rsidP="008D34BD">
      <w:pPr>
        <w:numPr>
          <w:ilvl w:val="0"/>
          <w:numId w:val="3"/>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в 2027/2028 учебном году — в </w:t>
      </w:r>
      <w:r w:rsidRPr="008D34BD">
        <w:rPr>
          <w:rFonts w:ascii="Times New Roman" w:eastAsia="Times New Roman" w:hAnsi="Times New Roman" w:cs="Times New Roman"/>
          <w:bCs/>
          <w:color w:val="0F1115"/>
          <w:sz w:val="24"/>
          <w:szCs w:val="24"/>
          <w:lang w:eastAsia="ru-RU"/>
        </w:rPr>
        <w:t>6 классе</w:t>
      </w:r>
      <w:r w:rsidRPr="008D34BD">
        <w:rPr>
          <w:rFonts w:ascii="Times New Roman" w:eastAsia="Times New Roman" w:hAnsi="Times New Roman" w:cs="Times New Roman"/>
          <w:color w:val="0F1115"/>
          <w:sz w:val="24"/>
          <w:szCs w:val="24"/>
          <w:lang w:eastAsia="ru-RU"/>
        </w:rPr>
        <w:t> (1 час в неделю, 34 часа в год);</w:t>
      </w:r>
    </w:p>
    <w:p w14:paraId="56AB1F5D" w14:textId="77777777" w:rsidR="008D34BD" w:rsidRPr="008D34BD" w:rsidRDefault="008D34BD" w:rsidP="008D34BD">
      <w:pPr>
        <w:numPr>
          <w:ilvl w:val="0"/>
          <w:numId w:val="3"/>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в 2028/2029 учебном году — в </w:t>
      </w:r>
      <w:r w:rsidRPr="008D34BD">
        <w:rPr>
          <w:rFonts w:ascii="Times New Roman" w:eastAsia="Times New Roman" w:hAnsi="Times New Roman" w:cs="Times New Roman"/>
          <w:bCs/>
          <w:color w:val="0F1115"/>
          <w:sz w:val="24"/>
          <w:szCs w:val="24"/>
          <w:lang w:eastAsia="ru-RU"/>
        </w:rPr>
        <w:t>7 классе</w:t>
      </w:r>
      <w:r w:rsidRPr="008D34BD">
        <w:rPr>
          <w:rFonts w:ascii="Times New Roman" w:eastAsia="Times New Roman" w:hAnsi="Times New Roman" w:cs="Times New Roman"/>
          <w:color w:val="0F1115"/>
          <w:sz w:val="24"/>
          <w:szCs w:val="24"/>
          <w:lang w:eastAsia="ru-RU"/>
        </w:rPr>
        <w:t> (1 час в неделю, 34 часа в год).</w:t>
      </w:r>
      <w:r w:rsidRPr="008D34BD">
        <w:rPr>
          <w:rFonts w:ascii="Times New Roman" w:eastAsia="Times New Roman" w:hAnsi="Times New Roman" w:cs="Times New Roman"/>
          <w:color w:val="0F1115"/>
          <w:sz w:val="24"/>
          <w:szCs w:val="24"/>
          <w:lang w:eastAsia="ru-RU"/>
        </w:rPr>
        <w:br/>
        <w:t>Общее количество часов за три года — 85 часов. Содержание курса направлено на формирование мировоззрения на основе традиционных российских духовно-</w:t>
      </w:r>
      <w:r w:rsidRPr="008D34BD">
        <w:rPr>
          <w:rFonts w:ascii="Times New Roman" w:eastAsia="Times New Roman" w:hAnsi="Times New Roman" w:cs="Times New Roman"/>
          <w:color w:val="0F1115"/>
          <w:sz w:val="24"/>
          <w:szCs w:val="24"/>
          <w:lang w:eastAsia="ru-RU"/>
        </w:rPr>
        <w:lastRenderedPageBreak/>
        <w:t>нравственных ценностей .</w:t>
      </w:r>
      <w:r w:rsidRPr="008D34BD">
        <w:rPr>
          <w:rFonts w:ascii="Times New Roman" w:eastAsia="Times New Roman" w:hAnsi="Times New Roman" w:cs="Times New Roman"/>
          <w:color w:val="0F1115"/>
          <w:sz w:val="24"/>
          <w:szCs w:val="24"/>
          <w:lang w:eastAsia="ru-RU"/>
        </w:rPr>
        <w:br/>
        <w:t>3.4.2. Начинается поэтапное </w:t>
      </w:r>
      <w:r w:rsidRPr="008D34BD">
        <w:rPr>
          <w:rFonts w:ascii="Times New Roman" w:eastAsia="Times New Roman" w:hAnsi="Times New Roman" w:cs="Times New Roman"/>
          <w:bCs/>
          <w:color w:val="0F1115"/>
          <w:sz w:val="24"/>
          <w:szCs w:val="24"/>
          <w:lang w:eastAsia="ru-RU"/>
        </w:rPr>
        <w:t>сокращение часов на изучение иностранного языка</w:t>
      </w:r>
      <w:r w:rsidRPr="008D34BD">
        <w:rPr>
          <w:rFonts w:ascii="Times New Roman" w:eastAsia="Times New Roman" w:hAnsi="Times New Roman" w:cs="Times New Roman"/>
          <w:color w:val="0F1115"/>
          <w:sz w:val="24"/>
          <w:szCs w:val="24"/>
          <w:lang w:eastAsia="ru-RU"/>
        </w:rPr>
        <w:t> :</w:t>
      </w:r>
    </w:p>
    <w:p w14:paraId="7DDF2785" w14:textId="77777777" w:rsidR="008D34BD" w:rsidRPr="008D34BD" w:rsidRDefault="008D34BD" w:rsidP="008D34BD">
      <w:pPr>
        <w:numPr>
          <w:ilvl w:val="0"/>
          <w:numId w:val="3"/>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в 2026/2027 учебном году — в </w:t>
      </w:r>
      <w:r w:rsidRPr="008D34BD">
        <w:rPr>
          <w:rFonts w:ascii="Times New Roman" w:eastAsia="Times New Roman" w:hAnsi="Times New Roman" w:cs="Times New Roman"/>
          <w:bCs/>
          <w:color w:val="0F1115"/>
          <w:sz w:val="24"/>
          <w:szCs w:val="24"/>
          <w:lang w:eastAsia="ru-RU"/>
        </w:rPr>
        <w:t>5 классе</w:t>
      </w:r>
      <w:r w:rsidRPr="008D34BD">
        <w:rPr>
          <w:rFonts w:ascii="Times New Roman" w:eastAsia="Times New Roman" w:hAnsi="Times New Roman" w:cs="Times New Roman"/>
          <w:color w:val="0F1115"/>
          <w:sz w:val="24"/>
          <w:szCs w:val="24"/>
          <w:lang w:eastAsia="ru-RU"/>
        </w:rPr>
        <w:t> до 2 часов в неделю (для 6-х и 7-х классов сохраняется 3 часа);</w:t>
      </w:r>
    </w:p>
    <w:p w14:paraId="74FC195E" w14:textId="77777777" w:rsidR="008D34BD" w:rsidRPr="008D34BD" w:rsidRDefault="008D34BD" w:rsidP="008D34BD">
      <w:pPr>
        <w:numPr>
          <w:ilvl w:val="0"/>
          <w:numId w:val="3"/>
        </w:numPr>
        <w:shd w:val="clear" w:color="auto" w:fill="FFFFFF"/>
        <w:spacing w:before="100" w:beforeAutospacing="1" w:after="0" w:line="420" w:lineRule="atLeast"/>
        <w:ind w:left="660"/>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далее поэтапное сокращение в 6-х и 7-х классах.</w:t>
      </w:r>
      <w:r w:rsidRPr="008D34BD">
        <w:rPr>
          <w:rFonts w:ascii="Times New Roman" w:eastAsia="Times New Roman" w:hAnsi="Times New Roman" w:cs="Times New Roman"/>
          <w:color w:val="0F1115"/>
          <w:sz w:val="24"/>
          <w:szCs w:val="24"/>
          <w:lang w:eastAsia="ru-RU"/>
        </w:rPr>
        <w:br/>
        <w:t>3.4.3. Учебный предмет </w:t>
      </w:r>
      <w:r w:rsidRPr="008D34BD">
        <w:rPr>
          <w:rFonts w:ascii="Times New Roman" w:eastAsia="Times New Roman" w:hAnsi="Times New Roman" w:cs="Times New Roman"/>
          <w:bCs/>
          <w:color w:val="0F1115"/>
          <w:sz w:val="24"/>
          <w:szCs w:val="24"/>
          <w:lang w:eastAsia="ru-RU"/>
        </w:rPr>
        <w:t>«Обществознание»</w:t>
      </w:r>
      <w:r w:rsidRPr="008D34BD">
        <w:rPr>
          <w:rFonts w:ascii="Times New Roman" w:eastAsia="Times New Roman" w:hAnsi="Times New Roman" w:cs="Times New Roman"/>
          <w:color w:val="0F1115"/>
          <w:sz w:val="24"/>
          <w:szCs w:val="24"/>
          <w:lang w:eastAsia="ru-RU"/>
        </w:rPr>
        <w:t> остается только в </w:t>
      </w:r>
      <w:r w:rsidRPr="008D34BD">
        <w:rPr>
          <w:rFonts w:ascii="Times New Roman" w:eastAsia="Times New Roman" w:hAnsi="Times New Roman" w:cs="Times New Roman"/>
          <w:bCs/>
          <w:color w:val="0F1115"/>
          <w:sz w:val="24"/>
          <w:szCs w:val="24"/>
          <w:lang w:eastAsia="ru-RU"/>
        </w:rPr>
        <w:t>9 классе</w:t>
      </w:r>
      <w:r w:rsidRPr="008D34BD">
        <w:rPr>
          <w:rFonts w:ascii="Times New Roman" w:eastAsia="Times New Roman" w:hAnsi="Times New Roman" w:cs="Times New Roman"/>
          <w:color w:val="0F1115"/>
          <w:sz w:val="24"/>
          <w:szCs w:val="24"/>
          <w:lang w:eastAsia="ru-RU"/>
        </w:rPr>
        <w:t> в объеме 1 часа в неделю .</w:t>
      </w:r>
      <w:r w:rsidRPr="008D34BD">
        <w:rPr>
          <w:rFonts w:ascii="Times New Roman" w:eastAsia="Times New Roman" w:hAnsi="Times New Roman" w:cs="Times New Roman"/>
          <w:color w:val="0F1115"/>
          <w:sz w:val="24"/>
          <w:szCs w:val="24"/>
          <w:lang w:eastAsia="ru-RU"/>
        </w:rPr>
        <w:br/>
        <w:t>3.4.4. В курс </w:t>
      </w:r>
      <w:r w:rsidRPr="008D34BD">
        <w:rPr>
          <w:rFonts w:ascii="Times New Roman" w:eastAsia="Times New Roman" w:hAnsi="Times New Roman" w:cs="Times New Roman"/>
          <w:bCs/>
          <w:color w:val="0F1115"/>
          <w:sz w:val="24"/>
          <w:szCs w:val="24"/>
          <w:lang w:eastAsia="ru-RU"/>
        </w:rPr>
        <w:t>«Истории»</w:t>
      </w:r>
      <w:r w:rsidRPr="008D34BD">
        <w:rPr>
          <w:rFonts w:ascii="Times New Roman" w:eastAsia="Times New Roman" w:hAnsi="Times New Roman" w:cs="Times New Roman"/>
          <w:color w:val="0F1115"/>
          <w:sz w:val="24"/>
          <w:szCs w:val="24"/>
          <w:lang w:eastAsia="ru-RU"/>
        </w:rPr>
        <w:t> в 5–7 классах включается модуль </w:t>
      </w:r>
      <w:r w:rsidRPr="008D34BD">
        <w:rPr>
          <w:rFonts w:ascii="Times New Roman" w:eastAsia="Times New Roman" w:hAnsi="Times New Roman" w:cs="Times New Roman"/>
          <w:bCs/>
          <w:color w:val="0F1115"/>
          <w:sz w:val="24"/>
          <w:szCs w:val="24"/>
          <w:lang w:eastAsia="ru-RU"/>
        </w:rPr>
        <w:t>«История нашего края»</w:t>
      </w:r>
      <w:r w:rsidRPr="008D34BD">
        <w:rPr>
          <w:rFonts w:ascii="Times New Roman" w:eastAsia="Times New Roman" w:hAnsi="Times New Roman" w:cs="Times New Roman"/>
          <w:color w:val="0F1115"/>
          <w:sz w:val="24"/>
          <w:szCs w:val="24"/>
          <w:lang w:eastAsia="ru-RU"/>
        </w:rPr>
        <w:t> .</w:t>
      </w:r>
    </w:p>
    <w:p w14:paraId="06661553"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3.5. </w:t>
      </w:r>
      <w:r w:rsidRPr="008D34BD">
        <w:rPr>
          <w:rFonts w:ascii="Times New Roman" w:eastAsia="Times New Roman" w:hAnsi="Times New Roman" w:cs="Times New Roman"/>
          <w:bCs/>
          <w:color w:val="0F1115"/>
          <w:sz w:val="24"/>
          <w:szCs w:val="24"/>
          <w:lang w:eastAsia="ru-RU"/>
        </w:rPr>
        <w:t>Изменения в учебном плане НОО (адаптационный период 1-х классов)</w:t>
      </w:r>
      <w:r w:rsidRPr="008D34BD">
        <w:rPr>
          <w:rFonts w:ascii="Times New Roman" w:eastAsia="Times New Roman" w:hAnsi="Times New Roman" w:cs="Times New Roman"/>
          <w:color w:val="0F1115"/>
          <w:sz w:val="24"/>
          <w:szCs w:val="24"/>
          <w:lang w:eastAsia="ru-RU"/>
        </w:rPr>
        <w:t> :</w:t>
      </w:r>
      <w:r w:rsidRPr="008D34BD">
        <w:rPr>
          <w:rFonts w:ascii="Times New Roman" w:eastAsia="Times New Roman" w:hAnsi="Times New Roman" w:cs="Times New Roman"/>
          <w:color w:val="0F1115"/>
          <w:sz w:val="24"/>
          <w:szCs w:val="24"/>
          <w:lang w:eastAsia="ru-RU"/>
        </w:rPr>
        <w:br/>
        <w:t>3.5.1. В 1-х классах обучение проводится </w:t>
      </w:r>
      <w:r w:rsidRPr="008D34BD">
        <w:rPr>
          <w:rFonts w:ascii="Times New Roman" w:eastAsia="Times New Roman" w:hAnsi="Times New Roman" w:cs="Times New Roman"/>
          <w:bCs/>
          <w:color w:val="0F1115"/>
          <w:sz w:val="24"/>
          <w:szCs w:val="24"/>
          <w:lang w:eastAsia="ru-RU"/>
        </w:rPr>
        <w:t>без домашних заданий</w:t>
      </w:r>
      <w:r w:rsidRPr="008D34BD">
        <w:rPr>
          <w:rFonts w:ascii="Times New Roman" w:eastAsia="Times New Roman" w:hAnsi="Times New Roman" w:cs="Times New Roman"/>
          <w:color w:val="0F1115"/>
          <w:sz w:val="24"/>
          <w:szCs w:val="24"/>
          <w:lang w:eastAsia="ru-RU"/>
        </w:rPr>
        <w:t>.</w:t>
      </w:r>
      <w:r w:rsidRPr="008D34BD">
        <w:rPr>
          <w:rFonts w:ascii="Times New Roman" w:eastAsia="Times New Roman" w:hAnsi="Times New Roman" w:cs="Times New Roman"/>
          <w:color w:val="0F1115"/>
          <w:sz w:val="24"/>
          <w:szCs w:val="24"/>
          <w:lang w:eastAsia="ru-RU"/>
        </w:rPr>
        <w:br/>
        <w:t>3.5.2. В сентябре-октябре в 1-х классах допускается сокращение общего числа часов, рекомендованных для изучения учебных предметов «Русский язык», «Литературное чтение», «Математика», «Окружающий мир», «Изобразительное искусство», «Музыка», «Труд (технология)». При этом содержание учебного предмета не сокращается. Сокращение количества уроков по предмету «Физическая культура» не рекомендуется.</w:t>
      </w:r>
    </w:p>
    <w:p w14:paraId="154CD378"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3.6. Количество учебных планов должно соответствовать количеству и уровням реализуемых ООП.</w:t>
      </w:r>
    </w:p>
    <w:p w14:paraId="3F594C8E"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bCs/>
          <w:color w:val="0F1115"/>
          <w:sz w:val="24"/>
          <w:szCs w:val="24"/>
          <w:lang w:eastAsia="ru-RU"/>
        </w:rPr>
        <w:t>IV. Разработка и утверждение учебного плана</w:t>
      </w:r>
    </w:p>
    <w:p w14:paraId="5FDAB2A2"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4.1. Проект учебного плана разрабатывается педагогическим коллективом (методическим советом, рабочими группами) и обсуждается на заседании педагогического совета.</w:t>
      </w:r>
    </w:p>
    <w:p w14:paraId="6403E2E4"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4.2. Учебный план утверждается приказом директора образовательной организации после согласования с педагогическим советом.</w:t>
      </w:r>
    </w:p>
    <w:p w14:paraId="04243034"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4.3. Внесение изменений в учебный план в течение учебного года допускается в исключительных случаях (изменение нормативной базы, корректировка ООП) и оформляется соответствующим приказом с обязательным уведомлением участников образовательных отношений.</w:t>
      </w:r>
    </w:p>
    <w:p w14:paraId="7B59F987"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4.4. Учебный план вводится в действие с начала учебного года и действует в течение всего срока реализации соответствующей ООП.</w:t>
      </w:r>
    </w:p>
    <w:p w14:paraId="45C6AA8D"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bCs/>
          <w:color w:val="0F1115"/>
          <w:sz w:val="24"/>
          <w:szCs w:val="24"/>
          <w:lang w:eastAsia="ru-RU"/>
        </w:rPr>
        <w:t>V. Заключительные положения</w:t>
      </w:r>
    </w:p>
    <w:p w14:paraId="7189BC76"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lastRenderedPageBreak/>
        <w:t>5.1. Настоящее Положение вступает в силу с момента его утверждения и действует до принятия нового Положения.</w:t>
      </w:r>
    </w:p>
    <w:p w14:paraId="4C0FE185"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5.2. В случае изменения федерального законодательства в части, регулирующей порядок формирования учебных планов, в Положение вносятся соответствующие изменения и дополнения.</w:t>
      </w:r>
    </w:p>
    <w:p w14:paraId="184B7F77" w14:textId="77777777" w:rsidR="008D34BD" w:rsidRPr="008D34BD" w:rsidRDefault="008D34BD" w:rsidP="008D34BD">
      <w:pPr>
        <w:shd w:val="clear" w:color="auto" w:fill="FFFFFF"/>
        <w:spacing w:before="240" w:after="240" w:line="420" w:lineRule="atLeast"/>
        <w:rPr>
          <w:rFonts w:ascii="Times New Roman" w:eastAsia="Times New Roman" w:hAnsi="Times New Roman" w:cs="Times New Roman"/>
          <w:color w:val="0F1115"/>
          <w:sz w:val="24"/>
          <w:szCs w:val="24"/>
          <w:lang w:eastAsia="ru-RU"/>
        </w:rPr>
      </w:pPr>
      <w:r w:rsidRPr="008D34BD">
        <w:rPr>
          <w:rFonts w:ascii="Times New Roman" w:eastAsia="Times New Roman" w:hAnsi="Times New Roman" w:cs="Times New Roman"/>
          <w:color w:val="0F1115"/>
          <w:sz w:val="24"/>
          <w:szCs w:val="24"/>
          <w:lang w:eastAsia="ru-RU"/>
        </w:rPr>
        <w:t>5.3. Контроль за исполнением настоящего Положения возлагается на заместителя директора по учебно-воспитательной работе.</w:t>
      </w:r>
    </w:p>
    <w:p w14:paraId="2365AB09" w14:textId="47DE5CAC" w:rsidR="008D34BD" w:rsidRPr="008D34BD" w:rsidRDefault="008D34BD" w:rsidP="008D34BD">
      <w:pPr>
        <w:shd w:val="clear" w:color="auto" w:fill="FFFFFF"/>
        <w:spacing w:before="480" w:after="480" w:line="420" w:lineRule="atLeast"/>
        <w:rPr>
          <w:rFonts w:ascii="Times New Roman" w:eastAsia="Times New Roman" w:hAnsi="Times New Roman" w:cs="Times New Roman"/>
          <w:color w:val="0F1115"/>
          <w:sz w:val="24"/>
          <w:szCs w:val="24"/>
          <w:lang w:eastAsia="ru-RU"/>
        </w:rPr>
      </w:pPr>
    </w:p>
    <w:p w14:paraId="0E5F3198" w14:textId="77777777" w:rsidR="008D34BD" w:rsidRPr="008D34BD" w:rsidRDefault="008D34BD" w:rsidP="008D34BD">
      <w:pPr>
        <w:shd w:val="clear" w:color="auto" w:fill="FFFFFF"/>
        <w:spacing w:before="480" w:after="240" w:line="450" w:lineRule="atLeast"/>
        <w:outlineLvl w:val="2"/>
        <w:rPr>
          <w:rFonts w:ascii="Times New Roman" w:eastAsia="Times New Roman" w:hAnsi="Times New Roman" w:cs="Times New Roman"/>
          <w:bCs/>
          <w:color w:val="0F1115"/>
          <w:sz w:val="24"/>
          <w:szCs w:val="24"/>
          <w:lang w:eastAsia="ru-RU"/>
        </w:rPr>
      </w:pPr>
      <w:r w:rsidRPr="008D34BD">
        <w:rPr>
          <w:rFonts w:ascii="Segoe UI Emoji" w:eastAsia="Times New Roman" w:hAnsi="Segoe UI Emoji" w:cs="Segoe UI Emoji"/>
          <w:bCs/>
          <w:color w:val="0F1115"/>
          <w:sz w:val="24"/>
          <w:szCs w:val="24"/>
          <w:lang w:eastAsia="ru-RU"/>
        </w:rPr>
        <w:t>📌</w:t>
      </w:r>
      <w:r w:rsidRPr="008D34BD">
        <w:rPr>
          <w:rFonts w:ascii="Times New Roman" w:eastAsia="Times New Roman" w:hAnsi="Times New Roman" w:cs="Times New Roman"/>
          <w:bCs/>
          <w:color w:val="0F1115"/>
          <w:sz w:val="24"/>
          <w:szCs w:val="24"/>
          <w:lang w:eastAsia="ru-RU"/>
        </w:rPr>
        <w:t xml:space="preserve"> Ключевые изменения, отраженные в документе:</w:t>
      </w:r>
    </w:p>
    <w:tbl>
      <w:tblPr>
        <w:tblW w:w="9774" w:type="dxa"/>
        <w:tblCellMar>
          <w:top w:w="15" w:type="dxa"/>
          <w:left w:w="15" w:type="dxa"/>
          <w:bottom w:w="15" w:type="dxa"/>
          <w:right w:w="15" w:type="dxa"/>
        </w:tblCellMar>
        <w:tblLook w:val="04A0" w:firstRow="1" w:lastRow="0" w:firstColumn="1" w:lastColumn="0" w:noHBand="0" w:noVBand="1"/>
      </w:tblPr>
      <w:tblGrid>
        <w:gridCol w:w="4536"/>
        <w:gridCol w:w="3431"/>
        <w:gridCol w:w="1807"/>
      </w:tblGrid>
      <w:tr w:rsidR="008D34BD" w:rsidRPr="008D34BD" w14:paraId="6B055D48" w14:textId="77777777" w:rsidTr="008D34BD">
        <w:trPr>
          <w:tblHeader/>
        </w:trPr>
        <w:tc>
          <w:tcPr>
            <w:tcW w:w="4536" w:type="dxa"/>
            <w:tcBorders>
              <w:top w:val="nil"/>
            </w:tcBorders>
            <w:tcMar>
              <w:top w:w="150" w:type="dxa"/>
              <w:left w:w="0" w:type="dxa"/>
              <w:bottom w:w="150" w:type="dxa"/>
              <w:right w:w="240" w:type="dxa"/>
            </w:tcMar>
            <w:vAlign w:val="center"/>
            <w:hideMark/>
          </w:tcPr>
          <w:p w14:paraId="74FE45F8"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Изменение</w:t>
            </w:r>
          </w:p>
        </w:tc>
        <w:tc>
          <w:tcPr>
            <w:tcW w:w="0" w:type="auto"/>
            <w:tcBorders>
              <w:top w:val="nil"/>
            </w:tcBorders>
            <w:tcMar>
              <w:top w:w="150" w:type="dxa"/>
              <w:left w:w="240" w:type="dxa"/>
              <w:bottom w:w="150" w:type="dxa"/>
              <w:right w:w="240" w:type="dxa"/>
            </w:tcMar>
            <w:vAlign w:val="center"/>
            <w:hideMark/>
          </w:tcPr>
          <w:p w14:paraId="59CF2C4F"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Основание</w:t>
            </w:r>
          </w:p>
        </w:tc>
        <w:tc>
          <w:tcPr>
            <w:tcW w:w="0" w:type="auto"/>
            <w:tcBorders>
              <w:top w:val="nil"/>
            </w:tcBorders>
            <w:tcMar>
              <w:top w:w="150" w:type="dxa"/>
              <w:left w:w="240" w:type="dxa"/>
              <w:bottom w:w="150" w:type="dxa"/>
              <w:right w:w="240" w:type="dxa"/>
            </w:tcMar>
            <w:vAlign w:val="center"/>
            <w:hideMark/>
          </w:tcPr>
          <w:p w14:paraId="7BE3BE38"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Срок введения</w:t>
            </w:r>
          </w:p>
        </w:tc>
      </w:tr>
      <w:tr w:rsidR="008D34BD" w:rsidRPr="008D34BD" w14:paraId="44C8C0FB" w14:textId="77777777" w:rsidTr="008D34BD">
        <w:tc>
          <w:tcPr>
            <w:tcW w:w="4536" w:type="dxa"/>
            <w:tcMar>
              <w:top w:w="150" w:type="dxa"/>
              <w:left w:w="0" w:type="dxa"/>
              <w:bottom w:w="150" w:type="dxa"/>
              <w:right w:w="240" w:type="dxa"/>
            </w:tcMar>
            <w:vAlign w:val="center"/>
            <w:hideMark/>
          </w:tcPr>
          <w:p w14:paraId="47D88592"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Исключение понятия «предметная область»</w:t>
            </w:r>
          </w:p>
        </w:tc>
        <w:tc>
          <w:tcPr>
            <w:tcW w:w="0" w:type="auto"/>
            <w:tcMar>
              <w:top w:w="150" w:type="dxa"/>
              <w:left w:w="240" w:type="dxa"/>
              <w:bottom w:w="150" w:type="dxa"/>
              <w:right w:w="240" w:type="dxa"/>
            </w:tcMar>
            <w:vAlign w:val="center"/>
            <w:hideMark/>
          </w:tcPr>
          <w:p w14:paraId="588919F7"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Приказы № 729, 808</w:t>
            </w:r>
          </w:p>
        </w:tc>
        <w:tc>
          <w:tcPr>
            <w:tcW w:w="0" w:type="auto"/>
            <w:tcMar>
              <w:top w:w="150" w:type="dxa"/>
              <w:left w:w="240" w:type="dxa"/>
              <w:bottom w:w="150" w:type="dxa"/>
              <w:right w:w="0" w:type="dxa"/>
            </w:tcMar>
            <w:vAlign w:val="center"/>
            <w:hideMark/>
          </w:tcPr>
          <w:p w14:paraId="1EB5F019"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с 23.02.2026</w:t>
            </w:r>
          </w:p>
        </w:tc>
      </w:tr>
      <w:tr w:rsidR="008D34BD" w:rsidRPr="008D34BD" w14:paraId="05FE1E69" w14:textId="77777777" w:rsidTr="008D34BD">
        <w:tc>
          <w:tcPr>
            <w:tcW w:w="4536" w:type="dxa"/>
            <w:tcMar>
              <w:top w:w="150" w:type="dxa"/>
              <w:left w:w="0" w:type="dxa"/>
              <w:bottom w:w="150" w:type="dxa"/>
              <w:right w:w="240" w:type="dxa"/>
            </w:tcMar>
            <w:vAlign w:val="center"/>
            <w:hideMark/>
          </w:tcPr>
          <w:p w14:paraId="64A0251D"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Введение предмета ДНКР (5 класс — 0,5 ч/</w:t>
            </w:r>
            <w:proofErr w:type="spellStart"/>
            <w:r w:rsidRPr="008D34BD">
              <w:rPr>
                <w:rFonts w:ascii="Times New Roman" w:eastAsia="Times New Roman" w:hAnsi="Times New Roman" w:cs="Times New Roman"/>
                <w:sz w:val="24"/>
                <w:szCs w:val="24"/>
                <w:lang w:eastAsia="ru-RU"/>
              </w:rPr>
              <w:t>нед</w:t>
            </w:r>
            <w:proofErr w:type="spellEnd"/>
            <w:r w:rsidRPr="008D34BD">
              <w:rPr>
                <w:rFonts w:ascii="Times New Roman" w:eastAsia="Times New Roman" w:hAnsi="Times New Roman" w:cs="Times New Roman"/>
                <w:sz w:val="24"/>
                <w:szCs w:val="24"/>
                <w:lang w:eastAsia="ru-RU"/>
              </w:rPr>
              <w:t>., 6–7 классы — 1 ч/</w:t>
            </w:r>
            <w:proofErr w:type="spellStart"/>
            <w:r w:rsidRPr="008D34BD">
              <w:rPr>
                <w:rFonts w:ascii="Times New Roman" w:eastAsia="Times New Roman" w:hAnsi="Times New Roman" w:cs="Times New Roman"/>
                <w:sz w:val="24"/>
                <w:szCs w:val="24"/>
                <w:lang w:eastAsia="ru-RU"/>
              </w:rPr>
              <w:t>нед</w:t>
            </w:r>
            <w:proofErr w:type="spellEnd"/>
            <w:r w:rsidRPr="008D34BD">
              <w:rPr>
                <w:rFonts w:ascii="Times New Roman" w:eastAsia="Times New Roman" w:hAnsi="Times New Roman" w:cs="Times New Roman"/>
                <w:sz w:val="24"/>
                <w:szCs w:val="24"/>
                <w:lang w:eastAsia="ru-RU"/>
              </w:rPr>
              <w:t>.)</w:t>
            </w:r>
          </w:p>
        </w:tc>
        <w:tc>
          <w:tcPr>
            <w:tcW w:w="0" w:type="auto"/>
            <w:tcMar>
              <w:top w:w="150" w:type="dxa"/>
              <w:left w:w="240" w:type="dxa"/>
              <w:bottom w:w="150" w:type="dxa"/>
              <w:right w:w="240" w:type="dxa"/>
            </w:tcMar>
            <w:vAlign w:val="center"/>
            <w:hideMark/>
          </w:tcPr>
          <w:p w14:paraId="6EBCB1C2"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Приказ № 808</w:t>
            </w:r>
          </w:p>
        </w:tc>
        <w:tc>
          <w:tcPr>
            <w:tcW w:w="0" w:type="auto"/>
            <w:tcMar>
              <w:top w:w="150" w:type="dxa"/>
              <w:left w:w="240" w:type="dxa"/>
              <w:bottom w:w="150" w:type="dxa"/>
              <w:right w:w="0" w:type="dxa"/>
            </w:tcMar>
            <w:vAlign w:val="center"/>
            <w:hideMark/>
          </w:tcPr>
          <w:p w14:paraId="57FC52B7"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с 01.09.2026</w:t>
            </w:r>
          </w:p>
        </w:tc>
      </w:tr>
      <w:tr w:rsidR="008D34BD" w:rsidRPr="008D34BD" w14:paraId="7EAED47A" w14:textId="77777777" w:rsidTr="008D34BD">
        <w:tc>
          <w:tcPr>
            <w:tcW w:w="4536" w:type="dxa"/>
            <w:tcMar>
              <w:top w:w="150" w:type="dxa"/>
              <w:left w:w="0" w:type="dxa"/>
              <w:bottom w:w="150" w:type="dxa"/>
              <w:right w:w="240" w:type="dxa"/>
            </w:tcMar>
            <w:vAlign w:val="center"/>
            <w:hideMark/>
          </w:tcPr>
          <w:p w14:paraId="00E15327"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Сокращение иностранного языка (5 класс — до 2 ч/</w:t>
            </w:r>
            <w:proofErr w:type="spellStart"/>
            <w:r w:rsidRPr="008D34BD">
              <w:rPr>
                <w:rFonts w:ascii="Times New Roman" w:eastAsia="Times New Roman" w:hAnsi="Times New Roman" w:cs="Times New Roman"/>
                <w:sz w:val="24"/>
                <w:szCs w:val="24"/>
                <w:lang w:eastAsia="ru-RU"/>
              </w:rPr>
              <w:t>нед</w:t>
            </w:r>
            <w:proofErr w:type="spellEnd"/>
            <w:r w:rsidRPr="008D34BD">
              <w:rPr>
                <w:rFonts w:ascii="Times New Roman" w:eastAsia="Times New Roman" w:hAnsi="Times New Roman" w:cs="Times New Roman"/>
                <w:sz w:val="24"/>
                <w:szCs w:val="24"/>
                <w:lang w:eastAsia="ru-RU"/>
              </w:rPr>
              <w:t>.)</w:t>
            </w:r>
          </w:p>
        </w:tc>
        <w:tc>
          <w:tcPr>
            <w:tcW w:w="0" w:type="auto"/>
            <w:tcMar>
              <w:top w:w="150" w:type="dxa"/>
              <w:left w:w="240" w:type="dxa"/>
              <w:bottom w:w="150" w:type="dxa"/>
              <w:right w:w="240" w:type="dxa"/>
            </w:tcMar>
            <w:vAlign w:val="center"/>
            <w:hideMark/>
          </w:tcPr>
          <w:p w14:paraId="5F3FAAB3"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Приказы № 729, 808</w:t>
            </w:r>
          </w:p>
        </w:tc>
        <w:tc>
          <w:tcPr>
            <w:tcW w:w="0" w:type="auto"/>
            <w:tcMar>
              <w:top w:w="150" w:type="dxa"/>
              <w:left w:w="240" w:type="dxa"/>
              <w:bottom w:w="150" w:type="dxa"/>
              <w:right w:w="0" w:type="dxa"/>
            </w:tcMar>
            <w:vAlign w:val="center"/>
            <w:hideMark/>
          </w:tcPr>
          <w:p w14:paraId="28848353"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с 01.09.2026</w:t>
            </w:r>
          </w:p>
        </w:tc>
      </w:tr>
      <w:tr w:rsidR="008D34BD" w:rsidRPr="008D34BD" w14:paraId="73BA1B55" w14:textId="77777777" w:rsidTr="008D34BD">
        <w:tc>
          <w:tcPr>
            <w:tcW w:w="4536" w:type="dxa"/>
            <w:tcMar>
              <w:top w:w="150" w:type="dxa"/>
              <w:left w:w="0" w:type="dxa"/>
              <w:bottom w:w="150" w:type="dxa"/>
              <w:right w:w="240" w:type="dxa"/>
            </w:tcMar>
            <w:vAlign w:val="center"/>
            <w:hideMark/>
          </w:tcPr>
          <w:p w14:paraId="141A378C"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Обществознание — только в 9 классе (1 ч/</w:t>
            </w:r>
            <w:proofErr w:type="spellStart"/>
            <w:r w:rsidRPr="008D34BD">
              <w:rPr>
                <w:rFonts w:ascii="Times New Roman" w:eastAsia="Times New Roman" w:hAnsi="Times New Roman" w:cs="Times New Roman"/>
                <w:sz w:val="24"/>
                <w:szCs w:val="24"/>
                <w:lang w:eastAsia="ru-RU"/>
              </w:rPr>
              <w:t>нед</w:t>
            </w:r>
            <w:proofErr w:type="spellEnd"/>
            <w:r w:rsidRPr="008D34BD">
              <w:rPr>
                <w:rFonts w:ascii="Times New Roman" w:eastAsia="Times New Roman" w:hAnsi="Times New Roman" w:cs="Times New Roman"/>
                <w:sz w:val="24"/>
                <w:szCs w:val="24"/>
                <w:lang w:eastAsia="ru-RU"/>
              </w:rPr>
              <w:t>.)</w:t>
            </w:r>
          </w:p>
        </w:tc>
        <w:tc>
          <w:tcPr>
            <w:tcW w:w="0" w:type="auto"/>
            <w:tcMar>
              <w:top w:w="150" w:type="dxa"/>
              <w:left w:w="240" w:type="dxa"/>
              <w:bottom w:w="150" w:type="dxa"/>
              <w:right w:w="240" w:type="dxa"/>
            </w:tcMar>
            <w:vAlign w:val="center"/>
            <w:hideMark/>
          </w:tcPr>
          <w:p w14:paraId="4CD1A6A3"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Приказ № 729</w:t>
            </w:r>
          </w:p>
        </w:tc>
        <w:tc>
          <w:tcPr>
            <w:tcW w:w="0" w:type="auto"/>
            <w:tcMar>
              <w:top w:w="150" w:type="dxa"/>
              <w:left w:w="240" w:type="dxa"/>
              <w:bottom w:w="150" w:type="dxa"/>
              <w:right w:w="0" w:type="dxa"/>
            </w:tcMar>
            <w:vAlign w:val="center"/>
            <w:hideMark/>
          </w:tcPr>
          <w:p w14:paraId="21F29E92"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с 01.09.2026</w:t>
            </w:r>
          </w:p>
        </w:tc>
      </w:tr>
      <w:tr w:rsidR="008D34BD" w:rsidRPr="008D34BD" w14:paraId="38A56C16" w14:textId="77777777" w:rsidTr="008D34BD">
        <w:tc>
          <w:tcPr>
            <w:tcW w:w="4536" w:type="dxa"/>
            <w:tcMar>
              <w:top w:w="150" w:type="dxa"/>
              <w:left w:w="0" w:type="dxa"/>
              <w:bottom w:w="150" w:type="dxa"/>
              <w:right w:w="240" w:type="dxa"/>
            </w:tcMar>
            <w:vAlign w:val="center"/>
            <w:hideMark/>
          </w:tcPr>
          <w:p w14:paraId="45B772FB"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Модуль «История нашего края» в 5–7 классах</w:t>
            </w:r>
          </w:p>
        </w:tc>
        <w:tc>
          <w:tcPr>
            <w:tcW w:w="0" w:type="auto"/>
            <w:tcMar>
              <w:top w:w="150" w:type="dxa"/>
              <w:left w:w="240" w:type="dxa"/>
              <w:bottom w:w="150" w:type="dxa"/>
              <w:right w:w="240" w:type="dxa"/>
            </w:tcMar>
            <w:vAlign w:val="center"/>
            <w:hideMark/>
          </w:tcPr>
          <w:p w14:paraId="29C2DEA0"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Приказ № 729</w:t>
            </w:r>
          </w:p>
        </w:tc>
        <w:tc>
          <w:tcPr>
            <w:tcW w:w="0" w:type="auto"/>
            <w:tcMar>
              <w:top w:w="150" w:type="dxa"/>
              <w:left w:w="240" w:type="dxa"/>
              <w:bottom w:w="150" w:type="dxa"/>
              <w:right w:w="0" w:type="dxa"/>
            </w:tcMar>
            <w:vAlign w:val="center"/>
            <w:hideMark/>
          </w:tcPr>
          <w:p w14:paraId="33E378FE"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с 01.09.2026</w:t>
            </w:r>
          </w:p>
        </w:tc>
      </w:tr>
      <w:tr w:rsidR="008D34BD" w:rsidRPr="008D34BD" w14:paraId="6435DCE3" w14:textId="77777777" w:rsidTr="008D34BD">
        <w:tc>
          <w:tcPr>
            <w:tcW w:w="4536" w:type="dxa"/>
            <w:tcMar>
              <w:top w:w="150" w:type="dxa"/>
              <w:left w:w="0" w:type="dxa"/>
              <w:bottom w:w="150" w:type="dxa"/>
              <w:right w:w="240" w:type="dxa"/>
            </w:tcMar>
            <w:vAlign w:val="center"/>
            <w:hideMark/>
          </w:tcPr>
          <w:p w14:paraId="3D304A3B"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Новые санитарные правила (СП 2.4.2.4283-26)</w:t>
            </w:r>
          </w:p>
        </w:tc>
        <w:tc>
          <w:tcPr>
            <w:tcW w:w="0" w:type="auto"/>
            <w:tcMar>
              <w:top w:w="150" w:type="dxa"/>
              <w:left w:w="240" w:type="dxa"/>
              <w:bottom w:w="150" w:type="dxa"/>
              <w:right w:w="240" w:type="dxa"/>
            </w:tcMar>
            <w:vAlign w:val="center"/>
            <w:hideMark/>
          </w:tcPr>
          <w:p w14:paraId="009C82CB"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Постановление № 19 от 02.06.2026</w:t>
            </w:r>
          </w:p>
        </w:tc>
        <w:tc>
          <w:tcPr>
            <w:tcW w:w="0" w:type="auto"/>
            <w:tcMar>
              <w:top w:w="150" w:type="dxa"/>
              <w:left w:w="240" w:type="dxa"/>
              <w:bottom w:w="150" w:type="dxa"/>
              <w:right w:w="0" w:type="dxa"/>
            </w:tcMar>
            <w:vAlign w:val="center"/>
            <w:hideMark/>
          </w:tcPr>
          <w:p w14:paraId="0F52528E"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с 01.09.2026</w:t>
            </w:r>
          </w:p>
        </w:tc>
      </w:tr>
      <w:tr w:rsidR="008D34BD" w:rsidRPr="008D34BD" w14:paraId="7B6E15C7" w14:textId="77777777" w:rsidTr="008D34BD">
        <w:tc>
          <w:tcPr>
            <w:tcW w:w="4536" w:type="dxa"/>
            <w:tcMar>
              <w:top w:w="150" w:type="dxa"/>
              <w:left w:w="0" w:type="dxa"/>
              <w:bottom w:w="150" w:type="dxa"/>
              <w:right w:w="240" w:type="dxa"/>
            </w:tcMar>
            <w:vAlign w:val="center"/>
            <w:hideMark/>
          </w:tcPr>
          <w:p w14:paraId="0167EADD"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Для 1-х классов: без домашних заданий, адаптационное сокращение часов</w:t>
            </w:r>
          </w:p>
        </w:tc>
        <w:tc>
          <w:tcPr>
            <w:tcW w:w="0" w:type="auto"/>
            <w:tcMar>
              <w:top w:w="150" w:type="dxa"/>
              <w:left w:w="240" w:type="dxa"/>
              <w:bottom w:w="150" w:type="dxa"/>
              <w:right w:w="240" w:type="dxa"/>
            </w:tcMar>
            <w:vAlign w:val="center"/>
            <w:hideMark/>
          </w:tcPr>
          <w:p w14:paraId="0AA9DBC8"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Приказ № 729</w:t>
            </w:r>
          </w:p>
        </w:tc>
        <w:tc>
          <w:tcPr>
            <w:tcW w:w="0" w:type="auto"/>
            <w:tcMar>
              <w:top w:w="150" w:type="dxa"/>
              <w:left w:w="240" w:type="dxa"/>
              <w:bottom w:w="150" w:type="dxa"/>
              <w:right w:w="0" w:type="dxa"/>
            </w:tcMar>
            <w:vAlign w:val="center"/>
            <w:hideMark/>
          </w:tcPr>
          <w:p w14:paraId="316143AD" w14:textId="77777777" w:rsidR="008D34BD" w:rsidRPr="008D34BD" w:rsidRDefault="008D34BD" w:rsidP="008D34BD">
            <w:pPr>
              <w:spacing w:after="0" w:line="375" w:lineRule="atLeast"/>
              <w:rPr>
                <w:rFonts w:ascii="Times New Roman" w:eastAsia="Times New Roman" w:hAnsi="Times New Roman" w:cs="Times New Roman"/>
                <w:sz w:val="24"/>
                <w:szCs w:val="24"/>
                <w:lang w:eastAsia="ru-RU"/>
              </w:rPr>
            </w:pPr>
            <w:r w:rsidRPr="008D34BD">
              <w:rPr>
                <w:rFonts w:ascii="Times New Roman" w:eastAsia="Times New Roman" w:hAnsi="Times New Roman" w:cs="Times New Roman"/>
                <w:sz w:val="24"/>
                <w:szCs w:val="24"/>
                <w:lang w:eastAsia="ru-RU"/>
              </w:rPr>
              <w:t>с 01.09.2026</w:t>
            </w:r>
          </w:p>
        </w:tc>
      </w:tr>
    </w:tbl>
    <w:p w14:paraId="2774F4A8" w14:textId="47142D42" w:rsidR="00D977B4" w:rsidRDefault="00D977B4">
      <w:pPr>
        <w:rPr>
          <w:rFonts w:ascii="Times New Roman" w:hAnsi="Times New Roman" w:cs="Times New Roman"/>
          <w:sz w:val="24"/>
          <w:szCs w:val="24"/>
        </w:rPr>
      </w:pPr>
    </w:p>
    <w:p w14:paraId="17459BDB" w14:textId="77777777" w:rsidR="008D34BD" w:rsidRPr="002406C3" w:rsidRDefault="008D34BD" w:rsidP="008D34BD">
      <w:pPr>
        <w:rPr>
          <w:color w:val="000000"/>
          <w:sz w:val="16"/>
          <w:szCs w:val="16"/>
          <w:shd w:val="clear" w:color="auto" w:fill="FFFFFF"/>
        </w:rPr>
      </w:pPr>
      <w:bookmarkStart w:id="1" w:name="_Hlk224405062"/>
      <w:r>
        <w:rPr>
          <w:color w:val="000000"/>
          <w:sz w:val="24"/>
          <w:szCs w:val="24"/>
          <w:shd w:val="clear" w:color="auto" w:fill="FFFFFF"/>
        </w:rPr>
        <w:lastRenderedPageBreak/>
        <w:t>_____________________</w:t>
      </w:r>
    </w:p>
    <w:p w14:paraId="6C19079A" w14:textId="6478CC3D" w:rsidR="008D34BD" w:rsidRPr="008D34BD" w:rsidRDefault="008D34BD" w:rsidP="008D34BD">
      <w:pPr>
        <w:rPr>
          <w:rFonts w:ascii="Times New Roman" w:hAnsi="Times New Roman" w:cs="Times New Roman"/>
          <w:sz w:val="24"/>
          <w:szCs w:val="24"/>
        </w:rPr>
      </w:pPr>
      <w:bookmarkStart w:id="2" w:name="_Hlk238286667"/>
      <w:bookmarkEnd w:id="1"/>
      <w:r>
        <w:rPr>
          <w:rFonts w:ascii="Times New Roman" w:hAnsi="Times New Roman" w:cs="Times New Roman"/>
          <w:sz w:val="16"/>
          <w:szCs w:val="16"/>
        </w:rPr>
        <w:t xml:space="preserve">Материал разработан группой  </w:t>
      </w:r>
      <w:bookmarkStart w:id="3" w:name="_Hlk238294145"/>
      <w:proofErr w:type="spellStart"/>
      <w:r w:rsidRPr="002406C3">
        <w:rPr>
          <w:color w:val="000000"/>
          <w:sz w:val="16"/>
          <w:szCs w:val="16"/>
          <w:shd w:val="clear" w:color="auto" w:fill="FFFFFF"/>
        </w:rPr>
        <w:t>Завуч_Директор_Советник</w:t>
      </w:r>
      <w:proofErr w:type="spellEnd"/>
      <w:r w:rsidRPr="002406C3">
        <w:rPr>
          <w:color w:val="000000"/>
          <w:sz w:val="16"/>
          <w:szCs w:val="16"/>
          <w:shd w:val="clear" w:color="auto" w:fill="FFFFFF"/>
        </w:rPr>
        <w:t> </w:t>
      </w:r>
      <w:r w:rsidRPr="002406C3">
        <w:rPr>
          <w:color w:val="000000"/>
          <w:sz w:val="16"/>
          <w:szCs w:val="16"/>
          <w:shd w:val="clear" w:color="auto" w:fill="FFFFFF"/>
        </w:rPr>
        <w:br/>
      </w:r>
      <w:bookmarkStart w:id="4" w:name="_Hlk238194191"/>
      <w:r w:rsidRPr="002406C3">
        <w:rPr>
          <w:color w:val="000000"/>
          <w:sz w:val="16"/>
          <w:szCs w:val="16"/>
          <w:shd w:val="clear" w:color="auto" w:fill="FFFFFF"/>
        </w:rPr>
        <w:t xml:space="preserve">Мы в МАХ  </w:t>
      </w:r>
      <w:hyperlink r:id="rId5" w:history="1">
        <w:r w:rsidRPr="002406C3">
          <w:rPr>
            <w:rStyle w:val="a4"/>
            <w:sz w:val="16"/>
            <w:szCs w:val="16"/>
            <w:shd w:val="clear" w:color="auto" w:fill="FFFFFF"/>
          </w:rPr>
          <w:t>https://max.ru/deputy_director</w:t>
        </w:r>
      </w:hyperlink>
      <w:r w:rsidRPr="002406C3">
        <w:rPr>
          <w:color w:val="000000"/>
          <w:sz w:val="16"/>
          <w:szCs w:val="16"/>
          <w:shd w:val="clear" w:color="auto" w:fill="FFFFFF"/>
        </w:rPr>
        <w:br/>
        <w:t xml:space="preserve">                       Мы в ВК  </w:t>
      </w:r>
      <w:hyperlink r:id="rId6" w:tgtFrame="_blank" w:tooltip="https://vk.com/deputy_director" w:history="1">
        <w:r w:rsidRPr="002406C3">
          <w:rPr>
            <w:rStyle w:val="a4"/>
            <w:sz w:val="16"/>
            <w:szCs w:val="16"/>
            <w:shd w:val="clear" w:color="auto" w:fill="FFFFFF"/>
          </w:rPr>
          <w:t>https://vk.com/deputy_director</w:t>
        </w:r>
      </w:hyperlink>
      <w:r w:rsidRPr="002406C3">
        <w:rPr>
          <w:color w:val="000000"/>
          <w:sz w:val="16"/>
          <w:szCs w:val="16"/>
          <w:shd w:val="clear" w:color="auto" w:fill="FFFFFF"/>
        </w:rPr>
        <w:t>            </w:t>
      </w:r>
      <w:bookmarkEnd w:id="3"/>
      <w:bookmarkEnd w:id="4"/>
      <w:r w:rsidRPr="002406C3">
        <w:rPr>
          <w:color w:val="000000"/>
          <w:sz w:val="16"/>
          <w:szCs w:val="16"/>
        </w:rPr>
        <w:br/>
      </w:r>
      <w:r w:rsidRPr="002406C3">
        <w:rPr>
          <w:rFonts w:ascii="Times New Roman" w:hAnsi="Times New Roman" w:cs="Times New Roman"/>
          <w:color w:val="000000"/>
          <w:sz w:val="16"/>
          <w:szCs w:val="16"/>
          <w:shd w:val="clear" w:color="auto" w:fill="FFFFFF"/>
        </w:rPr>
        <w:t>В других группах и беседах размещать только с активной ссылкой на нашу группу или ЧЕРЕЗ РЕПОСТ (без скрытия источника)</w:t>
      </w:r>
      <w:r w:rsidRPr="002406C3">
        <w:rPr>
          <w:rFonts w:ascii="Times New Roman" w:hAnsi="Times New Roman" w:cs="Times New Roman"/>
          <w:color w:val="000000"/>
          <w:sz w:val="16"/>
          <w:szCs w:val="16"/>
          <w:shd w:val="clear" w:color="auto" w:fill="FFFFFF"/>
        </w:rPr>
        <w:br/>
      </w:r>
      <w:r w:rsidRPr="002406C3">
        <w:rPr>
          <w:rStyle w:val="a5"/>
          <w:rFonts w:ascii="Segoe UI" w:hAnsi="Segoe UI" w:cs="Segoe UI"/>
          <w:color w:val="000000"/>
          <w:sz w:val="16"/>
          <w:szCs w:val="16"/>
          <w:shd w:val="clear" w:color="auto" w:fill="FFFFFF"/>
        </w:rPr>
        <w:t>распространение или любое иное использование информации и объектов без предварительного согласия правообладателя запрещается. (Статья 146 УК РФ)</w:t>
      </w:r>
      <w:r w:rsidRPr="002406C3">
        <w:rPr>
          <w:rFonts w:ascii="Times New Roman" w:hAnsi="Times New Roman" w:cs="Times New Roman"/>
          <w:color w:val="000000"/>
          <w:sz w:val="16"/>
          <w:szCs w:val="16"/>
          <w:shd w:val="clear" w:color="auto" w:fill="FFFFFF"/>
        </w:rPr>
        <w:br/>
      </w:r>
      <w:bookmarkEnd w:id="2"/>
    </w:p>
    <w:sectPr w:rsidR="008D34BD" w:rsidRPr="008D34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82730"/>
    <w:multiLevelType w:val="multilevel"/>
    <w:tmpl w:val="28E4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63703C"/>
    <w:multiLevelType w:val="multilevel"/>
    <w:tmpl w:val="FFAC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074076"/>
    <w:multiLevelType w:val="multilevel"/>
    <w:tmpl w:val="5482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7B4"/>
    <w:rsid w:val="008D34BD"/>
    <w:rsid w:val="00D977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70131"/>
  <w15:chartTrackingRefBased/>
  <w15:docId w15:val="{9DCF7339-1D43-43EF-82EC-0286DB1C4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link w:val="30"/>
    <w:uiPriority w:val="9"/>
    <w:qFormat/>
    <w:rsid w:val="008D34B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D34BD"/>
    <w:rPr>
      <w:rFonts w:ascii="Times New Roman" w:eastAsia="Times New Roman" w:hAnsi="Times New Roman" w:cs="Times New Roman"/>
      <w:b/>
      <w:bCs/>
      <w:sz w:val="27"/>
      <w:szCs w:val="27"/>
      <w:lang w:eastAsia="ru-RU"/>
    </w:rPr>
  </w:style>
  <w:style w:type="paragraph" w:customStyle="1" w:styleId="ds-markdown-paragraph">
    <w:name w:val="ds-markdown-paragraph"/>
    <w:basedOn w:val="a"/>
    <w:rsid w:val="008D34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8D34BD"/>
    <w:rPr>
      <w:b/>
      <w:bCs/>
    </w:rPr>
  </w:style>
  <w:style w:type="character" w:styleId="a4">
    <w:name w:val="Hyperlink"/>
    <w:basedOn w:val="a0"/>
    <w:uiPriority w:val="99"/>
    <w:unhideWhenUsed/>
    <w:rsid w:val="008D34BD"/>
    <w:rPr>
      <w:color w:val="0563C1" w:themeColor="hyperlink"/>
      <w:u w:val="single"/>
    </w:rPr>
  </w:style>
  <w:style w:type="character" w:styleId="a5">
    <w:name w:val="Emphasis"/>
    <w:basedOn w:val="a0"/>
    <w:uiPriority w:val="20"/>
    <w:qFormat/>
    <w:rsid w:val="008D34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674856">
      <w:bodyDiv w:val="1"/>
      <w:marLeft w:val="0"/>
      <w:marRight w:val="0"/>
      <w:marTop w:val="0"/>
      <w:marBottom w:val="0"/>
      <w:divBdr>
        <w:top w:val="none" w:sz="0" w:space="0" w:color="auto"/>
        <w:left w:val="none" w:sz="0" w:space="0" w:color="auto"/>
        <w:bottom w:val="none" w:sz="0" w:space="0" w:color="auto"/>
        <w:right w:val="none" w:sz="0" w:space="0" w:color="auto"/>
      </w:divBdr>
      <w:divsChild>
        <w:div w:id="730618360">
          <w:marLeft w:val="660"/>
          <w:marRight w:val="660"/>
          <w:marTop w:val="0"/>
          <w:marBottom w:val="0"/>
          <w:divBdr>
            <w:top w:val="none" w:sz="0" w:space="0" w:color="auto"/>
            <w:left w:val="none" w:sz="0" w:space="0" w:color="auto"/>
            <w:bottom w:val="none" w:sz="0" w:space="0" w:color="auto"/>
            <w:right w:val="none" w:sz="0" w:space="0" w:color="auto"/>
          </w:divBdr>
          <w:divsChild>
            <w:div w:id="684479668">
              <w:marLeft w:val="0"/>
              <w:marRight w:val="0"/>
              <w:marTop w:val="0"/>
              <w:marBottom w:val="0"/>
              <w:divBdr>
                <w:top w:val="none" w:sz="0" w:space="0" w:color="auto"/>
                <w:left w:val="none" w:sz="0" w:space="0" w:color="auto"/>
                <w:bottom w:val="none" w:sz="0" w:space="0" w:color="auto"/>
                <w:right w:val="none" w:sz="0" w:space="0" w:color="auto"/>
              </w:divBdr>
              <w:divsChild>
                <w:div w:id="2050492050">
                  <w:marLeft w:val="0"/>
                  <w:marRight w:val="0"/>
                  <w:marTop w:val="0"/>
                  <w:marBottom w:val="0"/>
                  <w:divBdr>
                    <w:top w:val="none" w:sz="0" w:space="0" w:color="auto"/>
                    <w:left w:val="none" w:sz="0" w:space="0" w:color="auto"/>
                    <w:bottom w:val="none" w:sz="0" w:space="0" w:color="auto"/>
                    <w:right w:val="none" w:sz="0" w:space="0" w:color="auto"/>
                  </w:divBdr>
                  <w:divsChild>
                    <w:div w:id="417217466">
                      <w:marLeft w:val="0"/>
                      <w:marRight w:val="0"/>
                      <w:marTop w:val="0"/>
                      <w:marBottom w:val="0"/>
                      <w:divBdr>
                        <w:top w:val="none" w:sz="0" w:space="0" w:color="auto"/>
                        <w:left w:val="none" w:sz="0" w:space="0" w:color="auto"/>
                        <w:bottom w:val="none" w:sz="0" w:space="0" w:color="auto"/>
                        <w:right w:val="none" w:sz="0" w:space="0" w:color="auto"/>
                      </w:divBdr>
                      <w:divsChild>
                        <w:div w:id="1191142614">
                          <w:marLeft w:val="0"/>
                          <w:marRight w:val="0"/>
                          <w:marTop w:val="150"/>
                          <w:marBottom w:val="0"/>
                          <w:divBdr>
                            <w:top w:val="none" w:sz="0" w:space="0" w:color="auto"/>
                            <w:left w:val="none" w:sz="0" w:space="0" w:color="auto"/>
                            <w:bottom w:val="none" w:sz="0" w:space="0" w:color="auto"/>
                            <w:right w:val="none" w:sz="0" w:space="0" w:color="auto"/>
                          </w:divBdr>
                          <w:divsChild>
                            <w:div w:id="206687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deputy_director" TargetMode="External"/><Relationship Id="rId5" Type="http://schemas.openxmlformats.org/officeDocument/2006/relationships/hyperlink" Target="https://max.ru/deputy_director"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1304</Words>
  <Characters>7433</Characters>
  <Application>Microsoft Office Word</Application>
  <DocSecurity>0</DocSecurity>
  <Lines>61</Lines>
  <Paragraphs>17</Paragraphs>
  <ScaleCrop>false</ScaleCrop>
  <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Provotor</dc:creator>
  <cp:keywords/>
  <dc:description/>
  <cp:lastModifiedBy>Provotor</cp:lastModifiedBy>
  <cp:revision>2</cp:revision>
  <dcterms:created xsi:type="dcterms:W3CDTF">2026-08-30T13:47:00Z</dcterms:created>
  <dcterms:modified xsi:type="dcterms:W3CDTF">2026-08-30T13:49:00Z</dcterms:modified>
</cp:coreProperties>
</file>