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before="120" w:lineRule="auto"/>
        <w:ind w:firstLine="567"/>
        <w:jc w:val="center"/>
        <w:rPr>
          <w:b w:val="1"/>
          <w:color w:val="000000"/>
        </w:rPr>
      </w:pPr>
      <w:r w:rsidDel="00000000" w:rsidR="00000000" w:rsidRPr="00000000">
        <w:rPr>
          <w:b w:val="1"/>
          <w:color w:val="000000"/>
          <w:rtl w:val="0"/>
        </w:rPr>
        <w:t xml:space="preserve">Оферта на заключение договора оказания платных образовательных услуг</w:t>
      </w:r>
    </w:p>
    <w:p w:rsidR="00000000" w:rsidDel="00000000" w:rsidP="00000000" w:rsidRDefault="00000000" w:rsidRPr="00000000" w14:paraId="00000002">
      <w:pPr>
        <w:spacing w:after="0" w:before="0" w:lineRule="auto"/>
        <w:ind w:firstLine="567"/>
        <w:jc w:val="both"/>
        <w:rPr>
          <w:b w:val="1"/>
          <w:color w:val="000000"/>
        </w:rPr>
      </w:pPr>
      <w:r w:rsidDel="00000000" w:rsidR="00000000" w:rsidRPr="00000000">
        <w:rPr>
          <w:rtl w:val="0"/>
        </w:rPr>
      </w:r>
    </w:p>
    <w:p w:rsidR="00000000" w:rsidDel="00000000" w:rsidP="00000000" w:rsidRDefault="00000000" w:rsidRPr="00000000" w14:paraId="00000003">
      <w:pPr>
        <w:spacing w:after="0" w:before="0" w:lineRule="auto"/>
        <w:jc w:val="both"/>
        <w:rPr>
          <w:color w:val="000000"/>
        </w:rPr>
      </w:pPr>
      <w:r w:rsidDel="00000000" w:rsidR="00000000" w:rsidRPr="00000000">
        <w:rPr>
          <w:color w:val="000000"/>
          <w:rtl w:val="0"/>
        </w:rPr>
        <w:t xml:space="preserve">г. Санкт-Петербург                                             </w:t>
      </w:r>
      <w:r w:rsidDel="00000000" w:rsidR="00000000" w:rsidRPr="00000000">
        <w:rPr>
          <w:rtl w:val="0"/>
        </w:rPr>
        <w:t xml:space="preserve">       </w:t>
      </w:r>
      <w:r w:rsidDel="00000000" w:rsidR="00000000" w:rsidRPr="00000000">
        <w:rPr>
          <w:color w:val="000000"/>
          <w:rtl w:val="0"/>
        </w:rPr>
        <w:t xml:space="preserve">       Действующая редакция от </w:t>
      </w:r>
      <w:r w:rsidDel="00000000" w:rsidR="00000000" w:rsidRPr="00000000">
        <w:rPr>
          <w:rtl w:val="0"/>
        </w:rPr>
        <w:t xml:space="preserve">“01” сентября </w:t>
      </w:r>
      <w:r w:rsidDel="00000000" w:rsidR="00000000" w:rsidRPr="00000000">
        <w:rPr>
          <w:color w:val="000000"/>
          <w:rtl w:val="0"/>
        </w:rPr>
        <w:t xml:space="preserve">2024 г.</w:t>
        <w:br w:type="textWrapping"/>
      </w:r>
    </w:p>
    <w:p w:rsidR="00000000" w:rsidDel="00000000" w:rsidP="00000000" w:rsidRDefault="00000000" w:rsidRPr="00000000" w14:paraId="00000004">
      <w:pPr>
        <w:spacing w:after="120" w:before="0" w:lineRule="auto"/>
        <w:ind w:firstLine="567"/>
        <w:jc w:val="center"/>
        <w:rPr>
          <w:b w:val="1"/>
          <w:color w:val="000000"/>
        </w:rPr>
      </w:pPr>
      <w:r w:rsidDel="00000000" w:rsidR="00000000" w:rsidRPr="00000000">
        <w:rPr>
          <w:b w:val="1"/>
          <w:color w:val="000000"/>
          <w:rtl w:val="0"/>
        </w:rPr>
        <w:t xml:space="preserve">1. Положения Оферты.</w:t>
      </w:r>
    </w:p>
    <w:p w:rsidR="00000000" w:rsidDel="00000000" w:rsidP="00000000" w:rsidRDefault="00000000" w:rsidRPr="00000000" w14:paraId="00000005">
      <w:pPr>
        <w:keepNext w:val="0"/>
        <w:keepLines w:val="0"/>
        <w:pageBreakBefore w:val="0"/>
        <w:widowControl w:val="0"/>
        <w:numPr>
          <w:ilvl w:val="1"/>
          <w:numId w:val="7"/>
        </w:numPr>
        <w:pBdr>
          <w:top w:space="0" w:sz="0" w:val="nil"/>
          <w:left w:space="0" w:sz="0" w:val="nil"/>
          <w:bottom w:space="0" w:sz="0" w:val="nil"/>
          <w:right w:space="0" w:sz="0" w:val="nil"/>
          <w:between w:space="0" w:sz="0" w:val="nil"/>
        </w:pBdr>
        <w:shd w:fill="auto" w:val="clear"/>
        <w:tabs>
          <w:tab w:val="left" w:leader="none" w:pos="432"/>
          <w:tab w:val="left" w:leader="none" w:pos="993"/>
        </w:tabs>
        <w:spacing w:after="0" w:before="120" w:line="240" w:lineRule="auto"/>
        <w:ind w:left="0" w:right="0" w:firstLine="567"/>
        <w:jc w:val="both"/>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Настоящий документ, размещенный в сети Интернет по сетевому адресу https://md.school/ и в Мобильном прил</w:t>
      </w:r>
      <w:r w:rsidDel="00000000" w:rsidR="00000000" w:rsidRPr="00000000">
        <w:rPr>
          <w:rFonts w:ascii="Times New Roman" w:cs="Times New Roman" w:eastAsia="Times New Roman" w:hAnsi="Times New Roman"/>
          <w:b w:val="0"/>
          <w:i w:val="0"/>
          <w:smallCaps w:val="0"/>
          <w:strike w:val="0"/>
          <w:color w:val="000000"/>
          <w:sz w:val="22"/>
          <w:szCs w:val="22"/>
          <w:highlight w:val="white"/>
          <w:u w:val="none"/>
          <w:vertAlign w:val="baseline"/>
          <w:rtl w:val="0"/>
        </w:rPr>
        <w:t xml:space="preserve">ожении «MD.school», я</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вляется предложением ОБЩЕСТВА С ОГРАНИЧЕННОЙ ОТВЕТСТВЕННОСТЬЮ «МЕДИКАЛ СКУЛ», ИНН: 7814802888, ОГРН: 1217800203983 (далее по тексту Оферты – Исполнитель) заключить Договор на оказание услуг по обучению (далее по тексту Оферты </w:t>
      </w:r>
      <w:r w:rsidDel="00000000" w:rsidR="00000000" w:rsidRPr="00000000">
        <w:rPr>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Договор) с физическим или юридическим лицом, соответствующим условиям настоящей оферты (далее по тексту Оферты – Заказчик).</w:t>
      </w:r>
      <w:r w:rsidDel="00000000" w:rsidR="00000000" w:rsidRPr="00000000">
        <w:rPr>
          <w:rtl w:val="0"/>
        </w:rPr>
      </w:r>
    </w:p>
    <w:p w:rsidR="00000000" w:rsidDel="00000000" w:rsidP="00000000" w:rsidRDefault="00000000" w:rsidRPr="00000000" w14:paraId="00000006">
      <w:pPr>
        <w:keepNext w:val="0"/>
        <w:keepLines w:val="0"/>
        <w:pageBreakBefore w:val="0"/>
        <w:widowControl w:val="0"/>
        <w:numPr>
          <w:ilvl w:val="1"/>
          <w:numId w:val="7"/>
        </w:numPr>
        <w:pBdr>
          <w:top w:space="0" w:sz="0" w:val="nil"/>
          <w:left w:space="0" w:sz="0" w:val="nil"/>
          <w:bottom w:space="0" w:sz="0" w:val="nil"/>
          <w:right w:space="0" w:sz="0" w:val="nil"/>
          <w:between w:space="0" w:sz="0" w:val="nil"/>
        </w:pBdr>
        <w:shd w:fill="auto" w:val="clear"/>
        <w:tabs>
          <w:tab w:val="left" w:leader="none" w:pos="487"/>
          <w:tab w:val="left" w:leader="none" w:pos="993"/>
        </w:tabs>
        <w:spacing w:after="0" w:before="0" w:line="240" w:lineRule="auto"/>
        <w:ind w:left="0" w:right="0" w:firstLine="567"/>
        <w:jc w:val="both"/>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В случае, если лицо, оплатившее стоимость услуг по Договору и получающее услуги по Договору, является одним лицом, то Договор является двусторонним, а лицо, акцептовавшее Оферту, принимает на себя все права и обязанности Заказчика и Обучающегося по Договору. В таком случае, акцептом настоящей Оферты является 100% оплата выбранной услуги, либо оплата стоимости услуг в рассрочку посредством банковской или кредитной организации.</w:t>
      </w:r>
      <w:r w:rsidDel="00000000" w:rsidR="00000000" w:rsidRPr="00000000">
        <w:rPr>
          <w:rtl w:val="0"/>
        </w:rPr>
      </w:r>
    </w:p>
    <w:p w:rsidR="00000000" w:rsidDel="00000000" w:rsidP="00000000" w:rsidRDefault="00000000" w:rsidRPr="00000000" w14:paraId="00000007">
      <w:pPr>
        <w:keepNext w:val="0"/>
        <w:keepLines w:val="0"/>
        <w:pageBreakBefore w:val="0"/>
        <w:widowControl w:val="0"/>
        <w:numPr>
          <w:ilvl w:val="1"/>
          <w:numId w:val="7"/>
        </w:numPr>
        <w:pBdr>
          <w:top w:space="0" w:sz="0" w:val="nil"/>
          <w:left w:space="0" w:sz="0" w:val="nil"/>
          <w:bottom w:space="0" w:sz="0" w:val="nil"/>
          <w:right w:space="0" w:sz="0" w:val="nil"/>
          <w:between w:space="0" w:sz="0" w:val="nil"/>
        </w:pBdr>
        <w:shd w:fill="auto" w:val="clear"/>
        <w:tabs>
          <w:tab w:val="left" w:leader="none" w:pos="487"/>
          <w:tab w:val="left" w:leader="none" w:pos="993"/>
        </w:tabs>
        <w:spacing w:after="0" w:before="0" w:line="240" w:lineRule="auto"/>
        <w:ind w:left="0" w:right="0" w:firstLine="567"/>
        <w:jc w:val="both"/>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В случае, если лицо, оплатившее стоимость услуг по Договору и лицо, получающее услуги по Договору являются разными лицами, то Договор является трехсторонним, лицо, оплатившее стоимость услуг, является Заказчиком и принимает все права и обязанности Заказчика по настоящему Договору, а лицо, получающее услуги по Договору, является Обучающимся и принимает на себя все права и обязанности Обучающегося по Договору. В таком случае:</w:t>
      </w:r>
      <w:r w:rsidDel="00000000" w:rsidR="00000000" w:rsidRPr="00000000">
        <w:rPr>
          <w:rtl w:val="0"/>
        </w:rPr>
      </w:r>
    </w:p>
    <w:p w:rsidR="00000000" w:rsidDel="00000000" w:rsidP="00000000" w:rsidRDefault="00000000" w:rsidRPr="00000000" w14:paraId="00000008">
      <w:pPr>
        <w:keepNext w:val="0"/>
        <w:keepLines w:val="0"/>
        <w:pageBreakBefore w:val="0"/>
        <w:widowControl w:val="0"/>
        <w:numPr>
          <w:ilvl w:val="2"/>
          <w:numId w:val="7"/>
        </w:numPr>
        <w:pBdr>
          <w:top w:space="0" w:sz="0" w:val="nil"/>
          <w:left w:space="0" w:sz="0" w:val="nil"/>
          <w:bottom w:space="0" w:sz="0" w:val="nil"/>
          <w:right w:space="0" w:sz="0" w:val="nil"/>
          <w:between w:space="0" w:sz="0" w:val="nil"/>
        </w:pBdr>
        <w:shd w:fill="auto" w:val="clear"/>
        <w:tabs>
          <w:tab w:val="left" w:leader="none" w:pos="487"/>
          <w:tab w:val="left" w:leader="none" w:pos="1701"/>
        </w:tabs>
        <w:spacing w:after="0" w:before="0" w:line="240" w:lineRule="auto"/>
        <w:ind w:left="993" w:right="0" w:firstLine="0"/>
        <w:jc w:val="both"/>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Акцептом Заказчиком настоящей оферты является 100% оплата выбранной услуги, либо оплата стоимости услуг в рассрочку посредством банковской или кредитной организации. </w:t>
      </w:r>
      <w:r w:rsidDel="00000000" w:rsidR="00000000" w:rsidRPr="00000000">
        <w:rPr>
          <w:rtl w:val="0"/>
        </w:rPr>
      </w:r>
    </w:p>
    <w:p w:rsidR="00000000" w:rsidDel="00000000" w:rsidP="00000000" w:rsidRDefault="00000000" w:rsidRPr="00000000" w14:paraId="00000009">
      <w:pPr>
        <w:keepNext w:val="0"/>
        <w:keepLines w:val="0"/>
        <w:pageBreakBefore w:val="0"/>
        <w:widowControl w:val="0"/>
        <w:numPr>
          <w:ilvl w:val="2"/>
          <w:numId w:val="7"/>
        </w:numPr>
        <w:pBdr>
          <w:top w:space="0" w:sz="0" w:val="nil"/>
          <w:left w:space="0" w:sz="0" w:val="nil"/>
          <w:bottom w:space="0" w:sz="0" w:val="nil"/>
          <w:right w:space="0" w:sz="0" w:val="nil"/>
          <w:between w:space="0" w:sz="0" w:val="nil"/>
        </w:pBdr>
        <w:shd w:fill="auto" w:val="clear"/>
        <w:tabs>
          <w:tab w:val="left" w:leader="none" w:pos="487"/>
          <w:tab w:val="left" w:leader="none" w:pos="1701"/>
        </w:tabs>
        <w:spacing w:after="0" w:before="0" w:line="240" w:lineRule="auto"/>
        <w:ind w:left="993" w:right="0" w:firstLine="0"/>
        <w:jc w:val="both"/>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Акцептом Обучающимся настоящей Оферты является осуществление Обучающимся в совокупности всех нижеперечисленных действий: </w:t>
      </w:r>
      <w:r w:rsidDel="00000000" w:rsidR="00000000" w:rsidRPr="00000000">
        <w:rPr>
          <w:rtl w:val="0"/>
        </w:rPr>
      </w:r>
    </w:p>
    <w:p w:rsidR="00000000" w:rsidDel="00000000" w:rsidP="00000000" w:rsidRDefault="00000000" w:rsidRPr="00000000" w14:paraId="0000000A">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290"/>
          <w:tab w:val="left" w:leader="none" w:pos="1276"/>
          <w:tab w:val="left" w:leader="none" w:pos="1560"/>
        </w:tabs>
        <w:spacing w:after="0" w:before="0" w:line="240" w:lineRule="auto"/>
        <w:ind w:left="1417" w:right="0" w:hanging="61.999999999999886"/>
        <w:jc w:val="both"/>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ознакомление Заказчика с условиями Оферты;</w:t>
      </w:r>
      <w:r w:rsidDel="00000000" w:rsidR="00000000" w:rsidRPr="00000000">
        <w:rPr>
          <w:rtl w:val="0"/>
        </w:rPr>
      </w:r>
    </w:p>
    <w:p w:rsidR="00000000" w:rsidDel="00000000" w:rsidP="00000000" w:rsidRDefault="00000000" w:rsidRPr="00000000" w14:paraId="0000000B">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487"/>
          <w:tab w:val="left" w:leader="none" w:pos="1560"/>
          <w:tab w:val="left" w:leader="none" w:pos="1701"/>
        </w:tabs>
        <w:spacing w:after="0" w:before="0" w:line="240" w:lineRule="auto"/>
        <w:ind w:left="1417" w:right="0" w:hanging="61.999999999999886"/>
        <w:jc w:val="both"/>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регистрация (первичная авторизация) на Сайте/Мобильном приложении с использованием адреса электронной почты, переданной Заказчиком Исполнителю;</w:t>
      </w:r>
      <w:r w:rsidDel="00000000" w:rsidR="00000000" w:rsidRPr="00000000">
        <w:rPr>
          <w:rtl w:val="0"/>
        </w:rPr>
      </w:r>
    </w:p>
    <w:p w:rsidR="00000000" w:rsidDel="00000000" w:rsidP="00000000" w:rsidRDefault="00000000" w:rsidRPr="00000000" w14:paraId="0000000C">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290"/>
          <w:tab w:val="left" w:leader="none" w:pos="1276"/>
          <w:tab w:val="left" w:leader="none" w:pos="1560"/>
        </w:tabs>
        <w:spacing w:after="0" w:before="0" w:line="240" w:lineRule="auto"/>
        <w:ind w:left="1417" w:right="0" w:hanging="61.999999999999886"/>
        <w:jc w:val="both"/>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согласие на обработку Исполнителем персональных данных Заказчика/Обучающегося путём проставления галочки в поле «Нажимая кнопку "оплатить", я принимаю условия настоящей Оферты и даю согласие на обработку моих персональных данных в соответствии с Политикой конфиденциальности»;</w:t>
      </w:r>
      <w:r w:rsidDel="00000000" w:rsidR="00000000" w:rsidRPr="00000000">
        <w:rPr>
          <w:rtl w:val="0"/>
        </w:rPr>
      </w:r>
    </w:p>
    <w:p w:rsidR="00000000" w:rsidDel="00000000" w:rsidP="00000000" w:rsidRDefault="00000000" w:rsidRPr="00000000" w14:paraId="0000000D">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290"/>
          <w:tab w:val="left" w:leader="none" w:pos="1276"/>
          <w:tab w:val="left" w:leader="none" w:pos="1560"/>
        </w:tabs>
        <w:spacing w:after="0" w:before="0" w:line="240" w:lineRule="auto"/>
        <w:ind w:left="1417" w:right="0" w:hanging="61.999999999999886"/>
        <w:jc w:val="both"/>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предоставление Исполнителю сведений об Обучающемся, предусмотренных настоящей Офертой.</w:t>
      </w:r>
      <w:r w:rsidDel="00000000" w:rsidR="00000000" w:rsidRPr="00000000">
        <w:rPr>
          <w:rtl w:val="0"/>
        </w:rPr>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90"/>
          <w:tab w:val="left" w:leader="none" w:pos="1276"/>
          <w:tab w:val="left" w:leader="none" w:pos="1560"/>
        </w:tabs>
        <w:spacing w:after="0" w:before="0" w:line="240" w:lineRule="auto"/>
        <w:ind w:left="1417"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0"/>
        <w:numPr>
          <w:ilvl w:val="1"/>
          <w:numId w:val="7"/>
        </w:numPr>
        <w:pBdr>
          <w:top w:space="0" w:sz="0" w:val="nil"/>
          <w:left w:space="0" w:sz="0" w:val="nil"/>
          <w:bottom w:space="0" w:sz="0" w:val="nil"/>
          <w:right w:space="0" w:sz="0" w:val="nil"/>
          <w:between w:space="0" w:sz="0" w:val="nil"/>
        </w:pBdr>
        <w:shd w:fill="auto" w:val="clear"/>
        <w:tabs>
          <w:tab w:val="left" w:leader="none" w:pos="487"/>
          <w:tab w:val="left" w:leader="none" w:pos="993"/>
        </w:tabs>
        <w:spacing w:after="120" w:before="0" w:line="240" w:lineRule="auto"/>
        <w:ind w:left="0" w:right="0" w:firstLine="567"/>
        <w:jc w:val="both"/>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Акцепт Оферты является подтверждением того, что:</w:t>
      </w:r>
      <w:r w:rsidDel="00000000" w:rsidR="00000000" w:rsidRPr="00000000">
        <w:rPr>
          <w:rtl w:val="0"/>
        </w:rPr>
      </w:r>
    </w:p>
    <w:p w:rsidR="00000000" w:rsidDel="00000000" w:rsidP="00000000" w:rsidRDefault="00000000" w:rsidRPr="00000000" w14:paraId="00000010">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tabs>
          <w:tab w:val="left" w:leader="none" w:pos="1701"/>
        </w:tabs>
        <w:spacing w:after="0" w:before="0" w:line="240" w:lineRule="auto"/>
        <w:ind w:left="1418" w:right="0" w:firstLine="0"/>
        <w:jc w:val="both"/>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все и любые условия Оферты принимаются Заказчиком и Обучающимся целиком и полностью без каких-либо оговорок и ограничений;</w:t>
      </w:r>
      <w:r w:rsidDel="00000000" w:rsidR="00000000" w:rsidRPr="00000000">
        <w:rPr>
          <w:rtl w:val="0"/>
        </w:rPr>
      </w:r>
    </w:p>
    <w:p w:rsidR="00000000" w:rsidDel="00000000" w:rsidP="00000000" w:rsidRDefault="00000000" w:rsidRPr="00000000" w14:paraId="00000011">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tabs>
          <w:tab w:val="left" w:leader="none" w:pos="1701"/>
        </w:tabs>
        <w:spacing w:after="0" w:before="0" w:line="240" w:lineRule="auto"/>
        <w:ind w:left="1418" w:right="0" w:firstLine="0"/>
        <w:jc w:val="both"/>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Заказчику и Обучающемуся понятны все условия оказания Услуги и условия Оферты;</w:t>
      </w:r>
      <w:r w:rsidDel="00000000" w:rsidR="00000000" w:rsidRPr="00000000">
        <w:rPr>
          <w:rtl w:val="0"/>
        </w:rPr>
      </w:r>
    </w:p>
    <w:p w:rsidR="00000000" w:rsidDel="00000000" w:rsidP="00000000" w:rsidRDefault="00000000" w:rsidRPr="00000000" w14:paraId="00000012">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tabs>
          <w:tab w:val="left" w:leader="none" w:pos="1701"/>
        </w:tabs>
        <w:spacing w:after="0" w:before="0" w:line="240" w:lineRule="auto"/>
        <w:ind w:left="1418" w:right="0" w:firstLine="0"/>
        <w:jc w:val="both"/>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Заказчик и Обучающийся воспользовались правом получить у Исполнителя все и любые разъяснения относительно условий оказания Услуг и Оферты;</w:t>
      </w:r>
      <w:r w:rsidDel="00000000" w:rsidR="00000000" w:rsidRPr="00000000">
        <w:rPr>
          <w:rtl w:val="0"/>
        </w:rPr>
      </w:r>
    </w:p>
    <w:p w:rsidR="00000000" w:rsidDel="00000000" w:rsidP="00000000" w:rsidRDefault="00000000" w:rsidRPr="00000000" w14:paraId="00000013">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tabs>
          <w:tab w:val="left" w:leader="none" w:pos="1701"/>
        </w:tabs>
        <w:spacing w:after="0" w:before="0" w:line="240" w:lineRule="auto"/>
        <w:ind w:left="1418" w:right="0" w:firstLine="0"/>
        <w:jc w:val="both"/>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Заказчик и Обучающийся подтверждают то, что условия оказания Услуг и Оферты полностью соответствуют их воле, потребностям и требованиям;</w:t>
      </w:r>
      <w:r w:rsidDel="00000000" w:rsidR="00000000" w:rsidRPr="00000000">
        <w:rPr>
          <w:rtl w:val="0"/>
        </w:rPr>
      </w:r>
    </w:p>
    <w:p w:rsidR="00000000" w:rsidDel="00000000" w:rsidP="00000000" w:rsidRDefault="00000000" w:rsidRPr="00000000" w14:paraId="00000014">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tabs>
          <w:tab w:val="left" w:leader="none" w:pos="1701"/>
        </w:tabs>
        <w:spacing w:after="0" w:before="0" w:line="240" w:lineRule="auto"/>
        <w:ind w:left="1418" w:right="0" w:firstLine="0"/>
        <w:jc w:val="both"/>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Заказчик и Обучающийся гарантируют достоверность и актуальность сведений, предоставляемых о себе;</w:t>
      </w:r>
      <w:r w:rsidDel="00000000" w:rsidR="00000000" w:rsidRPr="00000000">
        <w:rPr>
          <w:rtl w:val="0"/>
        </w:rPr>
      </w:r>
    </w:p>
    <w:p w:rsidR="00000000" w:rsidDel="00000000" w:rsidP="00000000" w:rsidRDefault="00000000" w:rsidRPr="00000000" w14:paraId="00000015">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tabs>
          <w:tab w:val="left" w:leader="none" w:pos="1701"/>
        </w:tabs>
        <w:spacing w:after="0" w:before="0" w:line="240" w:lineRule="auto"/>
        <w:ind w:left="1418" w:right="0" w:firstLine="0"/>
        <w:jc w:val="both"/>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Заказчик и Обучающийся соглашаются, что они самостоятельно несут ответственность за любые последствия, возникающие в результате недостоверных, неактуальных или неполных сведений о себе.</w:t>
      </w:r>
      <w:r w:rsidDel="00000000" w:rsidR="00000000" w:rsidRPr="00000000">
        <w:rPr>
          <w:rtl w:val="0"/>
        </w:rPr>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56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Акцепт Оферты означает, что Оферта не содержит указанных в п. 2 ст. 428 Гражданского кодекса условий, а равно не содержит иных явно обременительных для Заказчика и Обучающегося условий, которые они, исходя из своих разумно понимаемых интересов, не приняли бы при наличии у них возможности участвовать в определении условий Оферты, а Услуги, указанные в настоящей Оферте, не являются навязанными Заказчику и Обучающемуся.</w:t>
      </w:r>
    </w:p>
    <w:p w:rsidR="00000000" w:rsidDel="00000000" w:rsidP="00000000" w:rsidRDefault="00000000" w:rsidRPr="00000000" w14:paraId="00000017">
      <w:pPr>
        <w:keepNext w:val="0"/>
        <w:keepLines w:val="0"/>
        <w:pageBreakBefore w:val="0"/>
        <w:widowControl w:val="0"/>
        <w:numPr>
          <w:ilvl w:val="1"/>
          <w:numId w:val="7"/>
        </w:numPr>
        <w:pBdr>
          <w:top w:space="0" w:sz="0" w:val="nil"/>
          <w:left w:space="0" w:sz="0" w:val="nil"/>
          <w:bottom w:space="0" w:sz="0" w:val="nil"/>
          <w:right w:space="0" w:sz="0" w:val="nil"/>
          <w:between w:space="0" w:sz="0" w:val="nil"/>
        </w:pBdr>
        <w:shd w:fill="auto" w:val="clear"/>
        <w:tabs>
          <w:tab w:val="left" w:leader="none" w:pos="487"/>
          <w:tab w:val="left" w:leader="none" w:pos="1134"/>
        </w:tabs>
        <w:spacing w:after="0" w:before="120" w:line="240" w:lineRule="auto"/>
        <w:ind w:left="0" w:right="0" w:firstLine="567"/>
        <w:jc w:val="both"/>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Принятие настоящей Оферты и, соответственно, заключение настоящего Договора означает, что Заказчик и Обучающийся в необходимой для них степени ознакомились с условиями настоящего договора и правилами платежной системы (далее </w:t>
      </w:r>
      <w:r w:rsidDel="00000000" w:rsidR="00000000" w:rsidRPr="00000000">
        <w:rPr>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Системы), спецификой функционирования Системы, Сайта и в Мобильного приложения, на которых размещаются обучающие материалы, признают безусловную пригодность Системы, сайта, Мобильного приложения для совершения действий и достижения целей, являющихся предметом настоящего договора.</w:t>
      </w:r>
      <w:r w:rsidDel="00000000" w:rsidR="00000000" w:rsidRPr="00000000">
        <w:rPr>
          <w:rtl w:val="0"/>
        </w:rPr>
      </w:r>
    </w:p>
    <w:p w:rsidR="00000000" w:rsidDel="00000000" w:rsidP="00000000" w:rsidRDefault="00000000" w:rsidRPr="00000000" w14:paraId="00000018">
      <w:pPr>
        <w:keepNext w:val="0"/>
        <w:keepLines w:val="0"/>
        <w:pageBreakBefore w:val="0"/>
        <w:widowControl w:val="0"/>
        <w:numPr>
          <w:ilvl w:val="1"/>
          <w:numId w:val="7"/>
        </w:numPr>
        <w:pBdr>
          <w:top w:space="0" w:sz="0" w:val="nil"/>
          <w:left w:space="0" w:sz="0" w:val="nil"/>
          <w:bottom w:space="0" w:sz="0" w:val="nil"/>
          <w:right w:space="0" w:sz="0" w:val="nil"/>
          <w:between w:space="0" w:sz="0" w:val="nil"/>
        </w:pBdr>
        <w:shd w:fill="auto" w:val="clear"/>
        <w:tabs>
          <w:tab w:val="left" w:leader="none" w:pos="487"/>
          <w:tab w:val="left" w:leader="none" w:pos="993"/>
        </w:tabs>
        <w:spacing w:after="120" w:before="0" w:line="240" w:lineRule="auto"/>
        <w:ind w:left="0" w:right="0" w:firstLine="567"/>
        <w:jc w:val="both"/>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Осуществляя акцепт настоящей оферты, Заказчик и Обучающийся подтверждают, что оказание Исполнителем услуг по настоящему договору дистанционно с использованием программного обеспечения (далее </w:t>
      </w:r>
      <w:r w:rsidDel="00000000" w:rsidR="00000000" w:rsidRPr="00000000">
        <w:rPr>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ПО) полностью соответствует возможности Заказчика/Обучающегося пользоваться услугами, оказываемыми таким способом.  </w:t>
      </w:r>
      <w:r w:rsidDel="00000000" w:rsidR="00000000" w:rsidRPr="00000000">
        <w:rPr>
          <w:rtl w:val="0"/>
        </w:rPr>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56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В связи с вышеизложенным, внимательно прочитайте текст данного Договора и, если Вы не согласны с каким-либо пунктом Договора, Исполнитель предлагает Вам отказаться от каких-либо действий, необходимых для акцепта или заключить персональный договор на отдельно обсуждаемых с Исполнителем условиях.</w:t>
      </w:r>
    </w:p>
    <w:p w:rsidR="00000000" w:rsidDel="00000000" w:rsidP="00000000" w:rsidRDefault="00000000" w:rsidRPr="00000000" w14:paraId="0000001A">
      <w:pPr>
        <w:keepNext w:val="0"/>
        <w:keepLines w:val="0"/>
        <w:pageBreakBefore w:val="0"/>
        <w:widowControl w:val="0"/>
        <w:numPr>
          <w:ilvl w:val="1"/>
          <w:numId w:val="7"/>
        </w:numPr>
        <w:pBdr>
          <w:top w:space="0" w:sz="0" w:val="nil"/>
          <w:left w:space="0" w:sz="0" w:val="nil"/>
          <w:bottom w:space="0" w:sz="0" w:val="nil"/>
          <w:right w:space="0" w:sz="0" w:val="nil"/>
          <w:between w:space="0" w:sz="0" w:val="nil"/>
        </w:pBdr>
        <w:shd w:fill="auto" w:val="clear"/>
        <w:tabs>
          <w:tab w:val="left" w:leader="none" w:pos="487"/>
          <w:tab w:val="left" w:leader="none" w:pos="993"/>
        </w:tabs>
        <w:spacing w:after="0" w:before="120" w:line="240" w:lineRule="auto"/>
        <w:ind w:left="0" w:right="0" w:firstLine="567"/>
        <w:jc w:val="both"/>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В настоящей оферте, если контекст не требует иного, нижеприведенные термины имеют следующие значения:</w:t>
      </w:r>
      <w:r w:rsidDel="00000000" w:rsidR="00000000" w:rsidRPr="00000000">
        <w:rPr>
          <w:rtl w:val="0"/>
        </w:rPr>
      </w:r>
    </w:p>
    <w:p w:rsidR="00000000" w:rsidDel="00000000" w:rsidP="00000000" w:rsidRDefault="00000000" w:rsidRPr="00000000" w14:paraId="0000001B">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tabs>
          <w:tab w:val="left" w:leader="none" w:pos="290"/>
        </w:tabs>
        <w:spacing w:after="0" w:before="0" w:line="240" w:lineRule="auto"/>
        <w:ind w:left="0" w:right="0" w:firstLine="567"/>
        <w:jc w:val="both"/>
        <w:rPr/>
      </w:pPr>
      <w:r w:rsidDel="00000000" w:rsidR="00000000" w:rsidRPr="00000000">
        <w:rPr>
          <w:rtl w:val="0"/>
        </w:rPr>
        <w:t xml:space="preserve">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«Оферта» </w:t>
      </w:r>
      <w:r w:rsidDel="00000000" w:rsidR="00000000" w:rsidRPr="00000000">
        <w:rPr>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предложение Исполнителя, адресованное физическому лицу или юридическому лицу, а также индивидуальному пред</w:t>
      </w:r>
      <w:r w:rsidDel="00000000" w:rsidR="00000000" w:rsidRPr="00000000">
        <w:rPr>
          <w:rFonts w:ascii="Times New Roman" w:cs="Times New Roman" w:eastAsia="Times New Roman" w:hAnsi="Times New Roman"/>
          <w:b w:val="0"/>
          <w:i w:val="0"/>
          <w:smallCaps w:val="0"/>
          <w:strike w:val="0"/>
          <w:color w:val="000000"/>
          <w:sz w:val="22"/>
          <w:szCs w:val="22"/>
          <w:highlight w:val="white"/>
          <w:u w:val="none"/>
          <w:vertAlign w:val="baseline"/>
          <w:rtl w:val="0"/>
        </w:rPr>
        <w:t xml:space="preserve">принимателю (Заказчику), соответствующим условиям настоящей оферты, заключить с ним договор на изложенных в настоящей Оферте условиях, а также на основании ознакомления с иными правилами работы Сайте </w:t>
      </w:r>
      <w:hyperlink r:id="rId7">
        <w:r w:rsidDel="00000000" w:rsidR="00000000" w:rsidRPr="00000000">
          <w:rPr>
            <w:rFonts w:ascii="Times New Roman" w:cs="Times New Roman" w:eastAsia="Times New Roman" w:hAnsi="Times New Roman"/>
            <w:b w:val="0"/>
            <w:i w:val="0"/>
            <w:smallCaps w:val="0"/>
            <w:strike w:val="0"/>
            <w:color w:val="0000ff"/>
            <w:sz w:val="22"/>
            <w:szCs w:val="22"/>
            <w:highlight w:val="white"/>
            <w:u w:val="single"/>
            <w:vertAlign w:val="baseline"/>
            <w:rtl w:val="0"/>
          </w:rPr>
          <w:t xml:space="preserve">https://md.school/</w:t>
        </w:r>
      </w:hyperlink>
      <w:r w:rsidDel="00000000" w:rsidR="00000000" w:rsidRPr="00000000">
        <w:rPr>
          <w:rFonts w:ascii="Times New Roman" w:cs="Times New Roman" w:eastAsia="Times New Roman" w:hAnsi="Times New Roman"/>
          <w:b w:val="0"/>
          <w:i w:val="0"/>
          <w:smallCaps w:val="0"/>
          <w:strike w:val="0"/>
          <w:color w:val="000000"/>
          <w:sz w:val="22"/>
          <w:szCs w:val="22"/>
          <w:highlight w:val="white"/>
          <w:u w:val="none"/>
          <w:vertAlign w:val="baseline"/>
          <w:rtl w:val="0"/>
        </w:rPr>
        <w:t xml:space="preserve"> и Мобильного приложения «Md.school».</w:t>
      </w:r>
      <w:r w:rsidDel="00000000" w:rsidR="00000000" w:rsidRPr="00000000">
        <w:rPr>
          <w:rtl w:val="0"/>
        </w:rPr>
      </w:r>
    </w:p>
    <w:p w:rsidR="00000000" w:rsidDel="00000000" w:rsidP="00000000" w:rsidRDefault="00000000" w:rsidRPr="00000000" w14:paraId="0000001C">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tabs>
          <w:tab w:val="left" w:leader="none" w:pos="290"/>
        </w:tabs>
        <w:spacing w:after="0" w:before="0" w:line="240" w:lineRule="auto"/>
        <w:ind w:left="0" w:right="0" w:firstLine="567"/>
        <w:jc w:val="both"/>
        <w:rPr>
          <w:highlight w:val="white"/>
        </w:rPr>
      </w:pPr>
      <w:r w:rsidDel="00000000" w:rsidR="00000000" w:rsidRPr="00000000">
        <w:rPr>
          <w:highlight w:val="white"/>
          <w:rtl w:val="0"/>
        </w:rPr>
        <w:t xml:space="preserve"> </w:t>
      </w:r>
      <w:r w:rsidDel="00000000" w:rsidR="00000000" w:rsidRPr="00000000">
        <w:rPr>
          <w:rFonts w:ascii="Times New Roman" w:cs="Times New Roman" w:eastAsia="Times New Roman" w:hAnsi="Times New Roman"/>
          <w:b w:val="0"/>
          <w:i w:val="0"/>
          <w:smallCaps w:val="0"/>
          <w:strike w:val="0"/>
          <w:color w:val="000000"/>
          <w:sz w:val="22"/>
          <w:szCs w:val="22"/>
          <w:highlight w:val="white"/>
          <w:u w:val="none"/>
          <w:vertAlign w:val="baseline"/>
          <w:rtl w:val="0"/>
        </w:rPr>
        <w:t xml:space="preserve">«Акцепт» </w:t>
      </w:r>
      <w:r w:rsidDel="00000000" w:rsidR="00000000" w:rsidRPr="00000000">
        <w:rPr>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highlight w:val="white"/>
          <w:u w:val="none"/>
          <w:vertAlign w:val="baseline"/>
          <w:rtl w:val="0"/>
        </w:rPr>
        <w:t xml:space="preserve"> полное и безоговорочное принятие Заказчиком условий Оферты. Оплата Заказчиком выбранного формата доступа к материалам Сайта/Мобильного приложения или к образовательным Программам, оформленная в личном кабинете на сайте </w:t>
      </w:r>
      <w:hyperlink r:id="rId8">
        <w:r w:rsidDel="00000000" w:rsidR="00000000" w:rsidRPr="00000000">
          <w:rPr>
            <w:rFonts w:ascii="Times New Roman" w:cs="Times New Roman" w:eastAsia="Times New Roman" w:hAnsi="Times New Roman"/>
            <w:b w:val="0"/>
            <w:i w:val="0"/>
            <w:smallCaps w:val="0"/>
            <w:strike w:val="0"/>
            <w:color w:val="000000"/>
            <w:sz w:val="22"/>
            <w:szCs w:val="22"/>
            <w:highlight w:val="white"/>
            <w:u w:val="none"/>
            <w:vertAlign w:val="baseline"/>
            <w:rtl w:val="0"/>
          </w:rPr>
          <w:t xml:space="preserve"> </w:t>
        </w:r>
      </w:hyperlink>
      <w:hyperlink r:id="rId9">
        <w:r w:rsidDel="00000000" w:rsidR="00000000" w:rsidRPr="00000000">
          <w:rPr>
            <w:rFonts w:ascii="Times New Roman" w:cs="Times New Roman" w:eastAsia="Times New Roman" w:hAnsi="Times New Roman"/>
            <w:b w:val="0"/>
            <w:i w:val="0"/>
            <w:smallCaps w:val="0"/>
            <w:strike w:val="0"/>
            <w:color w:val="0562c1"/>
            <w:sz w:val="22"/>
            <w:szCs w:val="22"/>
            <w:highlight w:val="white"/>
            <w:u w:val="single"/>
            <w:vertAlign w:val="baseline"/>
            <w:rtl w:val="0"/>
          </w:rPr>
          <w:t xml:space="preserve">https://md.school/</w:t>
        </w:r>
      </w:hyperlink>
      <w:r w:rsidDel="00000000" w:rsidR="00000000" w:rsidRPr="00000000">
        <w:rPr>
          <w:rFonts w:ascii="Times New Roman" w:cs="Times New Roman" w:eastAsia="Times New Roman" w:hAnsi="Times New Roman"/>
          <w:b w:val="0"/>
          <w:i w:val="0"/>
          <w:smallCaps w:val="0"/>
          <w:strike w:val="0"/>
          <w:color w:val="0562c1"/>
          <w:sz w:val="22"/>
          <w:szCs w:val="22"/>
          <w:highlight w:val="white"/>
          <w:u w:val="single"/>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2"/>
          <w:szCs w:val="22"/>
          <w:highlight w:val="white"/>
          <w:u w:val="none"/>
          <w:vertAlign w:val="baseline"/>
          <w:rtl w:val="0"/>
        </w:rPr>
        <w:t xml:space="preserve">или в Мобильном приложении «Md.school», предоставление документов и сведений, в составе предусмотренном настоящей Офертой,</w:t>
      </w:r>
      <w:r w:rsidDel="00000000" w:rsidR="00000000" w:rsidRPr="00000000">
        <w:rPr>
          <w:rFonts w:ascii="Times New Roman" w:cs="Times New Roman" w:eastAsia="Times New Roman" w:hAnsi="Times New Roman"/>
          <w:b w:val="0"/>
          <w:i w:val="0"/>
          <w:smallCaps w:val="0"/>
          <w:strike w:val="0"/>
          <w:color w:val="0562c1"/>
          <w:sz w:val="22"/>
          <w:szCs w:val="22"/>
          <w:highlight w:val="white"/>
          <w:u w:val="none"/>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2"/>
          <w:szCs w:val="22"/>
          <w:highlight w:val="white"/>
          <w:u w:val="none"/>
          <w:vertAlign w:val="baseline"/>
          <w:rtl w:val="0"/>
        </w:rPr>
        <w:t xml:space="preserve">означают согласие Заказчика с условиями настоящей Оферты.</w:t>
      </w:r>
      <w:r w:rsidDel="00000000" w:rsidR="00000000" w:rsidRPr="00000000">
        <w:rPr>
          <w:rtl w:val="0"/>
        </w:rPr>
      </w:r>
    </w:p>
    <w:p w:rsidR="00000000" w:rsidDel="00000000" w:rsidP="00000000" w:rsidRDefault="00000000" w:rsidRPr="00000000" w14:paraId="0000001D">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pPr>
      <w:r w:rsidDel="00000000" w:rsidR="00000000" w:rsidRPr="00000000">
        <w:rPr>
          <w:highlight w:val="white"/>
          <w:rtl w:val="0"/>
        </w:rPr>
        <w:t xml:space="preserve"> </w:t>
      </w:r>
      <w:r w:rsidDel="00000000" w:rsidR="00000000" w:rsidRPr="00000000">
        <w:rPr>
          <w:rFonts w:ascii="Times New Roman" w:cs="Times New Roman" w:eastAsia="Times New Roman" w:hAnsi="Times New Roman"/>
          <w:b w:val="0"/>
          <w:i w:val="0"/>
          <w:smallCaps w:val="0"/>
          <w:strike w:val="0"/>
          <w:color w:val="000000"/>
          <w:sz w:val="22"/>
          <w:szCs w:val="22"/>
          <w:highlight w:val="white"/>
          <w:u w:val="none"/>
          <w:vertAlign w:val="baseline"/>
          <w:rtl w:val="0"/>
        </w:rPr>
        <w:t xml:space="preserve">«Заказчик» </w:t>
      </w:r>
      <w:r w:rsidDel="00000000" w:rsidR="00000000" w:rsidRPr="00000000">
        <w:rPr>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highlight w:val="white"/>
          <w:u w:val="none"/>
          <w:vertAlign w:val="baseline"/>
          <w:rtl w:val="0"/>
        </w:rPr>
        <w:t xml:space="preserve"> юридическое лицо или дееспособное совершеннолетнее физическое лицо, в том числе осуществляющее предпринимательскую</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деятельность, безоговорочно принявшее условия настоящей Оферты.</w:t>
      </w:r>
      <w:r w:rsidDel="00000000" w:rsidR="00000000" w:rsidRPr="00000000">
        <w:rPr>
          <w:rtl w:val="0"/>
        </w:rPr>
      </w:r>
    </w:p>
    <w:p w:rsidR="00000000" w:rsidDel="00000000" w:rsidP="00000000" w:rsidRDefault="00000000" w:rsidRPr="00000000" w14:paraId="0000001E">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pPr>
      <w:r w:rsidDel="00000000" w:rsidR="00000000" w:rsidRPr="00000000">
        <w:rPr>
          <w:rtl w:val="0"/>
        </w:rPr>
        <w:t xml:space="preserve">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«Обучающийся» </w:t>
      </w:r>
      <w:r w:rsidDel="00000000" w:rsidR="00000000" w:rsidRPr="00000000">
        <w:rPr>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Заказчик, оплативший стоимость обучения или лицо, в пользу которого произведена оплата стоимости обучения. </w:t>
      </w:r>
      <w:r w:rsidDel="00000000" w:rsidR="00000000" w:rsidRPr="00000000">
        <w:rPr>
          <w:rtl w:val="0"/>
        </w:rPr>
      </w:r>
    </w:p>
    <w:p w:rsidR="00000000" w:rsidDel="00000000" w:rsidP="00000000" w:rsidRDefault="00000000" w:rsidRPr="00000000" w14:paraId="0000001F">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tabs>
          <w:tab w:val="left" w:leader="none" w:pos="290"/>
        </w:tabs>
        <w:spacing w:after="0" w:before="0" w:line="240" w:lineRule="auto"/>
        <w:ind w:left="0" w:right="0" w:firstLine="567"/>
        <w:jc w:val="both"/>
        <w:rPr/>
      </w:pPr>
      <w:r w:rsidDel="00000000" w:rsidR="00000000" w:rsidRPr="00000000">
        <w:rPr>
          <w:rtl w:val="0"/>
        </w:rPr>
        <w:t xml:space="preserve">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«Исполнитель» </w:t>
      </w:r>
      <w:r w:rsidDel="00000000" w:rsidR="00000000" w:rsidRPr="00000000">
        <w:rPr>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ООО «МЕДИКАЛ СКУЛ», зарегистрированное в установленном порядке на территории Российской Федерации, осуществляющее реализацию образовательных услуг с помощью сети Интернет.</w:t>
      </w:r>
      <w:r w:rsidDel="00000000" w:rsidR="00000000" w:rsidRPr="00000000">
        <w:rPr>
          <w:rtl w:val="0"/>
        </w:rPr>
      </w:r>
    </w:p>
    <w:p w:rsidR="00000000" w:rsidDel="00000000" w:rsidP="00000000" w:rsidRDefault="00000000" w:rsidRPr="00000000" w14:paraId="00000020">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pPr>
      <w:r w:rsidDel="00000000" w:rsidR="00000000" w:rsidRPr="00000000">
        <w:rPr>
          <w:rtl w:val="0"/>
        </w:rPr>
        <w:t xml:space="preserve">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Идентификация Заказчика </w:t>
      </w:r>
      <w:r w:rsidDel="00000000" w:rsidR="00000000" w:rsidRPr="00000000">
        <w:rPr>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совокупность действий, позволяющая однозначно определить Заказчика, как лицо, совершившее Акцепт настоящей оферты.</w:t>
      </w:r>
      <w:r w:rsidDel="00000000" w:rsidR="00000000" w:rsidRPr="00000000">
        <w:rPr>
          <w:rtl w:val="0"/>
        </w:rPr>
      </w:r>
    </w:p>
    <w:p w:rsidR="00000000" w:rsidDel="00000000" w:rsidP="00000000" w:rsidRDefault="00000000" w:rsidRPr="00000000" w14:paraId="00000021">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tabs>
          <w:tab w:val="left" w:leader="none" w:pos="290"/>
        </w:tabs>
        <w:spacing w:after="0" w:before="0" w:line="240" w:lineRule="auto"/>
        <w:ind w:left="0" w:right="0" w:firstLine="567"/>
        <w:jc w:val="both"/>
        <w:rPr/>
      </w:pPr>
      <w:bookmarkStart w:colFirst="0" w:colLast="0" w:name="_heading=h.gjdgxs" w:id="0"/>
      <w:bookmarkEnd w:id="0"/>
      <w:r w:rsidDel="00000000" w:rsidR="00000000" w:rsidRPr="00000000">
        <w:rPr>
          <w:rtl w:val="0"/>
        </w:rPr>
        <w:t xml:space="preserve">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«Сайт» </w:t>
      </w:r>
      <w:r w:rsidDel="00000000" w:rsidR="00000000" w:rsidRPr="00000000">
        <w:rPr>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информационная площадка Исполнителя, расположенная в сети Интернет по адресу https://md.school/, исключительное право на которую принадлежит Исполнителю, имеющая в своем контенте каталог предлагаемых для продажи информационных продуктов, а также Программ (Произведений) - виртуальную витрину и интерактивный механизм оформления заказа доступа к этим продуктам с указанием цен, иной информации. Сайт предназначен для предоставления Заказчику/Обучающемуся удаленного доступа через сеть Интернет к информационным продуктам и Программам с целью организации процесса обучения Заказчика/ Обучающегося по выбранной им тематике.</w:t>
      </w:r>
      <w:r w:rsidDel="00000000" w:rsidR="00000000" w:rsidRPr="00000000">
        <w:rPr>
          <w:rtl w:val="0"/>
        </w:rPr>
      </w:r>
    </w:p>
    <w:p w:rsidR="00000000" w:rsidDel="00000000" w:rsidP="00000000" w:rsidRDefault="00000000" w:rsidRPr="00000000" w14:paraId="00000022">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tabs>
          <w:tab w:val="left" w:leader="none" w:pos="290"/>
        </w:tabs>
        <w:spacing w:after="0" w:before="0" w:line="240" w:lineRule="auto"/>
        <w:ind w:left="0" w:right="0" w:firstLine="567"/>
        <w:jc w:val="both"/>
        <w:rPr/>
      </w:pPr>
      <w:r w:rsidDel="00000000" w:rsidR="00000000" w:rsidRPr="00000000">
        <w:rPr>
          <w:rtl w:val="0"/>
        </w:rPr>
        <w:t xml:space="preserve">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Мобильное приложение </w:t>
      </w:r>
      <w:r w:rsidDel="00000000" w:rsidR="00000000" w:rsidRPr="00000000">
        <w:rPr>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совокупность связанных между собой </w:t>
      </w:r>
      <w:r w:rsidDel="00000000" w:rsidR="00000000" w:rsidRPr="00000000">
        <w:rPr>
          <w:rFonts w:ascii="Times New Roman" w:cs="Times New Roman" w:eastAsia="Times New Roman" w:hAnsi="Times New Roman"/>
          <w:b w:val="0"/>
          <w:i w:val="0"/>
          <w:smallCaps w:val="0"/>
          <w:strike w:val="0"/>
          <w:color w:val="000000"/>
          <w:sz w:val="22"/>
          <w:szCs w:val="22"/>
          <w:highlight w:val="white"/>
          <w:u w:val="none"/>
          <w:vertAlign w:val="baseline"/>
          <w:rtl w:val="0"/>
        </w:rPr>
        <w:t xml:space="preserve">текстов, графических элементов, фото и видео материалов, программ для ЭВМ, в том числе кроссплатформенных клиент серверных приложений, программных модулей, баз данных, кросс-модульных компонентов и иных элементов, алгоритмически объединенных по тематическому, техническому и функциональному признаку в единый программный комплекс под поисковым именем «Md.school», предназначенный для установки и использования на планшете, мобильном телефоне, коммуникаторе, смартфоне или ином устройстве.</w:t>
      </w:r>
      <w:r w:rsidDel="00000000" w:rsidR="00000000" w:rsidRPr="00000000">
        <w:rPr>
          <w:rtl w:val="0"/>
        </w:rPr>
      </w:r>
    </w:p>
    <w:p w:rsidR="00000000" w:rsidDel="00000000" w:rsidP="00000000" w:rsidRDefault="00000000" w:rsidRPr="00000000" w14:paraId="00000023">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tabs>
          <w:tab w:val="left" w:leader="none" w:pos="290"/>
        </w:tabs>
        <w:spacing w:after="0" w:before="0" w:line="240" w:lineRule="auto"/>
        <w:ind w:left="0" w:right="0" w:firstLine="567"/>
        <w:jc w:val="both"/>
        <w:rPr/>
      </w:pPr>
      <w:r w:rsidDel="00000000" w:rsidR="00000000" w:rsidRPr="00000000">
        <w:rPr>
          <w:highlight w:val="white"/>
          <w:rtl w:val="0"/>
        </w:rPr>
        <w:t xml:space="preserve"> </w:t>
      </w:r>
      <w:r w:rsidDel="00000000" w:rsidR="00000000" w:rsidRPr="00000000">
        <w:rPr>
          <w:rFonts w:ascii="Times New Roman" w:cs="Times New Roman" w:eastAsia="Times New Roman" w:hAnsi="Times New Roman"/>
          <w:b w:val="0"/>
          <w:i w:val="0"/>
          <w:smallCaps w:val="0"/>
          <w:strike w:val="0"/>
          <w:color w:val="000000"/>
          <w:sz w:val="22"/>
          <w:szCs w:val="22"/>
          <w:highlight w:val="white"/>
          <w:u w:val="none"/>
          <w:vertAlign w:val="baseline"/>
          <w:rtl w:val="0"/>
        </w:rPr>
        <w:t xml:space="preserve">«Программа» </w:t>
      </w:r>
      <w:r w:rsidDel="00000000" w:rsidR="00000000" w:rsidRPr="00000000">
        <w:rPr>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highlight w:val="white"/>
          <w:u w:val="none"/>
          <w:vertAlign w:val="baseline"/>
          <w:rtl w:val="0"/>
        </w:rPr>
        <w:t xml:space="preserve"> дополнительная профессиональная программа или дополнительная общеобразовательная общеразвивающая программа, вид которой определяется на сайт</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е/Мобильном приложении Исполнителя, реализуемая с использованием дистанционных образовательных технологий на Сайте или в Мобильном приложении Исполнителя. Программа представляет собой комплекс основных характеристик предоставляемой Исполнителем Услуги, включающий количество Модулей, содержание Модулей, количество уроков и их содержание, входящих в отдельные Модули, объем, сроки оказания образовательной услуги, планируемые результаты, а также набор обучающих материалов, форм аттестации и иных компонентов Программы.</w:t>
      </w:r>
      <w:r w:rsidDel="00000000" w:rsidR="00000000" w:rsidRPr="00000000">
        <w:rPr>
          <w:rtl w:val="0"/>
        </w:rPr>
      </w:r>
    </w:p>
    <w:p w:rsidR="00000000" w:rsidDel="00000000" w:rsidP="00000000" w:rsidRDefault="00000000" w:rsidRPr="00000000" w14:paraId="00000024">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tabs>
          <w:tab w:val="left" w:leader="none" w:pos="290"/>
        </w:tabs>
        <w:spacing w:after="0" w:before="0" w:line="240" w:lineRule="auto"/>
        <w:ind w:left="0" w:right="0" w:firstLine="567"/>
        <w:jc w:val="both"/>
        <w:rPr/>
      </w:pPr>
      <w:r w:rsidDel="00000000" w:rsidR="00000000" w:rsidRPr="00000000">
        <w:rPr>
          <w:rtl w:val="0"/>
        </w:rPr>
        <w:t xml:space="preserve">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«Модуль», или «Блок» </w:t>
      </w:r>
      <w:r w:rsidDel="00000000" w:rsidR="00000000" w:rsidRPr="00000000">
        <w:rPr>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совокупность занятий, объединённых определённой тематикой в рамках одной Программы (далее </w:t>
      </w:r>
      <w:r w:rsidDel="00000000" w:rsidR="00000000" w:rsidRPr="00000000">
        <w:rPr>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часть Программы).</w:t>
      </w:r>
      <w:r w:rsidDel="00000000" w:rsidR="00000000" w:rsidRPr="00000000">
        <w:rPr>
          <w:rtl w:val="0"/>
        </w:rPr>
      </w:r>
    </w:p>
    <w:p w:rsidR="00000000" w:rsidDel="00000000" w:rsidP="00000000" w:rsidRDefault="00000000" w:rsidRPr="00000000" w14:paraId="00000025">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tabs>
          <w:tab w:val="left" w:leader="none" w:pos="290"/>
        </w:tabs>
        <w:spacing w:after="0" w:before="0" w:line="240" w:lineRule="auto"/>
        <w:ind w:left="0" w:right="0" w:firstLine="567"/>
        <w:jc w:val="both"/>
        <w:rPr/>
      </w:pPr>
      <w:r w:rsidDel="00000000" w:rsidR="00000000" w:rsidRPr="00000000">
        <w:rPr>
          <w:rtl w:val="0"/>
        </w:rPr>
        <w:t xml:space="preserve">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«Пакет услуг» </w:t>
      </w:r>
      <w:r w:rsidDel="00000000" w:rsidR="00000000" w:rsidRPr="00000000">
        <w:rPr>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комбинация определенного перечня платных и бесплатных услуг, предоставляемых вместе с основной образовательной услугой, дополняющих и улучшающих Программу. Утвержденные Пакеты услуг публикуются на Сайте и в Мобильном приложении.</w:t>
      </w:r>
      <w:r w:rsidDel="00000000" w:rsidR="00000000" w:rsidRPr="00000000">
        <w:rPr>
          <w:rtl w:val="0"/>
        </w:rPr>
      </w:r>
    </w:p>
    <w:p w:rsidR="00000000" w:rsidDel="00000000" w:rsidP="00000000" w:rsidRDefault="00000000" w:rsidRPr="00000000" w14:paraId="00000026">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tabs>
          <w:tab w:val="left" w:leader="none" w:pos="290"/>
        </w:tabs>
        <w:spacing w:after="0" w:before="0" w:line="240" w:lineRule="auto"/>
        <w:ind w:left="0" w:right="0" w:firstLine="567"/>
        <w:jc w:val="both"/>
        <w:rPr/>
      </w:pPr>
      <w:r w:rsidDel="00000000" w:rsidR="00000000" w:rsidRPr="00000000">
        <w:rPr>
          <w:rtl w:val="0"/>
        </w:rPr>
        <w:t xml:space="preserve">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«Тариф» </w:t>
      </w:r>
      <w:r w:rsidDel="00000000" w:rsidR="00000000" w:rsidRPr="00000000">
        <w:rPr>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установленная Исполнителем стоимость соответствующего Пакета услуг. Описание Тарифов публикуется на Сайте/ в Мобильном приложении.</w:t>
      </w:r>
      <w:r w:rsidDel="00000000" w:rsidR="00000000" w:rsidRPr="00000000">
        <w:rPr>
          <w:rtl w:val="0"/>
        </w:rPr>
      </w:r>
    </w:p>
    <w:p w:rsidR="00000000" w:rsidDel="00000000" w:rsidP="00000000" w:rsidRDefault="00000000" w:rsidRPr="00000000" w14:paraId="00000027">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tabs>
          <w:tab w:val="left" w:leader="none" w:pos="290"/>
        </w:tabs>
        <w:spacing w:after="0" w:before="0" w:line="240" w:lineRule="auto"/>
        <w:ind w:left="0" w:right="0" w:firstLine="567"/>
        <w:jc w:val="both"/>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«Домашнее задание» </w:t>
      </w:r>
      <w:r w:rsidDel="00000000" w:rsidR="00000000" w:rsidRPr="00000000">
        <w:rPr>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форма организации и контроля учебного процесса, предполагающая выполнение Заказчиками/ Обучающимися как в процессе обучения, так и вне процесса обучения заданий, направленных на формирование и закрепление полученных в процессе обучения знаний и навыков.</w:t>
      </w:r>
      <w:r w:rsidDel="00000000" w:rsidR="00000000" w:rsidRPr="00000000">
        <w:rPr>
          <w:rtl w:val="0"/>
        </w:rPr>
      </w:r>
    </w:p>
    <w:p w:rsidR="00000000" w:rsidDel="00000000" w:rsidP="00000000" w:rsidRDefault="00000000" w:rsidRPr="00000000" w14:paraId="00000028">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tabs>
          <w:tab w:val="left" w:leader="none" w:pos="290"/>
        </w:tabs>
        <w:spacing w:after="0" w:before="0" w:line="240" w:lineRule="auto"/>
        <w:ind w:left="0" w:right="0" w:firstLine="567"/>
        <w:jc w:val="both"/>
        <w:rPr/>
      </w:pPr>
      <w:r w:rsidDel="00000000" w:rsidR="00000000" w:rsidRPr="00000000">
        <w:rPr>
          <w:rtl w:val="0"/>
        </w:rPr>
        <w:t xml:space="preserve">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«Учебные материалы» </w:t>
      </w:r>
      <w:r w:rsidDel="00000000" w:rsidR="00000000" w:rsidRPr="00000000">
        <w:rPr>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чек-листы, шаблоны документов, иллюстрации, таблицы, блок-схемы, презентации, включая онлайн Программы, видео лекции, мастер-классы, марафоны, вебинары в режиме реального времени или в записи, видеоуроки, текстовая информация, аудио, видео записи и другие материалы, предоставляемые Исполнителем, являющиеся результатом интеллектуальной деятельности, авторские и/или интеллектуальные права, на которые принадлежат Исполнителю.</w:t>
      </w:r>
      <w:r w:rsidDel="00000000" w:rsidR="00000000" w:rsidRPr="00000000">
        <w:rPr>
          <w:rtl w:val="0"/>
        </w:rPr>
      </w:r>
    </w:p>
    <w:p w:rsidR="00000000" w:rsidDel="00000000" w:rsidP="00000000" w:rsidRDefault="00000000" w:rsidRPr="00000000" w14:paraId="00000029">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tabs>
          <w:tab w:val="left" w:leader="none" w:pos="290"/>
        </w:tabs>
        <w:spacing w:after="0" w:before="0" w:line="240" w:lineRule="auto"/>
        <w:ind w:left="0" w:right="0" w:firstLine="567"/>
        <w:jc w:val="both"/>
        <w:rPr/>
      </w:pPr>
      <w:r w:rsidDel="00000000" w:rsidR="00000000" w:rsidRPr="00000000">
        <w:rPr>
          <w:rtl w:val="0"/>
        </w:rPr>
        <w:t xml:space="preserve">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«Личный кабинет Обучающегося» </w:t>
      </w:r>
      <w:r w:rsidDel="00000000" w:rsidR="00000000" w:rsidRPr="00000000">
        <w:rPr>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совокупность защищенных страниц Сайта/Мобильного приложении, созданных в результате регистрации Обучающегося и доступных при вводе его аутентификационных данных (адреса электронной почты и пароля) в предусмотренные для этого поля на Сайте/Мобильном приложении.  Юридически значимые действия, совершенные Обучающимся через его Личный кабинет, являются совершенными с его простой электронной подписью, где идентификатором и ключом электронной подписи являются его аутентификационные данные.</w:t>
      </w:r>
      <w:r w:rsidDel="00000000" w:rsidR="00000000" w:rsidRPr="00000000">
        <w:rPr>
          <w:rtl w:val="0"/>
        </w:rPr>
      </w:r>
    </w:p>
    <w:p w:rsidR="00000000" w:rsidDel="00000000" w:rsidP="00000000" w:rsidRDefault="00000000" w:rsidRPr="00000000" w14:paraId="0000002A">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tabs>
          <w:tab w:val="left" w:leader="none" w:pos="290"/>
        </w:tabs>
        <w:spacing w:after="0" w:before="0" w:line="240" w:lineRule="auto"/>
        <w:ind w:left="0" w:right="0" w:firstLine="567"/>
        <w:jc w:val="both"/>
        <w:rPr/>
      </w:pPr>
      <w:r w:rsidDel="00000000" w:rsidR="00000000" w:rsidRPr="00000000">
        <w:rPr>
          <w:rtl w:val="0"/>
        </w:rPr>
        <w:t xml:space="preserve">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«Доступ» </w:t>
      </w:r>
      <w:r w:rsidDel="00000000" w:rsidR="00000000" w:rsidRPr="00000000">
        <w:rPr>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право Заказчика просматривать, знакомиться и иным образом пользоваться информационными материалами Сайта/Мобильного приложения. Данное право Заказчика/ Обучающегося оплачивается в соответствии с выбранным Тарифом в Личном кабинете Обучающегося</w:t>
      </w:r>
      <w:r w:rsidDel="00000000" w:rsidR="00000000" w:rsidRPr="00000000">
        <w:rPr>
          <w:rFonts w:ascii="Times New Roman" w:cs="Times New Roman" w:eastAsia="Times New Roman" w:hAnsi="Times New Roman"/>
          <w:b w:val="0"/>
          <w:i w:val="0"/>
          <w:smallCaps w:val="0"/>
          <w:strike w:val="0"/>
          <w:color w:val="0562c1"/>
          <w:sz w:val="22"/>
          <w:szCs w:val="2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2B">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tabs>
          <w:tab w:val="left" w:leader="none" w:pos="290"/>
        </w:tabs>
        <w:spacing w:after="0" w:before="0" w:line="240" w:lineRule="auto"/>
        <w:ind w:left="0" w:right="0" w:firstLine="567"/>
        <w:jc w:val="both"/>
        <w:rPr/>
      </w:pPr>
      <w:r w:rsidDel="00000000" w:rsidR="00000000" w:rsidRPr="00000000">
        <w:rPr>
          <w:rtl w:val="0"/>
        </w:rPr>
        <w:t xml:space="preserve">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«Период доступа» </w:t>
      </w:r>
      <w:r w:rsidDel="00000000" w:rsidR="00000000" w:rsidRPr="00000000">
        <w:rPr>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промежуток времени, в течение которого Обучающийся может использовать Сайт/Мобильное приложение в целях освоения Программы определенной продолжительности по графику, самостоятельно определяемому Обучающимся, но в рамках периода обучения, указанного на Сайте/ Мобильном приложении и/или в Личном кабинете Обучающегося.</w:t>
      </w:r>
      <w:r w:rsidDel="00000000" w:rsidR="00000000" w:rsidRPr="00000000">
        <w:rPr>
          <w:rtl w:val="0"/>
        </w:rPr>
      </w:r>
    </w:p>
    <w:p w:rsidR="00000000" w:rsidDel="00000000" w:rsidP="00000000" w:rsidRDefault="00000000" w:rsidRPr="00000000" w14:paraId="0000002C">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pPr>
      <w:r w:rsidDel="00000000" w:rsidR="00000000" w:rsidRPr="00000000">
        <w:rPr>
          <w:rtl w:val="0"/>
        </w:rPr>
        <w:t xml:space="preserve">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«Подарочные (бонусные) уроки» – это бесплатные услуги, предоставляемые Исполнителем или привлеченными им Соисполнителями, позволяющие улучшить Программа и углубить знания Заказчика/ Обучающегося, такие как: эфиры с приглашенными спикерами, доступы к чат-ботам, к закрытым каналам или к сервисам аналитики и иные материалы, дополнительные видеоуроки, практические занятия, предоставляемые Исполнителем на безвозмездной основе.</w:t>
      </w:r>
      <w:r w:rsidDel="00000000" w:rsidR="00000000" w:rsidRPr="00000000">
        <w:rPr>
          <w:rtl w:val="0"/>
        </w:rPr>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90"/>
        </w:tabs>
        <w:spacing w:after="0" w:before="0" w:line="240" w:lineRule="auto"/>
        <w:ind w:left="567"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E">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tabs>
          <w:tab w:val="left" w:leader="none" w:pos="321"/>
        </w:tabs>
        <w:spacing w:after="0" w:before="0" w:line="240" w:lineRule="auto"/>
        <w:ind w:left="0" w:right="0" w:firstLine="567"/>
        <w:jc w:val="center"/>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ПРЕДМЕТ ДОГОВОРА</w:t>
      </w:r>
      <w:r w:rsidDel="00000000" w:rsidR="00000000" w:rsidRPr="00000000">
        <w:rPr>
          <w:rtl w:val="0"/>
        </w:rPr>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21"/>
        </w:tabs>
        <w:spacing w:after="0" w:before="0" w:line="240" w:lineRule="auto"/>
        <w:ind w:left="567"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0">
      <w:pPr>
        <w:keepNext w:val="0"/>
        <w:keepLines w:val="0"/>
        <w:pageBreakBefore w:val="0"/>
        <w:widowControl w:val="0"/>
        <w:numPr>
          <w:ilvl w:val="1"/>
          <w:numId w:val="7"/>
        </w:numPr>
        <w:pBdr>
          <w:top w:space="0" w:sz="0" w:val="nil"/>
          <w:left w:space="0" w:sz="0" w:val="nil"/>
          <w:bottom w:space="0" w:sz="0" w:val="nil"/>
          <w:right w:space="0" w:sz="0" w:val="nil"/>
          <w:between w:space="0" w:sz="0" w:val="nil"/>
        </w:pBdr>
        <w:shd w:fill="auto" w:val="clear"/>
        <w:tabs>
          <w:tab w:val="left" w:leader="none" w:pos="487"/>
          <w:tab w:val="left" w:leader="none" w:pos="993"/>
        </w:tabs>
        <w:spacing w:after="0" w:before="0" w:line="240" w:lineRule="auto"/>
        <w:ind w:left="0" w:right="0" w:firstLine="567"/>
        <w:jc w:val="both"/>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Предметом настоящего Договора является возмездное оказание Исполнителем образовательных услуг по дополнительной профессиональной образовательной программе повышения квалификации, выбранной Обучающимся, путем размещения информационных продуктов и/или проведения Программы в форме онлайн-трансляции видеозаписей по сети Интернет через предоставление специального доступа или в форме онлайн-трансляции по сети Интернет в режиме реального времени (далее – Вебинар), (далее совместно – Услуги), в порядке и сроки, предусмотренные настоящим Договором.</w:t>
      </w:r>
      <w:r w:rsidDel="00000000" w:rsidR="00000000" w:rsidRPr="00000000">
        <w:rPr>
          <w:rtl w:val="0"/>
        </w:rPr>
      </w:r>
    </w:p>
    <w:p w:rsidR="00000000" w:rsidDel="00000000" w:rsidP="00000000" w:rsidRDefault="00000000" w:rsidRPr="00000000" w14:paraId="00000031">
      <w:pPr>
        <w:keepNext w:val="0"/>
        <w:keepLines w:val="0"/>
        <w:pageBreakBefore w:val="0"/>
        <w:widowControl w:val="0"/>
        <w:numPr>
          <w:ilvl w:val="1"/>
          <w:numId w:val="7"/>
        </w:numPr>
        <w:pBdr>
          <w:top w:space="0" w:sz="0" w:val="nil"/>
          <w:left w:space="0" w:sz="0" w:val="nil"/>
          <w:bottom w:space="0" w:sz="0" w:val="nil"/>
          <w:right w:space="0" w:sz="0" w:val="nil"/>
          <w:between w:space="0" w:sz="0" w:val="nil"/>
        </w:pBdr>
        <w:shd w:fill="auto" w:val="clear"/>
        <w:tabs>
          <w:tab w:val="left" w:leader="none" w:pos="487"/>
          <w:tab w:val="left" w:leader="none" w:pos="993"/>
        </w:tabs>
        <w:spacing w:after="0" w:before="0" w:line="240" w:lineRule="auto"/>
        <w:ind w:left="0" w:right="0" w:firstLine="567"/>
        <w:jc w:val="both"/>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Стоимость, перечень, содержание, сроки, место и порядок оказания Услуг указаны на Сайте Исполнителя </w:t>
      </w:r>
      <w:hyperlink r:id="rId10">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hyperlink>
      <w:hyperlink r:id="rId11">
        <w:r w:rsidDel="00000000" w:rsidR="00000000" w:rsidRPr="00000000">
          <w:rPr>
            <w:rFonts w:ascii="Times New Roman" w:cs="Times New Roman" w:eastAsia="Times New Roman" w:hAnsi="Times New Roman"/>
            <w:b w:val="0"/>
            <w:i w:val="0"/>
            <w:smallCaps w:val="0"/>
            <w:strike w:val="0"/>
            <w:color w:val="0000ff"/>
            <w:sz w:val="22"/>
            <w:szCs w:val="22"/>
            <w:u w:val="single"/>
            <w:shd w:fill="auto" w:val="clear"/>
            <w:vertAlign w:val="baseline"/>
            <w:rtl w:val="0"/>
          </w:rPr>
          <w:t xml:space="preserve">https://md.school/</w:t>
        </w:r>
      </w:hyperlink>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его поддоменах, в Мобильном приложении. Оказание услуг осуществляется на основании данного Договора при первом акцепте оферты, Заказчик/Обучающийся акцептует Договор на определенный срок в соответствии с выбранным форматом обучения.</w:t>
      </w:r>
      <w:r w:rsidDel="00000000" w:rsidR="00000000" w:rsidRPr="00000000">
        <w:rPr>
          <w:rtl w:val="0"/>
        </w:rPr>
      </w:r>
    </w:p>
    <w:p w:rsidR="00000000" w:rsidDel="00000000" w:rsidP="00000000" w:rsidRDefault="00000000" w:rsidRPr="00000000" w14:paraId="00000032">
      <w:pPr>
        <w:keepNext w:val="0"/>
        <w:keepLines w:val="0"/>
        <w:pageBreakBefore w:val="0"/>
        <w:widowControl w:val="0"/>
        <w:numPr>
          <w:ilvl w:val="1"/>
          <w:numId w:val="7"/>
        </w:numPr>
        <w:pBdr>
          <w:top w:space="0" w:sz="0" w:val="nil"/>
          <w:left w:space="0" w:sz="0" w:val="nil"/>
          <w:bottom w:space="0" w:sz="0" w:val="nil"/>
          <w:right w:space="0" w:sz="0" w:val="nil"/>
          <w:between w:space="0" w:sz="0" w:val="nil"/>
        </w:pBdr>
        <w:shd w:fill="auto" w:val="clear"/>
        <w:tabs>
          <w:tab w:val="left" w:leader="none" w:pos="487"/>
          <w:tab w:val="left" w:leader="none" w:pos="709"/>
          <w:tab w:val="left" w:leader="none" w:pos="993"/>
        </w:tabs>
        <w:spacing w:after="0" w:before="0" w:line="240" w:lineRule="auto"/>
        <w:ind w:left="0" w:right="0" w:firstLine="567"/>
        <w:jc w:val="both"/>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В случае непрохождения итоговой аттестации или получения на итоговом тестовом контроле неудовлетворительных результатов, а также в случае освоения части образовательной программы и (или) отчисления из образовательной организации, обучающемуся выдается справка об обучении или о периоде обучения по образцу, самостоятельно устанавливаемому Исполнителем (часть 12 статьи 60 Федерального закона от 29 декабря 2012 г. № 273-ФЗ "Об образовании в Российской Федерации").</w:t>
      </w:r>
      <w:r w:rsidDel="00000000" w:rsidR="00000000" w:rsidRPr="00000000">
        <w:rPr>
          <w:rtl w:val="0"/>
        </w:rPr>
      </w:r>
    </w:p>
    <w:p w:rsidR="00000000" w:rsidDel="00000000" w:rsidP="00000000" w:rsidRDefault="00000000" w:rsidRPr="00000000" w14:paraId="00000033">
      <w:pPr>
        <w:keepNext w:val="0"/>
        <w:keepLines w:val="0"/>
        <w:pageBreakBefore w:val="0"/>
        <w:widowControl w:val="0"/>
        <w:numPr>
          <w:ilvl w:val="1"/>
          <w:numId w:val="7"/>
        </w:numPr>
        <w:pBdr>
          <w:top w:space="0" w:sz="0" w:val="nil"/>
          <w:left w:space="0" w:sz="0" w:val="nil"/>
          <w:bottom w:space="0" w:sz="0" w:val="nil"/>
          <w:right w:space="0" w:sz="0" w:val="nil"/>
          <w:between w:space="0" w:sz="0" w:val="nil"/>
        </w:pBdr>
        <w:shd w:fill="auto" w:val="clear"/>
        <w:tabs>
          <w:tab w:val="left" w:leader="none" w:pos="487"/>
          <w:tab w:val="left" w:leader="none" w:pos="709"/>
          <w:tab w:val="left" w:leader="none" w:pos="993"/>
        </w:tabs>
        <w:spacing w:after="0" w:before="0" w:line="240" w:lineRule="auto"/>
        <w:ind w:left="0" w:right="0" w:firstLine="567"/>
        <w:jc w:val="both"/>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Услуги оказываются на основании лицензии на осуществление образовательной деятельности № Л035-01271-78/00620309 от 06.10.2022 г. (Комитет по образованию, г.Санкт-Петербург).</w:t>
      </w:r>
      <w:r w:rsidDel="00000000" w:rsidR="00000000" w:rsidRPr="00000000">
        <w:rPr>
          <w:rtl w:val="0"/>
        </w:rPr>
      </w:r>
    </w:p>
    <w:p w:rsidR="00000000" w:rsidDel="00000000" w:rsidP="00000000" w:rsidRDefault="00000000" w:rsidRPr="00000000" w14:paraId="00000034">
      <w:pPr>
        <w:keepNext w:val="0"/>
        <w:keepLines w:val="0"/>
        <w:pageBreakBefore w:val="0"/>
        <w:widowControl w:val="0"/>
        <w:numPr>
          <w:ilvl w:val="1"/>
          <w:numId w:val="7"/>
        </w:numPr>
        <w:pBdr>
          <w:top w:space="0" w:sz="0" w:val="nil"/>
          <w:left w:space="0" w:sz="0" w:val="nil"/>
          <w:bottom w:space="0" w:sz="0" w:val="nil"/>
          <w:right w:space="0" w:sz="0" w:val="nil"/>
          <w:between w:space="0" w:sz="0" w:val="nil"/>
        </w:pBdr>
        <w:shd w:fill="auto" w:val="clear"/>
        <w:tabs>
          <w:tab w:val="left" w:leader="none" w:pos="487"/>
          <w:tab w:val="left" w:leader="none" w:pos="709"/>
          <w:tab w:val="left" w:leader="none" w:pos="993"/>
        </w:tabs>
        <w:spacing w:after="0" w:before="0" w:line="240" w:lineRule="auto"/>
        <w:ind w:left="0" w:right="0" w:firstLine="567"/>
        <w:jc w:val="both"/>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Отношения Сторон в рамках оказания образовательных услуг регулируются настоящим Договором, Федеральным законом №273-ФЗ «Об образовании в Российской Федерации», Правилами оказания платных образовательных услуг (утв. Постановлением Правительства РФ 15.08.2013 за № 706), действующим гражданским законодательством.</w:t>
      </w:r>
      <w:r w:rsidDel="00000000" w:rsidR="00000000" w:rsidRPr="00000000">
        <w:rPr>
          <w:rtl w:val="0"/>
        </w:rPr>
      </w:r>
    </w:p>
    <w:p w:rsidR="00000000" w:rsidDel="00000000" w:rsidP="00000000" w:rsidRDefault="00000000" w:rsidRPr="00000000" w14:paraId="00000035">
      <w:pPr>
        <w:keepNext w:val="0"/>
        <w:keepLines w:val="0"/>
        <w:pageBreakBefore w:val="0"/>
        <w:widowControl w:val="0"/>
        <w:numPr>
          <w:ilvl w:val="1"/>
          <w:numId w:val="7"/>
        </w:numPr>
        <w:pBdr>
          <w:top w:space="0" w:sz="0" w:val="nil"/>
          <w:left w:space="0" w:sz="0" w:val="nil"/>
          <w:bottom w:space="0" w:sz="0" w:val="nil"/>
          <w:right w:space="0" w:sz="0" w:val="nil"/>
          <w:between w:space="0" w:sz="0" w:val="nil"/>
        </w:pBdr>
        <w:shd w:fill="auto" w:val="clear"/>
        <w:tabs>
          <w:tab w:val="left" w:leader="none" w:pos="487"/>
          <w:tab w:val="left" w:leader="none" w:pos="709"/>
          <w:tab w:val="left" w:leader="none" w:pos="993"/>
        </w:tabs>
        <w:spacing w:after="0" w:before="0" w:line="240" w:lineRule="auto"/>
        <w:ind w:left="0" w:right="0" w:firstLine="570"/>
        <w:jc w:val="both"/>
        <w:rPr>
          <w:u w:val="none"/>
        </w:rPr>
      </w:pPr>
      <w:r w:rsidDel="00000000" w:rsidR="00000000" w:rsidRPr="00000000">
        <w:rPr>
          <w:rtl w:val="0"/>
        </w:rPr>
        <w:t xml:space="preserve">Принимая настоящую оферту, Заказчик соглашается с тем, что неотъемлемыми частями настоящего Договора являются следующие документы, условия которых распространяются на оказание образовательных услуг Исполнителем в части, не противоречащей настоящему Договору:</w:t>
      </w:r>
      <w:r w:rsidDel="00000000" w:rsidR="00000000" w:rsidRPr="00000000">
        <w:rPr>
          <w:rtl w:val="0"/>
        </w:rPr>
      </w:r>
    </w:p>
    <w:p w:rsidR="00000000" w:rsidDel="00000000" w:rsidP="00000000" w:rsidRDefault="00000000" w:rsidRPr="00000000" w14:paraId="00000036">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487"/>
          <w:tab w:val="left" w:leader="none" w:pos="709"/>
          <w:tab w:val="left" w:leader="none" w:pos="993"/>
        </w:tabs>
        <w:spacing w:after="0" w:before="0" w:line="240" w:lineRule="auto"/>
        <w:ind w:left="0" w:right="0" w:firstLine="570"/>
        <w:jc w:val="both"/>
        <w:rPr>
          <w:u w:val="none"/>
        </w:rPr>
      </w:pPr>
      <w:r w:rsidDel="00000000" w:rsidR="00000000" w:rsidRPr="00000000">
        <w:rPr>
          <w:rtl w:val="0"/>
        </w:rPr>
        <w:t xml:space="preserve"> «Пользовательское соглашение»,</w:t>
        <w:tab/>
        <w:t xml:space="preserve">размещенное</w:t>
        <w:tab/>
        <w:t xml:space="preserve">в</w:t>
        <w:tab/>
        <w:t xml:space="preserve">сети</w:t>
        <w:tab/>
        <w:t xml:space="preserve">Интернет</w:t>
        <w:tab/>
        <w:t xml:space="preserve">по адресу https://md.school/files/userAgreement.pdf</w:t>
      </w:r>
      <w:r w:rsidDel="00000000" w:rsidR="00000000" w:rsidRPr="00000000">
        <w:rPr>
          <w:rtl w:val="0"/>
        </w:rPr>
      </w:r>
    </w:p>
    <w:p w:rsidR="00000000" w:rsidDel="00000000" w:rsidP="00000000" w:rsidRDefault="00000000" w:rsidRPr="00000000" w14:paraId="00000037">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487"/>
          <w:tab w:val="left" w:leader="none" w:pos="709"/>
          <w:tab w:val="left" w:leader="none" w:pos="993"/>
        </w:tabs>
        <w:spacing w:after="0" w:before="0" w:line="240" w:lineRule="auto"/>
        <w:ind w:left="0" w:right="0" w:firstLine="570"/>
        <w:jc w:val="both"/>
        <w:rPr>
          <w:u w:val="none"/>
        </w:rPr>
      </w:pPr>
      <w:r w:rsidDel="00000000" w:rsidR="00000000" w:rsidRPr="00000000">
        <w:rPr>
          <w:rtl w:val="0"/>
        </w:rPr>
        <w:t xml:space="preserve"> «Политика в отношении обработки и защиты персональных данных»,</w:t>
        <w:tab/>
        <w:t xml:space="preserve">размещенная</w:t>
        <w:tab/>
        <w:t xml:space="preserve">в сети Интернет по адресу: https://md.school/files/privacyPolicy.pdf</w:t>
      </w:r>
      <w:r w:rsidDel="00000000" w:rsidR="00000000" w:rsidRPr="00000000">
        <w:rPr>
          <w:rtl w:val="0"/>
        </w:rPr>
      </w:r>
    </w:p>
    <w:p w:rsidR="00000000" w:rsidDel="00000000" w:rsidP="00000000" w:rsidRDefault="00000000" w:rsidRPr="00000000" w14:paraId="00000038">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487"/>
          <w:tab w:val="left" w:leader="none" w:pos="709"/>
          <w:tab w:val="left" w:leader="none" w:pos="993"/>
        </w:tabs>
        <w:spacing w:after="0" w:before="0" w:line="240" w:lineRule="auto"/>
        <w:ind w:left="0" w:right="0" w:firstLine="570"/>
        <w:jc w:val="both"/>
        <w:rPr>
          <w:u w:val="none"/>
        </w:rPr>
      </w:pPr>
      <w:r w:rsidDel="00000000" w:rsidR="00000000" w:rsidRPr="00000000">
        <w:rPr>
          <w:rtl w:val="0"/>
        </w:rPr>
        <w:t xml:space="preserve"> «Пользовательское соглашение для мобильного приложения MD.school», размещенное в Мобильном приложении.</w:t>
      </w:r>
      <w:r w:rsidDel="00000000" w:rsidR="00000000" w:rsidRPr="00000000">
        <w:rPr>
          <w:rtl w:val="0"/>
        </w:rPr>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87"/>
          <w:tab w:val="left" w:leader="none" w:pos="709"/>
          <w:tab w:val="left" w:leader="none" w:pos="993"/>
        </w:tabs>
        <w:spacing w:after="0" w:before="0" w:line="240" w:lineRule="auto"/>
        <w:ind w:left="567"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21"/>
        </w:tabs>
        <w:spacing w:after="120" w:before="0" w:line="240" w:lineRule="auto"/>
        <w:ind w:left="567"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3.УСЛОВИЯ И ПОРЯДОК ПРЕДОСТАВЛЕНИЯ УСЛУГ</w:t>
      </w:r>
    </w:p>
    <w:p w:rsidR="00000000" w:rsidDel="00000000" w:rsidP="00000000" w:rsidRDefault="00000000" w:rsidRPr="00000000" w14:paraId="0000003B">
      <w:pPr>
        <w:tabs>
          <w:tab w:val="left" w:leader="none" w:pos="487"/>
        </w:tabs>
        <w:spacing w:after="0" w:before="120" w:lineRule="auto"/>
        <w:ind w:firstLine="709"/>
        <w:jc w:val="both"/>
        <w:rPr/>
      </w:pPr>
      <w:r w:rsidDel="00000000" w:rsidR="00000000" w:rsidRPr="00000000">
        <w:rPr>
          <w:rtl w:val="0"/>
        </w:rPr>
        <w:t xml:space="preserve">3.1. Обучение проходит в соответствии с утвержденным Исполнителем расписанием (расписание занятий доступно Заказчику/ Обучающемуся в личном кабинете) на Сайте/ в Мобильном приложении Исполнителя в формате вебинаров и записей.</w:t>
      </w:r>
    </w:p>
    <w:p w:rsidR="00000000" w:rsidDel="00000000" w:rsidP="00000000" w:rsidRDefault="00000000" w:rsidRPr="00000000" w14:paraId="0000003C">
      <w:pPr>
        <w:tabs>
          <w:tab w:val="left" w:leader="none" w:pos="487"/>
        </w:tabs>
        <w:spacing w:after="0" w:before="0" w:lineRule="auto"/>
        <w:ind w:firstLine="709"/>
        <w:jc w:val="both"/>
        <w:rPr/>
      </w:pPr>
      <w:r w:rsidDel="00000000" w:rsidR="00000000" w:rsidRPr="00000000">
        <w:rPr>
          <w:rtl w:val="0"/>
        </w:rPr>
        <w:t xml:space="preserve">3.2. Исполнитель вправе вносить изменения в учебный план Программы, обусловленные объективной необходимостью (в частности, болезнью кого-либо из преподавателей, появлением новых подходов и технологий, требующих освещения в рамках Программы и т.п.).</w:t>
      </w:r>
    </w:p>
    <w:p w:rsidR="00000000" w:rsidDel="00000000" w:rsidP="00000000" w:rsidRDefault="00000000" w:rsidRPr="00000000" w14:paraId="0000003D">
      <w:pPr>
        <w:tabs>
          <w:tab w:val="left" w:leader="none" w:pos="487"/>
        </w:tabs>
        <w:spacing w:after="0" w:before="0" w:lineRule="auto"/>
        <w:ind w:firstLine="709"/>
        <w:jc w:val="both"/>
        <w:rPr/>
      </w:pPr>
      <w:r w:rsidDel="00000000" w:rsidR="00000000" w:rsidRPr="00000000">
        <w:rPr>
          <w:rtl w:val="0"/>
        </w:rPr>
        <w:t xml:space="preserve">3.3. Исполнитель самостоятельно организует учебный процесс в соответствии с характеристиками Программы и учебным планом с использованием мультимедийных и сетевых средств обучения, самостоятельно выбирает системы оценок, формы и порядок итоговой аттестации.</w:t>
      </w:r>
    </w:p>
    <w:p w:rsidR="00000000" w:rsidDel="00000000" w:rsidP="00000000" w:rsidRDefault="00000000" w:rsidRPr="00000000" w14:paraId="0000003E">
      <w:pPr>
        <w:tabs>
          <w:tab w:val="left" w:leader="none" w:pos="487"/>
        </w:tabs>
        <w:spacing w:after="0" w:before="0" w:lineRule="auto"/>
        <w:ind w:firstLine="709"/>
        <w:jc w:val="both"/>
        <w:rPr/>
      </w:pPr>
      <w:r w:rsidDel="00000000" w:rsidR="00000000" w:rsidRPr="00000000">
        <w:rPr>
          <w:rtl w:val="0"/>
        </w:rPr>
        <w:t xml:space="preserve">3.4. Программа реализуется с использованием программного обеспечения и сетевых ресурсов Исполнителя, для доступа к которым Исполнитель создаёт на своём Сайте/ в Мобильном приложении для Заказчика отдельный личный кабинет (учётную запись). </w:t>
      </w:r>
    </w:p>
    <w:p w:rsidR="00000000" w:rsidDel="00000000" w:rsidP="00000000" w:rsidRDefault="00000000" w:rsidRPr="00000000" w14:paraId="0000003F">
      <w:pPr>
        <w:tabs>
          <w:tab w:val="left" w:leader="none" w:pos="487"/>
        </w:tabs>
        <w:spacing w:after="0" w:before="0" w:lineRule="auto"/>
        <w:ind w:firstLine="709"/>
        <w:jc w:val="both"/>
        <w:rPr/>
      </w:pPr>
      <w:r w:rsidDel="00000000" w:rsidR="00000000" w:rsidRPr="00000000">
        <w:rPr>
          <w:rtl w:val="0"/>
        </w:rPr>
        <w:t xml:space="preserve">3.5. Для зачисления на Программу и формирования личного дела Обучающийся обязан предоставить Исполнителю следующие документы:</w:t>
      </w:r>
    </w:p>
    <w:p w:rsidR="00000000" w:rsidDel="00000000" w:rsidP="00000000" w:rsidRDefault="00000000" w:rsidRPr="00000000" w14:paraId="00000040">
      <w:pPr>
        <w:tabs>
          <w:tab w:val="left" w:leader="none" w:pos="487"/>
        </w:tabs>
        <w:spacing w:after="0" w:before="0" w:lineRule="auto"/>
        <w:ind w:firstLine="709"/>
        <w:jc w:val="both"/>
        <w:rPr/>
      </w:pPr>
      <w:r w:rsidDel="00000000" w:rsidR="00000000" w:rsidRPr="00000000">
        <w:rPr>
          <w:rtl w:val="0"/>
        </w:rPr>
        <w:t xml:space="preserve">- заявление о приёме на Программу;</w:t>
      </w:r>
    </w:p>
    <w:p w:rsidR="00000000" w:rsidDel="00000000" w:rsidP="00000000" w:rsidRDefault="00000000" w:rsidRPr="00000000" w14:paraId="00000041">
      <w:pPr>
        <w:tabs>
          <w:tab w:val="left" w:leader="none" w:pos="487"/>
        </w:tabs>
        <w:spacing w:after="0" w:before="0" w:lineRule="auto"/>
        <w:ind w:firstLine="709"/>
        <w:jc w:val="both"/>
        <w:rPr/>
      </w:pPr>
      <w:r w:rsidDel="00000000" w:rsidR="00000000" w:rsidRPr="00000000">
        <w:rPr>
          <w:rtl w:val="0"/>
        </w:rPr>
        <w:t xml:space="preserve">- данные общегражданского паспорта (с предоставлением на обозрение оригинала паспорта для сверки);</w:t>
      </w:r>
    </w:p>
    <w:p w:rsidR="00000000" w:rsidDel="00000000" w:rsidP="00000000" w:rsidRDefault="00000000" w:rsidRPr="00000000" w14:paraId="00000042">
      <w:pPr>
        <w:tabs>
          <w:tab w:val="left" w:leader="none" w:pos="487"/>
        </w:tabs>
        <w:spacing w:after="0" w:before="0" w:lineRule="auto"/>
        <w:ind w:firstLine="709"/>
        <w:jc w:val="both"/>
        <w:rPr/>
      </w:pPr>
      <w:r w:rsidDel="00000000" w:rsidR="00000000" w:rsidRPr="00000000">
        <w:rPr>
          <w:rtl w:val="0"/>
        </w:rPr>
        <w:t xml:space="preserve">- данные о месте жительства и адресе регистрации;</w:t>
      </w:r>
    </w:p>
    <w:p w:rsidR="00000000" w:rsidDel="00000000" w:rsidP="00000000" w:rsidRDefault="00000000" w:rsidRPr="00000000" w14:paraId="00000043">
      <w:pPr>
        <w:tabs>
          <w:tab w:val="left" w:leader="none" w:pos="487"/>
        </w:tabs>
        <w:spacing w:after="0" w:before="0" w:lineRule="auto"/>
        <w:ind w:firstLine="709"/>
        <w:jc w:val="both"/>
        <w:rPr/>
      </w:pPr>
      <w:bookmarkStart w:colFirst="0" w:colLast="0" w:name="_heading=h.30j0zll" w:id="1"/>
      <w:bookmarkEnd w:id="1"/>
      <w:r w:rsidDel="00000000" w:rsidR="00000000" w:rsidRPr="00000000">
        <w:rPr>
          <w:rtl w:val="0"/>
        </w:rPr>
        <w:t xml:space="preserve">- справка о смене ФИО, если такие изменения имели место;</w:t>
      </w:r>
    </w:p>
    <w:p w:rsidR="00000000" w:rsidDel="00000000" w:rsidP="00000000" w:rsidRDefault="00000000" w:rsidRPr="00000000" w14:paraId="00000044">
      <w:pPr>
        <w:tabs>
          <w:tab w:val="left" w:leader="none" w:pos="487"/>
        </w:tabs>
        <w:spacing w:after="0" w:before="0" w:lineRule="auto"/>
        <w:ind w:firstLine="709"/>
        <w:jc w:val="both"/>
        <w:rPr/>
      </w:pPr>
      <w:r w:rsidDel="00000000" w:rsidR="00000000" w:rsidRPr="00000000">
        <w:rPr>
          <w:rtl w:val="0"/>
        </w:rPr>
        <w:t xml:space="preserve">- документ о среднем профессиональном или высшем образовании или справка из учебного заведения, подтверждающая получение Заказчиком высшего или среднего профессионального - образования на момент зачисления на Программу (оригинал);</w:t>
      </w:r>
    </w:p>
    <w:p w:rsidR="00000000" w:rsidDel="00000000" w:rsidP="00000000" w:rsidRDefault="00000000" w:rsidRPr="00000000" w14:paraId="00000045">
      <w:pPr>
        <w:tabs>
          <w:tab w:val="left" w:leader="none" w:pos="487"/>
        </w:tabs>
        <w:spacing w:after="0" w:before="0" w:lineRule="auto"/>
        <w:ind w:firstLine="709"/>
        <w:jc w:val="both"/>
        <w:rPr/>
      </w:pPr>
      <w:r w:rsidDel="00000000" w:rsidR="00000000" w:rsidRPr="00000000">
        <w:rPr>
          <w:rtl w:val="0"/>
        </w:rPr>
        <w:t xml:space="preserve">- согласие на обработку персональных данных.</w:t>
      </w:r>
    </w:p>
    <w:p w:rsidR="00000000" w:rsidDel="00000000" w:rsidP="00000000" w:rsidRDefault="00000000" w:rsidRPr="00000000" w14:paraId="00000046">
      <w:pPr>
        <w:tabs>
          <w:tab w:val="left" w:leader="none" w:pos="487"/>
        </w:tabs>
        <w:spacing w:after="0" w:before="0" w:lineRule="auto"/>
        <w:ind w:firstLine="709"/>
        <w:jc w:val="both"/>
        <w:rPr/>
      </w:pPr>
      <w:r w:rsidDel="00000000" w:rsidR="00000000" w:rsidRPr="00000000">
        <w:rPr>
          <w:rtl w:val="0"/>
        </w:rPr>
        <w:t xml:space="preserve">3.6. Отсутствие документов, указанных в пункте 3.5, после начала Программы является основанием для отчисления Заказчика/Обучающегося, при этом в соответствии с Федеральным законом «Об образовании в Российской Федерации» документ о квалификации не выдаётся, по запросу Заказчика/Обучающегося ему может быть выдана справка об обучении с указанием количества прослушанных часов.</w:t>
      </w:r>
    </w:p>
    <w:p w:rsidR="00000000" w:rsidDel="00000000" w:rsidP="00000000" w:rsidRDefault="00000000" w:rsidRPr="00000000" w14:paraId="00000047">
      <w:pPr>
        <w:tabs>
          <w:tab w:val="left" w:leader="none" w:pos="487"/>
        </w:tabs>
        <w:spacing w:after="0" w:before="0" w:lineRule="auto"/>
        <w:ind w:firstLine="709"/>
        <w:jc w:val="both"/>
        <w:rPr/>
      </w:pPr>
      <w:r w:rsidDel="00000000" w:rsidR="00000000" w:rsidRPr="00000000">
        <w:rPr>
          <w:rtl w:val="0"/>
        </w:rPr>
        <w:t xml:space="preserve">3.7. Исполнитель зачисляет на Программу на основании приказа Заказчика/Обучающегося, выполнившего свои обязательства, установленные п. 3.5. Договора.</w:t>
      </w:r>
    </w:p>
    <w:p w:rsidR="00000000" w:rsidDel="00000000" w:rsidP="00000000" w:rsidRDefault="00000000" w:rsidRPr="00000000" w14:paraId="00000048">
      <w:pPr>
        <w:tabs>
          <w:tab w:val="left" w:leader="none" w:pos="487"/>
        </w:tabs>
        <w:spacing w:after="0" w:before="0" w:lineRule="auto"/>
        <w:ind w:firstLine="709"/>
        <w:jc w:val="both"/>
        <w:rPr/>
      </w:pPr>
      <w:r w:rsidDel="00000000" w:rsidR="00000000" w:rsidRPr="00000000">
        <w:rPr>
          <w:rtl w:val="0"/>
        </w:rPr>
        <w:t xml:space="preserve">3.8. Исполнитель обеспечивает Заказчику/Обучающемуся условия для приобретения соответствующих знаний, умений и навыков, в частности, необходимое количество мультимедийных и сетевых средств обучения, иные условия для функционирования электронной информационно-образовательной среды, сопровождение образовательного процесса (проверка домашних заданий, проведение консультаций и т.д).</w:t>
      </w:r>
    </w:p>
    <w:p w:rsidR="00000000" w:rsidDel="00000000" w:rsidP="00000000" w:rsidRDefault="00000000" w:rsidRPr="00000000" w14:paraId="00000049">
      <w:pPr>
        <w:tabs>
          <w:tab w:val="left" w:leader="none" w:pos="487"/>
        </w:tabs>
        <w:spacing w:after="0" w:before="0" w:lineRule="auto"/>
        <w:ind w:firstLine="709"/>
        <w:jc w:val="both"/>
        <w:rPr/>
      </w:pPr>
      <w:r w:rsidDel="00000000" w:rsidR="00000000" w:rsidRPr="00000000">
        <w:rPr>
          <w:rtl w:val="0"/>
        </w:rPr>
        <w:t xml:space="preserve">3.9.  После осуществления оплаты Услуг и зачисления на Программу на указанную в заказе электронную почту Заказчика/Обучающегося поступает письмо-подтверждение с аутентификационными данными (логин и пароль), а также гиперссылка от Личного кабинета, которая позволяет перейти и зарегистрироваться на Сайте.</w:t>
      </w:r>
    </w:p>
    <w:p w:rsidR="00000000" w:rsidDel="00000000" w:rsidP="00000000" w:rsidRDefault="00000000" w:rsidRPr="00000000" w14:paraId="0000004A">
      <w:pPr>
        <w:tabs>
          <w:tab w:val="left" w:leader="none" w:pos="487"/>
        </w:tabs>
        <w:spacing w:after="0" w:before="0" w:lineRule="auto"/>
        <w:ind w:firstLine="709"/>
        <w:jc w:val="both"/>
        <w:rPr/>
      </w:pPr>
      <w:r w:rsidDel="00000000" w:rsidR="00000000" w:rsidRPr="00000000">
        <w:rPr>
          <w:rtl w:val="0"/>
        </w:rPr>
        <w:t xml:space="preserve">3.10. Доступ к Обучающим материалам предоставляется поэтапно в соответствии с установленным расписанием (графиком) оказания Услуг, начиная с даты начала Программы, анонсированной на Сайте/ в Мобильном приложении. </w:t>
      </w:r>
    </w:p>
    <w:p w:rsidR="00000000" w:rsidDel="00000000" w:rsidP="00000000" w:rsidRDefault="00000000" w:rsidRPr="00000000" w14:paraId="0000004B">
      <w:pPr>
        <w:tabs>
          <w:tab w:val="left" w:leader="none" w:pos="487"/>
        </w:tabs>
        <w:spacing w:after="0" w:before="0" w:lineRule="auto"/>
        <w:ind w:firstLine="709"/>
        <w:jc w:val="both"/>
        <w:rPr/>
      </w:pPr>
      <w:r w:rsidDel="00000000" w:rsidR="00000000" w:rsidRPr="00000000">
        <w:rPr>
          <w:rtl w:val="0"/>
        </w:rPr>
        <w:t xml:space="preserve">3.11. Обучение проходит без непосредственного взаимодействия Исполнителя и Обучающегося в аудитории.</w:t>
      </w:r>
    </w:p>
    <w:p w:rsidR="00000000" w:rsidDel="00000000" w:rsidP="00000000" w:rsidRDefault="00000000" w:rsidRPr="00000000" w14:paraId="0000004C">
      <w:pPr>
        <w:tabs>
          <w:tab w:val="left" w:leader="none" w:pos="487"/>
        </w:tabs>
        <w:spacing w:after="0" w:before="0" w:lineRule="auto"/>
        <w:ind w:firstLine="709"/>
        <w:jc w:val="both"/>
        <w:rPr/>
      </w:pPr>
      <w:r w:rsidDel="00000000" w:rsidR="00000000" w:rsidRPr="00000000">
        <w:rPr>
          <w:rtl w:val="0"/>
        </w:rPr>
        <w:t xml:space="preserve">3.12. Образовательные услуги оказываются одновременно нескольким обучающимся и заказчикам. Заказчик и Обучающийся понимают это и соглашаются с этим условием.</w:t>
      </w:r>
    </w:p>
    <w:p w:rsidR="00000000" w:rsidDel="00000000" w:rsidP="00000000" w:rsidRDefault="00000000" w:rsidRPr="00000000" w14:paraId="0000004D">
      <w:pPr>
        <w:tabs>
          <w:tab w:val="left" w:leader="none" w:pos="487"/>
        </w:tabs>
        <w:spacing w:after="0" w:before="0" w:lineRule="auto"/>
        <w:ind w:firstLine="709"/>
        <w:jc w:val="both"/>
        <w:rPr/>
      </w:pPr>
      <w:r w:rsidDel="00000000" w:rsidR="00000000" w:rsidRPr="00000000">
        <w:rPr>
          <w:rtl w:val="0"/>
        </w:rPr>
        <w:t xml:space="preserve">3.13. Обучение проходит по расписанию, размещенному на Сайте/Мобильном приложении в личном кабинете Обучающегося.</w:t>
      </w:r>
    </w:p>
    <w:p w:rsidR="00000000" w:rsidDel="00000000" w:rsidP="00000000" w:rsidRDefault="00000000" w:rsidRPr="00000000" w14:paraId="0000004E">
      <w:pPr>
        <w:tabs>
          <w:tab w:val="left" w:leader="none" w:pos="487"/>
        </w:tabs>
        <w:spacing w:after="0" w:before="0" w:lineRule="auto"/>
        <w:ind w:firstLine="709"/>
        <w:jc w:val="both"/>
        <w:rPr/>
      </w:pPr>
      <w:r w:rsidDel="00000000" w:rsidR="00000000" w:rsidRPr="00000000">
        <w:rPr>
          <w:rtl w:val="0"/>
        </w:rPr>
        <w:t xml:space="preserve">3.14. Услуги по обучению, оказываемые Исполнителем по Договору, могут включать в себя:</w:t>
      </w:r>
    </w:p>
    <w:p w:rsidR="00000000" w:rsidDel="00000000" w:rsidP="00000000" w:rsidRDefault="00000000" w:rsidRPr="00000000" w14:paraId="0000004F">
      <w:pPr>
        <w:tabs>
          <w:tab w:val="left" w:leader="none" w:pos="487"/>
        </w:tabs>
        <w:spacing w:after="0" w:before="0" w:lineRule="auto"/>
        <w:ind w:firstLine="709"/>
        <w:jc w:val="both"/>
        <w:rPr/>
      </w:pPr>
      <w:r w:rsidDel="00000000" w:rsidR="00000000" w:rsidRPr="00000000">
        <w:rPr>
          <w:rtl w:val="0"/>
        </w:rPr>
        <w:t xml:space="preserve">3.14.1. услуги по предоставлению знаний и формированию умений и навыков в определенной профессиональной области.</w:t>
      </w:r>
    </w:p>
    <w:p w:rsidR="00000000" w:rsidDel="00000000" w:rsidP="00000000" w:rsidRDefault="00000000" w:rsidRPr="00000000" w14:paraId="00000050">
      <w:pPr>
        <w:tabs>
          <w:tab w:val="left" w:leader="none" w:pos="487"/>
        </w:tabs>
        <w:spacing w:after="0" w:before="0" w:lineRule="auto"/>
        <w:ind w:firstLine="709"/>
        <w:jc w:val="both"/>
        <w:rPr/>
      </w:pPr>
      <w:r w:rsidDel="00000000" w:rsidR="00000000" w:rsidRPr="00000000">
        <w:rPr>
          <w:rtl w:val="0"/>
        </w:rPr>
        <w:t xml:space="preserve">3.14.2.  услуги по обучению н в форме предоставления доступа к Обучающим материалам Программы на период реализации выбранной образовательной Программы;</w:t>
      </w:r>
    </w:p>
    <w:p w:rsidR="00000000" w:rsidDel="00000000" w:rsidP="00000000" w:rsidRDefault="00000000" w:rsidRPr="00000000" w14:paraId="00000051">
      <w:pPr>
        <w:tabs>
          <w:tab w:val="left" w:leader="none" w:pos="487"/>
        </w:tabs>
        <w:spacing w:after="0" w:before="0" w:lineRule="auto"/>
        <w:ind w:firstLine="709"/>
        <w:jc w:val="both"/>
        <w:rPr/>
      </w:pPr>
      <w:r w:rsidDel="00000000" w:rsidR="00000000" w:rsidRPr="00000000">
        <w:rPr>
          <w:rtl w:val="0"/>
        </w:rPr>
        <w:t xml:space="preserve">3.14.3. услуги по обучению в форме предоставления Обратной связи;</w:t>
      </w:r>
    </w:p>
    <w:p w:rsidR="00000000" w:rsidDel="00000000" w:rsidP="00000000" w:rsidRDefault="00000000" w:rsidRPr="00000000" w14:paraId="00000052">
      <w:pPr>
        <w:tabs>
          <w:tab w:val="left" w:leader="none" w:pos="487"/>
        </w:tabs>
        <w:spacing w:after="0" w:before="0" w:lineRule="auto"/>
        <w:ind w:firstLine="709"/>
        <w:jc w:val="both"/>
        <w:rPr/>
      </w:pPr>
      <w:r w:rsidDel="00000000" w:rsidR="00000000" w:rsidRPr="00000000">
        <w:rPr>
          <w:rtl w:val="0"/>
        </w:rPr>
        <w:t xml:space="preserve">3.14.4. услуги по обучению в форме проведения Вебинаров (эфиров);</w:t>
      </w:r>
    </w:p>
    <w:p w:rsidR="00000000" w:rsidDel="00000000" w:rsidP="00000000" w:rsidRDefault="00000000" w:rsidRPr="00000000" w14:paraId="00000053">
      <w:pPr>
        <w:tabs>
          <w:tab w:val="left" w:leader="none" w:pos="487"/>
        </w:tabs>
        <w:spacing w:after="0" w:before="0" w:lineRule="auto"/>
        <w:ind w:firstLine="709"/>
        <w:jc w:val="both"/>
        <w:rPr/>
      </w:pPr>
      <w:r w:rsidDel="00000000" w:rsidR="00000000" w:rsidRPr="00000000">
        <w:rPr>
          <w:rtl w:val="0"/>
        </w:rPr>
        <w:t xml:space="preserve">3.14.5. услуги по обучению в форме проведения индивидуальных онлайн- консультаций.</w:t>
      </w:r>
    </w:p>
    <w:p w:rsidR="00000000" w:rsidDel="00000000" w:rsidP="00000000" w:rsidRDefault="00000000" w:rsidRPr="00000000" w14:paraId="00000054">
      <w:pPr>
        <w:tabs>
          <w:tab w:val="left" w:leader="none" w:pos="487"/>
        </w:tabs>
        <w:spacing w:after="0" w:before="0" w:lineRule="auto"/>
        <w:ind w:firstLine="709"/>
        <w:jc w:val="both"/>
        <w:rPr/>
      </w:pPr>
      <w:r w:rsidDel="00000000" w:rsidR="00000000" w:rsidRPr="00000000">
        <w:rPr>
          <w:rtl w:val="0"/>
        </w:rPr>
        <w:t xml:space="preserve">3.15. Программа обучения включает также и самостоятельную работу Заказчика.</w:t>
      </w:r>
    </w:p>
    <w:p w:rsidR="00000000" w:rsidDel="00000000" w:rsidP="00000000" w:rsidRDefault="00000000" w:rsidRPr="00000000" w14:paraId="00000055">
      <w:pPr>
        <w:tabs>
          <w:tab w:val="left" w:leader="none" w:pos="487"/>
        </w:tabs>
        <w:spacing w:after="0" w:before="0" w:lineRule="auto"/>
        <w:ind w:firstLine="709"/>
        <w:jc w:val="both"/>
        <w:rPr/>
      </w:pPr>
      <w:r w:rsidDel="00000000" w:rsidR="00000000" w:rsidRPr="00000000">
        <w:rPr>
          <w:rtl w:val="0"/>
        </w:rPr>
        <w:t xml:space="preserve">3.16. Информация о составе услуги указывается Исполнителем на Сайте/в Мобильном приложении в разделе «Все курсы» и может включать в себя как одну форму оказания услуг, так и несколько </w:t>
      </w:r>
    </w:p>
    <w:p w:rsidR="00000000" w:rsidDel="00000000" w:rsidP="00000000" w:rsidRDefault="00000000" w:rsidRPr="00000000" w14:paraId="00000056">
      <w:pPr>
        <w:tabs>
          <w:tab w:val="left" w:leader="none" w:pos="487"/>
        </w:tabs>
        <w:spacing w:after="0" w:before="0" w:lineRule="auto"/>
        <w:ind w:firstLine="709"/>
        <w:jc w:val="both"/>
        <w:rPr/>
      </w:pPr>
      <w:r w:rsidDel="00000000" w:rsidR="00000000" w:rsidRPr="00000000">
        <w:rPr>
          <w:rtl w:val="0"/>
        </w:rPr>
        <w:t xml:space="preserve">3.17. Подарочные материалы и уроки не входят в стоимость Услуг, и предоставляются Исполнителем безвозмездно.</w:t>
      </w:r>
    </w:p>
    <w:p w:rsidR="00000000" w:rsidDel="00000000" w:rsidP="00000000" w:rsidRDefault="00000000" w:rsidRPr="00000000" w14:paraId="00000057">
      <w:pPr>
        <w:tabs>
          <w:tab w:val="left" w:leader="none" w:pos="487"/>
        </w:tabs>
        <w:spacing w:after="0" w:before="0" w:lineRule="auto"/>
        <w:ind w:firstLine="709"/>
        <w:jc w:val="both"/>
        <w:rPr/>
      </w:pPr>
      <w:r w:rsidDel="00000000" w:rsidR="00000000" w:rsidRPr="00000000">
        <w:rPr>
          <w:rtl w:val="0"/>
        </w:rPr>
        <w:t xml:space="preserve">3.18. Порядок оказания услуги по обучению в форме предоставления доступа к Обучающим материалам в период реализации обучения по Программе:</w:t>
      </w:r>
    </w:p>
    <w:p w:rsidR="00000000" w:rsidDel="00000000" w:rsidP="00000000" w:rsidRDefault="00000000" w:rsidRPr="00000000" w14:paraId="00000058">
      <w:pPr>
        <w:tabs>
          <w:tab w:val="left" w:leader="none" w:pos="487"/>
        </w:tabs>
        <w:spacing w:after="0" w:before="0" w:lineRule="auto"/>
        <w:ind w:firstLine="709"/>
        <w:jc w:val="both"/>
        <w:rPr/>
      </w:pPr>
      <w:r w:rsidDel="00000000" w:rsidR="00000000" w:rsidRPr="00000000">
        <w:rPr>
          <w:rtl w:val="0"/>
        </w:rPr>
        <w:t xml:space="preserve">3.18.1. Услуга по обучению в форме предоставления доступа к Обучающим материалам заключается в предоставлении Обучающемуся доступа к Видеоурокам, Методическим материалам, размещенным на Сайте/ в Мобильном приложении за плату.</w:t>
      </w:r>
    </w:p>
    <w:p w:rsidR="00000000" w:rsidDel="00000000" w:rsidP="00000000" w:rsidRDefault="00000000" w:rsidRPr="00000000" w14:paraId="00000059">
      <w:pPr>
        <w:tabs>
          <w:tab w:val="left" w:leader="none" w:pos="487"/>
        </w:tabs>
        <w:spacing w:after="0" w:before="0" w:lineRule="auto"/>
        <w:ind w:firstLine="709"/>
        <w:jc w:val="both"/>
        <w:rPr/>
      </w:pPr>
      <w:r w:rsidDel="00000000" w:rsidR="00000000" w:rsidRPr="00000000">
        <w:rPr>
          <w:rtl w:val="0"/>
        </w:rPr>
        <w:t xml:space="preserve">3.18.2. Обучающие материалы размещаются Исполнителем в соответствующем разделе Сайта/ в Мобильном приложении.</w:t>
      </w:r>
    </w:p>
    <w:p w:rsidR="00000000" w:rsidDel="00000000" w:rsidP="00000000" w:rsidRDefault="00000000" w:rsidRPr="00000000" w14:paraId="0000005A">
      <w:pPr>
        <w:tabs>
          <w:tab w:val="left" w:leader="none" w:pos="487"/>
        </w:tabs>
        <w:spacing w:after="0" w:before="0" w:lineRule="auto"/>
        <w:ind w:firstLine="709"/>
        <w:jc w:val="both"/>
        <w:rPr/>
      </w:pPr>
      <w:r w:rsidDel="00000000" w:rsidR="00000000" w:rsidRPr="00000000">
        <w:rPr>
          <w:rtl w:val="0"/>
        </w:rPr>
        <w:t xml:space="preserve">3.18.3. Доступ к Обучающим материалам предоставляется Обучающемуся поэтапно. Предоставление доступа к Обучающим материалам обусловлено расписанием. Расписание доводится Исполнителем до Обучающегося путем размещения на Сайте/в Мобильном приложении или направления на Адрес электронной почты Обучающегося.</w:t>
      </w:r>
    </w:p>
    <w:p w:rsidR="00000000" w:rsidDel="00000000" w:rsidP="00000000" w:rsidRDefault="00000000" w:rsidRPr="00000000" w14:paraId="0000005B">
      <w:pPr>
        <w:tabs>
          <w:tab w:val="left" w:leader="none" w:pos="487"/>
        </w:tabs>
        <w:spacing w:after="0" w:before="0" w:lineRule="auto"/>
        <w:ind w:firstLine="709"/>
        <w:jc w:val="both"/>
        <w:rPr/>
      </w:pPr>
      <w:r w:rsidDel="00000000" w:rsidR="00000000" w:rsidRPr="00000000">
        <w:rPr>
          <w:rtl w:val="0"/>
        </w:rPr>
        <w:t xml:space="preserve">3.18.4. По истечении срока оказания услуг (окончания Программы) предоставления доступа к Обучающим материалам в объеме и на срок, указанный на Сайте/в Мобильном приложении, осуществляется Исполнителем безвозмездно в виде предоставления неисключительной лицензии Обучающемуся.</w:t>
      </w:r>
    </w:p>
    <w:p w:rsidR="00000000" w:rsidDel="00000000" w:rsidP="00000000" w:rsidRDefault="00000000" w:rsidRPr="00000000" w14:paraId="0000005C">
      <w:pPr>
        <w:tabs>
          <w:tab w:val="left" w:leader="none" w:pos="487"/>
        </w:tabs>
        <w:spacing w:after="0" w:before="0" w:lineRule="auto"/>
        <w:ind w:firstLine="709"/>
        <w:jc w:val="both"/>
        <w:rPr/>
      </w:pPr>
      <w:r w:rsidDel="00000000" w:rsidR="00000000" w:rsidRPr="00000000">
        <w:rPr>
          <w:rtl w:val="0"/>
        </w:rPr>
        <w:t xml:space="preserve">3.19. Порядок оказания услуги по обучению в форме предоставления Обратной связи:</w:t>
      </w:r>
    </w:p>
    <w:p w:rsidR="00000000" w:rsidDel="00000000" w:rsidP="00000000" w:rsidRDefault="00000000" w:rsidRPr="00000000" w14:paraId="0000005D">
      <w:pPr>
        <w:tabs>
          <w:tab w:val="left" w:leader="none" w:pos="487"/>
        </w:tabs>
        <w:spacing w:after="0" w:before="0" w:lineRule="auto"/>
        <w:ind w:firstLine="709"/>
        <w:jc w:val="both"/>
        <w:rPr/>
      </w:pPr>
      <w:r w:rsidDel="00000000" w:rsidR="00000000" w:rsidRPr="00000000">
        <w:rPr>
          <w:rtl w:val="0"/>
        </w:rPr>
        <w:t xml:space="preserve">3.19.1. Обратная связь предоставляется на Сайте/ в Мобильном приложении, в чате закрытого сообщества (или в индивидуальном чате с Исполнителем) в мессенджере Telegram (далее Телеграм) – при наличии.</w:t>
      </w:r>
    </w:p>
    <w:p w:rsidR="00000000" w:rsidDel="00000000" w:rsidP="00000000" w:rsidRDefault="00000000" w:rsidRPr="00000000" w14:paraId="0000005E">
      <w:pPr>
        <w:tabs>
          <w:tab w:val="left" w:leader="none" w:pos="487"/>
        </w:tabs>
        <w:spacing w:after="0" w:before="0" w:lineRule="auto"/>
        <w:ind w:firstLine="709"/>
        <w:jc w:val="both"/>
        <w:rPr/>
      </w:pPr>
      <w:r w:rsidDel="00000000" w:rsidR="00000000" w:rsidRPr="00000000">
        <w:rPr>
          <w:rtl w:val="0"/>
        </w:rPr>
        <w:t xml:space="preserve">3.19.2. Доступ к разделу Сайта/Мобильного приложения, на котором Исполнитель отвечает на вопросы Обучающегося, а также осуществляет проверку выполненных Обучающимся заданий, если это предусмотрено Тарифом, предоставляется Обучающемуся в порядке, предусмотренном п.3.10. Договора.</w:t>
      </w:r>
    </w:p>
    <w:p w:rsidR="00000000" w:rsidDel="00000000" w:rsidP="00000000" w:rsidRDefault="00000000" w:rsidRPr="00000000" w14:paraId="0000005F">
      <w:pPr>
        <w:tabs>
          <w:tab w:val="left" w:leader="none" w:pos="487"/>
        </w:tabs>
        <w:spacing w:after="0" w:before="0" w:lineRule="auto"/>
        <w:ind w:firstLine="709"/>
        <w:jc w:val="both"/>
        <w:rPr/>
      </w:pPr>
      <w:r w:rsidDel="00000000" w:rsidR="00000000" w:rsidRPr="00000000">
        <w:rPr>
          <w:rtl w:val="0"/>
        </w:rPr>
        <w:t xml:space="preserve">3.19.3 Обратная связь также может быть предоставлена в рабочие дни с 10:00 до 18:00 часов по Московскому времени в течение 2 (двух) рабочих дней с момента публикации Обучающимся обращения или выполненного домашнего задания (если проверка задания предусмотрена Тарифом) в разделе Сайта/Мобильного приложения, предназначенной для Обратной связи, или в чате закрытого сообщества Telegram (при наличии).</w:t>
      </w:r>
    </w:p>
    <w:p w:rsidR="00000000" w:rsidDel="00000000" w:rsidP="00000000" w:rsidRDefault="00000000" w:rsidRPr="00000000" w14:paraId="00000060">
      <w:pPr>
        <w:tabs>
          <w:tab w:val="left" w:leader="none" w:pos="487"/>
        </w:tabs>
        <w:spacing w:after="0" w:before="0" w:lineRule="auto"/>
        <w:ind w:firstLine="709"/>
        <w:jc w:val="both"/>
        <w:rPr/>
      </w:pPr>
      <w:r w:rsidDel="00000000" w:rsidR="00000000" w:rsidRPr="00000000">
        <w:rPr>
          <w:rtl w:val="0"/>
        </w:rPr>
        <w:t xml:space="preserve">3.19.4 Форма выполнения задания Обучающимся устанавливается Исполнителем на Сайте/ в Мобильном приложении.</w:t>
      </w:r>
    </w:p>
    <w:p w:rsidR="00000000" w:rsidDel="00000000" w:rsidP="00000000" w:rsidRDefault="00000000" w:rsidRPr="00000000" w14:paraId="00000061">
      <w:pPr>
        <w:tabs>
          <w:tab w:val="left" w:leader="none" w:pos="487"/>
        </w:tabs>
        <w:spacing w:after="0" w:before="0" w:lineRule="auto"/>
        <w:ind w:firstLine="709"/>
        <w:jc w:val="both"/>
        <w:rPr/>
      </w:pPr>
      <w:r w:rsidDel="00000000" w:rsidR="00000000" w:rsidRPr="00000000">
        <w:rPr>
          <w:rtl w:val="0"/>
        </w:rPr>
        <w:t xml:space="preserve">3.19.5. В случае если Обучающийся не направляет вопросы, не публикует выполненные задания или обращения в разделе Сайта/Мобильного приложения, предназначенной для Обратной связи, в мессенджере Telegram, Исполнитель не несет ответственность за непредоставление Обратной связи. Услуга считается оказанной по истечении срока оказания услуг, денежные средства возврату не подлежат.</w:t>
      </w:r>
    </w:p>
    <w:p w:rsidR="00000000" w:rsidDel="00000000" w:rsidP="00000000" w:rsidRDefault="00000000" w:rsidRPr="00000000" w14:paraId="00000062">
      <w:pPr>
        <w:tabs>
          <w:tab w:val="left" w:leader="none" w:pos="487"/>
        </w:tabs>
        <w:spacing w:after="0" w:before="0" w:lineRule="auto"/>
        <w:ind w:firstLine="709"/>
        <w:jc w:val="both"/>
        <w:rPr/>
      </w:pPr>
      <w:r w:rsidDel="00000000" w:rsidR="00000000" w:rsidRPr="00000000">
        <w:rPr>
          <w:rtl w:val="0"/>
        </w:rPr>
        <w:t xml:space="preserve">3.19.6 Обратная связь предоставляется только на срок обучения. </w:t>
      </w:r>
    </w:p>
    <w:p w:rsidR="00000000" w:rsidDel="00000000" w:rsidP="00000000" w:rsidRDefault="00000000" w:rsidRPr="00000000" w14:paraId="00000063">
      <w:pPr>
        <w:tabs>
          <w:tab w:val="left" w:leader="none" w:pos="487"/>
        </w:tabs>
        <w:spacing w:after="0" w:before="0" w:lineRule="auto"/>
        <w:ind w:firstLine="709"/>
        <w:jc w:val="both"/>
        <w:rPr/>
      </w:pPr>
      <w:r w:rsidDel="00000000" w:rsidR="00000000" w:rsidRPr="00000000">
        <w:rPr>
          <w:rtl w:val="0"/>
        </w:rPr>
        <w:t xml:space="preserve">3.20. Порядок оказания услуги по обучению в форме Вебинаров:</w:t>
      </w:r>
    </w:p>
    <w:p w:rsidR="00000000" w:rsidDel="00000000" w:rsidP="00000000" w:rsidRDefault="00000000" w:rsidRPr="00000000" w14:paraId="00000064">
      <w:pPr>
        <w:tabs>
          <w:tab w:val="left" w:leader="none" w:pos="487"/>
        </w:tabs>
        <w:spacing w:after="0" w:before="0" w:lineRule="auto"/>
        <w:ind w:firstLine="709"/>
        <w:jc w:val="both"/>
        <w:rPr/>
      </w:pPr>
      <w:r w:rsidDel="00000000" w:rsidR="00000000" w:rsidRPr="00000000">
        <w:rPr>
          <w:rtl w:val="0"/>
        </w:rPr>
        <w:t xml:space="preserve">3.20.1 Дата, время и место проведения Вебинара определяются Исполнителем по своему усмотрению.</w:t>
      </w:r>
    </w:p>
    <w:p w:rsidR="00000000" w:rsidDel="00000000" w:rsidP="00000000" w:rsidRDefault="00000000" w:rsidRPr="00000000" w14:paraId="00000065">
      <w:pPr>
        <w:tabs>
          <w:tab w:val="left" w:leader="none" w:pos="487"/>
        </w:tabs>
        <w:spacing w:after="0" w:before="0" w:lineRule="auto"/>
        <w:ind w:firstLine="709"/>
        <w:jc w:val="both"/>
        <w:rPr/>
      </w:pPr>
      <w:r w:rsidDel="00000000" w:rsidR="00000000" w:rsidRPr="00000000">
        <w:rPr>
          <w:rtl w:val="0"/>
        </w:rPr>
        <w:t xml:space="preserve">3.20.2. Услуга может включать в себя как проведение единичного Вебинара, так и проведение нескольких Вебинаров. Исполнитель может составить расписание проведения Вебинаров, в таком случае, информация о расписании доводится Исполнителем до Обучающегося.</w:t>
      </w:r>
    </w:p>
    <w:p w:rsidR="00000000" w:rsidDel="00000000" w:rsidP="00000000" w:rsidRDefault="00000000" w:rsidRPr="00000000" w14:paraId="00000066">
      <w:pPr>
        <w:tabs>
          <w:tab w:val="left" w:leader="none" w:pos="487"/>
        </w:tabs>
        <w:spacing w:after="0" w:before="0" w:lineRule="auto"/>
        <w:ind w:firstLine="709"/>
        <w:jc w:val="both"/>
        <w:rPr/>
      </w:pPr>
      <w:r w:rsidDel="00000000" w:rsidR="00000000" w:rsidRPr="00000000">
        <w:rPr>
          <w:rtl w:val="0"/>
        </w:rPr>
        <w:t xml:space="preserve">3.20.3. О дате, времени и месте проведения Вебинара Обучающийся информируется Исполнителем путем размещения указанной информации в личном кабинете Обучающегося на Сайте/ в Мобильном приложении. Исполнитель не обязан дополнительно уведомлять Обучающегося о дате, времени и месте проведения Вебинаров.</w:t>
      </w:r>
    </w:p>
    <w:p w:rsidR="00000000" w:rsidDel="00000000" w:rsidP="00000000" w:rsidRDefault="00000000" w:rsidRPr="00000000" w14:paraId="00000067">
      <w:pPr>
        <w:tabs>
          <w:tab w:val="left" w:leader="none" w:pos="487"/>
        </w:tabs>
        <w:spacing w:after="0" w:before="0" w:lineRule="auto"/>
        <w:ind w:firstLine="709"/>
        <w:jc w:val="both"/>
        <w:rPr/>
      </w:pPr>
      <w:r w:rsidDel="00000000" w:rsidR="00000000" w:rsidRPr="00000000">
        <w:rPr>
          <w:rtl w:val="0"/>
        </w:rPr>
        <w:t xml:space="preserve">3.20.4. Исполнитель по своему усмотрению может производить запись Вебинара и вправе по своему усмотрению предоставлять к ней доступ Обучающемуся. Срок доступа Обучающегося к записи Вебинара определяется Исполнителем самостоятельно.</w:t>
      </w:r>
    </w:p>
    <w:p w:rsidR="00000000" w:rsidDel="00000000" w:rsidP="00000000" w:rsidRDefault="00000000" w:rsidRPr="00000000" w14:paraId="00000068">
      <w:pPr>
        <w:tabs>
          <w:tab w:val="left" w:leader="none" w:pos="487"/>
        </w:tabs>
        <w:spacing w:after="0" w:before="0" w:lineRule="auto"/>
        <w:ind w:firstLine="709"/>
        <w:jc w:val="both"/>
        <w:rPr/>
      </w:pPr>
      <w:r w:rsidDel="00000000" w:rsidR="00000000" w:rsidRPr="00000000">
        <w:rPr>
          <w:rtl w:val="0"/>
        </w:rPr>
        <w:t xml:space="preserve">3.20.5. Услуга по проведению Вебинара считается оказанной Исполнителем в момент завершения Вебинара и принятой Обучающимся без возражений по качеству и количеству оказанной услуги, при условии, что Обучающийся не выразил их в течение одного календарного дня с момента оказания услуги.</w:t>
      </w:r>
    </w:p>
    <w:p w:rsidR="00000000" w:rsidDel="00000000" w:rsidP="00000000" w:rsidRDefault="00000000" w:rsidRPr="00000000" w14:paraId="00000069">
      <w:pPr>
        <w:tabs>
          <w:tab w:val="left" w:leader="none" w:pos="487"/>
        </w:tabs>
        <w:spacing w:after="0" w:before="0" w:lineRule="auto"/>
        <w:ind w:firstLine="709"/>
        <w:jc w:val="both"/>
        <w:rPr/>
      </w:pPr>
      <w:r w:rsidDel="00000000" w:rsidR="00000000" w:rsidRPr="00000000">
        <w:rPr>
          <w:rtl w:val="0"/>
        </w:rPr>
        <w:t xml:space="preserve">3.20.6. На приемку оказанных услуг по проведению Вебинара не влияет отсутствие Обучающегося на Вебинаре, независимо от причин такого отсутствия.</w:t>
      </w:r>
    </w:p>
    <w:p w:rsidR="00000000" w:rsidDel="00000000" w:rsidP="00000000" w:rsidRDefault="00000000" w:rsidRPr="00000000" w14:paraId="0000006A">
      <w:pPr>
        <w:tabs>
          <w:tab w:val="left" w:leader="none" w:pos="487"/>
        </w:tabs>
        <w:spacing w:after="0" w:before="0" w:lineRule="auto"/>
        <w:ind w:firstLine="709"/>
        <w:jc w:val="both"/>
        <w:rPr/>
      </w:pPr>
      <w:r w:rsidDel="00000000" w:rsidR="00000000" w:rsidRPr="00000000">
        <w:rPr>
          <w:rtl w:val="0"/>
        </w:rPr>
        <w:t xml:space="preserve">3.21. Стороны пришли к соглашению о поэтапной приемке оказанных Исполнителем услуг. При этом этапами являются предоставление доступа к каждому Модулю, в состав которого входят уроки, вебинары по темам, обозначенным в Программе, а также обратная связь в форме, предусмотренной Тарифом.</w:t>
      </w:r>
    </w:p>
    <w:p w:rsidR="00000000" w:rsidDel="00000000" w:rsidP="00000000" w:rsidRDefault="00000000" w:rsidRPr="00000000" w14:paraId="0000006B">
      <w:pPr>
        <w:tabs>
          <w:tab w:val="left" w:leader="none" w:pos="487"/>
        </w:tabs>
        <w:spacing w:after="0" w:before="0" w:lineRule="auto"/>
        <w:ind w:firstLine="709"/>
        <w:jc w:val="both"/>
        <w:rPr/>
      </w:pPr>
      <w:r w:rsidDel="00000000" w:rsidR="00000000" w:rsidRPr="00000000">
        <w:rPr>
          <w:rtl w:val="0"/>
        </w:rPr>
        <w:t xml:space="preserve">3.22. Если иное не указано в Договоре, приемка оказанных услуг производится Обучающимся и Заказчиком по факту предоставления доступа в течение трех календарных дней с момента предоставления доступа к Модулю или с момента окончания Вебинара без подписания Акта приема-передачи оказанных услуг. В случае, если в течение указанного времени Исполнитель не получит от Обучающегося и (или) Заказчика мотивированную претензию, услуги считаются принятым Заказчиком и Обучающимся без замечаний к их качеству и количеству.</w:t>
      </w:r>
    </w:p>
    <w:p w:rsidR="00000000" w:rsidDel="00000000" w:rsidP="00000000" w:rsidRDefault="00000000" w:rsidRPr="00000000" w14:paraId="0000006C">
      <w:pPr>
        <w:tabs>
          <w:tab w:val="left" w:leader="none" w:pos="487"/>
        </w:tabs>
        <w:spacing w:after="0" w:before="0" w:lineRule="auto"/>
        <w:ind w:firstLine="709"/>
        <w:jc w:val="both"/>
        <w:rPr/>
      </w:pPr>
      <w:r w:rsidDel="00000000" w:rsidR="00000000" w:rsidRPr="00000000">
        <w:rPr>
          <w:rtl w:val="0"/>
        </w:rPr>
        <w:t xml:space="preserve">3.23. Стоимость оказанных услуг (в целях определения суммы, уплаченной в счет вознаграждения Исполнителя, подлежащей возврату по причине досрочного расторжения Договора) рассчитывается в соответствии с Разделом 8 Договора.</w:t>
      </w:r>
    </w:p>
    <w:p w:rsidR="00000000" w:rsidDel="00000000" w:rsidP="00000000" w:rsidRDefault="00000000" w:rsidRPr="00000000" w14:paraId="0000006D">
      <w:pPr>
        <w:tabs>
          <w:tab w:val="left" w:leader="none" w:pos="487"/>
        </w:tabs>
        <w:spacing w:after="0" w:before="0" w:lineRule="auto"/>
        <w:ind w:firstLine="709"/>
        <w:jc w:val="both"/>
        <w:rPr/>
      </w:pPr>
      <w:r w:rsidDel="00000000" w:rsidR="00000000" w:rsidRPr="00000000">
        <w:rPr>
          <w:rtl w:val="0"/>
        </w:rPr>
        <w:t xml:space="preserve">3.24. Дата начала оказания услуг указывается на Сайте/ в Мобильном приложении.</w:t>
      </w:r>
    </w:p>
    <w:p w:rsidR="00000000" w:rsidDel="00000000" w:rsidP="00000000" w:rsidRDefault="00000000" w:rsidRPr="00000000" w14:paraId="0000006E">
      <w:pPr>
        <w:tabs>
          <w:tab w:val="left" w:leader="none" w:pos="487"/>
        </w:tabs>
        <w:spacing w:after="0" w:before="0" w:lineRule="auto"/>
        <w:ind w:firstLine="709"/>
        <w:jc w:val="both"/>
        <w:rPr/>
      </w:pPr>
      <w:r w:rsidDel="00000000" w:rsidR="00000000" w:rsidRPr="00000000">
        <w:rPr>
          <w:rtl w:val="0"/>
        </w:rPr>
        <w:t xml:space="preserve">3.25. Основания, порядок и последствия отчисления Обучающегося:</w:t>
      </w:r>
    </w:p>
    <w:p w:rsidR="00000000" w:rsidDel="00000000" w:rsidP="00000000" w:rsidRDefault="00000000" w:rsidRPr="00000000" w14:paraId="0000006F">
      <w:pPr>
        <w:tabs>
          <w:tab w:val="left" w:leader="none" w:pos="487"/>
        </w:tabs>
        <w:spacing w:after="0" w:before="0" w:lineRule="auto"/>
        <w:ind w:firstLine="709"/>
        <w:jc w:val="both"/>
        <w:rPr>
          <w:highlight w:val="yellow"/>
        </w:rPr>
      </w:pPr>
      <w:r w:rsidDel="00000000" w:rsidR="00000000" w:rsidRPr="00000000">
        <w:rPr>
          <w:rtl w:val="0"/>
        </w:rPr>
        <w:t xml:space="preserve">3.25.1 Исполнитель отчисляет Обучающегося в связи с успешным освоением последним Программы с выдачей Сертификата/Диплома, если иное не предусмотрено Тарифом по приобретаемому Пакету услуг.</w:t>
      </w:r>
      <w:r w:rsidDel="00000000" w:rsidR="00000000" w:rsidRPr="00000000">
        <w:rPr>
          <w:rtl w:val="0"/>
        </w:rPr>
      </w:r>
    </w:p>
    <w:p w:rsidR="00000000" w:rsidDel="00000000" w:rsidP="00000000" w:rsidRDefault="00000000" w:rsidRPr="00000000" w14:paraId="00000070">
      <w:pPr>
        <w:tabs>
          <w:tab w:val="left" w:leader="none" w:pos="487"/>
        </w:tabs>
        <w:spacing w:after="0" w:before="0" w:lineRule="auto"/>
        <w:ind w:firstLine="709"/>
        <w:jc w:val="both"/>
        <w:rPr/>
      </w:pPr>
      <w:r w:rsidDel="00000000" w:rsidR="00000000" w:rsidRPr="00000000">
        <w:rPr>
          <w:rtl w:val="0"/>
        </w:rPr>
        <w:t xml:space="preserve">3.25.2. Исполнитель отчисляет Обучающегося ранее срока окончания Программы без выдачи документа, указанного в п. 3.26.1, в случаях:</w:t>
      </w:r>
    </w:p>
    <w:p w:rsidR="00000000" w:rsidDel="00000000" w:rsidP="00000000" w:rsidRDefault="00000000" w:rsidRPr="00000000" w14:paraId="00000071">
      <w:pPr>
        <w:tabs>
          <w:tab w:val="left" w:leader="none" w:pos="487"/>
        </w:tabs>
        <w:spacing w:after="0" w:before="0" w:lineRule="auto"/>
        <w:ind w:firstLine="709"/>
        <w:jc w:val="both"/>
        <w:rPr/>
      </w:pPr>
      <w:r w:rsidDel="00000000" w:rsidR="00000000" w:rsidRPr="00000000">
        <w:rPr>
          <w:rtl w:val="0"/>
        </w:rPr>
        <w:t xml:space="preserve">3.25.2.1. по заявлению самого Обучающегося,</w:t>
      </w:r>
    </w:p>
    <w:p w:rsidR="00000000" w:rsidDel="00000000" w:rsidP="00000000" w:rsidRDefault="00000000" w:rsidRPr="00000000" w14:paraId="00000072">
      <w:pPr>
        <w:tabs>
          <w:tab w:val="left" w:leader="none" w:pos="487"/>
        </w:tabs>
        <w:spacing w:after="0" w:before="0" w:lineRule="auto"/>
        <w:ind w:firstLine="709"/>
        <w:jc w:val="both"/>
        <w:rPr/>
      </w:pPr>
      <w:r w:rsidDel="00000000" w:rsidR="00000000" w:rsidRPr="00000000">
        <w:rPr>
          <w:rtl w:val="0"/>
        </w:rPr>
        <w:t xml:space="preserve">3.25.2.2. в случае нарушения Обучающимся раздела 9 Договора.</w:t>
      </w:r>
    </w:p>
    <w:p w:rsidR="00000000" w:rsidDel="00000000" w:rsidP="00000000" w:rsidRDefault="00000000" w:rsidRPr="00000000" w14:paraId="00000073">
      <w:pPr>
        <w:tabs>
          <w:tab w:val="left" w:leader="none" w:pos="487"/>
        </w:tabs>
        <w:spacing w:after="0" w:before="0" w:lineRule="auto"/>
        <w:ind w:firstLine="709"/>
        <w:jc w:val="both"/>
        <w:rPr/>
      </w:pPr>
      <w:r w:rsidDel="00000000" w:rsidR="00000000" w:rsidRPr="00000000">
        <w:rPr>
          <w:rtl w:val="0"/>
        </w:rPr>
        <w:t xml:space="preserve">3.25.2.3. Обучающийся не приступил к обучению в период действия Договора без уважительной причины, в том числе ввиду невозможности доступа к обучающим материалам по причине нахождения за пределами Российской Федерации;</w:t>
      </w:r>
    </w:p>
    <w:p w:rsidR="00000000" w:rsidDel="00000000" w:rsidP="00000000" w:rsidRDefault="00000000" w:rsidRPr="00000000" w14:paraId="00000074">
      <w:pPr>
        <w:tabs>
          <w:tab w:val="left" w:leader="none" w:pos="487"/>
        </w:tabs>
        <w:ind w:firstLine="709"/>
        <w:jc w:val="both"/>
        <w:rPr/>
      </w:pPr>
      <w:r w:rsidDel="00000000" w:rsidR="00000000" w:rsidRPr="00000000">
        <w:rPr>
          <w:rtl w:val="0"/>
        </w:rPr>
        <w:t xml:space="preserve">3.25.2.4. невыполнения Обучающимся учебных (домашних заданий) заданий без уважительной причины (при невыполнении 2 и более учебных (домашних заданий) подряд);</w:t>
      </w:r>
    </w:p>
    <w:p w:rsidR="00000000" w:rsidDel="00000000" w:rsidP="00000000" w:rsidRDefault="00000000" w:rsidRPr="00000000" w14:paraId="00000075">
      <w:pPr>
        <w:tabs>
          <w:tab w:val="left" w:leader="none" w:pos="487"/>
        </w:tabs>
        <w:ind w:firstLine="709"/>
        <w:jc w:val="both"/>
        <w:rPr/>
      </w:pPr>
      <w:r w:rsidDel="00000000" w:rsidR="00000000" w:rsidRPr="00000000">
        <w:rPr>
          <w:rtl w:val="0"/>
        </w:rPr>
        <w:t xml:space="preserve">3.25.2.5. невыполнения Обучающимся заданий итоговой аттестации или неудовлетворительных результатов итоговой аттестации Обучающегося;</w:t>
      </w:r>
    </w:p>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87"/>
        </w:tabs>
        <w:spacing w:after="0" w:before="0" w:line="240" w:lineRule="auto"/>
        <w:ind w:left="0" w:right="0" w:firstLine="709"/>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3.25.2.6. нарушения авторских прав Исполнителя и привлеченных им третьих ли;</w:t>
      </w:r>
    </w:p>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87"/>
        </w:tabs>
        <w:spacing w:after="0" w:before="0" w:line="240" w:lineRule="auto"/>
        <w:ind w:left="0" w:right="0" w:firstLine="709"/>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3.2</w:t>
      </w:r>
      <w:r w:rsidDel="00000000" w:rsidR="00000000" w:rsidRPr="00000000">
        <w:rPr>
          <w:rtl w:val="0"/>
        </w:rPr>
        <w:t xml:space="preserve">5</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.2.7. осуждения Обучающегося за уголовно наказуемые деяния;</w:t>
      </w:r>
    </w:p>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87"/>
        </w:tabs>
        <w:spacing w:after="0" w:before="0" w:line="240" w:lineRule="auto"/>
        <w:ind w:left="0" w:right="0" w:firstLine="709"/>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3.2</w:t>
      </w:r>
      <w:r w:rsidDel="00000000" w:rsidR="00000000" w:rsidRPr="00000000">
        <w:rPr>
          <w:rtl w:val="0"/>
        </w:rPr>
        <w:t xml:space="preserve">5</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.2.8. нарушения, невыполнения и/или несвоевременного исполнения обязательств по настоящему Договору; </w:t>
      </w:r>
    </w:p>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87"/>
        </w:tabs>
        <w:spacing w:after="0" w:before="0" w:line="240" w:lineRule="auto"/>
        <w:ind w:left="0" w:right="0" w:firstLine="709"/>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3.2</w:t>
      </w:r>
      <w:r w:rsidDel="00000000" w:rsidR="00000000" w:rsidRPr="00000000">
        <w:rPr>
          <w:rtl w:val="0"/>
        </w:rPr>
        <w:t xml:space="preserve">5</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.2.9. при расторжении настоящего Договора по соглашению сторон; </w:t>
      </w:r>
    </w:p>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87"/>
        </w:tabs>
        <w:spacing w:after="0" w:before="0" w:line="240" w:lineRule="auto"/>
        <w:ind w:left="0" w:right="0" w:firstLine="709"/>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3.2</w:t>
      </w:r>
      <w:r w:rsidDel="00000000" w:rsidR="00000000" w:rsidRPr="00000000">
        <w:rPr>
          <w:rtl w:val="0"/>
        </w:rPr>
        <w:t xml:space="preserve">5</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.2.10. причинения существенного вреда деловой репутации Исполнителя и (или) материального ущерба Исполнителю, в иных случаях, предусмотренных действующим законодательством.</w:t>
      </w:r>
    </w:p>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87"/>
        </w:tabs>
        <w:spacing w:after="0" w:before="0" w:line="240" w:lineRule="auto"/>
        <w:ind w:left="0" w:right="0" w:firstLine="709"/>
        <w:jc w:val="both"/>
        <w:rPr>
          <w:rFonts w:ascii="Times New Roman" w:cs="Times New Roman" w:eastAsia="Times New Roman" w:hAnsi="Times New Roman"/>
          <w:b w:val="0"/>
          <w:i w:val="0"/>
          <w:smallCaps w:val="0"/>
          <w:strike w:val="0"/>
          <w:color w:val="000000"/>
          <w:sz w:val="22"/>
          <w:szCs w:val="22"/>
          <w:u w:val="none"/>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vertAlign w:val="baseline"/>
          <w:rtl w:val="0"/>
        </w:rPr>
        <w:t xml:space="preserve">3.2</w:t>
      </w:r>
      <w:r w:rsidDel="00000000" w:rsidR="00000000" w:rsidRPr="00000000">
        <w:rPr>
          <w:rtl w:val="0"/>
        </w:rPr>
        <w:t xml:space="preserve">6</w:t>
      </w:r>
      <w:r w:rsidDel="00000000" w:rsidR="00000000" w:rsidRPr="00000000">
        <w:rPr>
          <w:rFonts w:ascii="Times New Roman" w:cs="Times New Roman" w:eastAsia="Times New Roman" w:hAnsi="Times New Roman"/>
          <w:b w:val="0"/>
          <w:i w:val="0"/>
          <w:smallCaps w:val="0"/>
          <w:strike w:val="0"/>
          <w:color w:val="000000"/>
          <w:sz w:val="22"/>
          <w:szCs w:val="22"/>
          <w:u w:val="none"/>
          <w:vertAlign w:val="baseline"/>
          <w:rtl w:val="0"/>
        </w:rPr>
        <w:t xml:space="preserve">. Итоговая аттестация проводится в форме экзамена. Экзамен сдается лично Обучающимся, на русском языке и может состоять как из тестового контроля знаний, так </w:t>
      </w:r>
      <w:r w:rsidDel="00000000" w:rsidR="00000000" w:rsidRPr="00000000">
        <w:rPr>
          <w:rtl w:val="0"/>
        </w:rPr>
        <w:t xml:space="preserve">и</w:t>
      </w:r>
      <w:r w:rsidDel="00000000" w:rsidR="00000000" w:rsidRPr="00000000">
        <w:rPr>
          <w:rFonts w:ascii="Times New Roman" w:cs="Times New Roman" w:eastAsia="Times New Roman" w:hAnsi="Times New Roman"/>
          <w:b w:val="0"/>
          <w:i w:val="0"/>
          <w:smallCaps w:val="0"/>
          <w:strike w:val="0"/>
          <w:color w:val="000000"/>
          <w:sz w:val="22"/>
          <w:szCs w:val="22"/>
          <w:u w:val="none"/>
          <w:vertAlign w:val="baseline"/>
          <w:rtl w:val="0"/>
        </w:rPr>
        <w:t xml:space="preserve"> собеседования.</w:t>
      </w:r>
    </w:p>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87"/>
        </w:tabs>
        <w:spacing w:after="0" w:before="0" w:line="240" w:lineRule="auto"/>
        <w:ind w:left="0" w:right="0" w:firstLine="709"/>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3.2</w:t>
      </w:r>
      <w:r w:rsidDel="00000000" w:rsidR="00000000" w:rsidRPr="00000000">
        <w:rPr>
          <w:rtl w:val="0"/>
        </w:rPr>
        <w:t xml:space="preserve">7</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При успешном освоении Программы и при прохождении итоговой аттестации Исполнитель выдаёт Обучающемуся документ о квалификации установленного образца – удостоверение о повышении квалификации (для Обучающихся, имеющих высшее или среднее профессиональное образование), если иное не предусмотрено Тарифом по приобретаемому Пакету услуг. В случае непрохождения итоговой аттестации по причине неявки или получения неудовлетворительных результатов Заказчику выдаётся справка об обучении. </w:t>
      </w:r>
    </w:p>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87"/>
        </w:tabs>
        <w:spacing w:after="0" w:before="0" w:line="240" w:lineRule="auto"/>
        <w:ind w:left="0" w:right="0" w:firstLine="709"/>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3.2</w:t>
      </w:r>
      <w:r w:rsidDel="00000000" w:rsidR="00000000" w:rsidRPr="00000000">
        <w:rPr>
          <w:rtl w:val="0"/>
        </w:rPr>
        <w:t xml:space="preserve">8</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Документ о квалификации или справка об обучении выдается лично в руки Обучающемуся или направляется по почтовому адресу Обучающегося, указанному в Заявке. Исполнитель не несет ответственности за недоставку или сбой доставки (затягивание сроков, поврежденное почтовое отправление) удостоверения, диплома или справки по вине почтовых служб либо по причине указания Обучающимся неверных сведений об адресе. По запросу Обучающегося Исполнитель обязан выдать дубликат документа о квалификации.</w:t>
      </w:r>
    </w:p>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87"/>
        </w:tabs>
        <w:spacing w:after="0" w:before="0" w:line="240" w:lineRule="auto"/>
        <w:ind w:left="0" w:right="0" w:firstLine="709"/>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3.</w:t>
      </w:r>
      <w:r w:rsidDel="00000000" w:rsidR="00000000" w:rsidRPr="00000000">
        <w:rPr>
          <w:rtl w:val="0"/>
        </w:rPr>
        <w:t xml:space="preserve">29</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Перевод и Приостановление обучения на Программе:</w:t>
      </w:r>
    </w:p>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87"/>
        </w:tabs>
        <w:spacing w:after="0" w:before="0" w:line="240" w:lineRule="auto"/>
        <w:ind w:left="0" w:right="0" w:firstLine="709"/>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3.</w:t>
      </w:r>
      <w:r w:rsidDel="00000000" w:rsidR="00000000" w:rsidRPr="00000000">
        <w:rPr>
          <w:rtl w:val="0"/>
        </w:rPr>
        <w:t xml:space="preserve">29</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 Обучающийся имеет право на перевод:</w:t>
      </w:r>
    </w:p>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87"/>
        </w:tabs>
        <w:spacing w:after="0" w:before="0" w:line="240" w:lineRule="auto"/>
        <w:ind w:left="0" w:right="0" w:firstLine="1276"/>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tab/>
        <w:t xml:space="preserve">по дополнительным программам повышения квалификации – с одной программы повышения квалификации на другую программу повышения квалификации;</w:t>
      </w:r>
    </w:p>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87"/>
        </w:tabs>
        <w:spacing w:after="0" w:before="0" w:line="240" w:lineRule="auto"/>
        <w:ind w:left="0" w:right="0" w:firstLine="1276"/>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tab/>
        <w:t xml:space="preserve">по дополнительным программам профессиональной переподготовки – с одной программы профессиональной переподготовки на другую программу профессиональной переподготовки.</w:t>
      </w:r>
    </w:p>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87"/>
        </w:tabs>
        <w:spacing w:after="0" w:before="0" w:line="240" w:lineRule="auto"/>
        <w:ind w:left="0" w:right="0" w:firstLine="709"/>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3.</w:t>
      </w:r>
      <w:r w:rsidDel="00000000" w:rsidR="00000000" w:rsidRPr="00000000">
        <w:rPr>
          <w:rtl w:val="0"/>
        </w:rPr>
        <w:t xml:space="preserve">29</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.2.</w:t>
        <w:tab/>
        <w:t xml:space="preserve">Перевод является платной дополнительной услугой, стоимость которой определяется на основании счета Исполнителя. Кроме того, в случае перевода на Программу с более высокой стоимостью Заказчик/Обучающийся доплачивает разницу между приобретенной Программой и новой Программой.</w:t>
      </w:r>
    </w:p>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87"/>
        </w:tabs>
        <w:spacing w:after="0" w:before="0" w:line="240" w:lineRule="auto"/>
        <w:ind w:left="0" w:right="0" w:firstLine="709"/>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3.</w:t>
      </w:r>
      <w:r w:rsidDel="00000000" w:rsidR="00000000" w:rsidRPr="00000000">
        <w:rPr>
          <w:rtl w:val="0"/>
        </w:rPr>
        <w:t xml:space="preserve">29</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.3.</w:t>
        <w:tab/>
        <w:t xml:space="preserve">Для реализации права на перевод Обучающийся направляет Исполнителю заявление, которое должно быть подписано Обучающимся. Заявление передается направляется по юридическому адресу Исполнителя, а также дублируется на ее электронную почту. Датой подачи заявления считается дата получения его Исполнителем. </w:t>
      </w:r>
    </w:p>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87"/>
        </w:tabs>
        <w:spacing w:after="0" w:before="0" w:line="240" w:lineRule="auto"/>
        <w:ind w:left="0" w:right="0" w:firstLine="709"/>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3.</w:t>
      </w:r>
      <w:r w:rsidDel="00000000" w:rsidR="00000000" w:rsidRPr="00000000">
        <w:rPr>
          <w:rtl w:val="0"/>
        </w:rPr>
        <w:t xml:space="preserve">29</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.4.</w:t>
        <w:tab/>
        <w:t xml:space="preserve"> Перевод Обучающегося осуществляется на основании приказа Исполнителя.</w:t>
      </w:r>
    </w:p>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87"/>
        </w:tabs>
        <w:spacing w:after="0" w:before="0" w:line="240" w:lineRule="auto"/>
        <w:ind w:left="0" w:right="0" w:firstLine="709"/>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87"/>
        </w:tabs>
        <w:spacing w:after="0" w:before="0" w:line="240" w:lineRule="auto"/>
        <w:ind w:left="0" w:right="0" w:firstLine="709"/>
        <w:jc w:val="center"/>
        <w:rPr>
          <w:rFonts w:ascii="Times New Roman" w:cs="Times New Roman" w:eastAsia="Times New Roman" w:hAnsi="Times New Roman"/>
          <w:b w:val="0"/>
          <w:i w:val="0"/>
          <w:smallCaps w:val="1"/>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1"/>
          <w:strike w:val="0"/>
          <w:color w:val="000000"/>
          <w:sz w:val="22"/>
          <w:szCs w:val="22"/>
          <w:u w:val="none"/>
          <w:shd w:fill="auto" w:val="clear"/>
          <w:vertAlign w:val="baseline"/>
          <w:rtl w:val="0"/>
        </w:rPr>
        <w:t xml:space="preserve">4.</w:t>
        <w:tab/>
        <w:t xml:space="preserve">СТОИМОСТЬ УСЛУГ И ПОРЯДОК ОПЛАТЫ</w:t>
      </w:r>
    </w:p>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87"/>
        </w:tabs>
        <w:spacing w:after="0" w:before="0" w:line="240" w:lineRule="auto"/>
        <w:ind w:left="0" w:right="0" w:firstLine="81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4.2. Оплата услуг производится Заказчиком по своему выбору в следующем порядке:</w:t>
      </w:r>
    </w:p>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87"/>
        </w:tabs>
        <w:spacing w:after="0" w:before="0" w:line="240" w:lineRule="auto"/>
        <w:ind w:left="0" w:right="0" w:firstLine="81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4.2.1. путем перечисления денежных средств в размере стоимости Программы, указанной на Сайте/ в Мобильном приложении, на расчетный счет Исполнителя до даты начала Программы.</w:t>
      </w:r>
    </w:p>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87"/>
        </w:tabs>
        <w:spacing w:after="0" w:before="0" w:line="240" w:lineRule="auto"/>
        <w:ind w:left="0" w:right="0" w:firstLine="81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4.2.2. путем оплаты стоимости Программы в кредит, предоставляемый Заказчику банком-партнером Исполнителя. Кредит предоставляется Заказчику на условиях, предусмотренных банком-партнером, предоставляющим кредит, в случае если такая форма оплаты предусмотрена соответствующим Пакетом. Исполнитель не несет ответственности за условия предоставления банком-партнером Заказчику кредита, а также за отказ банка-партнера в предоставлении Заказчику кредита. Для получения кредита Заказчику необходимо при заполнении заявки на странице проставить галочку в поле «купить в рассрочку», после чего Заказчик будет перенаправлен на соответствующую форму заявки в банк. В данном случае обязанность Заказчика по оплате Услуг считается исполненной Заказчиком с момента зачисления полной суммы денежных средств на расчетный счет Исполнителя</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87"/>
        </w:tabs>
        <w:spacing w:after="0" w:before="0" w:line="240" w:lineRule="auto"/>
        <w:ind w:left="0" w:right="0" w:firstLine="81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4.2.3. путем внесения оплаты частями в соответствии с согласованным с Исполнителем графиком, если такая форма оплаты предусмотрена Исполнителем. В случае, если предусмотрена оплата частями, Заказчик вносит указанную и зафиксированную в выставляемом счете сумму платежа, после чего Исполнитель предоставляет Заказчику доступ урокам в соответствии с расписанием.  В случае, если Заказчик не произведет оплату оставшейся суммы в согласованный срок, доступ приостанавливается до полного погашения стоимости, но не позднее окончания периода доступа к учебным материалам.</w:t>
      </w:r>
    </w:p>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87"/>
        </w:tabs>
        <w:spacing w:after="0" w:before="0" w:line="240" w:lineRule="auto"/>
        <w:ind w:left="0" w:right="0" w:firstLine="81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4.3. Обязательство Заказчика по оплате считается исполненным в момент зачисления денежных средств в полном объеме на расчетный счет Исполнителя.</w:t>
      </w:r>
    </w:p>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87"/>
        </w:tabs>
        <w:spacing w:after="0" w:before="0" w:line="240" w:lineRule="auto"/>
        <w:ind w:left="0" w:right="0" w:firstLine="81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4.4. В случае непоступления платежа в соответствии с п.4.2 настоящего Договора оказание Услуг по настоящему Договору прекращается, доступ к учебным материалам Заказчику блокируется. Возврат денежных средств Исполнителем не производится.</w:t>
      </w:r>
    </w:p>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87"/>
        </w:tabs>
        <w:spacing w:after="0" w:before="0" w:line="240" w:lineRule="auto"/>
        <w:ind w:left="0" w:right="0" w:firstLine="81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4.5. При оплате Услуг на Сайте/ в Мобильном приложении или на основании полученного на электронную почту уведомления, Заказчик автоматически перенаправляется на страницу системы приема платежей для внесения оплаты. Исполнитель не контролирует аппаратно-программный комплекс электронной системы платежей. Если в результате таких ошибок произошло списание денежных средств Заказчика, но платеж не был авторизован электронной системой платежей, обязанности по возврату денежных средств Заказчику лежат на провайдере электронной системы платежей.</w:t>
      </w:r>
    </w:p>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87"/>
        </w:tabs>
        <w:spacing w:after="0" w:before="0" w:line="240" w:lineRule="auto"/>
        <w:ind w:left="0" w:right="0" w:firstLine="81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4.6.</w:t>
        <w:tab/>
        <w:t xml:space="preserve">Акты об оказании Услуг предоставляются Исполнителем по запросу Заказчика, направленному Заказчиком на электронную почту Исполнителя.</w:t>
      </w:r>
    </w:p>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87"/>
        </w:tabs>
        <w:spacing w:after="0" w:before="0" w:line="240" w:lineRule="auto"/>
        <w:ind w:left="0" w:right="0" w:firstLine="81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4.7. Исполнитель вправе устанавливать различные скидки от стоимости оказываемых услуг и специальные предложения на Программу, которые действуют ограниченное время. В таком случае Заказчик соглашается с условиями специальных предложений, выражая свой акцепт путем оплаты выбранного Тарифа по специальной цене (со скидкой). Информация о скидках, специальных предложениях и времени их действия размещается Исполнителем на Сайте Исполнителя.</w:t>
      </w:r>
    </w:p>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87"/>
        </w:tabs>
        <w:spacing w:after="0" w:before="0" w:line="240" w:lineRule="auto"/>
        <w:ind w:left="0" w:right="0" w:firstLine="81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87"/>
        </w:tabs>
        <w:spacing w:after="0" w:before="0" w:line="240" w:lineRule="auto"/>
        <w:ind w:left="567" w:right="0" w:firstLine="0"/>
        <w:jc w:val="center"/>
        <w:rPr>
          <w:rFonts w:ascii="Times New Roman" w:cs="Times New Roman" w:eastAsia="Times New Roman" w:hAnsi="Times New Roman"/>
          <w:b w:val="0"/>
          <w:i w:val="0"/>
          <w:smallCaps w:val="1"/>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1"/>
          <w:strike w:val="0"/>
          <w:color w:val="000000"/>
          <w:sz w:val="22"/>
          <w:szCs w:val="22"/>
          <w:u w:val="none"/>
          <w:shd w:fill="auto" w:val="clear"/>
          <w:vertAlign w:val="baseline"/>
          <w:rtl w:val="0"/>
        </w:rPr>
        <w:t xml:space="preserve">5.ПРАВА ЗАКАЗЧИКА И ИСПОЛНИТЕЛЯ</w:t>
      </w:r>
    </w:p>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51"/>
        </w:tabs>
        <w:spacing w:after="0" w:before="0" w:line="240" w:lineRule="auto"/>
        <w:ind w:left="0" w:right="0" w:firstLine="851"/>
        <w:jc w:val="left"/>
        <w:rPr>
          <w:rFonts w:ascii="Times New Roman" w:cs="Times New Roman" w:eastAsia="Times New Roman" w:hAnsi="Times New Roman"/>
          <w:b w:val="0"/>
          <w:i w:val="1"/>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5.1. Исполнитель вправе:</w:t>
      </w:r>
    </w:p>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51"/>
        </w:tabs>
        <w:spacing w:after="0" w:before="0" w:line="240" w:lineRule="auto"/>
        <w:ind w:left="0" w:right="0" w:firstLine="851"/>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5.1.1. Самостоятельно организовывать оказание Услуг по настоящему Договору, распределять обязанности между работниками, задействованными в его реализации. Для исполнения обязательств по Договору Исполнитель при необходимости имеет право привлекать третьих лиц.</w:t>
      </w:r>
    </w:p>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51"/>
        </w:tabs>
        <w:spacing w:after="0" w:before="0" w:line="240" w:lineRule="auto"/>
        <w:ind w:left="0" w:right="0" w:firstLine="851"/>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5.1.2. Самостоятельно осуществлять образовательный процесс, устанавливать системы оценок, формы, порядок и периодичность проведения промежуточной и итоговой аттестации Заказчика.</w:t>
      </w:r>
    </w:p>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51"/>
        </w:tabs>
        <w:spacing w:after="0" w:before="0" w:line="240" w:lineRule="auto"/>
        <w:ind w:left="0" w:right="0" w:firstLine="851"/>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5.1.3. В одностороннем порядке отказаться от исполнения настоящего Договора в случае неисполнения договорных обязательств в отношении своевременной оплаты за оказание Услуг, либо если надлежащее исполнение обязательства по оказанию Услуг стало невозможным вследствие действий (бездействия) Заказчика.</w:t>
      </w:r>
    </w:p>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51"/>
        </w:tabs>
        <w:spacing w:after="0" w:before="0" w:line="240" w:lineRule="auto"/>
        <w:ind w:left="0" w:right="0" w:firstLine="851"/>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51"/>
        </w:tabs>
        <w:spacing w:after="0" w:before="0" w:line="240" w:lineRule="auto"/>
        <w:ind w:left="0" w:right="0" w:firstLine="851"/>
        <w:jc w:val="both"/>
        <w:rPr>
          <w:rFonts w:ascii="Times New Roman" w:cs="Times New Roman" w:eastAsia="Times New Roman" w:hAnsi="Times New Roman"/>
          <w:b w:val="0"/>
          <w:i w:val="1"/>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5.2. Заказчик/Обучающийся вправе:</w:t>
      </w:r>
    </w:p>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51"/>
        </w:tabs>
        <w:spacing w:after="0" w:before="0" w:line="240" w:lineRule="auto"/>
        <w:ind w:left="0" w:right="0" w:firstLine="851"/>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5.2.1. Требовать от Исполнителя предоставления информации по вопросам организации и обеспечения надлежащего исполнения Услуг, предусмотренных настоящим Договором; </w:t>
      </w:r>
    </w:p>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51"/>
        </w:tabs>
        <w:spacing w:after="0" w:before="0" w:line="240" w:lineRule="auto"/>
        <w:ind w:left="0" w:right="0" w:firstLine="851"/>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5.2.2. В случае, если Исполнитель нарушил сроки оказания Услуг (сроки начала и (или) окончания оказания услуг), Заказчик вправе по своему выбору: назначить новый срок, в течение которого Исполнитель должен приступить к оказанию Услуг и (или) закончить их оказание; поручить оказать услуги третьим лицам за разумную цену и потребовать от Исполнителя возмещения понесенных расходов; потребовать уменьшения стоимости Услуг; расторгнуть Договор.</w:t>
      </w:r>
    </w:p>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87"/>
        </w:tabs>
        <w:spacing w:after="0" w:before="0" w:line="240" w:lineRule="auto"/>
        <w:ind w:left="0" w:right="0" w:firstLine="851"/>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5.2.3. Получать полную и достоверную информацию об оценке своих знаний, умений, навыков и компетенций, а также о критериях этой оценки.</w:t>
      </w:r>
    </w:p>
    <w:p w:rsidR="00000000" w:rsidDel="00000000" w:rsidP="00000000" w:rsidRDefault="00000000" w:rsidRPr="00000000" w14:paraId="0000009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87"/>
        </w:tabs>
        <w:spacing w:after="0" w:before="0" w:line="240" w:lineRule="auto"/>
        <w:ind w:left="0" w:right="0" w:firstLine="851"/>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5.2.4. Заказчик вправе требовать надлежащего выполнения Исполнителем своих обязательств по организации процесса обучения.</w:t>
      </w:r>
    </w:p>
    <w:p w:rsidR="00000000" w:rsidDel="00000000" w:rsidP="00000000" w:rsidRDefault="00000000" w:rsidRPr="00000000" w14:paraId="0000009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87"/>
        </w:tabs>
        <w:spacing w:after="0" w:before="0" w:line="240" w:lineRule="auto"/>
        <w:ind w:left="0" w:right="0" w:firstLine="851"/>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87"/>
        </w:tabs>
        <w:spacing w:after="0" w:before="0" w:line="240" w:lineRule="auto"/>
        <w:ind w:left="0" w:right="0" w:firstLine="851"/>
        <w:jc w:val="center"/>
        <w:rPr>
          <w:rFonts w:ascii="Times New Roman" w:cs="Times New Roman" w:eastAsia="Times New Roman" w:hAnsi="Times New Roman"/>
          <w:b w:val="0"/>
          <w:i w:val="0"/>
          <w:smallCaps w:val="1"/>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1"/>
          <w:strike w:val="0"/>
          <w:color w:val="000000"/>
          <w:sz w:val="22"/>
          <w:szCs w:val="22"/>
          <w:u w:val="none"/>
          <w:shd w:fill="auto" w:val="clear"/>
          <w:vertAlign w:val="baseline"/>
          <w:rtl w:val="0"/>
        </w:rPr>
        <w:t xml:space="preserve">6.  ОБЯЗАННОСТИ СТОРОН</w:t>
      </w:r>
    </w:p>
    <w:p w:rsidR="00000000" w:rsidDel="00000000" w:rsidP="00000000" w:rsidRDefault="00000000" w:rsidRPr="00000000" w14:paraId="0000009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87"/>
        </w:tabs>
        <w:spacing w:after="0" w:before="0" w:line="240" w:lineRule="auto"/>
        <w:ind w:left="0" w:right="0" w:firstLine="851"/>
        <w:jc w:val="both"/>
        <w:rPr>
          <w:rFonts w:ascii="Times New Roman" w:cs="Times New Roman" w:eastAsia="Times New Roman" w:hAnsi="Times New Roman"/>
          <w:b w:val="0"/>
          <w:i w:val="1"/>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6.1. Исполнитель обязан:</w:t>
      </w:r>
    </w:p>
    <w:p w:rsidR="00000000" w:rsidDel="00000000" w:rsidP="00000000" w:rsidRDefault="00000000" w:rsidRPr="00000000" w14:paraId="0000009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87"/>
        </w:tabs>
        <w:spacing w:after="0" w:before="0" w:line="240" w:lineRule="auto"/>
        <w:ind w:left="0" w:right="0" w:firstLine="851"/>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6.1.1. Зачислить Заказчика на курс обучения после внесения оплаты согласно условиям Договора и подачи заявления о зачислении на курс по обучению.</w:t>
      </w:r>
    </w:p>
    <w:p w:rsidR="00000000" w:rsidDel="00000000" w:rsidP="00000000" w:rsidRDefault="00000000" w:rsidRPr="00000000" w14:paraId="000000A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87"/>
        </w:tabs>
        <w:spacing w:after="0" w:before="0" w:line="240" w:lineRule="auto"/>
        <w:ind w:left="0" w:right="0" w:firstLine="851"/>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6.1.2. Обеспечить Заказчику оказание Услуг в полном объеме в соответствии с Программой и условиями Договора.</w:t>
      </w:r>
    </w:p>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87"/>
        </w:tabs>
        <w:spacing w:after="0" w:before="0" w:line="240" w:lineRule="auto"/>
        <w:ind w:left="0" w:right="0" w:firstLine="851"/>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6.1.3. До заключения Договора и в период его действия предоставлять Заказчику достоверную информацию о себе и об оказываемых Услугах, обеспечивающую возможность их правильного выбора.</w:t>
      </w:r>
    </w:p>
    <w:p w:rsidR="00000000" w:rsidDel="00000000" w:rsidP="00000000" w:rsidRDefault="00000000" w:rsidRPr="00000000" w14:paraId="000000A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87"/>
        </w:tabs>
        <w:spacing w:after="0" w:before="0" w:line="240" w:lineRule="auto"/>
        <w:ind w:left="0" w:right="0" w:firstLine="851"/>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87"/>
        </w:tabs>
        <w:spacing w:after="0" w:before="0" w:line="240" w:lineRule="auto"/>
        <w:ind w:left="0" w:right="0" w:firstLine="851"/>
        <w:jc w:val="both"/>
        <w:rPr>
          <w:rFonts w:ascii="Times New Roman" w:cs="Times New Roman" w:eastAsia="Times New Roman" w:hAnsi="Times New Roman"/>
          <w:b w:val="0"/>
          <w:i w:val="1"/>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6.2. Заказчик</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Обучающийся обязан:</w:t>
      </w:r>
    </w:p>
    <w:p w:rsidR="00000000" w:rsidDel="00000000" w:rsidP="00000000" w:rsidRDefault="00000000" w:rsidRPr="00000000" w14:paraId="000000A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87"/>
        </w:tabs>
        <w:spacing w:after="0" w:before="0" w:line="240" w:lineRule="auto"/>
        <w:ind w:left="0" w:right="0" w:firstLine="851"/>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6.2.1. Своевременно вносить плату за предоставляемые Услуги.</w:t>
      </w:r>
    </w:p>
    <w:p w:rsidR="00000000" w:rsidDel="00000000" w:rsidP="00000000" w:rsidRDefault="00000000" w:rsidRPr="00000000" w14:paraId="000000A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87"/>
        </w:tabs>
        <w:spacing w:after="0" w:before="0" w:line="240" w:lineRule="auto"/>
        <w:ind w:left="0" w:right="0" w:firstLine="851"/>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6.2.2. В процессе обучения обязуется своевременно предоставлять все необходимые сведения и документы, извещать об изменении своих контактных и персональных данных.</w:t>
      </w:r>
    </w:p>
    <w:p w:rsidR="00000000" w:rsidDel="00000000" w:rsidP="00000000" w:rsidRDefault="00000000" w:rsidRPr="00000000" w14:paraId="000000A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87"/>
        </w:tabs>
        <w:spacing w:after="0" w:before="0" w:line="240" w:lineRule="auto"/>
        <w:ind w:left="0" w:right="0" w:firstLine="851"/>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6.2.3. Добросовестно осваивать Программу, выполнять учебный план, в том числе посещать (в дистанционном формате) предусмотренные учебным планом учебные занятия, осуществлять самостоятельную подготовку к занятиям, выполнять задания, данные педагогическими работниками в рамках Программы.</w:t>
      </w:r>
    </w:p>
    <w:p w:rsidR="00000000" w:rsidDel="00000000" w:rsidP="00000000" w:rsidRDefault="00000000" w:rsidRPr="00000000" w14:paraId="000000A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87"/>
        </w:tabs>
        <w:spacing w:after="0" w:before="0" w:line="240" w:lineRule="auto"/>
        <w:ind w:left="0" w:right="0" w:firstLine="851"/>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6.2.4. Использовать учебные материалы Программы (размещенные в личном кабинете на Сайте/ в Мобильном приложении) исключительно для личного пользования в образовательных целях. </w:t>
      </w:r>
    </w:p>
    <w:p w:rsidR="00000000" w:rsidDel="00000000" w:rsidP="00000000" w:rsidRDefault="00000000" w:rsidRPr="00000000" w14:paraId="000000A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87"/>
        </w:tabs>
        <w:spacing w:after="0" w:before="0" w:line="240" w:lineRule="auto"/>
        <w:ind w:left="0" w:right="0" w:firstLine="851"/>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6.2.5. Заботиться о сохранении и об укреплении своего здоровья, стремиться к нравственному, духовному и физическому развитию и самосовершенствованию.</w:t>
      </w:r>
    </w:p>
    <w:p w:rsidR="00000000" w:rsidDel="00000000" w:rsidP="00000000" w:rsidRDefault="00000000" w:rsidRPr="00000000" w14:paraId="000000A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87"/>
        </w:tabs>
        <w:spacing w:after="0" w:before="0" w:line="240" w:lineRule="auto"/>
        <w:ind w:left="0" w:right="0" w:firstLine="851"/>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6.2.6. Уважать честь и достоинство других обучающихся и работников Исполнителя, не создавать препятствий для получения образования другими обучающимися.</w:t>
      </w:r>
    </w:p>
    <w:p w:rsidR="00000000" w:rsidDel="00000000" w:rsidP="00000000" w:rsidRDefault="00000000" w:rsidRPr="00000000" w14:paraId="000000A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87"/>
        </w:tabs>
        <w:spacing w:after="0" w:before="0" w:line="240" w:lineRule="auto"/>
        <w:ind w:left="567"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851"/>
        <w:jc w:val="left"/>
        <w:rPr>
          <w:rFonts w:ascii="Times New Roman" w:cs="Times New Roman" w:eastAsia="Times New Roman" w:hAnsi="Times New Roman"/>
          <w:b w:val="0"/>
          <w:i w:val="1"/>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6.3. Обучающийся гарантирует:</w:t>
      </w:r>
    </w:p>
    <w:p w:rsidR="00000000" w:rsidDel="00000000" w:rsidP="00000000" w:rsidRDefault="00000000" w:rsidRPr="00000000" w14:paraId="000000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851"/>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6.3.1. Предоставление Исполнителю полных и достоверных данных при заполнении регистрационной формы на Сайте/ в Мобильном приложении и при зачислении на Программу. В случае, когда Обучающимся указаны недостоверные, либо неполные данные, Исполнитель вправе отказать в оказании образовательных услуг Обучающемуся, а также не несет ответственность перед Заказчиком и (или) Обучающимся за предоставление любой информации по ошибочно указанным данным не Обучающемуся, а третьим лицам, даже если в них содержится часть персональных данных Обучающегося.</w:t>
      </w:r>
    </w:p>
    <w:p w:rsidR="00000000" w:rsidDel="00000000" w:rsidP="00000000" w:rsidRDefault="00000000" w:rsidRPr="00000000" w14:paraId="000000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851"/>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6.3.2. Используемое им для обучения программное обеспечение и техника соответствуют следующим техническим требованиям.</w:t>
      </w:r>
    </w:p>
    <w:p w:rsidR="00000000" w:rsidDel="00000000" w:rsidP="00000000" w:rsidRDefault="00000000" w:rsidRPr="00000000" w14:paraId="000000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851"/>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6.3.3. Размещая на Сайте/ в Мобильном приложении или в чате Телеграм тексты, фотографии, отзывы и другой контент, Заказчик и/или Обучающийся предоставляют Исполнителю неисключительные права на такой контент на публичный показ, переработку, воспроизведение, доведение до всеобщего сведения без ограничения территории и срока, без выплаты вознаграждения. Контент Обучающегося, будет доступен для просмотра Обучающемуся и другим участникам Курса.</w:t>
      </w:r>
    </w:p>
    <w:p w:rsidR="00000000" w:rsidDel="00000000" w:rsidP="00000000" w:rsidRDefault="00000000" w:rsidRPr="00000000" w14:paraId="000000AF">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851"/>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253"/>
        </w:tabs>
        <w:spacing w:after="0" w:before="120" w:line="240" w:lineRule="auto"/>
        <w:ind w:left="0" w:right="0" w:firstLine="567"/>
        <w:jc w:val="center"/>
        <w:rPr>
          <w:rFonts w:ascii="Times New Roman" w:cs="Times New Roman" w:eastAsia="Times New Roman" w:hAnsi="Times New Roman"/>
          <w:b w:val="0"/>
          <w:i w:val="0"/>
          <w:smallCaps w:val="1"/>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1"/>
          <w:strike w:val="0"/>
          <w:color w:val="000000"/>
          <w:sz w:val="22"/>
          <w:szCs w:val="22"/>
          <w:u w:val="none"/>
          <w:shd w:fill="auto" w:val="clear"/>
          <w:vertAlign w:val="baseline"/>
          <w:rtl w:val="0"/>
        </w:rPr>
        <w:t xml:space="preserve">7.ОТВЕТСТВЕННОСТЬ СТОРОН</w:t>
      </w:r>
    </w:p>
    <w:p w:rsidR="00000000" w:rsidDel="00000000" w:rsidP="00000000" w:rsidRDefault="00000000" w:rsidRPr="00000000" w14:paraId="000000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851"/>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7.1. За неисполнение или ненадлежащее исполнение своих обязательств по Договору Стороны несут ответственность, предусмотренную законодательством РФ и настоящим Договором. Все споры и разногласия, возникающие в связи с исполнением настоящего Договора, Стороны разрешают путем переговоров. При недостижении согласия спор передается на рассмотрение в суд в соответствии с законодательством РФ.  </w:t>
      </w:r>
    </w:p>
    <w:p w:rsidR="00000000" w:rsidDel="00000000" w:rsidP="00000000" w:rsidRDefault="00000000" w:rsidRPr="00000000" w14:paraId="000000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851"/>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До предъявления искового заявления обязательно ведение претензионной работы. Срок рассмотрения претензии составляет 30 дней с даты получения претензии. Датой получения претензии считается дата, указанная на почтовом штемпеле на конверте либо уведомлении о вручении претензии – при пересылке по почте; дата вручения претензии стороне, которой она предъявляется – при доставке претензии непосредственно заявителем. </w:t>
      </w:r>
    </w:p>
    <w:p w:rsidR="00000000" w:rsidDel="00000000" w:rsidP="00000000" w:rsidRDefault="00000000" w:rsidRPr="00000000" w14:paraId="000000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851"/>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7.2. В случае неоплаты Услуг в размере и порядке, предусмотренном настоящим Договором, Исполнитель имеет право не допустить Заказчика до учебных занятий и расторгнуть Договор в одностороннем порядке.</w:t>
      </w:r>
    </w:p>
    <w:p w:rsidR="00000000" w:rsidDel="00000000" w:rsidP="00000000" w:rsidRDefault="00000000" w:rsidRPr="00000000" w14:paraId="000000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851"/>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7.3. В случае, когда невозможность исполнения Услуг, предусмотренных настоящим договором, возникла по обстоятельствам, за которые ни одна из Сторон не отвечает, Исполнитель возвращает Заказчику оплаченную стоимость Программы, за вычетом фактически понесенных им (Исполнителем) расходов.</w:t>
      </w:r>
    </w:p>
    <w:p w:rsidR="00000000" w:rsidDel="00000000" w:rsidP="00000000" w:rsidRDefault="00000000" w:rsidRPr="00000000" w14:paraId="000000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851"/>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7.4. В случае невозможности исполнения, возникшей по вине Заказчика/Обучающегося, денежные средства, уплаченные Исполнителю, возврату Заказчику не подлежат.</w:t>
      </w:r>
    </w:p>
    <w:p w:rsidR="00000000" w:rsidDel="00000000" w:rsidP="00000000" w:rsidRDefault="00000000" w:rsidRPr="00000000" w14:paraId="000000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851"/>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7.5. Исполнитель не несет ответственности за несоответствие предоставленных Услуг ожиданиям Заказчика и/или за его субъективную оценку, такое несоответствие ожиданиям и/или отрицательная субъективная оценка не являются основаниями считать Услуги оказанными не качественно, или не в согласованном объеме. </w:t>
      </w:r>
    </w:p>
    <w:p w:rsidR="00000000" w:rsidDel="00000000" w:rsidP="00000000" w:rsidRDefault="00000000" w:rsidRPr="00000000" w14:paraId="000000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851"/>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7.6. Заказчик/Обучающийся принимает на себя полную ответственность, связанную с использованием информации и материалов, предоставленных Исполнителем в рамках исполнения своих обязательств по настоящему договору.</w:t>
      </w:r>
    </w:p>
    <w:p w:rsidR="00000000" w:rsidDel="00000000" w:rsidP="00000000" w:rsidRDefault="00000000" w:rsidRPr="00000000" w14:paraId="000000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851"/>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7.7. Исполнитель не несет ответственность за невозможность оказания услуг Обучающемуся по причинам, связанным:</w:t>
      </w:r>
    </w:p>
    <w:p w:rsidR="00000000" w:rsidDel="00000000" w:rsidP="00000000" w:rsidRDefault="00000000" w:rsidRPr="00000000" w14:paraId="000000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851"/>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нахождения его за пределами Российской Федерации, </w:t>
      </w:r>
    </w:p>
    <w:p w:rsidR="00000000" w:rsidDel="00000000" w:rsidP="00000000" w:rsidRDefault="00000000" w:rsidRPr="00000000" w14:paraId="000000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851"/>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сбоев в работе Сайта и (или) иного программного обеспечения, вызванных ошибками в коде, компьютерными вирусами и иными посторонними фрагментами кода в программном обеспечении;</w:t>
      </w:r>
    </w:p>
    <w:p w:rsidR="00000000" w:rsidDel="00000000" w:rsidP="00000000" w:rsidRDefault="00000000" w:rsidRPr="00000000" w14:paraId="000000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851"/>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отсутствия (невозможности установления, прекращения и пр.) Интернет-соединений;</w:t>
      </w:r>
    </w:p>
    <w:p w:rsidR="00000000" w:rsidDel="00000000" w:rsidP="00000000" w:rsidRDefault="00000000" w:rsidRPr="00000000" w14:paraId="000000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851"/>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установления государственного регулирования (или регулирования иными организациями) хозяйственной деятельности коммерческих организаций в сети Интернет и/или установления указанными субъектами разовых ограничений, затрудняющих или делающих невозможным исполнение настоящего Договора;</w:t>
      </w:r>
    </w:p>
    <w:p w:rsidR="00000000" w:rsidDel="00000000" w:rsidP="00000000" w:rsidRDefault="00000000" w:rsidRPr="00000000" w14:paraId="000000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851"/>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других случаев, связанных с действием (бездействием) пользователей Интернета и/или других субъектов, направленными на ухудшение общей ситуации с использованием сети Интернет и/или компьютерного оборудования;</w:t>
      </w:r>
    </w:p>
    <w:p w:rsidR="00000000" w:rsidDel="00000000" w:rsidP="00000000" w:rsidRDefault="00000000" w:rsidRPr="00000000" w14:paraId="000000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851"/>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использования (невозможность использования) и какие бы то ни было последствия использования (невозможности использования) Заказчиком выбранной им формы оплаты услуг по Договору;</w:t>
      </w:r>
    </w:p>
    <w:p w:rsidR="00000000" w:rsidDel="00000000" w:rsidP="00000000" w:rsidRDefault="00000000" w:rsidRPr="00000000" w14:paraId="000000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851"/>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по любым другим причинам, препятствующим получению Обучающимся услуг, возникшим по вине Заказчика или Обучающегося.</w:t>
      </w:r>
    </w:p>
    <w:p w:rsidR="00000000" w:rsidDel="00000000" w:rsidP="00000000" w:rsidRDefault="00000000" w:rsidRPr="00000000" w14:paraId="000000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851"/>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7.8. Всю ответственность за незаконное использование информации, доступ к которой получает Обучающийся в связи с исполнением Договора, несет Обучающийся и Заказчик.</w:t>
      </w:r>
    </w:p>
    <w:p w:rsidR="00000000" w:rsidDel="00000000" w:rsidP="00000000" w:rsidRDefault="00000000" w:rsidRPr="00000000" w14:paraId="000000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851"/>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7.9.  Исполнитель не несет ответственность за действия банков, электронных платежных систем, обеспечивающих оплату и возвраты денежных средств при заключении, исполнении и расторжении Договора.</w:t>
      </w:r>
    </w:p>
    <w:p w:rsidR="00000000" w:rsidDel="00000000" w:rsidP="00000000" w:rsidRDefault="00000000" w:rsidRPr="00000000" w14:paraId="000000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851"/>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7.10. Ответственность Исполнителя в любом случае ограничена размером вознаграждения Исполнителя, полученного по Договору.</w:t>
      </w:r>
    </w:p>
    <w:p w:rsidR="00000000" w:rsidDel="00000000" w:rsidP="00000000" w:rsidRDefault="00000000" w:rsidRPr="00000000" w14:paraId="000000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851"/>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7.11. Стороны освобождаются от ответственности за нарушение условий настоящего Договора, если такое нарушение вызвано действием обстоятельств непреодолимой силы (форс-мажор), включая: действия органов государственной власти (в т.ч. принятие правовых актов) стихийные бедствия (землетрясение, наводнение, ураган), пожар, массовые заболевания (эпидемии), забастовки, военные действия, террористические акты, диверсии, гражданские волнения, беспорядки, отсутствие электроснабжения и/или сбои работы всемирная компьютерная сеть Интернет, любые иные обстоятельства, не ограничиваясь перечисленным, которые могут повлиять на исполнение Сторонами настоящего соглашения.</w:t>
      </w:r>
    </w:p>
    <w:p w:rsidR="00000000" w:rsidDel="00000000" w:rsidP="00000000" w:rsidRDefault="00000000" w:rsidRPr="00000000" w14:paraId="000000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67"/>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1"/>
          <w:strike w:val="0"/>
          <w:color w:val="000000"/>
          <w:sz w:val="22"/>
          <w:szCs w:val="22"/>
          <w:u w:val="none"/>
          <w:shd w:fill="auto" w:val="clear"/>
          <w:vertAlign w:val="baseline"/>
          <w:rtl w:val="0"/>
        </w:rPr>
        <w:t xml:space="preserve">8. ПОРЯДОК ИЗМЕНЕНИЯ И РАСТОРЖЕНИЯ НАСТОЯЩЕГО ДОГОВОРА</w:t>
      </w:r>
      <w:r w:rsidDel="00000000" w:rsidR="00000000" w:rsidRPr="00000000">
        <w:rPr>
          <w:rtl w:val="0"/>
        </w:rPr>
      </w:r>
    </w:p>
    <w:p w:rsidR="00000000" w:rsidDel="00000000" w:rsidP="00000000" w:rsidRDefault="00000000" w:rsidRPr="00000000" w14:paraId="000000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851"/>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8.1. Исполнитель оставляет за собой право изменять или дополнять любые из условий Договора в любое время, опубликовывая все изменения на Сайте/ в Мобильном приложении. Если опубликованные изменения для Заказчика или Обучающегося неприемлемы, то он в течение 5 (пяти) календарных дней с момента опубликования изменений должен уведомить об этом Исполнителя письменно. Если уведомления не поступило, то считается, что Заказчик и Обучающийся продолжает принимать участие в договорных отношениях на новых условиях.</w:t>
      </w:r>
    </w:p>
    <w:p w:rsidR="00000000" w:rsidDel="00000000" w:rsidP="00000000" w:rsidRDefault="00000000" w:rsidRPr="00000000" w14:paraId="000000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851"/>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8.2. Стороны вправе расторгнуть Договор по взаимному согласию в любой момент до момента его фактического исполнения.</w:t>
      </w:r>
    </w:p>
    <w:p w:rsidR="00000000" w:rsidDel="00000000" w:rsidP="00000000" w:rsidRDefault="00000000" w:rsidRPr="00000000" w14:paraId="000000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851"/>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8.3. Обучающийся вправе расторгнуть настоящий Договор только путем направления заявления о его расторжении Заказчику способом, предусмотренным Разделом 10 настоящего Договора. </w:t>
      </w:r>
    </w:p>
    <w:p w:rsidR="00000000" w:rsidDel="00000000" w:rsidP="00000000" w:rsidRDefault="00000000" w:rsidRPr="00000000" w14:paraId="000000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851"/>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8.4. Руководствуясь ч. 4 ст. 421, ч. 1. ст. 782, ст. 783, ст. 717 ГК РФ Стороны пришли к соглашению и установили, что при досрочном расторжении Договора по инициативе Заказчика и (или) Обучающегося Заказчик обязан направить на адрес электронной почты Исполнителя info@md.school.</w:t>
      </w:r>
    </w:p>
    <w:p w:rsidR="00000000" w:rsidDel="00000000" w:rsidP="00000000" w:rsidRDefault="00000000" w:rsidRPr="00000000" w14:paraId="000000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851"/>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8.5. Заказчику подлежат возврату денежные средства, уплаченные им в качестве вознаграждения Исполнителю за вычетом стоимости оказанных и принятых в соответствии с условиями Договора, а также за вычетом фактически понесенных расходов Исполнителем.</w:t>
      </w:r>
    </w:p>
    <w:p w:rsidR="00000000" w:rsidDel="00000000" w:rsidP="00000000" w:rsidRDefault="00000000" w:rsidRPr="00000000" w14:paraId="000000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851"/>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8.5.1. Стоимость оказанных и принятых услуг определяется исходя из стоимости всех Модулей, доступ к которым получен Обучающимся, а также стоимости прочих услуг, входящих в состав Программы. Стоимость Модулей и иных услуг указывается на Сайте Исполнителя или в Приложении 1 к настоящему Договору.</w:t>
      </w:r>
    </w:p>
    <w:p w:rsidR="00000000" w:rsidDel="00000000" w:rsidP="00000000" w:rsidRDefault="00000000" w:rsidRPr="00000000" w14:paraId="000000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851"/>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8.5.2. Сумма фактически понесенных расходов включает в себя комиссии и проценты банковских, кредитных организаций и соответствующих платежных систем за осуществление поступления и возврата денежных средств, и иные подобные расходы, не вошедшие в себестоимость услуг. Конкретная сумма фактических расходов определяется Исполнителем самостоятельно.</w:t>
      </w:r>
    </w:p>
    <w:p w:rsidR="00000000" w:rsidDel="00000000" w:rsidP="00000000" w:rsidRDefault="00000000" w:rsidRPr="00000000" w14:paraId="000000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851"/>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8.6. Расчет суммы к возврату осуществляется Исполнителем в течение 5 рабочих дней с момента поступления полностью заполненного заявления установленного образца на электронный адрес info@md.school.</w:t>
      </w:r>
    </w:p>
    <w:p w:rsidR="00000000" w:rsidDel="00000000" w:rsidP="00000000" w:rsidRDefault="00000000" w:rsidRPr="00000000" w14:paraId="000000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851"/>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8.7. Денежные средства, подлежащие возврату Заказчику, перечисляются в течение 10  (десяти) рабочих дней с момента получения Исполнителем надлежащим образом заполненного заявления Заказчика об одностороннем отказе от исполнения договора по инициативе Заказчика или Обучающегося.</w:t>
      </w:r>
    </w:p>
    <w:p w:rsidR="00000000" w:rsidDel="00000000" w:rsidP="00000000" w:rsidRDefault="00000000" w:rsidRPr="00000000" w14:paraId="000000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67"/>
        <w:jc w:val="center"/>
        <w:rPr>
          <w:rFonts w:ascii="Times New Roman" w:cs="Times New Roman" w:eastAsia="Times New Roman" w:hAnsi="Times New Roman"/>
          <w:b w:val="0"/>
          <w:i w:val="0"/>
          <w:smallCaps w:val="1"/>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1"/>
          <w:strike w:val="0"/>
          <w:color w:val="000000"/>
          <w:sz w:val="22"/>
          <w:szCs w:val="22"/>
          <w:u w:val="none"/>
          <w:shd w:fill="auto" w:val="clear"/>
          <w:vertAlign w:val="baseline"/>
          <w:rtl w:val="0"/>
        </w:rPr>
        <w:t xml:space="preserve">9. ИСКЛЮЧИТЕЛЬНЫЕ И АВТОРСКИЕ ПРАВА</w:t>
      </w:r>
    </w:p>
    <w:p w:rsidR="00000000" w:rsidDel="00000000" w:rsidP="00000000" w:rsidRDefault="00000000" w:rsidRPr="00000000" w14:paraId="000000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851"/>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9.1. Исключительное авторское право, в том числе смежные с авторским права на все материалы, предоставляемые Исполнителем Заказчику в процессе оказания услуг, принадлежат Исполнителю. Все материалы, предоставляемые Исполнителем Заказчику в процессе оказания услуг предназначены только для личного использования Заказчиком. Заказчик не вправе предоставлять доступы к личному кабинету на Сайте/ в Мобильном приложении третьим лицам. </w:t>
      </w:r>
    </w:p>
    <w:p w:rsidR="00000000" w:rsidDel="00000000" w:rsidP="00000000" w:rsidRDefault="00000000" w:rsidRPr="00000000" w14:paraId="000000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851"/>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9.2. Исполнитель является правообладателем учебных материалов, размещенных в личном кабинете на Сайте/в Мобильном приложении (видеоуроков, вебинаров, записей занятий, презентаций, фото и иллюстраций как составных произведений). </w:t>
      </w:r>
    </w:p>
    <w:p w:rsidR="00000000" w:rsidDel="00000000" w:rsidP="00000000" w:rsidRDefault="00000000" w:rsidRPr="00000000" w14:paraId="000000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851"/>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9.3. Учебные материалы, размещенные в личном кабинете на Сайте/ в Мобильном приложении, не могут быть скопированы, опубликованы, воспроизведены, переработаны, распространены, проданы или использованы иным способом по частям или полностью без письменного согласия Исполнителя. </w:t>
      </w:r>
    </w:p>
    <w:p w:rsidR="00000000" w:rsidDel="00000000" w:rsidP="00000000" w:rsidRDefault="00000000" w:rsidRPr="00000000" w14:paraId="000000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851"/>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Указанные учебные материалы, размещенные в личном кабинете на Сайте/ в Мобильном приложении, могут быть использованы следующими способами: путем ознакомления с ним (путем просмотра, прочтения, прослушивания, иного ознакомления в зависимости от вида учебных материалов, а также путем воспроизведения исключительно в личных образовательных целях). </w:t>
      </w:r>
    </w:p>
    <w:p w:rsidR="00000000" w:rsidDel="00000000" w:rsidP="00000000" w:rsidRDefault="00000000" w:rsidRPr="00000000" w14:paraId="000000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851"/>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9.4. Заказчик/Обучающийся обязуется воздерживаться от осуществления записи, копирования видеоуроков, вебинаров, записей занятий, текстовых и других материалов и их распространения (в том числе в форме размещения в сети интернет, в том числе за плату, для передачи в коллективную/долевую собственность), а также от ретрансляции (в том числе платной) занятий для лиц, не заключавших с Исполнителем договора на оказание услуг. В случае нарушения данного пункта Исполнитель приостанавливает доступ Заказчика к Услугам, а Заказчик/Обучающийся выплачивает Исполнителю штраф в размере 1 000 000 (один миллион) рублей. Размер штрафа обусловлен степенью возможного либо причиненного вреда правам и законным интересам Исполнителя, который многократно превышает стоимость услуг, оплаченных Заказчиком по Договору. Требование Исполнителя о выплате штрафа подлежит немедленному удовлетворению в добровольном, досудебном порядке. В случае отказа либо неудовлетворения требования о выплате штрафа Заказчиком, Исполнитель вправе незамедлительно обратиться в суд для защиты нарушенного права, без соблюдения досудебного претензионного порядка урегулирования спора.</w:t>
      </w:r>
    </w:p>
    <w:p w:rsidR="00000000" w:rsidDel="00000000" w:rsidP="00000000" w:rsidRDefault="00000000" w:rsidRPr="00000000" w14:paraId="000000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851"/>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9.5. Услуги, предусмотренные настоящим договором, оказываются Исполнителем исключительно лично Заказчику/Обучающемуся. Заказчику/ Обучающемуся запрещается передавать реквизиты доступа (логин, пароль) для получения услуг третьим лицам, а также совместное с третьими лицами получение услуг без специального на то разрешения Исполнителя. В случае нарушения данного пункта Исполнитель приостанавливает доступ Заказчика к услугам, а Заказчик выплачивает исполнителю штраф в размере 1 000 000 (один миллион) рублей. </w:t>
      </w:r>
    </w:p>
    <w:p w:rsidR="00000000" w:rsidDel="00000000" w:rsidP="00000000" w:rsidRDefault="00000000" w:rsidRPr="00000000" w14:paraId="000000D7">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56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8">
      <w:pPr>
        <w:jc w:val="center"/>
        <w:rPr>
          <w:smallCaps w:val="1"/>
        </w:rPr>
      </w:pPr>
      <w:r w:rsidDel="00000000" w:rsidR="00000000" w:rsidRPr="00000000">
        <w:rPr>
          <w:smallCaps w:val="1"/>
          <w:rtl w:val="0"/>
        </w:rPr>
        <w:t xml:space="preserve">10. ПОРЯДОК ЭЛЕКТРОННОГО ВЗАИМОДЕЙСТВИЯ </w:t>
      </w:r>
    </w:p>
    <w:p w:rsidR="00000000" w:rsidDel="00000000" w:rsidP="00000000" w:rsidRDefault="00000000" w:rsidRPr="00000000" w14:paraId="000000D9">
      <w:pPr>
        <w:jc w:val="center"/>
        <w:rPr>
          <w:smallCaps w:val="1"/>
        </w:rPr>
      </w:pPr>
      <w:r w:rsidDel="00000000" w:rsidR="00000000" w:rsidRPr="00000000">
        <w:rPr>
          <w:smallCaps w:val="1"/>
          <w:rtl w:val="0"/>
        </w:rPr>
        <w:t xml:space="preserve">И ОБМЕНА ДОКУМЕНТАМИ</w:t>
      </w:r>
    </w:p>
    <w:p w:rsidR="00000000" w:rsidDel="00000000" w:rsidP="00000000" w:rsidRDefault="00000000" w:rsidRPr="00000000" w14:paraId="000000DA">
      <w:pPr>
        <w:ind w:firstLine="851"/>
        <w:jc w:val="both"/>
        <w:rPr/>
      </w:pPr>
      <w:r w:rsidDel="00000000" w:rsidR="00000000" w:rsidRPr="00000000">
        <w:rPr>
          <w:rtl w:val="0"/>
        </w:rPr>
        <w:t xml:space="preserve">10.1. Расторжение настоящего Договора и подписание дополнительных документов при его исполнении происходит в электронном виде посредством подписания документа простой электронной подписью (далее – ПЭП) как аналогом собственноручной подписи.</w:t>
      </w:r>
    </w:p>
    <w:p w:rsidR="00000000" w:rsidDel="00000000" w:rsidP="00000000" w:rsidRDefault="00000000" w:rsidRPr="00000000" w14:paraId="000000DB">
      <w:pPr>
        <w:ind w:firstLine="851"/>
        <w:jc w:val="both"/>
        <w:rPr/>
      </w:pPr>
      <w:r w:rsidDel="00000000" w:rsidR="00000000" w:rsidRPr="00000000">
        <w:rPr>
          <w:rtl w:val="0"/>
        </w:rPr>
        <w:t xml:space="preserve">10.2. Стороны признают себя участниками электронного взаимодействия в соответствии с действующим законодательством и соглашаются, что все документы в электронной форме, подписанные ПЭП, признаются электронными документами, равнозначными документам на бумажных носителях, подписанным собственноручной подписью.</w:t>
      </w:r>
    </w:p>
    <w:p w:rsidR="00000000" w:rsidDel="00000000" w:rsidP="00000000" w:rsidRDefault="00000000" w:rsidRPr="00000000" w14:paraId="000000DC">
      <w:pPr>
        <w:ind w:firstLine="851"/>
        <w:jc w:val="both"/>
        <w:rPr/>
      </w:pPr>
      <w:r w:rsidDel="00000000" w:rsidR="00000000" w:rsidRPr="00000000">
        <w:rPr>
          <w:rtl w:val="0"/>
        </w:rPr>
        <w:t xml:space="preserve">10.3. Идентификация личностей Сторон производится через адреса их электронных почтовых ящиков и пароли к ним. При этом в случае использования Сторонами электронного документооборота, адрес электронного почтового ящика будет являться открытой частью ключа ПЭП, а пароль к нему – закрытой частью ключа ПЭП.</w:t>
      </w:r>
    </w:p>
    <w:p w:rsidR="00000000" w:rsidDel="00000000" w:rsidP="00000000" w:rsidRDefault="00000000" w:rsidRPr="00000000" w14:paraId="000000DD">
      <w:pPr>
        <w:ind w:firstLine="851"/>
        <w:jc w:val="both"/>
        <w:rPr/>
      </w:pPr>
      <w:r w:rsidDel="00000000" w:rsidR="00000000" w:rsidRPr="00000000">
        <w:rPr>
          <w:rtl w:val="0"/>
        </w:rPr>
        <w:t xml:space="preserve">10.4. В целях изменения, исполнения и расторжения настоящего Договора, Стороны используют электронные почтовые ящики: для Исполнителя - info@md.school; для Заказчика - электронная почта, указанная в форме, предлагаемой Исполнителем на Сайте перед оплатой стоимости услуг по Договору или если Заказчиком направляется в адрес Исполнителя Приложение№ 1, то адрес электронной почты, посредством которой было направлено такое приложение; для Обучающегося - адрес электронной почты, указанный при регистрации на Сайте.</w:t>
      </w:r>
    </w:p>
    <w:p w:rsidR="00000000" w:rsidDel="00000000" w:rsidP="00000000" w:rsidRDefault="00000000" w:rsidRPr="00000000" w14:paraId="000000DE">
      <w:pPr>
        <w:ind w:firstLine="851"/>
        <w:jc w:val="both"/>
        <w:rPr/>
      </w:pPr>
      <w:r w:rsidDel="00000000" w:rsidR="00000000" w:rsidRPr="00000000">
        <w:rPr>
          <w:rtl w:val="0"/>
        </w:rPr>
        <w:t xml:space="preserve">10.5. Стороны заверяют и гарантируют друг другу, что:</w:t>
      </w:r>
    </w:p>
    <w:p w:rsidR="00000000" w:rsidDel="00000000" w:rsidP="00000000" w:rsidRDefault="00000000" w:rsidRPr="00000000" w14:paraId="000000DF">
      <w:pPr>
        <w:ind w:firstLine="851"/>
        <w:jc w:val="both"/>
        <w:rPr/>
      </w:pPr>
      <w:r w:rsidDel="00000000" w:rsidR="00000000" w:rsidRPr="00000000">
        <w:rPr>
          <w:rtl w:val="0"/>
        </w:rPr>
        <w:t xml:space="preserve">10.5.1. Адреса электронных почтовых ящиков, указанные в п.11.4. настоящего Договора, принадлежат или используются только соответствующей Стороной.</w:t>
      </w:r>
    </w:p>
    <w:p w:rsidR="00000000" w:rsidDel="00000000" w:rsidP="00000000" w:rsidRDefault="00000000" w:rsidRPr="00000000" w14:paraId="000000E0">
      <w:pPr>
        <w:ind w:firstLine="851"/>
        <w:jc w:val="both"/>
        <w:rPr/>
      </w:pPr>
      <w:r w:rsidDel="00000000" w:rsidR="00000000" w:rsidRPr="00000000">
        <w:rPr>
          <w:rtl w:val="0"/>
        </w:rPr>
        <w:t xml:space="preserve">10.5.2. Третьим лицам не известны пароли от электронных почтовых ящиков Сторон.</w:t>
      </w:r>
    </w:p>
    <w:p w:rsidR="00000000" w:rsidDel="00000000" w:rsidP="00000000" w:rsidRDefault="00000000" w:rsidRPr="00000000" w14:paraId="000000E1">
      <w:pPr>
        <w:ind w:firstLine="851"/>
        <w:jc w:val="both"/>
        <w:rPr/>
      </w:pPr>
      <w:r w:rsidDel="00000000" w:rsidR="00000000" w:rsidRPr="00000000">
        <w:rPr>
          <w:rtl w:val="0"/>
        </w:rPr>
        <w:t xml:space="preserve">10.5.3. Каждая из Сторон исключила возможность подписания документов (в том числе ПЭП) неуполномоченными лицами.</w:t>
      </w:r>
    </w:p>
    <w:p w:rsidR="00000000" w:rsidDel="00000000" w:rsidP="00000000" w:rsidRDefault="00000000" w:rsidRPr="00000000" w14:paraId="000000E2">
      <w:pPr>
        <w:ind w:firstLine="851"/>
        <w:jc w:val="both"/>
        <w:rPr/>
      </w:pPr>
      <w:r w:rsidDel="00000000" w:rsidR="00000000" w:rsidRPr="00000000">
        <w:rPr>
          <w:rtl w:val="0"/>
        </w:rPr>
        <w:t xml:space="preserve">10.6. Заинтересованная Сторона составляет документ на бумажном носителе и подписывает его лично или посредством ПЭП, после чего сканирует его в одном из следующих форматов: pdf, jpeg или JPG.</w:t>
      </w:r>
    </w:p>
    <w:p w:rsidR="00000000" w:rsidDel="00000000" w:rsidP="00000000" w:rsidRDefault="00000000" w:rsidRPr="00000000" w14:paraId="000000E3">
      <w:pPr>
        <w:ind w:firstLine="851"/>
        <w:jc w:val="both"/>
        <w:rPr/>
      </w:pPr>
      <w:r w:rsidDel="00000000" w:rsidR="00000000" w:rsidRPr="00000000">
        <w:rPr>
          <w:rtl w:val="0"/>
        </w:rPr>
        <w:t xml:space="preserve">10.7. Отсканированный документ прикрепляется к электронному письму и направляется с адреса электронного почтового ящика отправляющей Стороны на адрес электронного почтового ящика другой Стороны.</w:t>
      </w:r>
    </w:p>
    <w:p w:rsidR="00000000" w:rsidDel="00000000" w:rsidP="00000000" w:rsidRDefault="00000000" w:rsidRPr="00000000" w14:paraId="000000E4">
      <w:pPr>
        <w:ind w:firstLine="851"/>
        <w:jc w:val="both"/>
        <w:rPr/>
      </w:pPr>
      <w:r w:rsidDel="00000000" w:rsidR="00000000" w:rsidRPr="00000000">
        <w:rPr>
          <w:rtl w:val="0"/>
        </w:rPr>
        <w:t xml:space="preserve">10.8. Электронный документ будет считаться полученным другой Стороной в дату его надлежащего отправления отправляющей Стороной вне зависимости от даты фактического получения письма с электронным документом.</w:t>
      </w:r>
    </w:p>
    <w:p w:rsidR="00000000" w:rsidDel="00000000" w:rsidP="00000000" w:rsidRDefault="00000000" w:rsidRPr="00000000" w14:paraId="000000E5">
      <w:pPr>
        <w:ind w:firstLine="851"/>
        <w:jc w:val="both"/>
        <w:rPr/>
      </w:pPr>
      <w:r w:rsidDel="00000000" w:rsidR="00000000" w:rsidRPr="00000000">
        <w:rPr>
          <w:rtl w:val="0"/>
        </w:rPr>
        <w:t xml:space="preserve">10.9. Получившая письмо с электронным документом Сторона распечатывает его на бумажном носителе, подписывает со своей стороны, после чего сканирует его в одном из следующих форматов: pdf, jpeg или JPG.</w:t>
      </w:r>
    </w:p>
    <w:p w:rsidR="00000000" w:rsidDel="00000000" w:rsidP="00000000" w:rsidRDefault="00000000" w:rsidRPr="00000000" w14:paraId="000000E6">
      <w:pPr>
        <w:ind w:firstLine="851"/>
        <w:jc w:val="both"/>
        <w:rPr/>
      </w:pPr>
      <w:bookmarkStart w:colFirst="0" w:colLast="0" w:name="_heading=h.2et92p0" w:id="2"/>
      <w:bookmarkEnd w:id="2"/>
      <w:r w:rsidDel="00000000" w:rsidR="00000000" w:rsidRPr="00000000">
        <w:rPr>
          <w:rtl w:val="0"/>
        </w:rPr>
        <w:t xml:space="preserve">10.10. Отсканированный электронный документ прикрепляется к электронному письму и направляется другой Стороне в порядке, аналогичном указанному в п. 10.7. настоящего Договора.</w:t>
      </w:r>
    </w:p>
    <w:p w:rsidR="00000000" w:rsidDel="00000000" w:rsidP="00000000" w:rsidRDefault="00000000" w:rsidRPr="00000000" w14:paraId="000000E7">
      <w:pPr>
        <w:ind w:firstLine="851"/>
        <w:jc w:val="both"/>
        <w:rPr/>
      </w:pPr>
      <w:r w:rsidDel="00000000" w:rsidR="00000000" w:rsidRPr="00000000">
        <w:rPr>
          <w:rtl w:val="0"/>
        </w:rPr>
        <w:t xml:space="preserve">10.11. Момент получения электронного документа определяется в порядке, аналогичном указанному в п. 10.8. настоящего Договора.</w:t>
      </w:r>
    </w:p>
    <w:p w:rsidR="00000000" w:rsidDel="00000000" w:rsidP="00000000" w:rsidRDefault="00000000" w:rsidRPr="00000000" w14:paraId="000000E8">
      <w:pPr>
        <w:ind w:firstLine="851"/>
        <w:jc w:val="both"/>
        <w:rPr/>
      </w:pPr>
      <w:r w:rsidDel="00000000" w:rsidR="00000000" w:rsidRPr="00000000">
        <w:rPr>
          <w:rtl w:val="0"/>
        </w:rPr>
        <w:t xml:space="preserve">10.12. Стороны соглашаются и подтверждают, что электронные документы, подписанные сторонами (в т.ч. с помощью ПЭП), будут иметь силу документов, подписанных собственноручной подписью, в судах, в дальнейших взаимоотношениях сторон, при предоставлении в налоговые и иные органы, третьим лицам в предусмотренных действующим законодательством и Договором случаях, а также в любых иных случаях.</w:t>
      </w:r>
    </w:p>
    <w:p w:rsidR="00000000" w:rsidDel="00000000" w:rsidP="00000000" w:rsidRDefault="00000000" w:rsidRPr="00000000" w14:paraId="000000E9">
      <w:pPr>
        <w:ind w:firstLine="851"/>
        <w:jc w:val="both"/>
        <w:rPr/>
      </w:pPr>
      <w:r w:rsidDel="00000000" w:rsidR="00000000" w:rsidRPr="00000000">
        <w:rPr>
          <w:rtl w:val="0"/>
        </w:rPr>
        <w:t xml:space="preserve">10.13. Стороны обязуются регулярно проверять свои электронные почтовые ящики на предмет получения писем от другой Стороны.</w:t>
      </w:r>
    </w:p>
    <w:p w:rsidR="00000000" w:rsidDel="00000000" w:rsidP="00000000" w:rsidRDefault="00000000" w:rsidRPr="00000000" w14:paraId="000000EA">
      <w:pPr>
        <w:ind w:firstLine="851"/>
        <w:jc w:val="both"/>
        <w:rPr/>
      </w:pPr>
      <w:r w:rsidDel="00000000" w:rsidR="00000000" w:rsidRPr="00000000">
        <w:rPr>
          <w:rtl w:val="0"/>
        </w:rPr>
        <w:t xml:space="preserve">10.14. Стороны понимают и принимают все последствия, связанные с непроверкой своих электронных почтовых ящиков.</w:t>
      </w:r>
    </w:p>
    <w:p w:rsidR="00000000" w:rsidDel="00000000" w:rsidP="00000000" w:rsidRDefault="00000000" w:rsidRPr="00000000" w14:paraId="000000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 w:line="240" w:lineRule="auto"/>
        <w:ind w:left="0" w:right="0" w:firstLine="567"/>
        <w:jc w:val="center"/>
        <w:rPr>
          <w:rFonts w:ascii="Times New Roman" w:cs="Times New Roman" w:eastAsia="Times New Roman" w:hAnsi="Times New Roman"/>
          <w:b w:val="0"/>
          <w:i w:val="0"/>
          <w:smallCaps w:val="1"/>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1"/>
          <w:strike w:val="0"/>
          <w:color w:val="000000"/>
          <w:sz w:val="22"/>
          <w:szCs w:val="22"/>
          <w:u w:val="none"/>
          <w:shd w:fill="auto" w:val="clear"/>
          <w:vertAlign w:val="baseline"/>
          <w:rtl w:val="0"/>
        </w:rPr>
        <w:t xml:space="preserve">11. ЗАКЛЮЧИТЕЛЬНЫЕ ПОЛОЖЕНИЯ</w:t>
      </w:r>
    </w:p>
    <w:p w:rsidR="00000000" w:rsidDel="00000000" w:rsidP="00000000" w:rsidRDefault="00000000" w:rsidRPr="00000000" w14:paraId="000000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851"/>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11.1. Настоящий Договор вступает в силу со дня его заключения и действует до завершения Заказчиком/Обучающимся обучения в полном объеме, либо до расторжения настоящего Договора. </w:t>
      </w:r>
    </w:p>
    <w:p w:rsidR="00000000" w:rsidDel="00000000" w:rsidP="00000000" w:rsidRDefault="00000000" w:rsidRPr="00000000" w14:paraId="000000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851"/>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11.2. Если иное не предусмотрено настоящим Договором, все юридически значимые сообщения должны направляться исключительно по почтовому адресу, который указан в разделе Договора «Адреса и реквизиты сторон» и адресу Заказчика/Обучающегося, указанного им при зачислении на Программу. Направление сообщения по другим адресам не может считаться надлежащим.</w:t>
      </w:r>
    </w:p>
    <w:p w:rsidR="00000000" w:rsidDel="00000000" w:rsidP="00000000" w:rsidRDefault="00000000" w:rsidRPr="00000000" w14:paraId="000000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851"/>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11.3. Переписка с Заказчиком в период обучения осуществляется в личном кабинете Заказчика либо по электронной почте info@md.school.</w:t>
      </w:r>
    </w:p>
    <w:p w:rsidR="00000000" w:rsidDel="00000000" w:rsidP="00000000" w:rsidRDefault="00000000" w:rsidRPr="00000000" w14:paraId="000000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851"/>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11.4. Вопросы, не урегулированные настоящим Договором, регламентируются действующим законодательством. </w:t>
      </w:r>
    </w:p>
    <w:p w:rsidR="00000000" w:rsidDel="00000000" w:rsidP="00000000" w:rsidRDefault="00000000" w:rsidRPr="00000000" w14:paraId="000000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851"/>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11.5. Неотъемлемой частью Договора являются приложения:</w:t>
      </w:r>
    </w:p>
    <w:p w:rsidR="00000000" w:rsidDel="00000000" w:rsidP="00000000" w:rsidRDefault="00000000" w:rsidRPr="00000000" w14:paraId="000000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851"/>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11.5.1. Образец заявления на расторжение договора и возврат денежных средств – Приложение 1</w:t>
      </w:r>
    </w:p>
    <w:p w:rsidR="00000000" w:rsidDel="00000000" w:rsidP="00000000" w:rsidRDefault="00000000" w:rsidRPr="00000000" w14:paraId="000000F2">
      <w:pPr>
        <w:keepNext w:val="0"/>
        <w:keepLines w:val="0"/>
        <w:pageBreakBefore w:val="0"/>
        <w:widowControl w:val="0"/>
        <w:numPr>
          <w:ilvl w:val="2"/>
          <w:numId w:val="5"/>
        </w:numPr>
        <w:pBdr>
          <w:top w:space="0" w:sz="0" w:val="nil"/>
          <w:left w:space="0" w:sz="0" w:val="nil"/>
          <w:bottom w:space="0" w:sz="0" w:val="nil"/>
          <w:right w:space="0" w:sz="0" w:val="nil"/>
          <w:between w:space="0" w:sz="0" w:val="nil"/>
        </w:pBdr>
        <w:shd w:fill="auto" w:val="clear"/>
        <w:tabs>
          <w:tab w:val="left" w:leader="none" w:pos="1560"/>
        </w:tabs>
        <w:spacing w:after="120" w:before="0" w:line="240" w:lineRule="auto"/>
        <w:ind w:left="0" w:right="0" w:firstLine="851"/>
        <w:jc w:val="both"/>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Правила поведения на Сайте/Мобильном приложении и в чатах Телеграм - Приложение 2.</w:t>
      </w:r>
      <w:r w:rsidDel="00000000" w:rsidR="00000000" w:rsidRPr="00000000">
        <w:rPr>
          <w:rtl w:val="0"/>
        </w:rPr>
      </w:r>
    </w:p>
    <w:p w:rsidR="00000000" w:rsidDel="00000000" w:rsidP="00000000" w:rsidRDefault="00000000" w:rsidRPr="00000000" w14:paraId="000000F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32"/>
        </w:tabs>
        <w:spacing w:after="120" w:before="120" w:line="240" w:lineRule="auto"/>
        <w:ind w:left="567"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12.ИСПОЛНИТЕЛЬ:</w:t>
      </w:r>
    </w:p>
    <w:p w:rsidR="00000000" w:rsidDel="00000000" w:rsidP="00000000" w:rsidRDefault="00000000" w:rsidRPr="00000000" w14:paraId="000000F4">
      <w:pPr>
        <w:rPr/>
      </w:pPr>
      <w:r w:rsidDel="00000000" w:rsidR="00000000" w:rsidRPr="00000000">
        <w:rPr>
          <w:rtl w:val="0"/>
        </w:rPr>
        <w:t xml:space="preserve">ИСПОЛНИТЕЛЬ:</w:t>
      </w:r>
    </w:p>
    <w:p w:rsidR="00000000" w:rsidDel="00000000" w:rsidP="00000000" w:rsidRDefault="00000000" w:rsidRPr="00000000" w14:paraId="000000F5">
      <w:pPr>
        <w:rPr/>
      </w:pPr>
      <w:r w:rsidDel="00000000" w:rsidR="00000000" w:rsidRPr="00000000">
        <w:rPr>
          <w:rtl w:val="0"/>
        </w:rPr>
        <w:t xml:space="preserve">Общество с ограниченной ответственностью «МЕДИКАЛ СКУЛ»</w:t>
      </w:r>
    </w:p>
    <w:p w:rsidR="00000000" w:rsidDel="00000000" w:rsidP="00000000" w:rsidRDefault="00000000" w:rsidRPr="00000000" w14:paraId="000000F6">
      <w:pPr>
        <w:rPr/>
      </w:pPr>
      <w:r w:rsidDel="00000000" w:rsidR="00000000" w:rsidRPr="00000000">
        <w:rPr>
          <w:rtl w:val="0"/>
        </w:rPr>
        <w:t xml:space="preserve">Сокращённое фирменное наименование: ООО «МЕДИКАЛ СКУЛ»</w:t>
      </w:r>
    </w:p>
    <w:p w:rsidR="00000000" w:rsidDel="00000000" w:rsidP="00000000" w:rsidRDefault="00000000" w:rsidRPr="00000000" w14:paraId="000000F7">
      <w:pPr>
        <w:rPr/>
      </w:pPr>
      <w:r w:rsidDel="00000000" w:rsidR="00000000" w:rsidRPr="00000000">
        <w:rPr>
          <w:rtl w:val="0"/>
        </w:rPr>
        <w:t xml:space="preserve">ИНН: 7814802888 ОГРН: 1217800203983</w:t>
      </w:r>
    </w:p>
    <w:p w:rsidR="00000000" w:rsidDel="00000000" w:rsidP="00000000" w:rsidRDefault="00000000" w:rsidRPr="00000000" w14:paraId="000000F8">
      <w:pPr>
        <w:rPr/>
      </w:pPr>
      <w:r w:rsidDel="00000000" w:rsidR="00000000" w:rsidRPr="00000000">
        <w:rPr>
          <w:rtl w:val="0"/>
        </w:rPr>
        <w:t xml:space="preserve">Расчетный счет: 40702810002500119553</w:t>
      </w:r>
    </w:p>
    <w:p w:rsidR="00000000" w:rsidDel="00000000" w:rsidP="00000000" w:rsidRDefault="00000000" w:rsidRPr="00000000" w14:paraId="000000F9">
      <w:pPr>
        <w:rPr/>
      </w:pPr>
      <w:r w:rsidDel="00000000" w:rsidR="00000000" w:rsidRPr="00000000">
        <w:rPr>
          <w:rtl w:val="0"/>
        </w:rPr>
        <w:t xml:space="preserve">Банк: ТОЧКА ПАО БАНКА «ФК ОТКРЫТИЕ»</w:t>
      </w:r>
    </w:p>
    <w:p w:rsidR="00000000" w:rsidDel="00000000" w:rsidP="00000000" w:rsidRDefault="00000000" w:rsidRPr="00000000" w14:paraId="000000FA">
      <w:pPr>
        <w:rPr/>
      </w:pPr>
      <w:r w:rsidDel="00000000" w:rsidR="00000000" w:rsidRPr="00000000">
        <w:rPr>
          <w:rtl w:val="0"/>
        </w:rPr>
        <w:t xml:space="preserve">БИК 044525999</w:t>
      </w:r>
    </w:p>
    <w:p w:rsidR="00000000" w:rsidDel="00000000" w:rsidP="00000000" w:rsidRDefault="00000000" w:rsidRPr="00000000" w14:paraId="000000FB">
      <w:pPr>
        <w:rPr/>
      </w:pPr>
      <w:r w:rsidDel="00000000" w:rsidR="00000000" w:rsidRPr="00000000">
        <w:rPr>
          <w:rtl w:val="0"/>
        </w:rPr>
        <w:t xml:space="preserve">Корр. счет: 30101810845250000999</w:t>
      </w:r>
    </w:p>
    <w:p w:rsidR="00000000" w:rsidDel="00000000" w:rsidP="00000000" w:rsidRDefault="00000000" w:rsidRPr="00000000" w14:paraId="000000FC">
      <w:pPr>
        <w:rPr/>
      </w:pPr>
      <w:r w:rsidDel="00000000" w:rsidR="00000000" w:rsidRPr="00000000">
        <w:rPr>
          <w:rtl w:val="0"/>
        </w:rPr>
        <w:t xml:space="preserve">Адрес: 197341, г. Санкт-Петербург, Внутригородская территория (Внутригородское муниципальное образование) города Федерального значения Муниципальный округ Комендантский аэродром, ш Фермерское, д.12, литера Ж, 385</w:t>
      </w:r>
    </w:p>
    <w:p w:rsidR="00000000" w:rsidDel="00000000" w:rsidP="00000000" w:rsidRDefault="00000000" w:rsidRPr="00000000" w14:paraId="000000FD">
      <w:pPr>
        <w:rPr/>
      </w:pPr>
      <w:r w:rsidDel="00000000" w:rsidR="00000000" w:rsidRPr="00000000">
        <w:rPr>
          <w:rtl w:val="0"/>
        </w:rPr>
        <w:t xml:space="preserve">Конт тел. +79312064346</w:t>
      </w:r>
    </w:p>
    <w:p w:rsidR="00000000" w:rsidDel="00000000" w:rsidP="00000000" w:rsidRDefault="00000000" w:rsidRPr="00000000" w14:paraId="000000FE">
      <w:pPr>
        <w:rPr/>
      </w:pPr>
      <w:r w:rsidDel="00000000" w:rsidR="00000000" w:rsidRPr="00000000">
        <w:rPr>
          <w:rtl w:val="0"/>
        </w:rPr>
        <w:t xml:space="preserve">Электронная почта: info@md.school </w:t>
      </w:r>
      <w:r w:rsidDel="00000000" w:rsidR="00000000" w:rsidRPr="00000000">
        <w:br w:type="page"/>
      </w:r>
      <w:r w:rsidDel="00000000" w:rsidR="00000000" w:rsidRPr="00000000">
        <w:rPr>
          <w:rtl w:val="0"/>
        </w:rPr>
      </w:r>
    </w:p>
    <w:p w:rsidR="00000000" w:rsidDel="00000000" w:rsidP="00000000" w:rsidRDefault="00000000" w:rsidRPr="00000000" w14:paraId="000000FF">
      <w:pPr>
        <w:ind w:firstLine="284"/>
        <w:jc w:val="right"/>
        <w:rPr/>
      </w:pPr>
      <w:r w:rsidDel="00000000" w:rsidR="00000000" w:rsidRPr="00000000">
        <w:rPr>
          <w:rtl w:val="0"/>
        </w:rPr>
        <w:t xml:space="preserve">Приложение 1</w:t>
      </w:r>
    </w:p>
    <w:p w:rsidR="00000000" w:rsidDel="00000000" w:rsidP="00000000" w:rsidRDefault="00000000" w:rsidRPr="00000000" w14:paraId="00000100">
      <w:pPr>
        <w:spacing w:after="280" w:lineRule="auto"/>
        <w:ind w:firstLine="284"/>
        <w:jc w:val="right"/>
        <w:rPr/>
      </w:pPr>
      <w:r w:rsidDel="00000000" w:rsidR="00000000" w:rsidRPr="00000000">
        <w:rPr>
          <w:rtl w:val="0"/>
        </w:rPr>
        <w:t xml:space="preserve">к Оферте на заключение договора оказания платных образовательных услуг</w:t>
      </w:r>
    </w:p>
    <w:p w:rsidR="00000000" w:rsidDel="00000000" w:rsidP="00000000" w:rsidRDefault="00000000" w:rsidRPr="00000000" w14:paraId="00000101">
      <w:pPr>
        <w:rPr/>
      </w:pPr>
      <w:bookmarkStart w:colFirst="0" w:colLast="0" w:name="_heading=h.5jkdslbkf9h8" w:id="3"/>
      <w:bookmarkEnd w:id="3"/>
      <w:r w:rsidDel="00000000" w:rsidR="00000000" w:rsidRPr="00000000">
        <w:rPr>
          <w:rtl w:val="0"/>
        </w:rPr>
      </w:r>
    </w:p>
    <w:p w:rsidR="00000000" w:rsidDel="00000000" w:rsidP="00000000" w:rsidRDefault="00000000" w:rsidRPr="00000000" w14:paraId="00000102">
      <w:pPr>
        <w:rPr>
          <w:smallCaps w:val="1"/>
        </w:rPr>
      </w:pPr>
      <w:r w:rsidDel="00000000" w:rsidR="00000000" w:rsidRPr="00000000">
        <w:rPr>
          <w:smallCaps w:val="1"/>
          <w:rtl w:val="0"/>
        </w:rPr>
        <w:t xml:space="preserve">ГЕНЕРАЛЬНОМУ ДИРЕКТОРУ</w:t>
      </w:r>
    </w:p>
    <w:p w:rsidR="00000000" w:rsidDel="00000000" w:rsidP="00000000" w:rsidRDefault="00000000" w:rsidRPr="00000000" w14:paraId="00000103">
      <w:pPr>
        <w:rPr/>
      </w:pPr>
      <w:r w:rsidDel="00000000" w:rsidR="00000000" w:rsidRPr="00000000">
        <w:rPr>
          <w:rtl w:val="0"/>
        </w:rPr>
        <w:t xml:space="preserve">ОБЩЕСТВА С ОГРАНИЧЕННОЙ ОТВЕТСТВЕННОСТЬЮ «МЕДИКАЛ СКУЛ»</w:t>
      </w:r>
    </w:p>
    <w:p w:rsidR="00000000" w:rsidDel="00000000" w:rsidP="00000000" w:rsidRDefault="00000000" w:rsidRPr="00000000" w14:paraId="00000104">
      <w:pPr>
        <w:rPr>
          <w:smallCaps w:val="1"/>
        </w:rPr>
      </w:pPr>
      <w:r w:rsidDel="00000000" w:rsidR="00000000" w:rsidRPr="00000000">
        <w:rPr>
          <w:smallCaps w:val="1"/>
          <w:rtl w:val="0"/>
        </w:rPr>
        <w:t xml:space="preserve">ОСЕТНИКУ ВЛАДИСЛАВУ КОНСТАНТИНОВИЧУ</w:t>
      </w:r>
    </w:p>
    <w:tbl>
      <w:tblPr>
        <w:tblStyle w:val="Table1"/>
        <w:tblpPr w:leftFromText="180" w:rightFromText="180" w:topFromText="0" w:bottomFromText="160" w:vertAnchor="text" w:horzAnchor="text" w:tblpX="0" w:tblpY="0"/>
        <w:tblW w:w="9781.0" w:type="dxa"/>
        <w:jc w:val="left"/>
        <w:tblBorders>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781"/>
        <w:tblGridChange w:id="0">
          <w:tblGrid>
            <w:gridCol w:w="9781"/>
          </w:tblGrid>
        </w:tblGridChange>
      </w:tblGrid>
      <w:tr>
        <w:trPr>
          <w:cantSplit w:val="0"/>
          <w:trHeight w:val="6666" w:hRule="atLeast"/>
          <w:tblHeader w:val="0"/>
        </w:trPr>
        <w:tc>
          <w:tcPr>
            <w:tcBorders>
              <w:top w:color="000000" w:space="0" w:sz="0" w:val="nil"/>
              <w:left w:color="000000" w:space="0" w:sz="0" w:val="nil"/>
              <w:bottom w:color="000000" w:space="0" w:sz="4" w:val="single"/>
              <w:right w:color="000000" w:space="0" w:sz="0" w:val="nil"/>
            </w:tcBorders>
            <w:shd w:fill="ffffff" w:val="clear"/>
            <w:tcMar>
              <w:top w:w="0.0" w:type="dxa"/>
              <w:left w:w="15.0" w:type="dxa"/>
              <w:bottom w:w="0.0" w:type="dxa"/>
              <w:right w:w="15.0" w:type="dxa"/>
            </w:tcMar>
            <w:vAlign w:val="center"/>
          </w:tcPr>
          <w:p w:rsidR="00000000" w:rsidDel="00000000" w:rsidP="00000000" w:rsidRDefault="00000000" w:rsidRPr="00000000" w14:paraId="00000105">
            <w:pPr>
              <w:shd w:fill="ffffff" w:val="clear"/>
              <w:ind w:firstLine="284"/>
              <w:jc w:val="right"/>
              <w:rPr>
                <w:rFonts w:ascii="Arial" w:cs="Arial" w:eastAsia="Arial" w:hAnsi="Arial"/>
              </w:rPr>
            </w:pPr>
            <w:r w:rsidDel="00000000" w:rsidR="00000000" w:rsidRPr="00000000">
              <w:rPr>
                <w:rtl w:val="0"/>
              </w:rPr>
            </w:r>
          </w:p>
          <w:p w:rsidR="00000000" w:rsidDel="00000000" w:rsidP="00000000" w:rsidRDefault="00000000" w:rsidRPr="00000000" w14:paraId="00000106">
            <w:pPr>
              <w:spacing w:after="160" w:line="259" w:lineRule="auto"/>
              <w:ind w:firstLine="507"/>
              <w:jc w:val="center"/>
              <w:rPr>
                <w:rFonts w:ascii="Arial" w:cs="Arial" w:eastAsia="Arial" w:hAnsi="Arial"/>
                <w:b w:val="1"/>
              </w:rPr>
            </w:pPr>
            <w:r w:rsidDel="00000000" w:rsidR="00000000" w:rsidRPr="00000000">
              <w:rPr>
                <w:rFonts w:ascii="Arial" w:cs="Arial" w:eastAsia="Arial" w:hAnsi="Arial"/>
                <w:b w:val="1"/>
                <w:rtl w:val="0"/>
              </w:rPr>
              <w:t xml:space="preserve">ЗАЯВЛЕНИЕ  НА ДОСРОЧНОЕ РАСТОРЖЕНИЕ ДОГОВОРА </w:t>
            </w:r>
          </w:p>
          <w:p w:rsidR="00000000" w:rsidDel="00000000" w:rsidP="00000000" w:rsidRDefault="00000000" w:rsidRPr="00000000" w14:paraId="00000107">
            <w:pPr>
              <w:spacing w:after="160" w:line="259" w:lineRule="auto"/>
              <w:ind w:firstLine="507"/>
              <w:jc w:val="center"/>
              <w:rPr>
                <w:rFonts w:ascii="Arial" w:cs="Arial" w:eastAsia="Arial" w:hAnsi="Arial"/>
                <w:b w:val="1"/>
              </w:rPr>
            </w:pPr>
            <w:r w:rsidDel="00000000" w:rsidR="00000000" w:rsidRPr="00000000">
              <w:rPr>
                <w:rFonts w:ascii="Arial" w:cs="Arial" w:eastAsia="Arial" w:hAnsi="Arial"/>
                <w:b w:val="1"/>
                <w:rtl w:val="0"/>
              </w:rPr>
              <w:t xml:space="preserve">И ВОЗВРАТ ДЕНЕЖНЫХ СРЕДСТВ</w:t>
            </w:r>
          </w:p>
          <w:p w:rsidR="00000000" w:rsidDel="00000000" w:rsidP="00000000" w:rsidRDefault="00000000" w:rsidRPr="00000000" w14:paraId="00000108">
            <w:pPr>
              <w:spacing w:after="160" w:line="259" w:lineRule="auto"/>
              <w:ind w:firstLine="507"/>
              <w:rPr>
                <w:rFonts w:ascii="Arial" w:cs="Arial" w:eastAsia="Arial" w:hAnsi="Arial"/>
              </w:rPr>
            </w:pPr>
            <w:r w:rsidDel="00000000" w:rsidR="00000000" w:rsidRPr="00000000">
              <w:rPr>
                <w:rFonts w:ascii="Arial" w:cs="Arial" w:eastAsia="Arial" w:hAnsi="Arial"/>
                <w:rtl w:val="0"/>
              </w:rPr>
              <w:t xml:space="preserve">Я, </w:t>
            </w:r>
            <w:r w:rsidDel="00000000" w:rsidR="00000000" w:rsidRPr="00000000">
              <w:rPr>
                <w:rFonts w:ascii="Arial" w:cs="Arial" w:eastAsia="Arial" w:hAnsi="Arial"/>
                <w:u w:val="single"/>
                <w:rtl w:val="0"/>
              </w:rPr>
              <w:t xml:space="preserve">_______________________________________________________________________ </w:t>
            </w:r>
            <w:r w:rsidDel="00000000" w:rsidR="00000000" w:rsidRPr="00000000">
              <w:rPr>
                <w:rFonts w:ascii="Arial" w:cs="Arial" w:eastAsia="Arial" w:hAnsi="Arial"/>
                <w:i w:val="1"/>
                <w:u w:val="single"/>
                <w:rtl w:val="0"/>
              </w:rPr>
              <w:t xml:space="preserve">(ФИО</w:t>
            </w:r>
            <w:r w:rsidDel="00000000" w:rsidR="00000000" w:rsidRPr="00000000">
              <w:rPr>
                <w:rFonts w:ascii="Arial" w:cs="Arial" w:eastAsia="Arial" w:hAnsi="Arial"/>
                <w:u w:val="single"/>
                <w:rtl w:val="0"/>
              </w:rPr>
              <w:t xml:space="preserve">),</w:t>
            </w:r>
            <w:r w:rsidDel="00000000" w:rsidR="00000000" w:rsidRPr="00000000">
              <w:rPr>
                <w:rFonts w:ascii="Arial" w:cs="Arial" w:eastAsia="Arial" w:hAnsi="Arial"/>
                <w:rtl w:val="0"/>
              </w:rPr>
              <w:t xml:space="preserve"> прошу расторгнуть договор на оказание платных образовательных услуг, отчислить меня по собственному желанию с ______ _____________202__г </w:t>
            </w:r>
            <w:r w:rsidDel="00000000" w:rsidR="00000000" w:rsidRPr="00000000">
              <w:rPr>
                <w:rFonts w:ascii="Arial" w:cs="Arial" w:eastAsia="Arial" w:hAnsi="Arial"/>
                <w:i w:val="1"/>
                <w:rtl w:val="0"/>
              </w:rPr>
              <w:t xml:space="preserve">(дата</w:t>
            </w:r>
            <w:r w:rsidDel="00000000" w:rsidR="00000000" w:rsidRPr="00000000">
              <w:rPr>
                <w:rFonts w:ascii="Arial" w:cs="Arial" w:eastAsia="Arial" w:hAnsi="Arial"/>
                <w:rtl w:val="0"/>
              </w:rPr>
              <w:t xml:space="preserve">)  и произвести возврат денежных средств, уплаченных ранее за образовательную  услугу, по реквизитам, указанным в пункте  4 настоящего Заявления, в связи с _________________________________________________________________________________________________________________________________________________________________________________________________________________________________________________ </w:t>
            </w:r>
            <w:r w:rsidDel="00000000" w:rsidR="00000000" w:rsidRPr="00000000">
              <w:rPr>
                <w:rFonts w:ascii="Arial" w:cs="Arial" w:eastAsia="Arial" w:hAnsi="Arial"/>
                <w:i w:val="1"/>
                <w:rtl w:val="0"/>
              </w:rPr>
              <w:t xml:space="preserve">(укажите причину</w:t>
            </w:r>
            <w:r w:rsidDel="00000000" w:rsidR="00000000" w:rsidRPr="00000000">
              <w:rPr>
                <w:rFonts w:ascii="Arial" w:cs="Arial" w:eastAsia="Arial" w:hAnsi="Arial"/>
                <w:rtl w:val="0"/>
              </w:rPr>
              <w:t xml:space="preserve">).</w:t>
            </w:r>
          </w:p>
          <w:p w:rsidR="00000000" w:rsidDel="00000000" w:rsidP="00000000" w:rsidRDefault="00000000" w:rsidRPr="00000000" w14:paraId="00000109">
            <w:pPr>
              <w:spacing w:after="160" w:line="259" w:lineRule="auto"/>
              <w:ind w:firstLine="507"/>
              <w:rPr>
                <w:rFonts w:ascii="Arial" w:cs="Arial" w:eastAsia="Arial" w:hAnsi="Arial"/>
              </w:rPr>
            </w:pPr>
            <w:r w:rsidDel="00000000" w:rsidR="00000000" w:rsidRPr="00000000">
              <w:rPr>
                <w:rFonts w:ascii="Arial" w:cs="Arial" w:eastAsia="Arial" w:hAnsi="Arial"/>
                <w:rtl w:val="0"/>
              </w:rPr>
              <w:t xml:space="preserve">Мне известно: </w:t>
            </w:r>
          </w:p>
          <w:p w:rsidR="00000000" w:rsidDel="00000000" w:rsidP="00000000" w:rsidRDefault="00000000" w:rsidRPr="00000000" w14:paraId="0000010A">
            <w:pPr>
              <w:ind w:firstLine="284"/>
              <w:rPr>
                <w:rFonts w:ascii="Arial" w:cs="Arial" w:eastAsia="Arial" w:hAnsi="Arial"/>
              </w:rPr>
            </w:pPr>
            <w:r w:rsidDel="00000000" w:rsidR="00000000" w:rsidRPr="00000000">
              <w:rPr>
                <w:rFonts w:ascii="Arial" w:cs="Arial" w:eastAsia="Arial" w:hAnsi="Arial"/>
                <w:rtl w:val="0"/>
              </w:rPr>
              <w:t xml:space="preserve">а) что возврату согласно Договора на оказание платных образовательных услуг подлежит сумма в размере уплаченных мною в качестве вознаграждения Исполнителю денежных средств </w:t>
            </w:r>
            <w:r w:rsidDel="00000000" w:rsidR="00000000" w:rsidRPr="00000000">
              <w:rPr>
                <w:rFonts w:ascii="Arial" w:cs="Arial" w:eastAsia="Arial" w:hAnsi="Arial"/>
                <w:b w:val="1"/>
                <w:rtl w:val="0"/>
              </w:rPr>
              <w:t xml:space="preserve">за вычетом</w:t>
            </w:r>
            <w:r w:rsidDel="00000000" w:rsidR="00000000" w:rsidRPr="00000000">
              <w:rPr>
                <w:rFonts w:ascii="Arial" w:cs="Arial" w:eastAsia="Arial" w:hAnsi="Arial"/>
                <w:rtl w:val="0"/>
              </w:rPr>
              <w:t xml:space="preserve"> стоимости оказанных и принятых в соответствии с условиями Договора, а также за вычетом фактически понесенных расходов Исполнителем;</w:t>
            </w:r>
          </w:p>
          <w:p w:rsidR="00000000" w:rsidDel="00000000" w:rsidP="00000000" w:rsidRDefault="00000000" w:rsidRPr="00000000" w14:paraId="0000010B">
            <w:pPr>
              <w:ind w:firstLine="284"/>
              <w:rPr>
                <w:rFonts w:ascii="Arial" w:cs="Arial" w:eastAsia="Arial" w:hAnsi="Arial"/>
              </w:rPr>
            </w:pPr>
            <w:r w:rsidDel="00000000" w:rsidR="00000000" w:rsidRPr="00000000">
              <w:rPr>
                <w:rtl w:val="0"/>
              </w:rPr>
            </w:r>
          </w:p>
          <w:p w:rsidR="00000000" w:rsidDel="00000000" w:rsidP="00000000" w:rsidRDefault="00000000" w:rsidRPr="00000000" w14:paraId="0000010C">
            <w:pPr>
              <w:spacing w:after="160" w:lineRule="auto"/>
              <w:ind w:firstLine="366"/>
              <w:rPr>
                <w:rFonts w:ascii="Arial" w:cs="Arial" w:eastAsia="Arial" w:hAnsi="Arial"/>
              </w:rPr>
            </w:pPr>
            <w:r w:rsidDel="00000000" w:rsidR="00000000" w:rsidRPr="00000000">
              <w:rPr>
                <w:rFonts w:ascii="Arial" w:cs="Arial" w:eastAsia="Arial" w:hAnsi="Arial"/>
                <w:rtl w:val="0"/>
              </w:rPr>
              <w:t xml:space="preserve">б) о том, что отказ от получения образовательной услуги не является основанием для расторжения или изменения кредитного договора или договора поручения, </w:t>
            </w:r>
            <w:r w:rsidDel="00000000" w:rsidR="00000000" w:rsidRPr="00000000">
              <w:rPr>
                <w:rFonts w:ascii="Arial" w:cs="Arial" w:eastAsia="Arial" w:hAnsi="Arial"/>
                <w:b w:val="1"/>
                <w:rtl w:val="0"/>
              </w:rPr>
              <w:t xml:space="preserve">если</w:t>
            </w:r>
            <w:r w:rsidDel="00000000" w:rsidR="00000000" w:rsidRPr="00000000">
              <w:rPr>
                <w:rFonts w:ascii="Arial" w:cs="Arial" w:eastAsia="Arial" w:hAnsi="Arial"/>
                <w:rtl w:val="0"/>
              </w:rPr>
              <w:t xml:space="preserve"> он был заключен между мной и кредитным учреждением или иным третьим лицом, предоставившим денежные средства на оплату Услуг, (далее по тексту – «Договор»), и не прекращает моих обязательств по нему;</w:t>
            </w:r>
          </w:p>
          <w:p w:rsidR="00000000" w:rsidDel="00000000" w:rsidP="00000000" w:rsidRDefault="00000000" w:rsidRPr="00000000" w14:paraId="0000010D">
            <w:pPr>
              <w:spacing w:after="160" w:lineRule="auto"/>
              <w:ind w:firstLine="366"/>
              <w:rPr>
                <w:rFonts w:ascii="Arial" w:cs="Arial" w:eastAsia="Arial" w:hAnsi="Arial"/>
              </w:rPr>
            </w:pPr>
            <w:r w:rsidDel="00000000" w:rsidR="00000000" w:rsidRPr="00000000">
              <w:rPr>
                <w:rFonts w:ascii="Arial" w:cs="Arial" w:eastAsia="Arial" w:hAnsi="Arial"/>
                <w:rtl w:val="0"/>
              </w:rPr>
              <w:t xml:space="preserve">в) о необходимости самостоятельно связаться с Банком/ иным кредитным учреждением или третьим лицом, предоставившим денежные средства на оплату Услуг, и урегулировать вопрос о погашении Задолженности по Договору, </w:t>
            </w:r>
            <w:r w:rsidDel="00000000" w:rsidR="00000000" w:rsidRPr="00000000">
              <w:rPr>
                <w:rFonts w:ascii="Arial" w:cs="Arial" w:eastAsia="Arial" w:hAnsi="Arial"/>
                <w:b w:val="1"/>
                <w:rtl w:val="0"/>
              </w:rPr>
              <w:t xml:space="preserve">если </w:t>
            </w:r>
            <w:r w:rsidDel="00000000" w:rsidR="00000000" w:rsidRPr="00000000">
              <w:rPr>
                <w:rFonts w:ascii="Arial" w:cs="Arial" w:eastAsia="Arial" w:hAnsi="Arial"/>
                <w:rtl w:val="0"/>
              </w:rPr>
              <w:t xml:space="preserve">таковой был заключен.</w:t>
            </w:r>
          </w:p>
          <w:tbl>
            <w:tblPr>
              <w:tblStyle w:val="Table2"/>
              <w:tblW w:w="10201.0" w:type="dxa"/>
              <w:jc w:val="left"/>
              <w:tblBorders>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072"/>
              <w:gridCol w:w="5129"/>
              <w:tblGridChange w:id="0">
                <w:tblGrid>
                  <w:gridCol w:w="5072"/>
                  <w:gridCol w:w="5129"/>
                </w:tblGrid>
              </w:tblGridChange>
            </w:tblGrid>
            <w:tr>
              <w:trPr>
                <w:cantSplit w:val="0"/>
                <w:trHeight w:val="314" w:hRule="atLeast"/>
                <w:tblHeader w:val="0"/>
              </w:trPr>
              <w:tc>
                <w:tcPr>
                  <w:gridSpan w:val="2"/>
                  <w:tcBorders>
                    <w:top w:color="000000" w:space="0" w:sz="4" w:val="single"/>
                    <w:left w:color="000000" w:space="0" w:sz="4" w:val="single"/>
                    <w:right w:color="000000" w:space="0" w:sz="4" w:val="single"/>
                  </w:tcBorders>
                  <w:shd w:fill="fde9d9" w:val="clear"/>
                </w:tcPr>
                <w:p w:rsidR="00000000" w:rsidDel="00000000" w:rsidP="00000000" w:rsidRDefault="00000000" w:rsidRPr="00000000" w14:paraId="0000010E">
                  <w:pPr>
                    <w:spacing w:after="160" w:line="259" w:lineRule="auto"/>
                    <w:jc w:val="center"/>
                    <w:rPr>
                      <w:rFonts w:ascii="Arial" w:cs="Arial" w:eastAsia="Arial" w:hAnsi="Arial"/>
                      <w:b w:val="1"/>
                    </w:rPr>
                  </w:pPr>
                  <w:r w:rsidDel="00000000" w:rsidR="00000000" w:rsidRPr="00000000">
                    <w:rPr>
                      <w:rFonts w:ascii="Arial" w:cs="Arial" w:eastAsia="Arial" w:hAnsi="Arial"/>
                      <w:b w:val="1"/>
                      <w:rtl w:val="0"/>
                    </w:rPr>
                    <w:t xml:space="preserve">1. ИНФОРМАЦИЯ О КЛИЕНТЕ</w:t>
                  </w:r>
                </w:p>
              </w:tc>
            </w:tr>
            <w:tr>
              <w:trPr>
                <w:cantSplit w:val="0"/>
                <w:trHeight w:val="113" w:hRule="atLeast"/>
                <w:tblHeader w:val="0"/>
              </w:trPr>
              <w:tc>
                <w:tcPr>
                  <w:tcBorders>
                    <w:top w:color="000000" w:space="0" w:sz="4" w:val="single"/>
                    <w:left w:color="000000" w:space="0" w:sz="4" w:val="single"/>
                  </w:tcBorders>
                  <w:vAlign w:val="center"/>
                </w:tcPr>
                <w:p w:rsidR="00000000" w:rsidDel="00000000" w:rsidP="00000000" w:rsidRDefault="00000000" w:rsidRPr="00000000" w14:paraId="00000110">
                  <w:pPr>
                    <w:spacing w:after="160" w:line="259" w:lineRule="auto"/>
                    <w:rPr>
                      <w:rFonts w:ascii="Arial" w:cs="Arial" w:eastAsia="Arial" w:hAnsi="Arial"/>
                    </w:rPr>
                  </w:pPr>
                  <w:r w:rsidDel="00000000" w:rsidR="00000000" w:rsidRPr="00000000">
                    <w:rPr>
                      <w:rFonts w:ascii="Arial" w:cs="Arial" w:eastAsia="Arial" w:hAnsi="Arial"/>
                      <w:rtl w:val="0"/>
                    </w:rPr>
                    <w:t xml:space="preserve">Фамилия Имя, Отчество</w:t>
                  </w:r>
                </w:p>
              </w:tc>
              <w:tc>
                <w:tcPr>
                  <w:tcBorders>
                    <w:top w:color="000000" w:space="0" w:sz="4" w:val="single"/>
                    <w:right w:color="000000" w:space="0" w:sz="4" w:val="single"/>
                  </w:tcBorders>
                </w:tcPr>
                <w:p w:rsidR="00000000" w:rsidDel="00000000" w:rsidP="00000000" w:rsidRDefault="00000000" w:rsidRPr="00000000" w14:paraId="00000111">
                  <w:pPr>
                    <w:spacing w:after="160" w:line="259" w:lineRule="auto"/>
                    <w:rPr>
                      <w:rFonts w:ascii="Arial" w:cs="Arial" w:eastAsia="Arial" w:hAnsi="Arial"/>
                      <w:b w:val="1"/>
                    </w:rPr>
                  </w:pPr>
                  <w:r w:rsidDel="00000000" w:rsidR="00000000" w:rsidRPr="00000000">
                    <w:rPr>
                      <w:rtl w:val="0"/>
                    </w:rPr>
                  </w:r>
                </w:p>
              </w:tc>
            </w:tr>
            <w:tr>
              <w:trPr>
                <w:cantSplit w:val="0"/>
                <w:trHeight w:val="113" w:hRule="atLeast"/>
                <w:tblHeader w:val="0"/>
              </w:trPr>
              <w:tc>
                <w:tcPr>
                  <w:tcBorders>
                    <w:top w:color="000000" w:space="0" w:sz="4" w:val="single"/>
                    <w:left w:color="000000" w:space="0" w:sz="4" w:val="single"/>
                  </w:tcBorders>
                  <w:vAlign w:val="center"/>
                </w:tcPr>
                <w:p w:rsidR="00000000" w:rsidDel="00000000" w:rsidP="00000000" w:rsidRDefault="00000000" w:rsidRPr="00000000" w14:paraId="00000112">
                  <w:pPr>
                    <w:spacing w:after="160" w:line="259" w:lineRule="auto"/>
                    <w:rPr>
                      <w:rFonts w:ascii="Arial" w:cs="Arial" w:eastAsia="Arial" w:hAnsi="Arial"/>
                    </w:rPr>
                  </w:pPr>
                  <w:r w:rsidDel="00000000" w:rsidR="00000000" w:rsidRPr="00000000">
                    <w:rPr>
                      <w:rFonts w:ascii="Arial" w:cs="Arial" w:eastAsia="Arial" w:hAnsi="Arial"/>
                      <w:rtl w:val="0"/>
                    </w:rPr>
                    <w:t xml:space="preserve">Номер телефона, по которому был оформлен заказ</w:t>
                  </w:r>
                </w:p>
              </w:tc>
              <w:tc>
                <w:tcPr>
                  <w:tcBorders>
                    <w:top w:color="000000" w:space="0" w:sz="4" w:val="single"/>
                    <w:right w:color="000000" w:space="0" w:sz="4" w:val="single"/>
                  </w:tcBorders>
                </w:tcPr>
                <w:p w:rsidR="00000000" w:rsidDel="00000000" w:rsidP="00000000" w:rsidRDefault="00000000" w:rsidRPr="00000000" w14:paraId="00000113">
                  <w:pPr>
                    <w:spacing w:after="160" w:line="259" w:lineRule="auto"/>
                    <w:rPr>
                      <w:rFonts w:ascii="Arial" w:cs="Arial" w:eastAsia="Arial" w:hAnsi="Arial"/>
                      <w:b w:val="1"/>
                    </w:rPr>
                  </w:pPr>
                  <w:r w:rsidDel="00000000" w:rsidR="00000000" w:rsidRPr="00000000">
                    <w:rPr>
                      <w:rtl w:val="0"/>
                    </w:rPr>
                  </w:r>
                </w:p>
              </w:tc>
            </w:tr>
            <w:tr>
              <w:trPr>
                <w:cantSplit w:val="0"/>
                <w:trHeight w:val="113" w:hRule="atLeast"/>
                <w:tblHeader w:val="0"/>
              </w:trPr>
              <w:tc>
                <w:tcPr>
                  <w:tcBorders>
                    <w:top w:color="000000" w:space="0" w:sz="4" w:val="single"/>
                    <w:left w:color="000000" w:space="0" w:sz="4" w:val="single"/>
                  </w:tcBorders>
                  <w:vAlign w:val="center"/>
                </w:tcPr>
                <w:p w:rsidR="00000000" w:rsidDel="00000000" w:rsidP="00000000" w:rsidRDefault="00000000" w:rsidRPr="00000000" w14:paraId="00000114">
                  <w:pPr>
                    <w:spacing w:after="160" w:line="259" w:lineRule="auto"/>
                    <w:rPr>
                      <w:rFonts w:ascii="Arial" w:cs="Arial" w:eastAsia="Arial" w:hAnsi="Arial"/>
                    </w:rPr>
                  </w:pPr>
                  <w:r w:rsidDel="00000000" w:rsidR="00000000" w:rsidRPr="00000000">
                    <w:rPr>
                      <w:rFonts w:ascii="Arial" w:cs="Arial" w:eastAsia="Arial" w:hAnsi="Arial"/>
                      <w:rtl w:val="0"/>
                    </w:rPr>
                    <w:t xml:space="preserve">Адрес электронной почты, на которую был оформлен заказ</w:t>
                  </w:r>
                </w:p>
              </w:tc>
              <w:tc>
                <w:tcPr>
                  <w:tcBorders>
                    <w:top w:color="000000" w:space="0" w:sz="4" w:val="single"/>
                    <w:right w:color="000000" w:space="0" w:sz="4" w:val="single"/>
                  </w:tcBorders>
                </w:tcPr>
                <w:p w:rsidR="00000000" w:rsidDel="00000000" w:rsidP="00000000" w:rsidRDefault="00000000" w:rsidRPr="00000000" w14:paraId="00000115">
                  <w:pPr>
                    <w:spacing w:after="160" w:line="259" w:lineRule="auto"/>
                    <w:rPr>
                      <w:rFonts w:ascii="Arial" w:cs="Arial" w:eastAsia="Arial" w:hAnsi="Arial"/>
                      <w:b w:val="1"/>
                    </w:rPr>
                  </w:pPr>
                  <w:r w:rsidDel="00000000" w:rsidR="00000000" w:rsidRPr="00000000">
                    <w:rPr>
                      <w:rtl w:val="0"/>
                    </w:rPr>
                  </w:r>
                </w:p>
              </w:tc>
            </w:tr>
            <w:tr>
              <w:trPr>
                <w:cantSplit w:val="0"/>
                <w:trHeight w:val="113" w:hRule="atLeast"/>
                <w:tblHeader w:val="0"/>
              </w:trPr>
              <w:tc>
                <w:tcPr>
                  <w:tcBorders>
                    <w:top w:color="000000" w:space="0" w:sz="4" w:val="single"/>
                    <w:left w:color="000000" w:space="0" w:sz="4" w:val="single"/>
                  </w:tcBorders>
                  <w:vAlign w:val="center"/>
                </w:tcPr>
                <w:p w:rsidR="00000000" w:rsidDel="00000000" w:rsidP="00000000" w:rsidRDefault="00000000" w:rsidRPr="00000000" w14:paraId="00000116">
                  <w:pPr>
                    <w:spacing w:after="160" w:line="259" w:lineRule="auto"/>
                    <w:rPr>
                      <w:rFonts w:ascii="Arial" w:cs="Arial" w:eastAsia="Arial" w:hAnsi="Arial"/>
                    </w:rPr>
                  </w:pPr>
                  <w:r w:rsidDel="00000000" w:rsidR="00000000" w:rsidRPr="00000000">
                    <w:rPr>
                      <w:rFonts w:ascii="Arial" w:cs="Arial" w:eastAsia="Arial" w:hAnsi="Arial"/>
                      <w:rtl w:val="0"/>
                    </w:rPr>
                    <w:t xml:space="preserve">Документ, удостоверяющий личность, Номер и серия документа</w:t>
                  </w:r>
                </w:p>
              </w:tc>
              <w:tc>
                <w:tcPr>
                  <w:tcBorders>
                    <w:top w:color="000000" w:space="0" w:sz="4" w:val="single"/>
                    <w:right w:color="000000" w:space="0" w:sz="4" w:val="single"/>
                  </w:tcBorders>
                </w:tcPr>
                <w:p w:rsidR="00000000" w:rsidDel="00000000" w:rsidP="00000000" w:rsidRDefault="00000000" w:rsidRPr="00000000" w14:paraId="00000117">
                  <w:pPr>
                    <w:spacing w:after="160" w:line="259" w:lineRule="auto"/>
                    <w:rPr>
                      <w:rFonts w:ascii="Arial" w:cs="Arial" w:eastAsia="Arial" w:hAnsi="Arial"/>
                      <w:b w:val="1"/>
                    </w:rPr>
                  </w:pPr>
                  <w:r w:rsidDel="00000000" w:rsidR="00000000" w:rsidRPr="00000000">
                    <w:rPr>
                      <w:rtl w:val="0"/>
                    </w:rPr>
                  </w:r>
                </w:p>
              </w:tc>
            </w:tr>
            <w:tr>
              <w:trPr>
                <w:cantSplit w:val="0"/>
                <w:trHeight w:val="113" w:hRule="atLeast"/>
                <w:tblHeader w:val="0"/>
              </w:trPr>
              <w:tc>
                <w:tcPr>
                  <w:tcBorders>
                    <w:top w:color="000000" w:space="0" w:sz="4" w:val="single"/>
                    <w:left w:color="000000" w:space="0" w:sz="4" w:val="single"/>
                  </w:tcBorders>
                  <w:vAlign w:val="center"/>
                </w:tcPr>
                <w:p w:rsidR="00000000" w:rsidDel="00000000" w:rsidP="00000000" w:rsidRDefault="00000000" w:rsidRPr="00000000" w14:paraId="00000118">
                  <w:pPr>
                    <w:spacing w:after="160" w:line="259" w:lineRule="auto"/>
                    <w:rPr>
                      <w:rFonts w:ascii="Arial" w:cs="Arial" w:eastAsia="Arial" w:hAnsi="Arial"/>
                    </w:rPr>
                  </w:pPr>
                  <w:r w:rsidDel="00000000" w:rsidR="00000000" w:rsidRPr="00000000">
                    <w:rPr>
                      <w:rFonts w:ascii="Arial" w:cs="Arial" w:eastAsia="Arial" w:hAnsi="Arial"/>
                      <w:rtl w:val="0"/>
                    </w:rPr>
                    <w:t xml:space="preserve">Кем и когда выдан документ</w:t>
                  </w:r>
                </w:p>
              </w:tc>
              <w:tc>
                <w:tcPr>
                  <w:tcBorders>
                    <w:top w:color="000000" w:space="0" w:sz="4" w:val="single"/>
                    <w:right w:color="000000" w:space="0" w:sz="4" w:val="single"/>
                  </w:tcBorders>
                </w:tcPr>
                <w:p w:rsidR="00000000" w:rsidDel="00000000" w:rsidP="00000000" w:rsidRDefault="00000000" w:rsidRPr="00000000" w14:paraId="00000119">
                  <w:pPr>
                    <w:spacing w:after="160" w:line="259" w:lineRule="auto"/>
                    <w:rPr>
                      <w:rFonts w:ascii="Arial" w:cs="Arial" w:eastAsia="Arial" w:hAnsi="Arial"/>
                      <w:b w:val="1"/>
                    </w:rPr>
                  </w:pPr>
                  <w:r w:rsidDel="00000000" w:rsidR="00000000" w:rsidRPr="00000000">
                    <w:rPr>
                      <w:rtl w:val="0"/>
                    </w:rPr>
                  </w:r>
                </w:p>
              </w:tc>
            </w:tr>
            <w:tr>
              <w:trPr>
                <w:cantSplit w:val="0"/>
                <w:trHeight w:val="113" w:hRule="atLeast"/>
                <w:tblHeader w:val="0"/>
              </w:trPr>
              <w:tc>
                <w:tcPr>
                  <w:tcBorders>
                    <w:top w:color="000000" w:space="0" w:sz="4" w:val="single"/>
                    <w:left w:color="000000" w:space="0" w:sz="4" w:val="single"/>
                  </w:tcBorders>
                  <w:vAlign w:val="center"/>
                </w:tcPr>
                <w:p w:rsidR="00000000" w:rsidDel="00000000" w:rsidP="00000000" w:rsidRDefault="00000000" w:rsidRPr="00000000" w14:paraId="0000011A">
                  <w:pPr>
                    <w:spacing w:after="160" w:line="259" w:lineRule="auto"/>
                    <w:rPr>
                      <w:rFonts w:ascii="Arial" w:cs="Arial" w:eastAsia="Arial" w:hAnsi="Arial"/>
                      <w:b w:val="1"/>
                    </w:rPr>
                  </w:pPr>
                  <w:r w:rsidDel="00000000" w:rsidR="00000000" w:rsidRPr="00000000">
                    <w:rPr>
                      <w:rFonts w:ascii="Arial" w:cs="Arial" w:eastAsia="Arial" w:hAnsi="Arial"/>
                      <w:b w:val="1"/>
                      <w:rtl w:val="0"/>
                    </w:rPr>
                    <w:t xml:space="preserve">ИНН клиента</w:t>
                  </w:r>
                </w:p>
              </w:tc>
              <w:tc>
                <w:tcPr>
                  <w:tcBorders>
                    <w:top w:color="000000" w:space="0" w:sz="4" w:val="single"/>
                    <w:right w:color="000000" w:space="0" w:sz="4" w:val="single"/>
                  </w:tcBorders>
                </w:tcPr>
                <w:p w:rsidR="00000000" w:rsidDel="00000000" w:rsidP="00000000" w:rsidRDefault="00000000" w:rsidRPr="00000000" w14:paraId="0000011B">
                  <w:pPr>
                    <w:spacing w:after="160" w:line="259" w:lineRule="auto"/>
                    <w:rPr>
                      <w:rFonts w:ascii="Arial" w:cs="Arial" w:eastAsia="Arial" w:hAnsi="Arial"/>
                      <w:b w:val="1"/>
                    </w:rPr>
                  </w:pPr>
                  <w:r w:rsidDel="00000000" w:rsidR="00000000" w:rsidRPr="00000000">
                    <w:rPr>
                      <w:rtl w:val="0"/>
                    </w:rPr>
                  </w:r>
                </w:p>
              </w:tc>
            </w:tr>
            <w:tr>
              <w:trPr>
                <w:cantSplit w:val="0"/>
                <w:trHeight w:val="113" w:hRule="atLeast"/>
                <w:tblHeader w:val="0"/>
              </w:trPr>
              <w:tc>
                <w:tcPr>
                  <w:tcBorders>
                    <w:top w:color="000000" w:space="0" w:sz="4" w:val="single"/>
                    <w:left w:color="000000" w:space="0" w:sz="4" w:val="single"/>
                  </w:tcBorders>
                  <w:vAlign w:val="center"/>
                </w:tcPr>
                <w:p w:rsidR="00000000" w:rsidDel="00000000" w:rsidP="00000000" w:rsidRDefault="00000000" w:rsidRPr="00000000" w14:paraId="0000011C">
                  <w:pPr>
                    <w:spacing w:after="160" w:line="259" w:lineRule="auto"/>
                    <w:rPr>
                      <w:rFonts w:ascii="Arial" w:cs="Arial" w:eastAsia="Arial" w:hAnsi="Arial"/>
                    </w:rPr>
                  </w:pPr>
                  <w:r w:rsidDel="00000000" w:rsidR="00000000" w:rsidRPr="00000000">
                    <w:rPr>
                      <w:rFonts w:ascii="Arial" w:cs="Arial" w:eastAsia="Arial" w:hAnsi="Arial"/>
                      <w:rtl w:val="0"/>
                    </w:rPr>
                    <w:t xml:space="preserve">№ и дата договора потребительского кредита (займа)/договора кредитной карты с кредитным учреждением</w:t>
                  </w:r>
                  <w:r w:rsidDel="00000000" w:rsidR="00000000" w:rsidRPr="00000000">
                    <w:rPr>
                      <w:rFonts w:ascii="Arial" w:cs="Arial" w:eastAsia="Arial" w:hAnsi="Arial"/>
                      <w:b w:val="1"/>
                      <w:rtl w:val="0"/>
                    </w:rPr>
                    <w:t xml:space="preserve">, если был заключен</w:t>
                  </w:r>
                  <w:r w:rsidDel="00000000" w:rsidR="00000000" w:rsidRPr="00000000">
                    <w:rPr>
                      <w:rtl w:val="0"/>
                    </w:rPr>
                  </w:r>
                </w:p>
              </w:tc>
              <w:tc>
                <w:tcPr>
                  <w:tcBorders>
                    <w:top w:color="000000" w:space="0" w:sz="4" w:val="single"/>
                    <w:right w:color="000000" w:space="0" w:sz="4" w:val="single"/>
                  </w:tcBorders>
                </w:tcPr>
                <w:p w:rsidR="00000000" w:rsidDel="00000000" w:rsidP="00000000" w:rsidRDefault="00000000" w:rsidRPr="00000000" w14:paraId="0000011D">
                  <w:pPr>
                    <w:spacing w:after="160" w:line="259" w:lineRule="auto"/>
                    <w:rPr>
                      <w:rFonts w:ascii="Arial" w:cs="Arial" w:eastAsia="Arial" w:hAnsi="Arial"/>
                      <w:b w:val="1"/>
                    </w:rPr>
                  </w:pPr>
                  <w:r w:rsidDel="00000000" w:rsidR="00000000" w:rsidRPr="00000000">
                    <w:rPr>
                      <w:rtl w:val="0"/>
                    </w:rPr>
                  </w:r>
                </w:p>
              </w:tc>
            </w:tr>
            <w:tr>
              <w:trPr>
                <w:cantSplit w:val="0"/>
                <w:trHeight w:val="270" w:hRule="atLeast"/>
                <w:tblHeader w:val="0"/>
              </w:trPr>
              <w:tc>
                <w:tcPr>
                  <w:gridSpan w:val="2"/>
                  <w:tcBorders>
                    <w:top w:color="000000" w:space="0" w:sz="4" w:val="single"/>
                    <w:left w:color="000000" w:space="0" w:sz="4" w:val="single"/>
                    <w:right w:color="000000" w:space="0" w:sz="4" w:val="single"/>
                  </w:tcBorders>
                  <w:shd w:fill="fde9d9" w:val="clear"/>
                </w:tcPr>
                <w:p w:rsidR="00000000" w:rsidDel="00000000" w:rsidP="00000000" w:rsidRDefault="00000000" w:rsidRPr="00000000" w14:paraId="0000011E">
                  <w:pPr>
                    <w:spacing w:after="160" w:line="259" w:lineRule="auto"/>
                    <w:jc w:val="center"/>
                    <w:rPr>
                      <w:rFonts w:ascii="Arial" w:cs="Arial" w:eastAsia="Arial" w:hAnsi="Arial"/>
                      <w:b w:val="1"/>
                    </w:rPr>
                  </w:pPr>
                  <w:r w:rsidDel="00000000" w:rsidR="00000000" w:rsidRPr="00000000">
                    <w:rPr>
                      <w:rFonts w:ascii="Arial" w:cs="Arial" w:eastAsia="Arial" w:hAnsi="Arial"/>
                      <w:b w:val="1"/>
                      <w:rtl w:val="0"/>
                    </w:rPr>
                    <w:t xml:space="preserve">2. ИНФОРМАЦИЯ ОБ ОРГАНИЗАЦИИ (ИП)</w:t>
                  </w:r>
                </w:p>
              </w:tc>
            </w:tr>
            <w:tr>
              <w:trPr>
                <w:cantSplit w:val="0"/>
                <w:trHeight w:val="57" w:hRule="atLeast"/>
                <w:tblHeader w:val="0"/>
              </w:trPr>
              <w:tc>
                <w:tcPr>
                  <w:tcBorders>
                    <w:top w:color="000000" w:space="0" w:sz="4" w:val="single"/>
                    <w:left w:color="000000" w:space="0" w:sz="4" w:val="single"/>
                  </w:tcBorders>
                  <w:vAlign w:val="center"/>
                </w:tcPr>
                <w:p w:rsidR="00000000" w:rsidDel="00000000" w:rsidP="00000000" w:rsidRDefault="00000000" w:rsidRPr="00000000" w14:paraId="00000120">
                  <w:pPr>
                    <w:spacing w:after="160" w:line="259" w:lineRule="auto"/>
                    <w:rPr>
                      <w:rFonts w:ascii="Arial" w:cs="Arial" w:eastAsia="Arial" w:hAnsi="Arial"/>
                    </w:rPr>
                  </w:pPr>
                  <w:r w:rsidDel="00000000" w:rsidR="00000000" w:rsidRPr="00000000">
                    <w:rPr>
                      <w:rFonts w:ascii="Arial" w:cs="Arial" w:eastAsia="Arial" w:hAnsi="Arial"/>
                      <w:rtl w:val="0"/>
                    </w:rPr>
                    <w:t xml:space="preserve"> Наименование организации/ИП (</w:t>
                  </w:r>
                  <w:r w:rsidDel="00000000" w:rsidR="00000000" w:rsidRPr="00000000">
                    <w:rPr>
                      <w:rFonts w:ascii="Arial" w:cs="Arial" w:eastAsia="Arial" w:hAnsi="Arial"/>
                      <w:b w:val="1"/>
                      <w:rtl w:val="0"/>
                    </w:rPr>
                    <w:t xml:space="preserve">если оплата производилась от организации или ИП)</w:t>
                  </w:r>
                  <w:r w:rsidDel="00000000" w:rsidR="00000000" w:rsidRPr="00000000">
                    <w:rPr>
                      <w:rtl w:val="0"/>
                    </w:rPr>
                  </w:r>
                </w:p>
              </w:tc>
              <w:tc>
                <w:tcPr>
                  <w:tcBorders>
                    <w:top w:color="000000" w:space="0" w:sz="4" w:val="single"/>
                    <w:right w:color="000000" w:space="0" w:sz="4" w:val="single"/>
                  </w:tcBorders>
                </w:tcPr>
                <w:p w:rsidR="00000000" w:rsidDel="00000000" w:rsidP="00000000" w:rsidRDefault="00000000" w:rsidRPr="00000000" w14:paraId="00000121">
                  <w:pPr>
                    <w:spacing w:after="160" w:line="259" w:lineRule="auto"/>
                    <w:rPr>
                      <w:rFonts w:ascii="Arial" w:cs="Arial" w:eastAsia="Arial" w:hAnsi="Arial"/>
                      <w:b w:val="1"/>
                    </w:rPr>
                  </w:pPr>
                  <w:r w:rsidDel="00000000" w:rsidR="00000000" w:rsidRPr="00000000">
                    <w:rPr>
                      <w:rtl w:val="0"/>
                    </w:rPr>
                  </w:r>
                </w:p>
              </w:tc>
            </w:tr>
            <w:tr>
              <w:trPr>
                <w:cantSplit w:val="0"/>
                <w:trHeight w:val="314" w:hRule="atLeast"/>
                <w:tblHeader w:val="0"/>
              </w:trPr>
              <w:tc>
                <w:tcPr>
                  <w:gridSpan w:val="2"/>
                  <w:tcBorders>
                    <w:top w:color="000000" w:space="0" w:sz="4" w:val="single"/>
                    <w:left w:color="000000" w:space="0" w:sz="4" w:val="single"/>
                    <w:right w:color="000000" w:space="0" w:sz="4" w:val="single"/>
                  </w:tcBorders>
                  <w:shd w:fill="fde9d9" w:val="clear"/>
                </w:tcPr>
                <w:p w:rsidR="00000000" w:rsidDel="00000000" w:rsidP="00000000" w:rsidRDefault="00000000" w:rsidRPr="00000000" w14:paraId="00000122">
                  <w:pPr>
                    <w:spacing w:after="160" w:line="259" w:lineRule="auto"/>
                    <w:jc w:val="center"/>
                    <w:rPr>
                      <w:rFonts w:ascii="Arial" w:cs="Arial" w:eastAsia="Arial" w:hAnsi="Arial"/>
                    </w:rPr>
                  </w:pPr>
                  <w:r w:rsidDel="00000000" w:rsidR="00000000" w:rsidRPr="00000000">
                    <w:rPr>
                      <w:rFonts w:ascii="Arial" w:cs="Arial" w:eastAsia="Arial" w:hAnsi="Arial"/>
                      <w:b w:val="1"/>
                      <w:rtl w:val="0"/>
                    </w:rPr>
                    <w:t xml:space="preserve">3. ИНФОРМАЦИЯ О ВОЗВРАТЕ ДЕНЕЖНЫХ СРЕДСТВ КЛИЕНТУ</w:t>
                  </w:r>
                  <w:r w:rsidDel="00000000" w:rsidR="00000000" w:rsidRPr="00000000">
                    <w:rPr>
                      <w:rtl w:val="0"/>
                    </w:rPr>
                  </w:r>
                </w:p>
              </w:tc>
            </w:tr>
            <w:tr>
              <w:trPr>
                <w:cantSplit w:val="0"/>
                <w:trHeight w:val="57" w:hRule="atLeast"/>
                <w:tblHeader w:val="0"/>
              </w:trPr>
              <w:tc>
                <w:tcPr>
                  <w:tcBorders>
                    <w:top w:color="000000" w:space="0" w:sz="4" w:val="single"/>
                    <w:left w:color="000000" w:space="0" w:sz="4" w:val="single"/>
                  </w:tcBorders>
                </w:tcPr>
                <w:p w:rsidR="00000000" w:rsidDel="00000000" w:rsidP="00000000" w:rsidRDefault="00000000" w:rsidRPr="00000000" w14:paraId="00000124">
                  <w:pPr>
                    <w:spacing w:after="160" w:line="259" w:lineRule="auto"/>
                    <w:rPr>
                      <w:rFonts w:ascii="Arial" w:cs="Arial" w:eastAsia="Arial" w:hAnsi="Arial"/>
                    </w:rPr>
                  </w:pPr>
                  <w:r w:rsidDel="00000000" w:rsidR="00000000" w:rsidRPr="00000000">
                    <w:rPr>
                      <w:rFonts w:ascii="Arial" w:cs="Arial" w:eastAsia="Arial" w:hAnsi="Arial"/>
                      <w:rtl w:val="0"/>
                    </w:rPr>
                    <w:t xml:space="preserve">3.1. Сумма поступившей оплаты от клиента</w:t>
                  </w:r>
                </w:p>
              </w:tc>
              <w:tc>
                <w:tcPr>
                  <w:tcBorders>
                    <w:top w:color="000000" w:space="0" w:sz="4" w:val="single"/>
                    <w:right w:color="000000" w:space="0" w:sz="4" w:val="single"/>
                  </w:tcBorders>
                </w:tcPr>
                <w:p w:rsidR="00000000" w:rsidDel="00000000" w:rsidP="00000000" w:rsidRDefault="00000000" w:rsidRPr="00000000" w14:paraId="00000125">
                  <w:pPr>
                    <w:spacing w:after="160" w:line="259" w:lineRule="auto"/>
                    <w:rPr>
                      <w:rFonts w:ascii="Arial" w:cs="Arial" w:eastAsia="Arial" w:hAnsi="Arial"/>
                    </w:rPr>
                  </w:pPr>
                  <w:r w:rsidDel="00000000" w:rsidR="00000000" w:rsidRPr="00000000">
                    <w:rPr>
                      <w:rtl w:val="0"/>
                    </w:rPr>
                  </w:r>
                </w:p>
              </w:tc>
            </w:tr>
            <w:tr>
              <w:trPr>
                <w:cantSplit w:val="0"/>
                <w:trHeight w:val="57" w:hRule="atLeast"/>
                <w:tblHeader w:val="0"/>
              </w:trPr>
              <w:tc>
                <w:tcPr>
                  <w:tcBorders>
                    <w:top w:color="000000" w:space="0" w:sz="4" w:val="single"/>
                    <w:left w:color="000000" w:space="0" w:sz="4" w:val="single"/>
                  </w:tcBorders>
                </w:tcPr>
                <w:p w:rsidR="00000000" w:rsidDel="00000000" w:rsidP="00000000" w:rsidRDefault="00000000" w:rsidRPr="00000000" w14:paraId="00000126">
                  <w:pPr>
                    <w:spacing w:after="160" w:line="259" w:lineRule="auto"/>
                    <w:rPr>
                      <w:rFonts w:ascii="Arial" w:cs="Arial" w:eastAsia="Arial" w:hAnsi="Arial"/>
                    </w:rPr>
                  </w:pPr>
                  <w:r w:rsidDel="00000000" w:rsidR="00000000" w:rsidRPr="00000000">
                    <w:rPr>
                      <w:rFonts w:ascii="Arial" w:cs="Arial" w:eastAsia="Arial" w:hAnsi="Arial"/>
                      <w:rtl w:val="0"/>
                    </w:rPr>
                    <w:t xml:space="preserve">3.2. Сумма понесенных расходов ИП</w:t>
                  </w:r>
                </w:p>
              </w:tc>
              <w:tc>
                <w:tcPr>
                  <w:tcBorders>
                    <w:top w:color="000000" w:space="0" w:sz="4" w:val="single"/>
                    <w:right w:color="000000" w:space="0" w:sz="4" w:val="single"/>
                  </w:tcBorders>
                </w:tcPr>
                <w:p w:rsidR="00000000" w:rsidDel="00000000" w:rsidP="00000000" w:rsidRDefault="00000000" w:rsidRPr="00000000" w14:paraId="00000127">
                  <w:pPr>
                    <w:spacing w:after="160" w:line="259" w:lineRule="auto"/>
                    <w:jc w:val="center"/>
                    <w:rPr>
                      <w:rFonts w:ascii="Arial" w:cs="Arial" w:eastAsia="Arial" w:hAnsi="Arial"/>
                      <w:b w:val="1"/>
                      <w:i w:val="1"/>
                    </w:rPr>
                  </w:pPr>
                  <w:r w:rsidDel="00000000" w:rsidR="00000000" w:rsidRPr="00000000">
                    <w:rPr>
                      <w:rFonts w:ascii="Arial" w:cs="Arial" w:eastAsia="Arial" w:hAnsi="Arial"/>
                      <w:b w:val="1"/>
                      <w:i w:val="1"/>
                      <w:rtl w:val="0"/>
                    </w:rPr>
                    <w:t xml:space="preserve">(заполняется ИП)</w:t>
                  </w:r>
                </w:p>
              </w:tc>
            </w:tr>
            <w:tr>
              <w:trPr>
                <w:cantSplit w:val="0"/>
                <w:trHeight w:val="57" w:hRule="atLeast"/>
                <w:tblHeader w:val="0"/>
              </w:trPr>
              <w:tc>
                <w:tcPr>
                  <w:tcBorders>
                    <w:top w:color="000000" w:space="0" w:sz="4" w:val="single"/>
                    <w:left w:color="000000" w:space="0" w:sz="4" w:val="single"/>
                  </w:tcBorders>
                </w:tcPr>
                <w:p w:rsidR="00000000" w:rsidDel="00000000" w:rsidP="00000000" w:rsidRDefault="00000000" w:rsidRPr="00000000" w14:paraId="00000128">
                  <w:pPr>
                    <w:spacing w:after="160" w:line="259" w:lineRule="auto"/>
                    <w:rPr>
                      <w:rFonts w:ascii="Arial" w:cs="Arial" w:eastAsia="Arial" w:hAnsi="Arial"/>
                    </w:rPr>
                  </w:pPr>
                  <w:r w:rsidDel="00000000" w:rsidR="00000000" w:rsidRPr="00000000">
                    <w:rPr>
                      <w:rFonts w:ascii="Arial" w:cs="Arial" w:eastAsia="Arial" w:hAnsi="Arial"/>
                      <w:rtl w:val="0"/>
                    </w:rPr>
                    <w:t xml:space="preserve">3.3. Сумма, подлежащая возврату на cчет за минусом расходов в соответствии с Договором</w:t>
                  </w:r>
                </w:p>
              </w:tc>
              <w:tc>
                <w:tcPr>
                  <w:tcBorders>
                    <w:top w:color="000000" w:space="0" w:sz="4" w:val="single"/>
                    <w:right w:color="000000" w:space="0" w:sz="4" w:val="single"/>
                  </w:tcBorders>
                </w:tcPr>
                <w:p w:rsidR="00000000" w:rsidDel="00000000" w:rsidP="00000000" w:rsidRDefault="00000000" w:rsidRPr="00000000" w14:paraId="00000129">
                  <w:pPr>
                    <w:spacing w:after="160" w:line="259" w:lineRule="auto"/>
                    <w:jc w:val="center"/>
                    <w:rPr>
                      <w:rFonts w:ascii="Arial" w:cs="Arial" w:eastAsia="Arial" w:hAnsi="Arial"/>
                    </w:rPr>
                  </w:pPr>
                  <w:r w:rsidDel="00000000" w:rsidR="00000000" w:rsidRPr="00000000">
                    <w:rPr>
                      <w:rFonts w:ascii="Arial" w:cs="Arial" w:eastAsia="Arial" w:hAnsi="Arial"/>
                      <w:b w:val="1"/>
                      <w:i w:val="1"/>
                      <w:rtl w:val="0"/>
                    </w:rPr>
                    <w:t xml:space="preserve">(заполняется ИП)</w:t>
                  </w:r>
                  <w:r w:rsidDel="00000000" w:rsidR="00000000" w:rsidRPr="00000000">
                    <w:rPr>
                      <w:rtl w:val="0"/>
                    </w:rPr>
                  </w:r>
                </w:p>
              </w:tc>
            </w:tr>
            <w:tr>
              <w:trPr>
                <w:cantSplit w:val="0"/>
                <w:tblHeader w:val="0"/>
              </w:trPr>
              <w:tc>
                <w:tcPr>
                  <w:gridSpan w:val="2"/>
                  <w:tcBorders>
                    <w:top w:color="000000" w:space="0" w:sz="4" w:val="single"/>
                    <w:left w:color="000000" w:space="0" w:sz="4" w:val="single"/>
                    <w:right w:color="000000" w:space="0" w:sz="4" w:val="single"/>
                  </w:tcBorders>
                  <w:shd w:fill="fde9d9" w:val="clear"/>
                </w:tcPr>
                <w:p w:rsidR="00000000" w:rsidDel="00000000" w:rsidP="00000000" w:rsidRDefault="00000000" w:rsidRPr="00000000" w14:paraId="0000012A">
                  <w:pPr>
                    <w:spacing w:after="160" w:line="259" w:lineRule="auto"/>
                    <w:jc w:val="center"/>
                    <w:rPr>
                      <w:rFonts w:ascii="Arial" w:cs="Arial" w:eastAsia="Arial" w:hAnsi="Arial"/>
                    </w:rPr>
                  </w:pPr>
                  <w:r w:rsidDel="00000000" w:rsidR="00000000" w:rsidRPr="00000000">
                    <w:rPr>
                      <w:rFonts w:ascii="Arial" w:cs="Arial" w:eastAsia="Arial" w:hAnsi="Arial"/>
                      <w:b w:val="1"/>
                      <w:rtl w:val="0"/>
                    </w:rPr>
                    <w:t xml:space="preserve">4. РЕКВИЗИТЫ ДЛЯ БЕЗНАЛИЧНОГО ПЕРЕЧИСЛЕНИЯ СРЕДСТВ ОРГАНИЗАЦИЕЙ</w:t>
                  </w:r>
                  <w:r w:rsidDel="00000000" w:rsidR="00000000" w:rsidRPr="00000000">
                    <w:rPr>
                      <w:rtl w:val="0"/>
                    </w:rPr>
                  </w:r>
                </w:p>
              </w:tc>
            </w:tr>
            <w:tr>
              <w:trPr>
                <w:cantSplit w:val="0"/>
                <w:tblHeader w:val="0"/>
              </w:trPr>
              <w:tc>
                <w:tcPr>
                  <w:tcBorders>
                    <w:top w:color="000000" w:space="0" w:sz="4" w:val="single"/>
                    <w:left w:color="000000" w:space="0" w:sz="4" w:val="single"/>
                  </w:tcBorders>
                </w:tcPr>
                <w:p w:rsidR="00000000" w:rsidDel="00000000" w:rsidP="00000000" w:rsidRDefault="00000000" w:rsidRPr="00000000" w14:paraId="0000012C">
                  <w:pPr>
                    <w:spacing w:after="160" w:line="259" w:lineRule="auto"/>
                    <w:rPr>
                      <w:rFonts w:ascii="Arial" w:cs="Arial" w:eastAsia="Arial" w:hAnsi="Arial"/>
                    </w:rPr>
                  </w:pPr>
                  <w:r w:rsidDel="00000000" w:rsidR="00000000" w:rsidRPr="00000000">
                    <w:rPr>
                      <w:rFonts w:ascii="Arial" w:cs="Arial" w:eastAsia="Arial" w:hAnsi="Arial"/>
                      <w:rtl w:val="0"/>
                    </w:rPr>
                    <w:t xml:space="preserve">Банк-получатель</w:t>
                  </w:r>
                </w:p>
              </w:tc>
              <w:tc>
                <w:tcPr>
                  <w:tcBorders>
                    <w:top w:color="000000" w:space="0" w:sz="4" w:val="single"/>
                    <w:right w:color="000000" w:space="0" w:sz="4" w:val="single"/>
                  </w:tcBorders>
                </w:tcPr>
                <w:p w:rsidR="00000000" w:rsidDel="00000000" w:rsidP="00000000" w:rsidRDefault="00000000" w:rsidRPr="00000000" w14:paraId="0000012D">
                  <w:pPr>
                    <w:spacing w:after="160" w:line="259" w:lineRule="auto"/>
                    <w:rPr>
                      <w:rFonts w:ascii="Arial" w:cs="Arial" w:eastAsia="Arial" w:hAnsi="Arial"/>
                    </w:rPr>
                  </w:pPr>
                  <w:r w:rsidDel="00000000" w:rsidR="00000000" w:rsidRPr="00000000">
                    <w:rPr>
                      <w:rtl w:val="0"/>
                    </w:rPr>
                  </w:r>
                </w:p>
              </w:tc>
            </w:tr>
            <w:tr>
              <w:trPr>
                <w:cantSplit w:val="0"/>
                <w:tblHeader w:val="0"/>
              </w:trPr>
              <w:tc>
                <w:tcPr>
                  <w:tcBorders>
                    <w:top w:color="000000" w:space="0" w:sz="4" w:val="single"/>
                    <w:left w:color="000000" w:space="0" w:sz="4" w:val="single"/>
                  </w:tcBorders>
                </w:tcPr>
                <w:p w:rsidR="00000000" w:rsidDel="00000000" w:rsidP="00000000" w:rsidRDefault="00000000" w:rsidRPr="00000000" w14:paraId="0000012E">
                  <w:pPr>
                    <w:spacing w:after="160" w:line="259" w:lineRule="auto"/>
                    <w:rPr>
                      <w:rFonts w:ascii="Arial" w:cs="Arial" w:eastAsia="Arial" w:hAnsi="Arial"/>
                    </w:rPr>
                  </w:pPr>
                  <w:r w:rsidDel="00000000" w:rsidR="00000000" w:rsidRPr="00000000">
                    <w:rPr>
                      <w:rFonts w:ascii="Arial" w:cs="Arial" w:eastAsia="Arial" w:hAnsi="Arial"/>
                      <w:rtl w:val="0"/>
                    </w:rPr>
                    <w:t xml:space="preserve">БИК</w:t>
                  </w:r>
                </w:p>
              </w:tc>
              <w:tc>
                <w:tcPr>
                  <w:tcBorders>
                    <w:top w:color="000000" w:space="0" w:sz="4" w:val="single"/>
                    <w:right w:color="000000" w:space="0" w:sz="4" w:val="single"/>
                  </w:tcBorders>
                </w:tcPr>
                <w:p w:rsidR="00000000" w:rsidDel="00000000" w:rsidP="00000000" w:rsidRDefault="00000000" w:rsidRPr="00000000" w14:paraId="0000012F">
                  <w:pPr>
                    <w:spacing w:after="160" w:line="259" w:lineRule="auto"/>
                    <w:rPr>
                      <w:rFonts w:ascii="Arial" w:cs="Arial" w:eastAsia="Arial" w:hAnsi="Arial"/>
                    </w:rPr>
                  </w:pPr>
                  <w:r w:rsidDel="00000000" w:rsidR="00000000" w:rsidRPr="00000000">
                    <w:rPr>
                      <w:rtl w:val="0"/>
                    </w:rPr>
                  </w:r>
                </w:p>
              </w:tc>
            </w:tr>
            <w:tr>
              <w:trPr>
                <w:cantSplit w:val="0"/>
                <w:tblHeader w:val="0"/>
              </w:trPr>
              <w:tc>
                <w:tcPr>
                  <w:tcBorders>
                    <w:top w:color="000000" w:space="0" w:sz="4" w:val="single"/>
                    <w:left w:color="000000" w:space="0" w:sz="4" w:val="single"/>
                  </w:tcBorders>
                </w:tcPr>
                <w:p w:rsidR="00000000" w:rsidDel="00000000" w:rsidP="00000000" w:rsidRDefault="00000000" w:rsidRPr="00000000" w14:paraId="00000130">
                  <w:pPr>
                    <w:spacing w:after="160" w:line="259" w:lineRule="auto"/>
                    <w:rPr>
                      <w:rFonts w:ascii="Arial" w:cs="Arial" w:eastAsia="Arial" w:hAnsi="Arial"/>
                    </w:rPr>
                  </w:pPr>
                  <w:r w:rsidDel="00000000" w:rsidR="00000000" w:rsidRPr="00000000">
                    <w:rPr>
                      <w:rFonts w:ascii="Arial" w:cs="Arial" w:eastAsia="Arial" w:hAnsi="Arial"/>
                      <w:rtl w:val="0"/>
                    </w:rPr>
                    <w:t xml:space="preserve">ИНН/КПП Банка</w:t>
                  </w:r>
                </w:p>
              </w:tc>
              <w:tc>
                <w:tcPr>
                  <w:tcBorders>
                    <w:top w:color="000000" w:space="0" w:sz="4" w:val="single"/>
                    <w:right w:color="000000" w:space="0" w:sz="4" w:val="single"/>
                  </w:tcBorders>
                </w:tcPr>
                <w:p w:rsidR="00000000" w:rsidDel="00000000" w:rsidP="00000000" w:rsidRDefault="00000000" w:rsidRPr="00000000" w14:paraId="00000131">
                  <w:pPr>
                    <w:spacing w:after="160" w:line="259" w:lineRule="auto"/>
                    <w:rPr>
                      <w:rFonts w:ascii="Arial" w:cs="Arial" w:eastAsia="Arial" w:hAnsi="Arial"/>
                    </w:rPr>
                  </w:pPr>
                  <w:r w:rsidDel="00000000" w:rsidR="00000000" w:rsidRPr="00000000">
                    <w:rPr>
                      <w:rtl w:val="0"/>
                    </w:rPr>
                  </w:r>
                </w:p>
              </w:tc>
            </w:tr>
            <w:tr>
              <w:trPr>
                <w:cantSplit w:val="0"/>
                <w:tblHeader w:val="0"/>
              </w:trPr>
              <w:tc>
                <w:tcPr>
                  <w:tcBorders>
                    <w:top w:color="000000" w:space="0" w:sz="4" w:val="single"/>
                    <w:left w:color="000000" w:space="0" w:sz="4" w:val="single"/>
                  </w:tcBorders>
                </w:tcPr>
                <w:p w:rsidR="00000000" w:rsidDel="00000000" w:rsidP="00000000" w:rsidRDefault="00000000" w:rsidRPr="00000000" w14:paraId="00000132">
                  <w:pPr>
                    <w:spacing w:after="160" w:line="259" w:lineRule="auto"/>
                    <w:rPr>
                      <w:rFonts w:ascii="Arial" w:cs="Arial" w:eastAsia="Arial" w:hAnsi="Arial"/>
                    </w:rPr>
                  </w:pPr>
                  <w:r w:rsidDel="00000000" w:rsidR="00000000" w:rsidRPr="00000000">
                    <w:rPr>
                      <w:rFonts w:ascii="Arial" w:cs="Arial" w:eastAsia="Arial" w:hAnsi="Arial"/>
                      <w:rtl w:val="0"/>
                    </w:rPr>
                    <w:t xml:space="preserve">№ счета получателя</w:t>
                  </w:r>
                </w:p>
              </w:tc>
              <w:tc>
                <w:tcPr>
                  <w:tcBorders>
                    <w:top w:color="000000" w:space="0" w:sz="4" w:val="single"/>
                    <w:right w:color="000000" w:space="0" w:sz="4" w:val="single"/>
                  </w:tcBorders>
                </w:tcPr>
                <w:p w:rsidR="00000000" w:rsidDel="00000000" w:rsidP="00000000" w:rsidRDefault="00000000" w:rsidRPr="00000000" w14:paraId="00000133">
                  <w:pPr>
                    <w:spacing w:after="160" w:line="259" w:lineRule="auto"/>
                    <w:rPr>
                      <w:rFonts w:ascii="Arial" w:cs="Arial" w:eastAsia="Arial" w:hAnsi="Arial"/>
                    </w:rPr>
                  </w:pPr>
                  <w:r w:rsidDel="00000000" w:rsidR="00000000" w:rsidRPr="00000000">
                    <w:rPr>
                      <w:rtl w:val="0"/>
                    </w:rPr>
                  </w:r>
                </w:p>
              </w:tc>
            </w:tr>
            <w:tr>
              <w:trPr>
                <w:cantSplit w:val="0"/>
                <w:tblHeader w:val="0"/>
              </w:trPr>
              <w:tc>
                <w:tcPr>
                  <w:tcBorders>
                    <w:top w:color="000000" w:space="0" w:sz="4" w:val="single"/>
                    <w:left w:color="000000" w:space="0" w:sz="4" w:val="single"/>
                  </w:tcBorders>
                </w:tcPr>
                <w:p w:rsidR="00000000" w:rsidDel="00000000" w:rsidP="00000000" w:rsidRDefault="00000000" w:rsidRPr="00000000" w14:paraId="00000134">
                  <w:pPr>
                    <w:spacing w:after="160" w:line="259" w:lineRule="auto"/>
                    <w:rPr>
                      <w:rFonts w:ascii="Arial" w:cs="Arial" w:eastAsia="Arial" w:hAnsi="Arial"/>
                    </w:rPr>
                  </w:pPr>
                  <w:r w:rsidDel="00000000" w:rsidR="00000000" w:rsidRPr="00000000">
                    <w:rPr>
                      <w:rFonts w:ascii="Arial" w:cs="Arial" w:eastAsia="Arial" w:hAnsi="Arial"/>
                      <w:rtl w:val="0"/>
                    </w:rPr>
                    <w:t xml:space="preserve">Получатель</w:t>
                  </w:r>
                </w:p>
              </w:tc>
              <w:tc>
                <w:tcPr>
                  <w:tcBorders>
                    <w:top w:color="000000" w:space="0" w:sz="4" w:val="single"/>
                    <w:right w:color="000000" w:space="0" w:sz="4" w:val="single"/>
                  </w:tcBorders>
                </w:tcPr>
                <w:p w:rsidR="00000000" w:rsidDel="00000000" w:rsidP="00000000" w:rsidRDefault="00000000" w:rsidRPr="00000000" w14:paraId="00000135">
                  <w:pPr>
                    <w:spacing w:after="160" w:line="259" w:lineRule="auto"/>
                    <w:rPr>
                      <w:rFonts w:ascii="Arial" w:cs="Arial" w:eastAsia="Arial" w:hAnsi="Arial"/>
                    </w:rPr>
                  </w:pPr>
                  <w:r w:rsidDel="00000000" w:rsidR="00000000" w:rsidRPr="00000000">
                    <w:rPr>
                      <w:rtl w:val="0"/>
                    </w:rPr>
                  </w:r>
                </w:p>
              </w:tc>
            </w:tr>
            <w:tr>
              <w:trPr>
                <w:cantSplit w:val="0"/>
                <w:tblHeader w:val="0"/>
              </w:trPr>
              <w:tc>
                <w:tcPr>
                  <w:gridSpan w:val="2"/>
                  <w:tcBorders>
                    <w:top w:color="000000" w:space="0" w:sz="4" w:val="single"/>
                    <w:left w:color="000000" w:space="0" w:sz="4" w:val="single"/>
                    <w:right w:color="000000" w:space="0" w:sz="4" w:val="single"/>
                  </w:tcBorders>
                  <w:shd w:fill="fde9d9" w:val="clear"/>
                </w:tcPr>
                <w:p w:rsidR="00000000" w:rsidDel="00000000" w:rsidP="00000000" w:rsidRDefault="00000000" w:rsidRPr="00000000" w14:paraId="00000136">
                  <w:pPr>
                    <w:spacing w:after="160" w:line="259" w:lineRule="auto"/>
                    <w:jc w:val="center"/>
                    <w:rPr>
                      <w:rFonts w:ascii="Arial" w:cs="Arial" w:eastAsia="Arial" w:hAnsi="Arial"/>
                    </w:rPr>
                  </w:pPr>
                  <w:r w:rsidDel="00000000" w:rsidR="00000000" w:rsidRPr="00000000">
                    <w:rPr>
                      <w:rFonts w:ascii="Arial" w:cs="Arial" w:eastAsia="Arial" w:hAnsi="Arial"/>
                      <w:b w:val="1"/>
                      <w:rtl w:val="0"/>
                    </w:rPr>
                    <w:t xml:space="preserve">5. ОТМЕТКИ ИП</w:t>
                  </w:r>
                  <w:r w:rsidDel="00000000" w:rsidR="00000000" w:rsidRPr="00000000">
                    <w:rPr>
                      <w:rtl w:val="0"/>
                    </w:rPr>
                  </w:r>
                </w:p>
              </w:tc>
            </w:tr>
            <w:tr>
              <w:trPr>
                <w:cantSplit w:val="0"/>
                <w:trHeight w:val="214" w:hRule="atLeast"/>
                <w:tblHeader w:val="0"/>
              </w:trPr>
              <w:tc>
                <w:tcPr>
                  <w:tcBorders>
                    <w:top w:color="000000" w:space="0" w:sz="4" w:val="single"/>
                    <w:left w:color="000000" w:space="0" w:sz="4" w:val="single"/>
                  </w:tcBorders>
                </w:tcPr>
                <w:p w:rsidR="00000000" w:rsidDel="00000000" w:rsidP="00000000" w:rsidRDefault="00000000" w:rsidRPr="00000000" w14:paraId="00000138">
                  <w:pPr>
                    <w:spacing w:after="160" w:line="259" w:lineRule="auto"/>
                    <w:jc w:val="right"/>
                    <w:rPr>
                      <w:rFonts w:ascii="Arial" w:cs="Arial" w:eastAsia="Arial" w:hAnsi="Arial"/>
                    </w:rPr>
                  </w:pPr>
                  <w:r w:rsidDel="00000000" w:rsidR="00000000" w:rsidRPr="00000000">
                    <w:rPr>
                      <w:rFonts w:ascii="Arial" w:cs="Arial" w:eastAsia="Arial" w:hAnsi="Arial"/>
                      <w:b w:val="1"/>
                      <w:i w:val="1"/>
                      <w:rtl w:val="0"/>
                    </w:rPr>
                    <w:t xml:space="preserve">Дата возврата</w:t>
                  </w:r>
                  <w:r w:rsidDel="00000000" w:rsidR="00000000" w:rsidRPr="00000000">
                    <w:rPr>
                      <w:rtl w:val="0"/>
                    </w:rPr>
                  </w:r>
                </w:p>
              </w:tc>
              <w:tc>
                <w:tcPr>
                  <w:tcBorders>
                    <w:top w:color="000000" w:space="0" w:sz="4" w:val="single"/>
                    <w:right w:color="000000" w:space="0" w:sz="4" w:val="single"/>
                  </w:tcBorders>
                </w:tcPr>
                <w:p w:rsidR="00000000" w:rsidDel="00000000" w:rsidP="00000000" w:rsidRDefault="00000000" w:rsidRPr="00000000" w14:paraId="00000139">
                  <w:pPr>
                    <w:spacing w:after="160" w:line="259" w:lineRule="auto"/>
                    <w:rPr>
                      <w:rFonts w:ascii="Arial" w:cs="Arial" w:eastAsia="Arial" w:hAnsi="Arial"/>
                    </w:rPr>
                  </w:pPr>
                  <w:r w:rsidDel="00000000" w:rsidR="00000000" w:rsidRPr="00000000">
                    <w:rPr>
                      <w:rtl w:val="0"/>
                    </w:rPr>
                  </w:r>
                </w:p>
              </w:tc>
            </w:tr>
            <w:tr>
              <w:trPr>
                <w:cantSplit w:val="0"/>
                <w:tblHeader w:val="0"/>
              </w:trPr>
              <w:tc>
                <w:tcPr>
                  <w:tcBorders>
                    <w:top w:color="000000" w:space="0" w:sz="4" w:val="single"/>
                    <w:left w:color="000000" w:space="0" w:sz="4" w:val="single"/>
                  </w:tcBorders>
                </w:tcPr>
                <w:p w:rsidR="00000000" w:rsidDel="00000000" w:rsidP="00000000" w:rsidRDefault="00000000" w:rsidRPr="00000000" w14:paraId="0000013A">
                  <w:pPr>
                    <w:spacing w:after="160" w:line="259" w:lineRule="auto"/>
                    <w:jc w:val="right"/>
                    <w:rPr>
                      <w:rFonts w:ascii="Arial" w:cs="Arial" w:eastAsia="Arial" w:hAnsi="Arial"/>
                    </w:rPr>
                  </w:pPr>
                  <w:r w:rsidDel="00000000" w:rsidR="00000000" w:rsidRPr="00000000">
                    <w:rPr>
                      <w:rFonts w:ascii="Arial" w:cs="Arial" w:eastAsia="Arial" w:hAnsi="Arial"/>
                      <w:b w:val="1"/>
                      <w:i w:val="1"/>
                      <w:rtl w:val="0"/>
                    </w:rPr>
                    <w:t xml:space="preserve">Номер п/п</w:t>
                  </w:r>
                  <w:r w:rsidDel="00000000" w:rsidR="00000000" w:rsidRPr="00000000">
                    <w:rPr>
                      <w:rtl w:val="0"/>
                    </w:rPr>
                  </w:r>
                </w:p>
              </w:tc>
              <w:tc>
                <w:tcPr>
                  <w:tcBorders>
                    <w:top w:color="000000" w:space="0" w:sz="4" w:val="single"/>
                    <w:right w:color="000000" w:space="0" w:sz="4" w:val="single"/>
                  </w:tcBorders>
                </w:tcPr>
                <w:p w:rsidR="00000000" w:rsidDel="00000000" w:rsidP="00000000" w:rsidRDefault="00000000" w:rsidRPr="00000000" w14:paraId="0000013B">
                  <w:pPr>
                    <w:spacing w:after="160" w:line="259" w:lineRule="auto"/>
                    <w:rPr>
                      <w:rFonts w:ascii="Arial" w:cs="Arial" w:eastAsia="Arial" w:hAnsi="Arial"/>
                    </w:rPr>
                  </w:pPr>
                  <w:r w:rsidDel="00000000" w:rsidR="00000000" w:rsidRPr="00000000">
                    <w:rPr>
                      <w:rtl w:val="0"/>
                    </w:rPr>
                  </w:r>
                </w:p>
              </w:tc>
            </w:tr>
            <w:tr>
              <w:trPr>
                <w:cantSplit w:val="0"/>
                <w:tblHeader w:val="0"/>
              </w:trPr>
              <w:tc>
                <w:tcPr>
                  <w:tcBorders>
                    <w:top w:color="000000" w:space="0" w:sz="4" w:val="single"/>
                    <w:left w:color="000000" w:space="0" w:sz="4" w:val="single"/>
                  </w:tcBorders>
                </w:tcPr>
                <w:p w:rsidR="00000000" w:rsidDel="00000000" w:rsidP="00000000" w:rsidRDefault="00000000" w:rsidRPr="00000000" w14:paraId="0000013C">
                  <w:pPr>
                    <w:spacing w:after="160" w:line="259" w:lineRule="auto"/>
                    <w:jc w:val="right"/>
                    <w:rPr>
                      <w:rFonts w:ascii="Arial" w:cs="Arial" w:eastAsia="Arial" w:hAnsi="Arial"/>
                    </w:rPr>
                  </w:pPr>
                  <w:r w:rsidDel="00000000" w:rsidR="00000000" w:rsidRPr="00000000">
                    <w:rPr>
                      <w:rFonts w:ascii="Arial" w:cs="Arial" w:eastAsia="Arial" w:hAnsi="Arial"/>
                      <w:b w:val="1"/>
                      <w:i w:val="1"/>
                      <w:rtl w:val="0"/>
                    </w:rPr>
                    <w:t xml:space="preserve">Сумма возврата</w:t>
                  </w:r>
                  <w:r w:rsidDel="00000000" w:rsidR="00000000" w:rsidRPr="00000000">
                    <w:rPr>
                      <w:rtl w:val="0"/>
                    </w:rPr>
                  </w:r>
                </w:p>
              </w:tc>
              <w:tc>
                <w:tcPr>
                  <w:tcBorders>
                    <w:top w:color="000000" w:space="0" w:sz="4" w:val="single"/>
                    <w:right w:color="000000" w:space="0" w:sz="4" w:val="single"/>
                  </w:tcBorders>
                </w:tcPr>
                <w:p w:rsidR="00000000" w:rsidDel="00000000" w:rsidP="00000000" w:rsidRDefault="00000000" w:rsidRPr="00000000" w14:paraId="0000013D">
                  <w:pPr>
                    <w:spacing w:after="160" w:line="259" w:lineRule="auto"/>
                    <w:rPr>
                      <w:rFonts w:ascii="Arial" w:cs="Arial" w:eastAsia="Arial" w:hAnsi="Arial"/>
                    </w:rPr>
                  </w:pPr>
                  <w:r w:rsidDel="00000000" w:rsidR="00000000" w:rsidRPr="00000000">
                    <w:rPr>
                      <w:rtl w:val="0"/>
                    </w:rPr>
                  </w:r>
                </w:p>
              </w:tc>
            </w:tr>
            <w:tr>
              <w:trPr>
                <w:cantSplit w:val="0"/>
                <w:tblHeader w:val="0"/>
              </w:trPr>
              <w:tc>
                <w:tcPr>
                  <w:tcBorders>
                    <w:top w:color="000000" w:space="0" w:sz="4" w:val="single"/>
                    <w:left w:color="000000" w:space="0" w:sz="4" w:val="single"/>
                  </w:tcBorders>
                </w:tcPr>
                <w:p w:rsidR="00000000" w:rsidDel="00000000" w:rsidP="00000000" w:rsidRDefault="00000000" w:rsidRPr="00000000" w14:paraId="0000013E">
                  <w:pPr>
                    <w:tabs>
                      <w:tab w:val="left" w:leader="none" w:pos="371"/>
                    </w:tabs>
                    <w:spacing w:after="160" w:line="259" w:lineRule="auto"/>
                    <w:rPr>
                      <w:rFonts w:ascii="Arial" w:cs="Arial" w:eastAsia="Arial" w:hAnsi="Arial"/>
                      <w:b w:val="1"/>
                      <w:i w:val="1"/>
                    </w:rPr>
                  </w:pPr>
                  <w:r w:rsidDel="00000000" w:rsidR="00000000" w:rsidRPr="00000000">
                    <w:rPr>
                      <w:rFonts w:ascii="Arial" w:cs="Arial" w:eastAsia="Arial" w:hAnsi="Arial"/>
                      <w:b w:val="1"/>
                      <w:rtl w:val="0"/>
                    </w:rPr>
                    <w:t xml:space="preserve">Дата и время составления запроса</w:t>
                  </w:r>
                  <w:r w:rsidDel="00000000" w:rsidR="00000000" w:rsidRPr="00000000">
                    <w:rPr>
                      <w:rtl w:val="0"/>
                    </w:rPr>
                  </w:r>
                </w:p>
              </w:tc>
              <w:tc>
                <w:tcPr>
                  <w:tcBorders>
                    <w:top w:color="000000" w:space="0" w:sz="4" w:val="single"/>
                    <w:right w:color="000000" w:space="0" w:sz="4" w:val="single"/>
                  </w:tcBorders>
                </w:tcPr>
                <w:p w:rsidR="00000000" w:rsidDel="00000000" w:rsidP="00000000" w:rsidRDefault="00000000" w:rsidRPr="00000000" w14:paraId="0000013F">
                  <w:pPr>
                    <w:spacing w:after="160" w:line="259" w:lineRule="auto"/>
                    <w:rPr>
                      <w:rFonts w:ascii="Arial" w:cs="Arial" w:eastAsia="Arial" w:hAnsi="Arial"/>
                    </w:rPr>
                  </w:pPr>
                  <w:r w:rsidDel="00000000" w:rsidR="00000000" w:rsidRPr="00000000">
                    <w:rPr>
                      <w:rtl w:val="0"/>
                    </w:rPr>
                  </w:r>
                </w:p>
              </w:tc>
            </w:tr>
          </w:tbl>
          <w:p w:rsidR="00000000" w:rsidDel="00000000" w:rsidP="00000000" w:rsidRDefault="00000000" w:rsidRPr="00000000" w14:paraId="00000140">
            <w:pPr>
              <w:spacing w:after="160" w:line="259" w:lineRule="auto"/>
              <w:ind w:right="848"/>
              <w:jc w:val="right"/>
              <w:rPr>
                <w:rFonts w:ascii="Arial" w:cs="Arial" w:eastAsia="Arial" w:hAnsi="Arial"/>
              </w:rPr>
            </w:pPr>
            <w:r w:rsidDel="00000000" w:rsidR="00000000" w:rsidRPr="00000000">
              <w:rPr>
                <w:rFonts w:ascii="Arial" w:cs="Arial" w:eastAsia="Arial" w:hAnsi="Arial"/>
                <w:rtl w:val="0"/>
              </w:rPr>
              <w:t xml:space="preserve">_____________________/____________________________/</w:t>
            </w:r>
          </w:p>
          <w:p w:rsidR="00000000" w:rsidDel="00000000" w:rsidP="00000000" w:rsidRDefault="00000000" w:rsidRPr="00000000" w14:paraId="00000141">
            <w:pPr>
              <w:spacing w:after="160" w:line="259" w:lineRule="auto"/>
              <w:rPr>
                <w:rFonts w:ascii="Arial" w:cs="Arial" w:eastAsia="Arial" w:hAnsi="Arial"/>
                <w:b w:val="1"/>
              </w:rPr>
            </w:pPr>
            <w:r w:rsidDel="00000000" w:rsidR="00000000" w:rsidRPr="00000000">
              <w:rPr>
                <w:rFonts w:ascii="Arial" w:cs="Arial" w:eastAsia="Arial" w:hAnsi="Arial"/>
                <w:rtl w:val="0"/>
              </w:rPr>
              <w:tab/>
              <w:tab/>
              <w:t xml:space="preserve">                           (подпись Клиента)</w:t>
            </w:r>
            <w:r w:rsidDel="00000000" w:rsidR="00000000" w:rsidRPr="00000000">
              <w:rPr>
                <w:rtl w:val="0"/>
              </w:rPr>
            </w:r>
          </w:p>
        </w:tc>
      </w:tr>
    </w:tbl>
    <w:p w:rsidR="00000000" w:rsidDel="00000000" w:rsidP="00000000" w:rsidRDefault="00000000" w:rsidRPr="00000000" w14:paraId="00000142">
      <w:pPr>
        <w:rPr/>
      </w:pPr>
      <w:r w:rsidDel="00000000" w:rsidR="00000000" w:rsidRPr="00000000">
        <w:rPr>
          <w:rtl w:val="0"/>
        </w:rPr>
      </w:r>
    </w:p>
    <w:p w:rsidR="00000000" w:rsidDel="00000000" w:rsidP="00000000" w:rsidRDefault="00000000" w:rsidRPr="00000000" w14:paraId="00000143">
      <w:pPr>
        <w:rPr/>
      </w:pPr>
      <w:bookmarkStart w:colFirst="0" w:colLast="0" w:name="_heading=h.cfv14w9yxthk" w:id="4"/>
      <w:bookmarkEnd w:id="4"/>
      <w:r w:rsidDel="00000000" w:rsidR="00000000" w:rsidRPr="00000000">
        <w:rPr>
          <w:rtl w:val="0"/>
        </w:rPr>
      </w:r>
    </w:p>
    <w:p w:rsidR="00000000" w:rsidDel="00000000" w:rsidP="00000000" w:rsidRDefault="00000000" w:rsidRPr="00000000" w14:paraId="00000144">
      <w:pPr>
        <w:rPr/>
      </w:pPr>
      <w:bookmarkStart w:colFirst="0" w:colLast="0" w:name="_heading=h.q9d5opkfmdnu" w:id="5"/>
      <w:bookmarkEnd w:id="5"/>
      <w:r w:rsidDel="00000000" w:rsidR="00000000" w:rsidRPr="00000000">
        <w:rPr>
          <w:rtl w:val="0"/>
        </w:rPr>
      </w:r>
    </w:p>
    <w:p w:rsidR="00000000" w:rsidDel="00000000" w:rsidP="00000000" w:rsidRDefault="00000000" w:rsidRPr="00000000" w14:paraId="00000145">
      <w:pPr>
        <w:rPr/>
      </w:pPr>
      <w:bookmarkStart w:colFirst="0" w:colLast="0" w:name="_heading=h.dyopuoinvmxi" w:id="6"/>
      <w:bookmarkEnd w:id="6"/>
      <w:r w:rsidDel="00000000" w:rsidR="00000000" w:rsidRPr="00000000">
        <w:rPr>
          <w:rtl w:val="0"/>
        </w:rPr>
      </w:r>
    </w:p>
    <w:p w:rsidR="00000000" w:rsidDel="00000000" w:rsidP="00000000" w:rsidRDefault="00000000" w:rsidRPr="00000000" w14:paraId="00000146">
      <w:pPr>
        <w:rPr/>
      </w:pPr>
      <w:bookmarkStart w:colFirst="0" w:colLast="0" w:name="_heading=h.el21i9nzuqiu" w:id="7"/>
      <w:bookmarkEnd w:id="7"/>
      <w:r w:rsidDel="00000000" w:rsidR="00000000" w:rsidRPr="00000000">
        <w:rPr>
          <w:rtl w:val="0"/>
        </w:rPr>
      </w:r>
    </w:p>
    <w:p w:rsidR="00000000" w:rsidDel="00000000" w:rsidP="00000000" w:rsidRDefault="00000000" w:rsidRPr="00000000" w14:paraId="00000147">
      <w:pPr>
        <w:rPr/>
      </w:pPr>
      <w:bookmarkStart w:colFirst="0" w:colLast="0" w:name="_heading=h.44sinio" w:id="8"/>
      <w:bookmarkEnd w:id="8"/>
      <w:r w:rsidDel="00000000" w:rsidR="00000000" w:rsidRPr="00000000">
        <w:rPr>
          <w:rtl w:val="0"/>
        </w:rPr>
      </w:r>
    </w:p>
    <w:p w:rsidR="00000000" w:rsidDel="00000000" w:rsidP="00000000" w:rsidRDefault="00000000" w:rsidRPr="00000000" w14:paraId="00000148">
      <w:pPr>
        <w:rPr/>
      </w:pPr>
      <w:r w:rsidDel="00000000" w:rsidR="00000000" w:rsidRPr="00000000">
        <w:br w:type="page"/>
      </w:r>
      <w:r w:rsidDel="00000000" w:rsidR="00000000" w:rsidRPr="00000000">
        <w:rPr>
          <w:rtl w:val="0"/>
        </w:rPr>
      </w:r>
    </w:p>
    <w:p w:rsidR="00000000" w:rsidDel="00000000" w:rsidP="00000000" w:rsidRDefault="00000000" w:rsidRPr="00000000" w14:paraId="00000149">
      <w:pPr>
        <w:ind w:firstLine="284"/>
        <w:jc w:val="right"/>
        <w:rPr/>
      </w:pPr>
      <w:r w:rsidDel="00000000" w:rsidR="00000000" w:rsidRPr="00000000">
        <w:rPr>
          <w:rtl w:val="0"/>
        </w:rPr>
        <w:t xml:space="preserve">Приложение 2</w:t>
      </w:r>
    </w:p>
    <w:p w:rsidR="00000000" w:rsidDel="00000000" w:rsidP="00000000" w:rsidRDefault="00000000" w:rsidRPr="00000000" w14:paraId="0000014A">
      <w:pPr>
        <w:spacing w:after="280" w:lineRule="auto"/>
        <w:ind w:firstLine="284"/>
        <w:jc w:val="right"/>
        <w:rPr/>
      </w:pPr>
      <w:r w:rsidDel="00000000" w:rsidR="00000000" w:rsidRPr="00000000">
        <w:rPr>
          <w:rtl w:val="0"/>
        </w:rPr>
        <w:t xml:space="preserve">к Оферте на заключение договора оказания платных образовательных услуг</w:t>
      </w:r>
    </w:p>
    <w:p w:rsidR="00000000" w:rsidDel="00000000" w:rsidP="00000000" w:rsidRDefault="00000000" w:rsidRPr="00000000" w14:paraId="0000014B">
      <w:pPr>
        <w:spacing w:after="160" w:line="259" w:lineRule="auto"/>
        <w:ind w:firstLine="284"/>
        <w:jc w:val="center"/>
        <w:rPr/>
      </w:pPr>
      <w:r w:rsidDel="00000000" w:rsidR="00000000" w:rsidRPr="00000000">
        <w:rPr>
          <w:rtl w:val="0"/>
        </w:rPr>
      </w:r>
    </w:p>
    <w:p w:rsidR="00000000" w:rsidDel="00000000" w:rsidP="00000000" w:rsidRDefault="00000000" w:rsidRPr="00000000" w14:paraId="0000014C">
      <w:pPr>
        <w:spacing w:after="160" w:line="259" w:lineRule="auto"/>
        <w:ind w:firstLine="284"/>
        <w:jc w:val="center"/>
        <w:rPr>
          <w:b w:val="1"/>
        </w:rPr>
      </w:pPr>
      <w:r w:rsidDel="00000000" w:rsidR="00000000" w:rsidRPr="00000000">
        <w:rPr>
          <w:b w:val="1"/>
          <w:rtl w:val="0"/>
        </w:rPr>
        <w:t xml:space="preserve">Правила поведения на Сайте/Мобильном приложении и в чатах Телеграм</w:t>
      </w:r>
    </w:p>
    <w:p w:rsidR="00000000" w:rsidDel="00000000" w:rsidP="00000000" w:rsidRDefault="00000000" w:rsidRPr="00000000" w14:paraId="0000014D">
      <w:pPr>
        <w:widowControl w:val="1"/>
        <w:numPr>
          <w:ilvl w:val="0"/>
          <w:numId w:val="3"/>
        </w:numPr>
        <w:shd w:fill="ffffff" w:val="clear"/>
        <w:spacing w:after="168" w:before="168" w:lineRule="auto"/>
        <w:ind w:left="720" w:hanging="360"/>
        <w:jc w:val="both"/>
        <w:rPr/>
      </w:pPr>
      <w:r w:rsidDel="00000000" w:rsidR="00000000" w:rsidRPr="00000000">
        <w:rPr>
          <w:rtl w:val="0"/>
        </w:rPr>
        <w:t xml:space="preserve">Сообщения должны нести смысловую нагрузку. Запрещено спамить, копировать случайные отрывки большого текста из интернета, отправлять несколько одинаковых текстов подряд и т. д.</w:t>
      </w:r>
    </w:p>
    <w:p w:rsidR="00000000" w:rsidDel="00000000" w:rsidP="00000000" w:rsidRDefault="00000000" w:rsidRPr="00000000" w14:paraId="0000014E">
      <w:pPr>
        <w:widowControl w:val="1"/>
        <w:numPr>
          <w:ilvl w:val="0"/>
          <w:numId w:val="3"/>
        </w:numPr>
        <w:shd w:fill="ffffff" w:val="clear"/>
        <w:spacing w:after="168" w:before="168" w:lineRule="auto"/>
        <w:ind w:left="720" w:hanging="360"/>
        <w:jc w:val="both"/>
        <w:rPr/>
      </w:pPr>
      <w:r w:rsidDel="00000000" w:rsidR="00000000" w:rsidRPr="00000000">
        <w:rPr>
          <w:rtl w:val="0"/>
        </w:rPr>
        <w:t xml:space="preserve">Запрещено использовать Caps Lock и ставить много знаков препинания там, где их использование необоснованно.</w:t>
      </w:r>
    </w:p>
    <w:p w:rsidR="00000000" w:rsidDel="00000000" w:rsidP="00000000" w:rsidRDefault="00000000" w:rsidRPr="00000000" w14:paraId="0000014F">
      <w:pPr>
        <w:widowControl w:val="1"/>
        <w:numPr>
          <w:ilvl w:val="0"/>
          <w:numId w:val="3"/>
        </w:numPr>
        <w:shd w:fill="ffffff" w:val="clear"/>
        <w:spacing w:after="168" w:before="168" w:lineRule="auto"/>
        <w:ind w:left="720" w:hanging="360"/>
        <w:jc w:val="both"/>
        <w:rPr/>
      </w:pPr>
      <w:r w:rsidDel="00000000" w:rsidR="00000000" w:rsidRPr="00000000">
        <w:rPr>
          <w:rtl w:val="0"/>
        </w:rPr>
        <w:t xml:space="preserve">Уважайте других участников беседы. Не оскорбляйте их, общайтесь вежливо, не относитесь пренебрежительно к чужому мнению. Не дискриминируйте собеседников по какому-либо признаку.</w:t>
      </w:r>
    </w:p>
    <w:p w:rsidR="00000000" w:rsidDel="00000000" w:rsidP="00000000" w:rsidRDefault="00000000" w:rsidRPr="00000000" w14:paraId="00000150">
      <w:pPr>
        <w:widowControl w:val="1"/>
        <w:numPr>
          <w:ilvl w:val="0"/>
          <w:numId w:val="3"/>
        </w:numPr>
        <w:shd w:fill="ffffff" w:val="clear"/>
        <w:spacing w:after="168" w:before="168" w:lineRule="auto"/>
        <w:ind w:left="720" w:hanging="360"/>
        <w:jc w:val="both"/>
        <w:rPr/>
      </w:pPr>
      <w:r w:rsidDel="00000000" w:rsidR="00000000" w:rsidRPr="00000000">
        <w:rPr>
          <w:rtl w:val="0"/>
        </w:rPr>
        <w:t xml:space="preserve">Не размещайте контент, запрещенный законодательством РФ или относящийся к категории 18+. Это касается, например, обсуждения наркотических веществ. Запрещены материалы, которые нарушают авторские права.</w:t>
      </w:r>
    </w:p>
    <w:p w:rsidR="00000000" w:rsidDel="00000000" w:rsidP="00000000" w:rsidRDefault="00000000" w:rsidRPr="00000000" w14:paraId="00000151">
      <w:pPr>
        <w:widowControl w:val="1"/>
        <w:numPr>
          <w:ilvl w:val="0"/>
          <w:numId w:val="3"/>
        </w:numPr>
        <w:shd w:fill="ffffff" w:val="clear"/>
        <w:spacing w:after="168" w:before="168" w:lineRule="auto"/>
        <w:ind w:left="720" w:hanging="360"/>
        <w:jc w:val="both"/>
        <w:rPr/>
      </w:pPr>
      <w:r w:rsidDel="00000000" w:rsidR="00000000" w:rsidRPr="00000000">
        <w:rPr>
          <w:rtl w:val="0"/>
        </w:rPr>
        <w:t xml:space="preserve">Не публикуйте в чате ссылки. На сайтах могут содержаться вирусы. Если вам нужно передать ссылку кому-либо, воспользуйтесь личными сообщениями.</w:t>
      </w:r>
    </w:p>
    <w:p w:rsidR="00000000" w:rsidDel="00000000" w:rsidP="00000000" w:rsidRDefault="00000000" w:rsidRPr="00000000" w14:paraId="00000152">
      <w:pPr>
        <w:widowControl w:val="1"/>
        <w:numPr>
          <w:ilvl w:val="0"/>
          <w:numId w:val="3"/>
        </w:numPr>
        <w:shd w:fill="ffffff" w:val="clear"/>
        <w:spacing w:after="168" w:before="168" w:lineRule="auto"/>
        <w:ind w:left="720" w:hanging="360"/>
        <w:jc w:val="both"/>
        <w:rPr/>
      </w:pPr>
      <w:r w:rsidDel="00000000" w:rsidR="00000000" w:rsidRPr="00000000">
        <w:rPr>
          <w:rtl w:val="0"/>
        </w:rPr>
        <w:t xml:space="preserve">Старайтесь не злоупотреблять картинками: они не у всех прогружаются одинаково хорошо.</w:t>
      </w:r>
    </w:p>
    <w:p w:rsidR="00000000" w:rsidDel="00000000" w:rsidP="00000000" w:rsidRDefault="00000000" w:rsidRPr="00000000" w14:paraId="00000153">
      <w:pPr>
        <w:widowControl w:val="1"/>
        <w:numPr>
          <w:ilvl w:val="0"/>
          <w:numId w:val="3"/>
        </w:numPr>
        <w:shd w:fill="ffffff" w:val="clear"/>
        <w:spacing w:after="168" w:before="168" w:lineRule="auto"/>
        <w:ind w:left="720" w:hanging="360"/>
        <w:jc w:val="both"/>
        <w:rPr/>
      </w:pPr>
      <w:r w:rsidDel="00000000" w:rsidR="00000000" w:rsidRPr="00000000">
        <w:rPr>
          <w:rtl w:val="0"/>
        </w:rPr>
        <w:t xml:space="preserve">Общение в чате происходит на русском языке в текстовом формате.</w:t>
      </w:r>
    </w:p>
    <w:p w:rsidR="00000000" w:rsidDel="00000000" w:rsidP="00000000" w:rsidRDefault="00000000" w:rsidRPr="00000000" w14:paraId="00000154">
      <w:pPr>
        <w:widowControl w:val="1"/>
        <w:numPr>
          <w:ilvl w:val="0"/>
          <w:numId w:val="3"/>
        </w:numPr>
        <w:shd w:fill="ffffff" w:val="clear"/>
        <w:spacing w:after="168" w:before="168" w:lineRule="auto"/>
        <w:ind w:left="720" w:hanging="360"/>
        <w:jc w:val="both"/>
        <w:rPr/>
      </w:pPr>
      <w:r w:rsidDel="00000000" w:rsidR="00000000" w:rsidRPr="00000000">
        <w:rPr>
          <w:rtl w:val="0"/>
        </w:rPr>
        <w:t xml:space="preserve">При возникновении проблемной ситуации, отправляйте сообщения в группу с пометкой “!” Указанный знак символизирует о том, что вам необходима поддержка в виде рекомендации или ответа на вопрос.</w:t>
      </w:r>
    </w:p>
    <w:p w:rsidR="00000000" w:rsidDel="00000000" w:rsidP="00000000" w:rsidRDefault="00000000" w:rsidRPr="00000000" w14:paraId="00000155">
      <w:pPr>
        <w:widowControl w:val="1"/>
        <w:numPr>
          <w:ilvl w:val="0"/>
          <w:numId w:val="3"/>
        </w:numPr>
        <w:shd w:fill="ffffff" w:val="clear"/>
        <w:spacing w:after="168" w:before="168" w:lineRule="auto"/>
        <w:ind w:left="720" w:hanging="360"/>
        <w:jc w:val="both"/>
        <w:rPr/>
      </w:pPr>
      <w:r w:rsidDel="00000000" w:rsidR="00000000" w:rsidRPr="00000000">
        <w:rPr>
          <w:rtl w:val="0"/>
        </w:rPr>
        <w:t xml:space="preserve">Общение между участниками и кураторами Курса осуществляется на “ты”, невзирая на возраст и положение в обществе.</w:t>
      </w:r>
    </w:p>
    <w:p w:rsidR="00000000" w:rsidDel="00000000" w:rsidP="00000000" w:rsidRDefault="00000000" w:rsidRPr="00000000" w14:paraId="00000156">
      <w:pPr>
        <w:widowControl w:val="1"/>
        <w:numPr>
          <w:ilvl w:val="0"/>
          <w:numId w:val="3"/>
        </w:numPr>
        <w:shd w:fill="ffffff" w:val="clear"/>
        <w:spacing w:after="168" w:before="168" w:lineRule="auto"/>
        <w:ind w:left="720" w:hanging="360"/>
        <w:jc w:val="both"/>
        <w:rPr/>
      </w:pPr>
      <w:r w:rsidDel="00000000" w:rsidR="00000000" w:rsidRPr="00000000">
        <w:rPr>
          <w:rtl w:val="0"/>
        </w:rPr>
        <w:t xml:space="preserve">Куратор отвечает на вопросы участников только в чате Telegram, личные сообщения игнорируются.</w:t>
      </w:r>
    </w:p>
    <w:p w:rsidR="00000000" w:rsidDel="00000000" w:rsidP="00000000" w:rsidRDefault="00000000" w:rsidRPr="00000000" w14:paraId="00000157">
      <w:pPr>
        <w:widowControl w:val="1"/>
        <w:numPr>
          <w:ilvl w:val="0"/>
          <w:numId w:val="3"/>
        </w:numPr>
        <w:shd w:fill="ffffff" w:val="clear"/>
        <w:spacing w:after="168" w:before="168" w:lineRule="auto"/>
        <w:ind w:left="720" w:hanging="360"/>
        <w:jc w:val="both"/>
        <w:rPr/>
      </w:pPr>
      <w:r w:rsidDel="00000000" w:rsidR="00000000" w:rsidRPr="00000000">
        <w:rPr>
          <w:rtl w:val="0"/>
        </w:rPr>
        <w:t xml:space="preserve">Участники не должны давать советы, рекомендации другим участникам. Советы и рекомендации может давать участникам только куратор.</w:t>
      </w:r>
    </w:p>
    <w:p w:rsidR="00000000" w:rsidDel="00000000" w:rsidP="00000000" w:rsidRDefault="00000000" w:rsidRPr="00000000" w14:paraId="00000158">
      <w:pPr>
        <w:widowControl w:val="1"/>
        <w:numPr>
          <w:ilvl w:val="0"/>
          <w:numId w:val="3"/>
        </w:numPr>
        <w:shd w:fill="ffffff" w:val="clear"/>
        <w:spacing w:after="168" w:before="168" w:lineRule="auto"/>
        <w:ind w:left="720" w:hanging="360"/>
        <w:jc w:val="both"/>
        <w:rPr/>
      </w:pPr>
      <w:r w:rsidDel="00000000" w:rsidR="00000000" w:rsidRPr="00000000">
        <w:rPr>
          <w:rtl w:val="0"/>
        </w:rPr>
        <w:t xml:space="preserve">Общение в чате не осуществляется в воскресенье. Любые вопросы, обсуждения, комментарии могут быть возобновлены в понедельник после перерыва.</w:t>
      </w:r>
    </w:p>
    <w:p w:rsidR="00000000" w:rsidDel="00000000" w:rsidP="00000000" w:rsidRDefault="00000000" w:rsidRPr="00000000" w14:paraId="00000159">
      <w:pPr>
        <w:spacing w:after="160" w:line="259" w:lineRule="auto"/>
        <w:ind w:firstLine="284"/>
        <w:jc w:val="center"/>
        <w:rPr>
          <w:b w:val="1"/>
        </w:rPr>
      </w:pPr>
      <w:r w:rsidDel="00000000" w:rsidR="00000000" w:rsidRPr="00000000">
        <w:rPr>
          <w:b w:val="1"/>
          <w:rtl w:val="0"/>
        </w:rPr>
        <w:t xml:space="preserve">В чатах и на Сайте/Мобильном приложении</w:t>
      </w:r>
    </w:p>
    <w:p w:rsidR="00000000" w:rsidDel="00000000" w:rsidP="00000000" w:rsidRDefault="00000000" w:rsidRPr="00000000" w14:paraId="0000015A">
      <w:pPr>
        <w:widowControl w:val="1"/>
        <w:numPr>
          <w:ilvl w:val="0"/>
          <w:numId w:val="4"/>
        </w:numPr>
        <w:shd w:fill="ffffff" w:val="clear"/>
        <w:spacing w:before="280" w:lineRule="auto"/>
        <w:ind w:left="720" w:hanging="360"/>
        <w:jc w:val="both"/>
        <w:rPr/>
      </w:pPr>
      <w:r w:rsidDel="00000000" w:rsidR="00000000" w:rsidRPr="00000000">
        <w:rPr>
          <w:rtl w:val="0"/>
        </w:rPr>
        <w:t xml:space="preserve">Запрещаются оскорбления.</w:t>
      </w:r>
    </w:p>
    <w:p w:rsidR="00000000" w:rsidDel="00000000" w:rsidP="00000000" w:rsidRDefault="00000000" w:rsidRPr="00000000" w14:paraId="0000015B">
      <w:pPr>
        <w:widowControl w:val="1"/>
        <w:numPr>
          <w:ilvl w:val="0"/>
          <w:numId w:val="4"/>
        </w:numPr>
        <w:shd w:fill="ffffff" w:val="clear"/>
        <w:ind w:left="720" w:hanging="360"/>
        <w:jc w:val="both"/>
        <w:rPr/>
      </w:pPr>
      <w:r w:rsidDel="00000000" w:rsidR="00000000" w:rsidRPr="00000000">
        <w:rPr>
          <w:rtl w:val="0"/>
        </w:rPr>
        <w:t xml:space="preserve">Запрещаются обсуждения на политические, религиозные и иные темы, не относящиеся к теме Обучающего курса</w:t>
      </w:r>
    </w:p>
    <w:p w:rsidR="00000000" w:rsidDel="00000000" w:rsidP="00000000" w:rsidRDefault="00000000" w:rsidRPr="00000000" w14:paraId="0000015C">
      <w:pPr>
        <w:widowControl w:val="1"/>
        <w:numPr>
          <w:ilvl w:val="0"/>
          <w:numId w:val="4"/>
        </w:numPr>
        <w:shd w:fill="ffffff" w:val="clear"/>
        <w:ind w:left="720" w:hanging="360"/>
        <w:jc w:val="both"/>
        <w:rPr/>
      </w:pPr>
      <w:r w:rsidDel="00000000" w:rsidR="00000000" w:rsidRPr="00000000">
        <w:rPr>
          <w:rtl w:val="0"/>
        </w:rPr>
        <w:t xml:space="preserve">Запрещается использование нецензурной лексики.</w:t>
      </w:r>
    </w:p>
    <w:p w:rsidR="00000000" w:rsidDel="00000000" w:rsidP="00000000" w:rsidRDefault="00000000" w:rsidRPr="00000000" w14:paraId="0000015D">
      <w:pPr>
        <w:widowControl w:val="1"/>
        <w:numPr>
          <w:ilvl w:val="0"/>
          <w:numId w:val="4"/>
        </w:numPr>
        <w:shd w:fill="ffffff" w:val="clear"/>
        <w:ind w:left="720" w:hanging="360"/>
        <w:jc w:val="both"/>
        <w:rPr/>
      </w:pPr>
      <w:r w:rsidDel="00000000" w:rsidR="00000000" w:rsidRPr="00000000">
        <w:rPr>
          <w:rtl w:val="0"/>
        </w:rPr>
        <w:t xml:space="preserve">Запрещается агрессивное поведение, провокации, угрозы, шантаж.</w:t>
      </w:r>
    </w:p>
    <w:p w:rsidR="00000000" w:rsidDel="00000000" w:rsidP="00000000" w:rsidRDefault="00000000" w:rsidRPr="00000000" w14:paraId="0000015E">
      <w:pPr>
        <w:widowControl w:val="1"/>
        <w:numPr>
          <w:ilvl w:val="0"/>
          <w:numId w:val="4"/>
        </w:numPr>
        <w:shd w:fill="ffffff" w:val="clear"/>
        <w:ind w:left="720" w:hanging="360"/>
        <w:jc w:val="both"/>
        <w:rPr/>
      </w:pPr>
      <w:r w:rsidDel="00000000" w:rsidR="00000000" w:rsidRPr="00000000">
        <w:rPr>
          <w:rtl w:val="0"/>
        </w:rPr>
        <w:t xml:space="preserve">Запрещается распространение заведомо недостоверной информации.</w:t>
      </w:r>
    </w:p>
    <w:p w:rsidR="00000000" w:rsidDel="00000000" w:rsidP="00000000" w:rsidRDefault="00000000" w:rsidRPr="00000000" w14:paraId="0000015F">
      <w:pPr>
        <w:widowControl w:val="1"/>
        <w:numPr>
          <w:ilvl w:val="0"/>
          <w:numId w:val="4"/>
        </w:numPr>
        <w:shd w:fill="ffffff" w:val="clear"/>
        <w:ind w:left="720" w:hanging="360"/>
        <w:jc w:val="both"/>
        <w:rPr/>
      </w:pPr>
      <w:r w:rsidDel="00000000" w:rsidR="00000000" w:rsidRPr="00000000">
        <w:rPr>
          <w:rtl w:val="0"/>
        </w:rPr>
        <w:t xml:space="preserve">Запрещается публикация рекламных постов без получения разрешения от Исполнителя и владельца чата.</w:t>
      </w:r>
    </w:p>
    <w:p w:rsidR="00000000" w:rsidDel="00000000" w:rsidP="00000000" w:rsidRDefault="00000000" w:rsidRPr="00000000" w14:paraId="00000160">
      <w:pPr>
        <w:widowControl w:val="1"/>
        <w:numPr>
          <w:ilvl w:val="0"/>
          <w:numId w:val="4"/>
        </w:numPr>
        <w:shd w:fill="ffffff" w:val="clear"/>
        <w:spacing w:after="280" w:lineRule="auto"/>
        <w:ind w:left="720" w:hanging="360"/>
        <w:jc w:val="both"/>
        <w:rPr/>
      </w:pPr>
      <w:r w:rsidDel="00000000" w:rsidR="00000000" w:rsidRPr="00000000">
        <w:rPr>
          <w:rtl w:val="0"/>
        </w:rPr>
        <w:t xml:space="preserve">Запрещается использование чата в качестве технической поддержки.</w:t>
      </w:r>
    </w:p>
    <w:p w:rsidR="00000000" w:rsidDel="00000000" w:rsidP="00000000" w:rsidRDefault="00000000" w:rsidRPr="00000000" w14:paraId="00000161">
      <w:pPr>
        <w:shd w:fill="ffffff" w:val="clear"/>
        <w:spacing w:after="160" w:lineRule="auto"/>
        <w:rPr/>
      </w:pPr>
      <w:bookmarkStart w:colFirst="0" w:colLast="0" w:name="_heading=h.1fob9te" w:id="9"/>
      <w:bookmarkEnd w:id="9"/>
      <w:r w:rsidDel="00000000" w:rsidR="00000000" w:rsidRPr="00000000">
        <w:rPr>
          <w:rtl w:val="0"/>
        </w:rPr>
        <w:t xml:space="preserve">В случае выявления нарушений Исполнитель вправе удалить сообщения нарушителя, приостановить доступ к Личному кабинету Сайта/Мобильного приложения и к чатам и заблокировать нарушителя на неопределенный срок.</w:t>
      </w:r>
    </w:p>
    <w:sectPr>
      <w:pgSz w:h="16840" w:w="11910" w:orient="portrait"/>
      <w:pgMar w:bottom="851" w:top="708.6614173228347" w:left="1600" w:right="7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Georgia"/>
  <w:font w:name="Arial"/>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lvl w:ilvl="0">
      <w:start w:val="1"/>
      <w:numFmt w:val="bullet"/>
      <w:lvlText w:val="●"/>
      <w:lvlJc w:val="left"/>
      <w:pPr>
        <w:ind w:left="1713" w:hanging="360"/>
      </w:pPr>
      <w:rPr>
        <w:rFonts w:ascii="Noto Sans Symbols" w:cs="Noto Sans Symbols" w:eastAsia="Noto Sans Symbols" w:hAnsi="Noto Sans Symbols"/>
      </w:rPr>
    </w:lvl>
    <w:lvl w:ilvl="1">
      <w:start w:val="1"/>
      <w:numFmt w:val="bullet"/>
      <w:lvlText w:val="o"/>
      <w:lvlJc w:val="left"/>
      <w:pPr>
        <w:ind w:left="2433" w:hanging="360"/>
      </w:pPr>
      <w:rPr>
        <w:rFonts w:ascii="Courier New" w:cs="Courier New" w:eastAsia="Courier New" w:hAnsi="Courier New"/>
      </w:rPr>
    </w:lvl>
    <w:lvl w:ilvl="2">
      <w:start w:val="1"/>
      <w:numFmt w:val="bullet"/>
      <w:lvlText w:val="▪"/>
      <w:lvlJc w:val="left"/>
      <w:pPr>
        <w:ind w:left="3153" w:hanging="360"/>
      </w:pPr>
      <w:rPr>
        <w:rFonts w:ascii="Noto Sans Symbols" w:cs="Noto Sans Symbols" w:eastAsia="Noto Sans Symbols" w:hAnsi="Noto Sans Symbols"/>
      </w:rPr>
    </w:lvl>
    <w:lvl w:ilvl="3">
      <w:start w:val="1"/>
      <w:numFmt w:val="bullet"/>
      <w:lvlText w:val="●"/>
      <w:lvlJc w:val="left"/>
      <w:pPr>
        <w:ind w:left="3873" w:hanging="360"/>
      </w:pPr>
      <w:rPr>
        <w:rFonts w:ascii="Noto Sans Symbols" w:cs="Noto Sans Symbols" w:eastAsia="Noto Sans Symbols" w:hAnsi="Noto Sans Symbols"/>
      </w:rPr>
    </w:lvl>
    <w:lvl w:ilvl="4">
      <w:start w:val="1"/>
      <w:numFmt w:val="bullet"/>
      <w:lvlText w:val="o"/>
      <w:lvlJc w:val="left"/>
      <w:pPr>
        <w:ind w:left="4593" w:hanging="360"/>
      </w:pPr>
      <w:rPr>
        <w:rFonts w:ascii="Courier New" w:cs="Courier New" w:eastAsia="Courier New" w:hAnsi="Courier New"/>
      </w:rPr>
    </w:lvl>
    <w:lvl w:ilvl="5">
      <w:start w:val="1"/>
      <w:numFmt w:val="bullet"/>
      <w:lvlText w:val="▪"/>
      <w:lvlJc w:val="left"/>
      <w:pPr>
        <w:ind w:left="5313" w:hanging="360"/>
      </w:pPr>
      <w:rPr>
        <w:rFonts w:ascii="Noto Sans Symbols" w:cs="Noto Sans Symbols" w:eastAsia="Noto Sans Symbols" w:hAnsi="Noto Sans Symbols"/>
      </w:rPr>
    </w:lvl>
    <w:lvl w:ilvl="6">
      <w:start w:val="1"/>
      <w:numFmt w:val="bullet"/>
      <w:lvlText w:val="●"/>
      <w:lvlJc w:val="left"/>
      <w:pPr>
        <w:ind w:left="6033" w:hanging="360"/>
      </w:pPr>
      <w:rPr>
        <w:rFonts w:ascii="Noto Sans Symbols" w:cs="Noto Sans Symbols" w:eastAsia="Noto Sans Symbols" w:hAnsi="Noto Sans Symbols"/>
      </w:rPr>
    </w:lvl>
    <w:lvl w:ilvl="7">
      <w:start w:val="1"/>
      <w:numFmt w:val="bullet"/>
      <w:lvlText w:val="o"/>
      <w:lvlJc w:val="left"/>
      <w:pPr>
        <w:ind w:left="6753" w:hanging="360"/>
      </w:pPr>
      <w:rPr>
        <w:rFonts w:ascii="Courier New" w:cs="Courier New" w:eastAsia="Courier New" w:hAnsi="Courier New"/>
      </w:rPr>
    </w:lvl>
    <w:lvl w:ilvl="8">
      <w:start w:val="1"/>
      <w:numFmt w:val="bullet"/>
      <w:lvlText w:val="▪"/>
      <w:lvlJc w:val="left"/>
      <w:pPr>
        <w:ind w:left="7473" w:hanging="360"/>
      </w:pPr>
      <w:rPr>
        <w:rFonts w:ascii="Noto Sans Symbols" w:cs="Noto Sans Symbols" w:eastAsia="Noto Sans Symbols" w:hAnsi="Noto Sans Symbols"/>
      </w:rPr>
    </w:lvl>
  </w:abstractNum>
  <w:abstractNum w:abstractNumId="3">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4">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5">
    <w:lvl w:ilvl="0">
      <w:start w:val="11"/>
      <w:numFmt w:val="decimal"/>
      <w:lvlText w:val="%1."/>
      <w:lvlJc w:val="left"/>
      <w:pPr>
        <w:ind w:left="612" w:hanging="612"/>
      </w:pPr>
      <w:rPr/>
    </w:lvl>
    <w:lvl w:ilvl="1">
      <w:start w:val="5"/>
      <w:numFmt w:val="decimal"/>
      <w:lvlText w:val="%1.%2."/>
      <w:lvlJc w:val="left"/>
      <w:pPr>
        <w:ind w:left="1037" w:hanging="612"/>
      </w:pPr>
      <w:rPr/>
    </w:lvl>
    <w:lvl w:ilvl="2">
      <w:start w:val="2"/>
      <w:numFmt w:val="decimal"/>
      <w:lvlText w:val="%1.%2.%3."/>
      <w:lvlJc w:val="left"/>
      <w:pPr>
        <w:ind w:left="1570" w:hanging="720"/>
      </w:pPr>
      <w:rPr/>
    </w:lvl>
    <w:lvl w:ilvl="3">
      <w:start w:val="1"/>
      <w:numFmt w:val="decimal"/>
      <w:lvlText w:val="%1.%2.%3.%4."/>
      <w:lvlJc w:val="left"/>
      <w:pPr>
        <w:ind w:left="1995" w:hanging="720"/>
      </w:pPr>
      <w:rPr/>
    </w:lvl>
    <w:lvl w:ilvl="4">
      <w:start w:val="1"/>
      <w:numFmt w:val="decimal"/>
      <w:lvlText w:val="%1.%2.%3.%4.%5."/>
      <w:lvlJc w:val="left"/>
      <w:pPr>
        <w:ind w:left="2780" w:hanging="1080"/>
      </w:pPr>
      <w:rPr/>
    </w:lvl>
    <w:lvl w:ilvl="5">
      <w:start w:val="1"/>
      <w:numFmt w:val="decimal"/>
      <w:lvlText w:val="%1.%2.%3.%4.%5.%6."/>
      <w:lvlJc w:val="left"/>
      <w:pPr>
        <w:ind w:left="3205" w:hanging="1080"/>
      </w:pPr>
      <w:rPr/>
    </w:lvl>
    <w:lvl w:ilvl="6">
      <w:start w:val="1"/>
      <w:numFmt w:val="decimal"/>
      <w:lvlText w:val="%1.%2.%3.%4.%5.%6.%7."/>
      <w:lvlJc w:val="left"/>
      <w:pPr>
        <w:ind w:left="3990" w:hanging="1440"/>
      </w:pPr>
      <w:rPr/>
    </w:lvl>
    <w:lvl w:ilvl="7">
      <w:start w:val="1"/>
      <w:numFmt w:val="decimal"/>
      <w:lvlText w:val="%1.%2.%3.%4.%5.%6.%7.%8."/>
      <w:lvlJc w:val="left"/>
      <w:pPr>
        <w:ind w:left="4415" w:hanging="1440"/>
      </w:pPr>
      <w:rPr/>
    </w:lvl>
    <w:lvl w:ilvl="8">
      <w:start w:val="1"/>
      <w:numFmt w:val="decimal"/>
      <w:lvlText w:val="%1.%2.%3.%4.%5.%6.%7.%8.%9."/>
      <w:lvlJc w:val="left"/>
      <w:pPr>
        <w:ind w:left="5200" w:hanging="1800"/>
      </w:pPr>
      <w:rPr/>
    </w:lvl>
  </w:abstractNum>
  <w:abstractNum w:abstractNumId="6">
    <w:lvl w:ilvl="0">
      <w:start w:val="0"/>
      <w:numFmt w:val="bullet"/>
      <w:lvlText w:val="●"/>
      <w:lvlJc w:val="left"/>
      <w:pPr>
        <w:ind w:left="8979" w:hanging="190"/>
      </w:pPr>
      <w:rPr>
        <w:rFonts w:ascii="Times New Roman" w:cs="Times New Roman" w:eastAsia="Times New Roman" w:hAnsi="Times New Roman"/>
        <w:b w:val="0"/>
        <w:i w:val="0"/>
        <w:sz w:val="22"/>
        <w:szCs w:val="22"/>
      </w:rPr>
    </w:lvl>
    <w:lvl w:ilvl="1">
      <w:start w:val="0"/>
      <w:numFmt w:val="bullet"/>
      <w:lvlText w:val="•"/>
      <w:lvlJc w:val="left"/>
      <w:pPr>
        <w:ind w:left="1046" w:hanging="190"/>
      </w:pPr>
      <w:rPr/>
    </w:lvl>
    <w:lvl w:ilvl="2">
      <w:start w:val="0"/>
      <w:numFmt w:val="bullet"/>
      <w:lvlText w:val="•"/>
      <w:lvlJc w:val="left"/>
      <w:pPr>
        <w:ind w:left="1993" w:hanging="190"/>
      </w:pPr>
      <w:rPr/>
    </w:lvl>
    <w:lvl w:ilvl="3">
      <w:start w:val="0"/>
      <w:numFmt w:val="bullet"/>
      <w:lvlText w:val="•"/>
      <w:lvlJc w:val="left"/>
      <w:pPr>
        <w:ind w:left="2939" w:hanging="190"/>
      </w:pPr>
      <w:rPr/>
    </w:lvl>
    <w:lvl w:ilvl="4">
      <w:start w:val="0"/>
      <w:numFmt w:val="bullet"/>
      <w:lvlText w:val="•"/>
      <w:lvlJc w:val="left"/>
      <w:pPr>
        <w:ind w:left="3886" w:hanging="190"/>
      </w:pPr>
      <w:rPr/>
    </w:lvl>
    <w:lvl w:ilvl="5">
      <w:start w:val="0"/>
      <w:numFmt w:val="bullet"/>
      <w:lvlText w:val="•"/>
      <w:lvlJc w:val="left"/>
      <w:pPr>
        <w:ind w:left="4833" w:hanging="190"/>
      </w:pPr>
      <w:rPr/>
    </w:lvl>
    <w:lvl w:ilvl="6">
      <w:start w:val="0"/>
      <w:numFmt w:val="bullet"/>
      <w:lvlText w:val="•"/>
      <w:lvlJc w:val="left"/>
      <w:pPr>
        <w:ind w:left="5779" w:hanging="190"/>
      </w:pPr>
      <w:rPr/>
    </w:lvl>
    <w:lvl w:ilvl="7">
      <w:start w:val="0"/>
      <w:numFmt w:val="bullet"/>
      <w:lvlText w:val="•"/>
      <w:lvlJc w:val="left"/>
      <w:pPr>
        <w:ind w:left="6726" w:hanging="190"/>
      </w:pPr>
      <w:rPr/>
    </w:lvl>
    <w:lvl w:ilvl="8">
      <w:start w:val="0"/>
      <w:numFmt w:val="bullet"/>
      <w:lvlText w:val="•"/>
      <w:lvlJc w:val="left"/>
      <w:pPr>
        <w:ind w:left="7673" w:hanging="190"/>
      </w:pPr>
      <w:rPr/>
    </w:lvl>
  </w:abstractNum>
  <w:abstractNum w:abstractNumId="7">
    <w:lvl w:ilvl="0">
      <w:start w:val="1"/>
      <w:numFmt w:val="decimal"/>
      <w:lvlText w:val="%1."/>
      <w:lvlJc w:val="left"/>
      <w:pPr>
        <w:ind w:left="647" w:hanging="221"/>
      </w:pPr>
      <w:rPr>
        <w:rFonts w:ascii="Times New Roman" w:cs="Times New Roman" w:eastAsia="Times New Roman" w:hAnsi="Times New Roman"/>
        <w:b w:val="0"/>
        <w:i w:val="0"/>
        <w:sz w:val="22"/>
        <w:szCs w:val="22"/>
      </w:rPr>
    </w:lvl>
    <w:lvl w:ilvl="1">
      <w:start w:val="1"/>
      <w:numFmt w:val="decimal"/>
      <w:lvlText w:val="%1.%2."/>
      <w:lvlJc w:val="left"/>
      <w:pPr>
        <w:ind w:left="759" w:hanging="332.99999999999983"/>
      </w:pPr>
      <w:rPr>
        <w:rFonts w:ascii="Times New Roman" w:cs="Times New Roman" w:eastAsia="Times New Roman" w:hAnsi="Times New Roman"/>
        <w:b w:val="0"/>
        <w:i w:val="0"/>
        <w:sz w:val="22"/>
        <w:szCs w:val="22"/>
      </w:rPr>
    </w:lvl>
    <w:lvl w:ilvl="2">
      <w:start w:val="1"/>
      <w:numFmt w:val="decimal"/>
      <w:lvlText w:val="%1.%2.%3."/>
      <w:lvlJc w:val="left"/>
      <w:pPr>
        <w:ind w:left="101" w:hanging="552"/>
      </w:pPr>
      <w:rPr>
        <w:rFonts w:ascii="Times New Roman" w:cs="Times New Roman" w:eastAsia="Times New Roman" w:hAnsi="Times New Roman"/>
        <w:b w:val="0"/>
        <w:i w:val="0"/>
        <w:sz w:val="22"/>
        <w:szCs w:val="22"/>
      </w:rPr>
    </w:lvl>
    <w:lvl w:ilvl="3">
      <w:start w:val="1"/>
      <w:numFmt w:val="decimal"/>
      <w:lvlText w:val="%1.%2.%3.%4."/>
      <w:lvlJc w:val="left"/>
      <w:pPr>
        <w:ind w:left="1569" w:hanging="717.9999999999998"/>
      </w:pPr>
      <w:rPr>
        <w:rFonts w:ascii="Times New Roman" w:cs="Times New Roman" w:eastAsia="Times New Roman" w:hAnsi="Times New Roman"/>
        <w:b w:val="0"/>
        <w:i w:val="0"/>
        <w:sz w:val="22"/>
        <w:szCs w:val="22"/>
      </w:rPr>
    </w:lvl>
    <w:lvl w:ilvl="4">
      <w:start w:val="0"/>
      <w:numFmt w:val="bullet"/>
      <w:lvlText w:val="-"/>
      <w:lvlJc w:val="left"/>
      <w:pPr>
        <w:ind w:left="228" w:hanging="128"/>
      </w:pPr>
      <w:rPr>
        <w:rFonts w:ascii="Times New Roman" w:cs="Times New Roman" w:eastAsia="Times New Roman" w:hAnsi="Times New Roman"/>
        <w:b w:val="0"/>
        <w:i w:val="0"/>
        <w:sz w:val="22"/>
        <w:szCs w:val="22"/>
      </w:rPr>
    </w:lvl>
    <w:lvl w:ilvl="5">
      <w:start w:val="0"/>
      <w:numFmt w:val="bullet"/>
      <w:lvlText w:val="•"/>
      <w:lvlJc w:val="left"/>
      <w:pPr>
        <w:ind w:left="3076" w:hanging="128"/>
      </w:pPr>
      <w:rPr/>
    </w:lvl>
    <w:lvl w:ilvl="6">
      <w:start w:val="0"/>
      <w:numFmt w:val="bullet"/>
      <w:lvlText w:val="•"/>
      <w:lvlJc w:val="left"/>
      <w:pPr>
        <w:ind w:left="4374" w:hanging="128"/>
      </w:pPr>
      <w:rPr/>
    </w:lvl>
    <w:lvl w:ilvl="7">
      <w:start w:val="0"/>
      <w:numFmt w:val="bullet"/>
      <w:lvlText w:val="•"/>
      <w:lvlJc w:val="left"/>
      <w:pPr>
        <w:ind w:left="5672" w:hanging="127.99999999999909"/>
      </w:pPr>
      <w:rPr/>
    </w:lvl>
    <w:lvl w:ilvl="8">
      <w:start w:val="0"/>
      <w:numFmt w:val="bullet"/>
      <w:lvlText w:val="•"/>
      <w:lvlJc w:val="left"/>
      <w:pPr>
        <w:ind w:left="6970" w:hanging="128"/>
      </w:pPr>
      <w:rPr/>
    </w:lvl>
  </w:abstractNum>
  <w:abstractNum w:abstractNumId="8">
    <w:lvl w:ilvl="0">
      <w:start w:val="1"/>
      <w:numFmt w:val="bullet"/>
      <w:lvlText w:val="●"/>
      <w:lvlJc w:val="left"/>
      <w:pPr>
        <w:ind w:left="821" w:hanging="360.0000000000001"/>
      </w:pPr>
      <w:rPr>
        <w:rFonts w:ascii="Noto Sans Symbols" w:cs="Noto Sans Symbols" w:eastAsia="Noto Sans Symbols" w:hAnsi="Noto Sans Symbols"/>
      </w:rPr>
    </w:lvl>
    <w:lvl w:ilvl="1">
      <w:start w:val="1"/>
      <w:numFmt w:val="bullet"/>
      <w:lvlText w:val="o"/>
      <w:lvlJc w:val="left"/>
      <w:pPr>
        <w:ind w:left="1541" w:hanging="360"/>
      </w:pPr>
      <w:rPr>
        <w:rFonts w:ascii="Courier New" w:cs="Courier New" w:eastAsia="Courier New" w:hAnsi="Courier New"/>
      </w:rPr>
    </w:lvl>
    <w:lvl w:ilvl="2">
      <w:start w:val="1"/>
      <w:numFmt w:val="bullet"/>
      <w:lvlText w:val="▪"/>
      <w:lvlJc w:val="left"/>
      <w:pPr>
        <w:ind w:left="2261" w:hanging="360"/>
      </w:pPr>
      <w:rPr>
        <w:rFonts w:ascii="Noto Sans Symbols" w:cs="Noto Sans Symbols" w:eastAsia="Noto Sans Symbols" w:hAnsi="Noto Sans Symbols"/>
      </w:rPr>
    </w:lvl>
    <w:lvl w:ilvl="3">
      <w:start w:val="1"/>
      <w:numFmt w:val="bullet"/>
      <w:lvlText w:val="●"/>
      <w:lvlJc w:val="left"/>
      <w:pPr>
        <w:ind w:left="2981" w:hanging="360"/>
      </w:pPr>
      <w:rPr>
        <w:rFonts w:ascii="Noto Sans Symbols" w:cs="Noto Sans Symbols" w:eastAsia="Noto Sans Symbols" w:hAnsi="Noto Sans Symbols"/>
      </w:rPr>
    </w:lvl>
    <w:lvl w:ilvl="4">
      <w:start w:val="1"/>
      <w:numFmt w:val="bullet"/>
      <w:lvlText w:val="o"/>
      <w:lvlJc w:val="left"/>
      <w:pPr>
        <w:ind w:left="3701" w:hanging="360"/>
      </w:pPr>
      <w:rPr>
        <w:rFonts w:ascii="Courier New" w:cs="Courier New" w:eastAsia="Courier New" w:hAnsi="Courier New"/>
      </w:rPr>
    </w:lvl>
    <w:lvl w:ilvl="5">
      <w:start w:val="1"/>
      <w:numFmt w:val="bullet"/>
      <w:lvlText w:val="▪"/>
      <w:lvlJc w:val="left"/>
      <w:pPr>
        <w:ind w:left="4421" w:hanging="360"/>
      </w:pPr>
      <w:rPr>
        <w:rFonts w:ascii="Noto Sans Symbols" w:cs="Noto Sans Symbols" w:eastAsia="Noto Sans Symbols" w:hAnsi="Noto Sans Symbols"/>
      </w:rPr>
    </w:lvl>
    <w:lvl w:ilvl="6">
      <w:start w:val="1"/>
      <w:numFmt w:val="bullet"/>
      <w:lvlText w:val="●"/>
      <w:lvlJc w:val="left"/>
      <w:pPr>
        <w:ind w:left="5141" w:hanging="360"/>
      </w:pPr>
      <w:rPr>
        <w:rFonts w:ascii="Noto Sans Symbols" w:cs="Noto Sans Symbols" w:eastAsia="Noto Sans Symbols" w:hAnsi="Noto Sans Symbols"/>
      </w:rPr>
    </w:lvl>
    <w:lvl w:ilvl="7">
      <w:start w:val="1"/>
      <w:numFmt w:val="bullet"/>
      <w:lvlText w:val="o"/>
      <w:lvlJc w:val="left"/>
      <w:pPr>
        <w:ind w:left="5861" w:hanging="360"/>
      </w:pPr>
      <w:rPr>
        <w:rFonts w:ascii="Courier New" w:cs="Courier New" w:eastAsia="Courier New" w:hAnsi="Courier New"/>
      </w:rPr>
    </w:lvl>
    <w:lvl w:ilvl="8">
      <w:start w:val="1"/>
      <w:numFmt w:val="bullet"/>
      <w:lvlText w:val="▪"/>
      <w:lvlJc w:val="left"/>
      <w:pPr>
        <w:ind w:left="6581"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2"/>
        <w:szCs w:val="22"/>
        <w:lang w:val="ru-RU"/>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widowControl w:val="1"/>
      <w:spacing w:after="120" w:before="240" w:line="276" w:lineRule="auto"/>
      <w:jc w:val="center"/>
    </w:pPr>
    <w:rPr>
      <w:b w:val="1"/>
      <w:sz w:val="24"/>
      <w:szCs w:val="24"/>
    </w:rPr>
  </w:style>
  <w:style w:type="paragraph" w:styleId="Heading2">
    <w:name w:val="heading 2"/>
    <w:basedOn w:val="Normal"/>
    <w:next w:val="Normal"/>
    <w:pPr>
      <w:widowControl w:val="1"/>
      <w:spacing w:after="120" w:before="120" w:line="276" w:lineRule="auto"/>
      <w:jc w:val="both"/>
    </w:pPr>
    <w:rPr/>
  </w:style>
  <w:style w:type="paragraph" w:styleId="Heading3">
    <w:name w:val="heading 3"/>
    <w:basedOn w:val="Normal"/>
    <w:next w:val="Normal"/>
    <w:pPr>
      <w:widowControl w:val="1"/>
      <w:spacing w:after="120" w:before="120" w:line="276" w:lineRule="auto"/>
      <w:jc w:val="both"/>
    </w:pPr>
    <w:rPr/>
  </w:style>
  <w:style w:type="paragraph" w:styleId="Heading4">
    <w:name w:val="heading 4"/>
    <w:basedOn w:val="Normal"/>
    <w:next w:val="Normal"/>
    <w:pPr>
      <w:widowControl w:val="1"/>
      <w:spacing w:after="120" w:before="120" w:line="276" w:lineRule="auto"/>
      <w:jc w:val="both"/>
    </w:pPr>
    <w:rPr/>
  </w:style>
  <w:style w:type="paragraph" w:styleId="Heading5">
    <w:name w:val="heading 5"/>
    <w:basedOn w:val="Normal"/>
    <w:next w:val="Normal"/>
    <w:pPr>
      <w:keepNext w:val="1"/>
      <w:keepLines w:val="1"/>
      <w:widowControl w:val="1"/>
      <w:spacing w:before="200" w:line="276" w:lineRule="auto"/>
      <w:jc w:val="both"/>
    </w:pPr>
    <w:rPr/>
  </w:style>
  <w:style w:type="paragraph" w:styleId="Heading6">
    <w:name w:val="heading 6"/>
    <w:basedOn w:val="Normal"/>
    <w:next w:val="Normal"/>
    <w:pPr>
      <w:keepNext w:val="1"/>
      <w:keepLines w:val="1"/>
      <w:widowControl w:val="1"/>
      <w:spacing w:before="200" w:line="276" w:lineRule="auto"/>
      <w:jc w:val="both"/>
    </w:pPr>
    <w:rPr>
      <w:i w:val="1"/>
      <w:color w:val="243f60"/>
    </w:rPr>
  </w:style>
  <w:style w:type="paragraph" w:styleId="Title">
    <w:name w:val="Title"/>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120" w:before="480" w:line="240" w:lineRule="auto"/>
      <w:ind w:left="0" w:right="0" w:firstLine="0"/>
      <w:jc w:val="left"/>
    </w:pPr>
    <w:rPr>
      <w:rFonts w:ascii="Times New Roman" w:cs="Times New Roman" w:eastAsia="Times New Roman" w:hAnsi="Times New Roman"/>
      <w:b w:val="1"/>
      <w:i w:val="0"/>
      <w:smallCaps w:val="0"/>
      <w:strike w:val="0"/>
      <w:color w:val="000000"/>
      <w:sz w:val="72"/>
      <w:szCs w:val="72"/>
      <w:u w:val="none"/>
      <w:shd w:fill="auto" w:val="clear"/>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widowControl w:val="1"/>
      <w:spacing w:after="120" w:before="240" w:line="276" w:lineRule="auto"/>
      <w:ind w:left="1920" w:hanging="360"/>
      <w:jc w:val="center"/>
    </w:pPr>
    <w:rPr>
      <w:b w:val="1"/>
      <w:sz w:val="24"/>
      <w:szCs w:val="24"/>
    </w:rPr>
  </w:style>
  <w:style w:type="paragraph" w:styleId="Heading2">
    <w:name w:val="heading 2"/>
    <w:basedOn w:val="Normal"/>
    <w:next w:val="Normal"/>
    <w:pPr>
      <w:widowControl w:val="1"/>
      <w:spacing w:after="120" w:before="120" w:line="276" w:lineRule="auto"/>
      <w:ind w:left="2160" w:hanging="360"/>
      <w:jc w:val="both"/>
    </w:pPr>
    <w:rPr/>
  </w:style>
  <w:style w:type="paragraph" w:styleId="Heading3">
    <w:name w:val="heading 3"/>
    <w:basedOn w:val="Normal"/>
    <w:next w:val="Normal"/>
    <w:pPr>
      <w:widowControl w:val="1"/>
      <w:spacing w:after="120" w:before="120" w:line="276" w:lineRule="auto"/>
      <w:ind w:left="2880" w:hanging="180"/>
      <w:jc w:val="both"/>
    </w:pPr>
    <w:rPr/>
  </w:style>
  <w:style w:type="paragraph" w:styleId="Heading4">
    <w:name w:val="heading 4"/>
    <w:basedOn w:val="Normal"/>
    <w:next w:val="Normal"/>
    <w:pPr>
      <w:widowControl w:val="1"/>
      <w:spacing w:after="120" w:before="120" w:line="276" w:lineRule="auto"/>
      <w:ind w:left="3600" w:hanging="360"/>
      <w:jc w:val="both"/>
    </w:pPr>
    <w:rPr/>
  </w:style>
  <w:style w:type="paragraph" w:styleId="Heading5">
    <w:name w:val="heading 5"/>
    <w:basedOn w:val="Normal"/>
    <w:next w:val="Normal"/>
    <w:pPr>
      <w:keepNext w:val="1"/>
      <w:keepLines w:val="1"/>
      <w:widowControl w:val="1"/>
      <w:spacing w:before="200" w:line="276" w:lineRule="auto"/>
      <w:ind w:left="4320" w:hanging="360"/>
      <w:jc w:val="both"/>
    </w:pPr>
    <w:rPr/>
  </w:style>
  <w:style w:type="paragraph" w:styleId="Heading6">
    <w:name w:val="heading 6"/>
    <w:basedOn w:val="Normal"/>
    <w:next w:val="Normal"/>
    <w:pPr>
      <w:keepNext w:val="1"/>
      <w:keepLines w:val="1"/>
      <w:widowControl w:val="1"/>
      <w:spacing w:before="200" w:line="276" w:lineRule="auto"/>
      <w:ind w:left="5040" w:hanging="180"/>
      <w:jc w:val="both"/>
    </w:pPr>
    <w:rPr>
      <w:i w:val="1"/>
      <w:color w:val="243f6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a" w:default="1">
    <w:name w:val="Normal"/>
    <w:qFormat w:val="1"/>
    <w:rPr>
      <w:rFonts w:ascii="Times New Roman" w:cs="Times New Roman" w:eastAsia="Times New Roman" w:hAnsi="Times New Roman"/>
      <w:lang w:val="ru-RU"/>
    </w:rPr>
  </w:style>
  <w:style w:type="paragraph" w:styleId="1">
    <w:name w:val="heading 1"/>
    <w:basedOn w:val="a"/>
    <w:next w:val="a"/>
    <w:link w:val="10"/>
    <w:uiPriority w:val="9"/>
    <w:qFormat w:val="1"/>
    <w:rsid w:val="00A42863"/>
    <w:pPr>
      <w:keepNext w:val="1"/>
      <w:keepLines w:val="1"/>
      <w:widowControl w:val="1"/>
      <w:numPr>
        <w:numId w:val="12"/>
      </w:numPr>
      <w:autoSpaceDE w:val="1"/>
      <w:autoSpaceDN w:val="1"/>
      <w:spacing w:after="120" w:before="240" w:line="276" w:lineRule="auto"/>
      <w:jc w:val="center"/>
      <w:outlineLvl w:val="0"/>
    </w:pPr>
    <w:rPr>
      <w:b w:val="1"/>
      <w:bCs w:val="1"/>
      <w:sz w:val="24"/>
      <w:szCs w:val="28"/>
      <w:lang w:eastAsia="ru-RU"/>
    </w:rPr>
  </w:style>
  <w:style w:type="paragraph" w:styleId="2">
    <w:name w:val="heading 2"/>
    <w:basedOn w:val="a"/>
    <w:next w:val="a"/>
    <w:link w:val="20"/>
    <w:uiPriority w:val="9"/>
    <w:unhideWhenUsed w:val="1"/>
    <w:qFormat w:val="1"/>
    <w:rsid w:val="00A42863"/>
    <w:pPr>
      <w:widowControl w:val="1"/>
      <w:numPr>
        <w:ilvl w:val="1"/>
        <w:numId w:val="12"/>
      </w:numPr>
      <w:autoSpaceDE w:val="1"/>
      <w:autoSpaceDN w:val="1"/>
      <w:spacing w:after="120" w:before="120" w:line="276" w:lineRule="auto"/>
      <w:jc w:val="both"/>
      <w:outlineLvl w:val="1"/>
    </w:pPr>
    <w:rPr>
      <w:bCs w:val="1"/>
      <w:szCs w:val="26"/>
      <w:lang w:eastAsia="ru-RU"/>
    </w:rPr>
  </w:style>
  <w:style w:type="paragraph" w:styleId="3">
    <w:name w:val="heading 3"/>
    <w:basedOn w:val="a"/>
    <w:next w:val="a"/>
    <w:link w:val="30"/>
    <w:uiPriority w:val="9"/>
    <w:unhideWhenUsed w:val="1"/>
    <w:qFormat w:val="1"/>
    <w:rsid w:val="00A42863"/>
    <w:pPr>
      <w:widowControl w:val="1"/>
      <w:numPr>
        <w:ilvl w:val="2"/>
        <w:numId w:val="12"/>
      </w:numPr>
      <w:autoSpaceDE w:val="1"/>
      <w:autoSpaceDN w:val="1"/>
      <w:spacing w:after="120" w:before="120" w:line="276" w:lineRule="auto"/>
      <w:jc w:val="both"/>
      <w:outlineLvl w:val="2"/>
    </w:pPr>
    <w:rPr>
      <w:bCs w:val="1"/>
      <w:lang w:eastAsia="ru-RU"/>
    </w:rPr>
  </w:style>
  <w:style w:type="paragraph" w:styleId="4">
    <w:name w:val="heading 4"/>
    <w:basedOn w:val="a"/>
    <w:next w:val="a"/>
    <w:link w:val="40"/>
    <w:uiPriority w:val="9"/>
    <w:semiHidden w:val="1"/>
    <w:unhideWhenUsed w:val="1"/>
    <w:qFormat w:val="1"/>
    <w:rsid w:val="00A42863"/>
    <w:pPr>
      <w:widowControl w:val="1"/>
      <w:numPr>
        <w:ilvl w:val="3"/>
        <w:numId w:val="12"/>
      </w:numPr>
      <w:autoSpaceDE w:val="1"/>
      <w:autoSpaceDN w:val="1"/>
      <w:spacing w:after="120" w:before="120" w:line="276" w:lineRule="auto"/>
      <w:jc w:val="both"/>
      <w:outlineLvl w:val="3"/>
    </w:pPr>
    <w:rPr>
      <w:bCs w:val="1"/>
      <w:iCs w:val="1"/>
      <w:lang w:eastAsia="ru-RU"/>
    </w:rPr>
  </w:style>
  <w:style w:type="paragraph" w:styleId="5">
    <w:name w:val="heading 5"/>
    <w:basedOn w:val="a"/>
    <w:next w:val="a"/>
    <w:link w:val="50"/>
    <w:uiPriority w:val="9"/>
    <w:semiHidden w:val="1"/>
    <w:unhideWhenUsed w:val="1"/>
    <w:qFormat w:val="1"/>
    <w:rsid w:val="00A42863"/>
    <w:pPr>
      <w:keepNext w:val="1"/>
      <w:keepLines w:val="1"/>
      <w:widowControl w:val="1"/>
      <w:numPr>
        <w:ilvl w:val="4"/>
        <w:numId w:val="12"/>
      </w:numPr>
      <w:autoSpaceDE w:val="1"/>
      <w:autoSpaceDN w:val="1"/>
      <w:spacing w:before="200" w:line="276" w:lineRule="auto"/>
      <w:jc w:val="both"/>
      <w:outlineLvl w:val="4"/>
    </w:pPr>
    <w:rPr>
      <w:lang w:eastAsia="ru-RU"/>
    </w:rPr>
  </w:style>
  <w:style w:type="paragraph" w:styleId="6">
    <w:name w:val="heading 6"/>
    <w:basedOn w:val="a"/>
    <w:next w:val="a"/>
    <w:link w:val="60"/>
    <w:uiPriority w:val="9"/>
    <w:semiHidden w:val="1"/>
    <w:unhideWhenUsed w:val="1"/>
    <w:qFormat w:val="1"/>
    <w:rsid w:val="00A42863"/>
    <w:pPr>
      <w:keepNext w:val="1"/>
      <w:keepLines w:val="1"/>
      <w:widowControl w:val="1"/>
      <w:numPr>
        <w:ilvl w:val="5"/>
        <w:numId w:val="12"/>
      </w:numPr>
      <w:autoSpaceDE w:val="1"/>
      <w:autoSpaceDN w:val="1"/>
      <w:spacing w:before="200" w:line="276" w:lineRule="auto"/>
      <w:jc w:val="both"/>
      <w:outlineLvl w:val="5"/>
    </w:pPr>
    <w:rPr>
      <w:i w:val="1"/>
      <w:iCs w:val="1"/>
      <w:color w:val="243f60"/>
      <w:lang w:eastAsia="ru-RU"/>
    </w:rPr>
  </w:style>
  <w:style w:type="paragraph" w:styleId="7">
    <w:name w:val="heading 7"/>
    <w:basedOn w:val="a"/>
    <w:next w:val="a"/>
    <w:link w:val="70"/>
    <w:uiPriority w:val="9"/>
    <w:qFormat w:val="1"/>
    <w:rsid w:val="00A42863"/>
    <w:pPr>
      <w:keepNext w:val="1"/>
      <w:keepLines w:val="1"/>
      <w:widowControl w:val="1"/>
      <w:numPr>
        <w:ilvl w:val="6"/>
        <w:numId w:val="12"/>
      </w:numPr>
      <w:autoSpaceDE w:val="1"/>
      <w:autoSpaceDN w:val="1"/>
      <w:spacing w:before="200" w:line="276" w:lineRule="auto"/>
      <w:jc w:val="both"/>
      <w:outlineLvl w:val="6"/>
    </w:pPr>
    <w:rPr>
      <w:i w:val="1"/>
      <w:iCs w:val="1"/>
      <w:color w:val="404040"/>
      <w:lang w:eastAsia="ru-RU"/>
    </w:rPr>
  </w:style>
  <w:style w:type="paragraph" w:styleId="8">
    <w:name w:val="heading 8"/>
    <w:basedOn w:val="a"/>
    <w:next w:val="a"/>
    <w:link w:val="80"/>
    <w:uiPriority w:val="9"/>
    <w:qFormat w:val="1"/>
    <w:rsid w:val="00A42863"/>
    <w:pPr>
      <w:keepNext w:val="1"/>
      <w:keepLines w:val="1"/>
      <w:widowControl w:val="1"/>
      <w:numPr>
        <w:ilvl w:val="7"/>
        <w:numId w:val="12"/>
      </w:numPr>
      <w:autoSpaceDE w:val="1"/>
      <w:autoSpaceDN w:val="1"/>
      <w:spacing w:before="200" w:line="276" w:lineRule="auto"/>
      <w:jc w:val="both"/>
      <w:outlineLvl w:val="7"/>
    </w:pPr>
    <w:rPr>
      <w:color w:val="4f81bd"/>
      <w:szCs w:val="20"/>
      <w:lang w:eastAsia="ru-RU"/>
    </w:rPr>
  </w:style>
  <w:style w:type="paragraph" w:styleId="9">
    <w:name w:val="heading 9"/>
    <w:basedOn w:val="a"/>
    <w:next w:val="a"/>
    <w:link w:val="90"/>
    <w:uiPriority w:val="9"/>
    <w:qFormat w:val="1"/>
    <w:rsid w:val="00A42863"/>
    <w:pPr>
      <w:keepNext w:val="1"/>
      <w:keepLines w:val="1"/>
      <w:widowControl w:val="1"/>
      <w:numPr>
        <w:ilvl w:val="8"/>
        <w:numId w:val="12"/>
      </w:numPr>
      <w:autoSpaceDE w:val="1"/>
      <w:autoSpaceDN w:val="1"/>
      <w:spacing w:before="200" w:line="276" w:lineRule="auto"/>
      <w:jc w:val="both"/>
      <w:outlineLvl w:val="8"/>
    </w:pPr>
    <w:rPr>
      <w:i w:val="1"/>
      <w:iCs w:val="1"/>
      <w:color w:val="404040"/>
      <w:szCs w:val="20"/>
      <w:lang w:eastAsia="ru-RU"/>
    </w:rPr>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table" w:styleId="TableNormal" w:customStyle="1">
    <w:name w:val="Table Normal"/>
    <w:uiPriority w:val="2"/>
    <w:semiHidden w:val="1"/>
    <w:unhideWhenUsed w:val="1"/>
    <w:qFormat w:val="1"/>
    <w:tblPr>
      <w:tblInd w:w="0.0" w:type="dxa"/>
      <w:tblCellMar>
        <w:top w:w="0.0" w:type="dxa"/>
        <w:left w:w="0.0" w:type="dxa"/>
        <w:bottom w:w="0.0" w:type="dxa"/>
        <w:right w:w="0.0" w:type="dxa"/>
      </w:tblCellMar>
    </w:tblPr>
  </w:style>
  <w:style w:type="paragraph" w:styleId="a3">
    <w:name w:val="Body Text"/>
    <w:basedOn w:val="a"/>
    <w:uiPriority w:val="1"/>
    <w:qFormat w:val="1"/>
  </w:style>
  <w:style w:type="paragraph" w:styleId="a4">
    <w:name w:val="List Paragraph"/>
    <w:basedOn w:val="a"/>
    <w:uiPriority w:val="1"/>
    <w:qFormat w:val="1"/>
    <w:pPr>
      <w:ind w:left="101"/>
    </w:pPr>
  </w:style>
  <w:style w:type="paragraph" w:styleId="TableParagraph" w:customStyle="1">
    <w:name w:val="Table Paragraph"/>
    <w:basedOn w:val="a"/>
    <w:uiPriority w:val="1"/>
    <w:qFormat w:val="1"/>
  </w:style>
  <w:style w:type="character" w:styleId="a5">
    <w:name w:val="Hyperlink"/>
    <w:basedOn w:val="a0"/>
    <w:uiPriority w:val="99"/>
    <w:unhideWhenUsed w:val="1"/>
    <w:rsid w:val="00D31C3D"/>
    <w:rPr>
      <w:color w:val="0000ff" w:themeColor="hyperlink"/>
      <w:u w:val="single"/>
    </w:rPr>
  </w:style>
  <w:style w:type="character" w:styleId="a6">
    <w:name w:val="Unresolved Mention"/>
    <w:basedOn w:val="a0"/>
    <w:uiPriority w:val="99"/>
    <w:semiHidden w:val="1"/>
    <w:unhideWhenUsed w:val="1"/>
    <w:rsid w:val="00D31C3D"/>
    <w:rPr>
      <w:color w:val="605e5c"/>
      <w:shd w:color="auto" w:fill="e1dfdd" w:val="clear"/>
    </w:rPr>
  </w:style>
  <w:style w:type="paragraph" w:styleId="a7">
    <w:name w:val="Balloon Text"/>
    <w:basedOn w:val="a"/>
    <w:link w:val="a8"/>
    <w:uiPriority w:val="99"/>
    <w:semiHidden w:val="1"/>
    <w:unhideWhenUsed w:val="1"/>
    <w:rsid w:val="00235E15"/>
    <w:rPr>
      <w:rFonts w:ascii="Segoe UI" w:cs="Segoe UI" w:hAnsi="Segoe UI"/>
      <w:sz w:val="18"/>
      <w:szCs w:val="18"/>
    </w:rPr>
  </w:style>
  <w:style w:type="character" w:styleId="a8" w:customStyle="1">
    <w:name w:val="Текст выноски Знак"/>
    <w:basedOn w:val="a0"/>
    <w:link w:val="a7"/>
    <w:uiPriority w:val="99"/>
    <w:semiHidden w:val="1"/>
    <w:rsid w:val="00235E15"/>
    <w:rPr>
      <w:rFonts w:ascii="Segoe UI" w:cs="Segoe UI" w:eastAsia="Times New Roman" w:hAnsi="Segoe UI"/>
      <w:sz w:val="18"/>
      <w:szCs w:val="18"/>
      <w:lang w:val="ru-RU"/>
    </w:rPr>
  </w:style>
  <w:style w:type="character" w:styleId="10" w:customStyle="1">
    <w:name w:val="Заголовок 1 Знак"/>
    <w:basedOn w:val="a0"/>
    <w:link w:val="1"/>
    <w:uiPriority w:val="9"/>
    <w:rsid w:val="00A42863"/>
    <w:rPr>
      <w:rFonts w:ascii="Times New Roman" w:cs="Times New Roman" w:eastAsia="Times New Roman" w:hAnsi="Times New Roman"/>
      <w:b w:val="1"/>
      <w:bCs w:val="1"/>
      <w:sz w:val="24"/>
      <w:szCs w:val="28"/>
      <w:lang w:eastAsia="ru-RU" w:val="ru-RU"/>
    </w:rPr>
  </w:style>
  <w:style w:type="character" w:styleId="20" w:customStyle="1">
    <w:name w:val="Заголовок 2 Знак"/>
    <w:basedOn w:val="a0"/>
    <w:link w:val="2"/>
    <w:uiPriority w:val="9"/>
    <w:rsid w:val="00A42863"/>
    <w:rPr>
      <w:rFonts w:ascii="Times New Roman" w:cs="Times New Roman" w:eastAsia="Times New Roman" w:hAnsi="Times New Roman"/>
      <w:bCs w:val="1"/>
      <w:szCs w:val="26"/>
      <w:lang w:eastAsia="ru-RU" w:val="ru-RU"/>
    </w:rPr>
  </w:style>
  <w:style w:type="character" w:styleId="30" w:customStyle="1">
    <w:name w:val="Заголовок 3 Знак"/>
    <w:basedOn w:val="a0"/>
    <w:link w:val="3"/>
    <w:uiPriority w:val="9"/>
    <w:rsid w:val="00A42863"/>
    <w:rPr>
      <w:rFonts w:ascii="Times New Roman" w:cs="Times New Roman" w:eastAsia="Times New Roman" w:hAnsi="Times New Roman"/>
      <w:bCs w:val="1"/>
      <w:lang w:eastAsia="ru-RU" w:val="ru-RU"/>
    </w:rPr>
  </w:style>
  <w:style w:type="character" w:styleId="40" w:customStyle="1">
    <w:name w:val="Заголовок 4 Знак"/>
    <w:basedOn w:val="a0"/>
    <w:link w:val="4"/>
    <w:uiPriority w:val="9"/>
    <w:semiHidden w:val="1"/>
    <w:rsid w:val="00A42863"/>
    <w:rPr>
      <w:rFonts w:ascii="Times New Roman" w:cs="Times New Roman" w:eastAsia="Times New Roman" w:hAnsi="Times New Roman"/>
      <w:bCs w:val="1"/>
      <w:iCs w:val="1"/>
      <w:lang w:eastAsia="ru-RU" w:val="ru-RU"/>
    </w:rPr>
  </w:style>
  <w:style w:type="character" w:styleId="50" w:customStyle="1">
    <w:name w:val="Заголовок 5 Знак"/>
    <w:basedOn w:val="a0"/>
    <w:link w:val="5"/>
    <w:uiPriority w:val="9"/>
    <w:semiHidden w:val="1"/>
    <w:rsid w:val="00A42863"/>
    <w:rPr>
      <w:rFonts w:ascii="Times New Roman" w:cs="Times New Roman" w:eastAsia="Times New Roman" w:hAnsi="Times New Roman"/>
      <w:lang w:eastAsia="ru-RU" w:val="ru-RU"/>
    </w:rPr>
  </w:style>
  <w:style w:type="character" w:styleId="60" w:customStyle="1">
    <w:name w:val="Заголовок 6 Знак"/>
    <w:basedOn w:val="a0"/>
    <w:link w:val="6"/>
    <w:uiPriority w:val="9"/>
    <w:semiHidden w:val="1"/>
    <w:rsid w:val="00A42863"/>
    <w:rPr>
      <w:rFonts w:ascii="Times New Roman" w:cs="Times New Roman" w:eastAsia="Times New Roman" w:hAnsi="Times New Roman"/>
      <w:i w:val="1"/>
      <w:iCs w:val="1"/>
      <w:color w:val="243f60"/>
      <w:lang w:eastAsia="ru-RU" w:val="ru-RU"/>
    </w:rPr>
  </w:style>
  <w:style w:type="character" w:styleId="70" w:customStyle="1">
    <w:name w:val="Заголовок 7 Знак"/>
    <w:basedOn w:val="a0"/>
    <w:link w:val="7"/>
    <w:uiPriority w:val="9"/>
    <w:rsid w:val="00A42863"/>
    <w:rPr>
      <w:rFonts w:ascii="Times New Roman" w:cs="Times New Roman" w:eastAsia="Times New Roman" w:hAnsi="Times New Roman"/>
      <w:i w:val="1"/>
      <w:iCs w:val="1"/>
      <w:color w:val="404040"/>
      <w:lang w:eastAsia="ru-RU" w:val="ru-RU"/>
    </w:rPr>
  </w:style>
  <w:style w:type="character" w:styleId="80" w:customStyle="1">
    <w:name w:val="Заголовок 8 Знак"/>
    <w:basedOn w:val="a0"/>
    <w:link w:val="8"/>
    <w:uiPriority w:val="9"/>
    <w:rsid w:val="00A42863"/>
    <w:rPr>
      <w:rFonts w:ascii="Times New Roman" w:cs="Times New Roman" w:eastAsia="Times New Roman" w:hAnsi="Times New Roman"/>
      <w:color w:val="4f81bd"/>
      <w:szCs w:val="20"/>
      <w:lang w:eastAsia="ru-RU" w:val="ru-RU"/>
    </w:rPr>
  </w:style>
  <w:style w:type="character" w:styleId="90" w:customStyle="1">
    <w:name w:val="Заголовок 9 Знак"/>
    <w:basedOn w:val="a0"/>
    <w:link w:val="9"/>
    <w:uiPriority w:val="9"/>
    <w:rsid w:val="00A42863"/>
    <w:rPr>
      <w:rFonts w:ascii="Times New Roman" w:cs="Times New Roman" w:eastAsia="Times New Roman" w:hAnsi="Times New Roman"/>
      <w:i w:val="1"/>
      <w:iCs w:val="1"/>
      <w:color w:val="404040"/>
      <w:szCs w:val="20"/>
      <w:lang w:eastAsia="ru-RU" w:val="ru-RU"/>
    </w:rPr>
  </w:style>
  <w:style w:type="character" w:styleId="a9">
    <w:name w:val="annotation reference"/>
    <w:basedOn w:val="a0"/>
    <w:uiPriority w:val="99"/>
    <w:semiHidden w:val="1"/>
    <w:unhideWhenUsed w:val="1"/>
    <w:rsid w:val="006920F4"/>
    <w:rPr>
      <w:sz w:val="16"/>
      <w:szCs w:val="16"/>
    </w:rPr>
  </w:style>
  <w:style w:type="paragraph" w:styleId="aa">
    <w:name w:val="annotation text"/>
    <w:basedOn w:val="a"/>
    <w:link w:val="ab"/>
    <w:uiPriority w:val="99"/>
    <w:semiHidden w:val="1"/>
    <w:unhideWhenUsed w:val="1"/>
    <w:rsid w:val="006920F4"/>
    <w:rPr>
      <w:sz w:val="20"/>
      <w:szCs w:val="20"/>
    </w:rPr>
  </w:style>
  <w:style w:type="character" w:styleId="ab" w:customStyle="1">
    <w:name w:val="Текст примечания Знак"/>
    <w:basedOn w:val="a0"/>
    <w:link w:val="aa"/>
    <w:uiPriority w:val="99"/>
    <w:semiHidden w:val="1"/>
    <w:rsid w:val="006920F4"/>
    <w:rPr>
      <w:rFonts w:ascii="Times New Roman" w:cs="Times New Roman" w:eastAsia="Times New Roman" w:hAnsi="Times New Roman"/>
      <w:sz w:val="20"/>
      <w:szCs w:val="20"/>
      <w:lang w:val="ru-RU"/>
    </w:rPr>
  </w:style>
  <w:style w:type="paragraph" w:styleId="ac">
    <w:name w:val="annotation subject"/>
    <w:basedOn w:val="aa"/>
    <w:next w:val="aa"/>
    <w:link w:val="ad"/>
    <w:uiPriority w:val="99"/>
    <w:semiHidden w:val="1"/>
    <w:unhideWhenUsed w:val="1"/>
    <w:rsid w:val="006920F4"/>
    <w:rPr>
      <w:b w:val="1"/>
      <w:bCs w:val="1"/>
    </w:rPr>
  </w:style>
  <w:style w:type="character" w:styleId="ad" w:customStyle="1">
    <w:name w:val="Тема примечания Знак"/>
    <w:basedOn w:val="ab"/>
    <w:link w:val="ac"/>
    <w:uiPriority w:val="99"/>
    <w:semiHidden w:val="1"/>
    <w:rsid w:val="006920F4"/>
    <w:rPr>
      <w:rFonts w:ascii="Times New Roman" w:cs="Times New Roman" w:eastAsia="Times New Roman" w:hAnsi="Times New Roman"/>
      <w:b w:val="1"/>
      <w:bCs w:val="1"/>
      <w:sz w:val="20"/>
      <w:szCs w:val="20"/>
      <w:lang w:val="ru-RU"/>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https://mfcexpert.ru/" TargetMode="External"/><Relationship Id="rId10" Type="http://schemas.openxmlformats.org/officeDocument/2006/relationships/hyperlink" Target="https://mfcexpert.ru/" TargetMode="External"/><Relationship Id="rId9" Type="http://schemas.openxmlformats.org/officeDocument/2006/relationships/hyperlink" Target="https://mfcexpert.ru/"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md.school/" TargetMode="External"/><Relationship Id="rId8" Type="http://schemas.openxmlformats.org/officeDocument/2006/relationships/hyperlink" Target="https://mfcexpert.ru/"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gW6YGlg+yBefY9zsDqVbRuBVHGg==">CgMxLjAyCGguZ2pkZ3hzMgloLjMwajB6bGwyCWguMmV0OTJwMDIOaC41amtkc2xia2Y5aDgyDmguY2Z2MTR3OXl4dGhrMg5oLnE5ZDVvcGtmbWRudTIOaC5keW9wdW9pbnZteGkyDmguZWwyMWk5bnp1cWl1MgloLjQ0c2luaW8yCWguMWZvYjl0ZTgAciExWUlsR1UxZjVheFpJZDY4OWdZdjVpMEFHemM3ekdfc2w=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2024-09-05T22:52:00Z</dcterms:created>
  <dc:creator>Alex Martynoffsky</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lpwstr>2022-09-20T00:00:00Z</vt:lpwstr>
  </property>
  <property fmtid="{D5CDD505-2E9C-101B-9397-08002B2CF9AE}" pid="3" name="Creator">
    <vt:lpwstr>Acrobat PDFMaker 21 для Word</vt:lpwstr>
  </property>
  <property fmtid="{D5CDD505-2E9C-101B-9397-08002B2CF9AE}" pid="4" name="LastSaved">
    <vt:lpwstr>2024-08-27T00:00:00Z</vt:lpwstr>
  </property>
  <property fmtid="{D5CDD505-2E9C-101B-9397-08002B2CF9AE}" pid="5" name="Producer">
    <vt:lpwstr>Adobe PDF Library 21.7.131</vt:lpwstr>
  </property>
  <property fmtid="{D5CDD505-2E9C-101B-9397-08002B2CF9AE}" pid="6" name="SourceModified">
    <vt:lpwstr>D:20220919183826</vt:lpwstr>
  </property>
</Properties>
</file>